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A139" w14:textId="19ABABA4" w:rsidR="00B32A8D" w:rsidRPr="00B32A8D" w:rsidRDefault="00B32A8D" w:rsidP="00B32A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1A66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B32A8D">
        <w:rPr>
          <w:rFonts w:ascii="Times New Roman" w:hAnsi="Times New Roman" w:cs="Times New Roman"/>
          <w:b/>
          <w:bCs/>
          <w:sz w:val="28"/>
          <w:szCs w:val="28"/>
          <w:u w:val="single"/>
        </w:rPr>
        <w:t>η Εργαστηριακή Άσκηση</w:t>
      </w:r>
    </w:p>
    <w:p w14:paraId="4369EC30" w14:textId="77777777" w:rsidR="00B32A8D" w:rsidRDefault="00B32A8D" w:rsidP="00B32A8D">
      <w:pPr>
        <w:spacing w:after="0"/>
        <w:rPr>
          <w:rFonts w:cstheme="minorHAnsi"/>
          <w:sz w:val="24"/>
          <w:szCs w:val="24"/>
        </w:rPr>
      </w:pPr>
    </w:p>
    <w:p w14:paraId="5196B72B" w14:textId="77777777" w:rsidR="00B32A8D" w:rsidRDefault="00B32A8D" w:rsidP="00B32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Ονοματεπώνυμο: Γεώργιος Γιάτσος</w:t>
      </w:r>
    </w:p>
    <w:p w14:paraId="1DFDBC46" w14:textId="77777777" w:rsidR="00B32A8D" w:rsidRDefault="00B32A8D" w:rsidP="00B32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ΑΜ: 3202</w:t>
      </w:r>
    </w:p>
    <w:p w14:paraId="2A2C8021" w14:textId="77777777" w:rsidR="00B32A8D" w:rsidRDefault="00B32A8D" w:rsidP="00B32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Μάθημα: Θεωρία Γραφημάτων</w:t>
      </w:r>
    </w:p>
    <w:p w14:paraId="083C3C65" w14:textId="77777777" w:rsidR="00B32A8D" w:rsidRDefault="00B32A8D" w:rsidP="00B32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Διδάσκων: Ιωσήφ Πολενάκης</w:t>
      </w:r>
    </w:p>
    <w:p w14:paraId="4BAA64DA" w14:textId="77777777" w:rsidR="00B32A8D" w:rsidRDefault="00B32A8D" w:rsidP="00B32A8D">
      <w:pPr>
        <w:rPr>
          <w:rFonts w:ascii="Times New Roman" w:hAnsi="Times New Roman" w:cs="Times New Roman"/>
        </w:rPr>
      </w:pPr>
    </w:p>
    <w:p w14:paraId="20907AD8" w14:textId="77777777" w:rsidR="007D2542" w:rsidRDefault="007D2542" w:rsidP="00B32A8D">
      <w:pPr>
        <w:rPr>
          <w:rFonts w:ascii="Times New Roman" w:hAnsi="Times New Roman" w:cs="Times New Roman"/>
        </w:rPr>
      </w:pPr>
    </w:p>
    <w:p w14:paraId="62EBCCF8" w14:textId="77777777" w:rsidR="00B32A8D" w:rsidRDefault="00B32A8D" w:rsidP="00B32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η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Άσκηση</w:t>
      </w:r>
    </w:p>
    <w:p w14:paraId="090AB97B" w14:textId="77777777" w:rsidR="00DE1A66" w:rsidRDefault="00DE1A66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Από τη θεωρία γνωρίζουμε ότι: </w:t>
      </w:r>
    </w:p>
    <w:p w14:paraId="4BDDBCAB" w14:textId="77777777" w:rsidR="00DE1A66" w:rsidRDefault="00DE1A66" w:rsidP="00DE1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1A66">
        <w:rPr>
          <w:rFonts w:ascii="Times New Roman" w:hAnsi="Times New Roman" w:cs="Times New Roman"/>
          <w:sz w:val="24"/>
          <w:szCs w:val="24"/>
        </w:rPr>
        <w:t>Ο</w:t>
      </w:r>
      <w:r w:rsidR="00B32A8D" w:rsidRPr="00DE1A66">
        <w:rPr>
          <w:rFonts w:ascii="Times New Roman" w:hAnsi="Times New Roman" w:cs="Times New Roman"/>
          <w:sz w:val="24"/>
          <w:szCs w:val="24"/>
        </w:rPr>
        <w:t>ι περιοχές ενός επίπεδου γραφήματος δε μπορούν να χρωματιστούν με 2 χρώματα αν και μόνο αν υπάρχει κορυφή περιττού βαθμού.</w:t>
      </w:r>
    </w:p>
    <w:p w14:paraId="4EDE87D5" w14:textId="1A67AC53" w:rsidR="00B32A8D" w:rsidRPr="00DE1A66" w:rsidRDefault="00DE1A66" w:rsidP="00DE1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Επομένως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για το παράδειγμά μας σε επίπεδο γράφημα με </w:t>
      </w:r>
      <w:r w:rsidR="00B32A8D" w:rsidRPr="00DE1A66">
        <w:rPr>
          <w:rFonts w:ascii="Times New Roman" w:hAnsi="Times New Roman" w:cs="Times New Roman"/>
          <w:sz w:val="24"/>
          <w:szCs w:val="24"/>
        </w:rPr>
        <w:t>9 κορυφές και 17 ακμές του οποίου κάθε κορυφή έχει βαθμό τουλάχιστον 3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</w:t>
      </w:r>
      <w:r w:rsidRPr="00DE1A66">
        <w:rPr>
          <w:rFonts w:ascii="Times New Roman" w:hAnsi="Times New Roman" w:cs="Times New Roman"/>
          <w:sz w:val="24"/>
          <w:szCs w:val="24"/>
        </w:rPr>
        <w:t xml:space="preserve">αρκεί να δείξουμε </w:t>
      </w:r>
      <w:r>
        <w:rPr>
          <w:rFonts w:ascii="Times New Roman" w:hAnsi="Times New Roman" w:cs="Times New Roman"/>
          <w:sz w:val="24"/>
          <w:szCs w:val="24"/>
        </w:rPr>
        <w:t>ότι</w:t>
      </w:r>
      <w:r w:rsidRPr="00DE1A66">
        <w:rPr>
          <w:rFonts w:ascii="Times New Roman" w:hAnsi="Times New Roman" w:cs="Times New Roman"/>
          <w:sz w:val="24"/>
          <w:szCs w:val="24"/>
        </w:rPr>
        <w:t xml:space="preserve"> 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περιέχει αναγκαστικά μια τουλάχιστον κορυφή περιττού βαθμού. </w:t>
      </w:r>
      <w:r>
        <w:rPr>
          <w:rFonts w:ascii="Times New Roman" w:hAnsi="Times New Roman" w:cs="Times New Roman"/>
          <w:sz w:val="24"/>
          <w:szCs w:val="24"/>
        </w:rPr>
        <w:t>Έστω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ότι κάθε κουφή του γραφήματος έχει βαθμό τουλάχιστον 4</w:t>
      </w:r>
      <w:r>
        <w:rPr>
          <w:rFonts w:ascii="Times New Roman" w:hAnsi="Times New Roman" w:cs="Times New Roman"/>
          <w:sz w:val="24"/>
          <w:szCs w:val="24"/>
        </w:rPr>
        <w:t>. Τότε</w:t>
      </w:r>
      <w:r w:rsidR="00703457">
        <w:rPr>
          <w:rFonts w:ascii="Times New Roman" w:hAnsi="Times New Roman" w:cs="Times New Roman"/>
          <w:sz w:val="24"/>
          <w:szCs w:val="24"/>
        </w:rPr>
        <w:t xml:space="preserve"> για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A8D" w:rsidRPr="00DE1A66">
        <w:rPr>
          <w:rFonts w:ascii="Times New Roman" w:hAnsi="Times New Roman" w:cs="Times New Roman"/>
          <w:sz w:val="24"/>
          <w:szCs w:val="24"/>
        </w:rPr>
        <w:t>το γράφημ</w:t>
      </w:r>
      <w:r>
        <w:rPr>
          <w:rFonts w:ascii="Times New Roman" w:hAnsi="Times New Roman" w:cs="Times New Roman"/>
          <w:sz w:val="24"/>
          <w:szCs w:val="24"/>
        </w:rPr>
        <w:t>ά μας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θα </w:t>
      </w:r>
      <w:r>
        <w:rPr>
          <w:rFonts w:ascii="Times New Roman" w:hAnsi="Times New Roman" w:cs="Times New Roman"/>
          <w:sz w:val="24"/>
          <w:szCs w:val="24"/>
        </w:rPr>
        <w:t xml:space="preserve">πρέπει να 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έχει 9*4/2 = 18 ακμές, </w:t>
      </w:r>
      <w:r>
        <w:rPr>
          <w:rFonts w:ascii="Times New Roman" w:hAnsi="Times New Roman" w:cs="Times New Roman"/>
          <w:sz w:val="24"/>
          <w:szCs w:val="24"/>
        </w:rPr>
        <w:t xml:space="preserve">κάτι που δεν ισχύει από την </w:t>
      </w:r>
      <w:r w:rsidR="00B32A8D" w:rsidRPr="00DE1A66">
        <w:rPr>
          <w:rFonts w:ascii="Times New Roman" w:hAnsi="Times New Roman" w:cs="Times New Roman"/>
          <w:sz w:val="24"/>
          <w:szCs w:val="24"/>
        </w:rPr>
        <w:t>υπόθεση</w:t>
      </w:r>
      <w:r>
        <w:rPr>
          <w:rFonts w:ascii="Times New Roman" w:hAnsi="Times New Roman" w:cs="Times New Roman"/>
          <w:sz w:val="24"/>
          <w:szCs w:val="24"/>
        </w:rPr>
        <w:t xml:space="preserve"> και άρα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είναι άτοπο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</w:t>
      </w:r>
      <w:r w:rsidR="00B32A8D" w:rsidRPr="00DE1A66">
        <w:rPr>
          <w:rFonts w:ascii="Times New Roman" w:hAnsi="Times New Roman" w:cs="Times New Roman"/>
          <w:sz w:val="24"/>
          <w:szCs w:val="24"/>
        </w:rPr>
        <w:t>υνεπώς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2A8D" w:rsidRPr="00DE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αποδεικνύεται το ζητούμενο της άσκησης.</w:t>
      </w:r>
    </w:p>
    <w:p w14:paraId="3F1E7D87" w14:textId="77777777" w:rsidR="009C221F" w:rsidRDefault="009C221F" w:rsidP="00B32A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E8EF8" w14:textId="77777777" w:rsidR="009C221F" w:rsidRPr="009C221F" w:rsidRDefault="009C221F" w:rsidP="00B32A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221F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9C221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η</w:t>
      </w:r>
      <w:r w:rsidRPr="009C221F">
        <w:rPr>
          <w:rFonts w:ascii="Times New Roman" w:hAnsi="Times New Roman" w:cs="Times New Roman"/>
          <w:sz w:val="24"/>
          <w:szCs w:val="24"/>
          <w:u w:val="single"/>
        </w:rPr>
        <w:t xml:space="preserve"> Άσκηση</w:t>
      </w:r>
    </w:p>
    <w:p w14:paraId="5B30F815" w14:textId="77777777" w:rsidR="005B0B8F" w:rsidRDefault="009C221F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 xml:space="preserve">Α) Έστω ότι </w:t>
      </w:r>
      <w:r w:rsidR="005B0B8F">
        <w:rPr>
          <w:rFonts w:ascii="Times New Roman" w:hAnsi="Times New Roman" w:cs="Times New Roman"/>
          <w:sz w:val="24"/>
          <w:szCs w:val="24"/>
        </w:rPr>
        <w:t>στο</w:t>
      </w:r>
      <w:r w:rsidRPr="009C221F">
        <w:rPr>
          <w:rFonts w:ascii="Times New Roman" w:hAnsi="Times New Roman" w:cs="Times New Roman"/>
          <w:sz w:val="24"/>
          <w:szCs w:val="24"/>
        </w:rPr>
        <w:t xml:space="preserve"> γραμμικό γράφημα</w:t>
      </w:r>
      <w:r w:rsidR="005B0B8F">
        <w:rPr>
          <w:rFonts w:ascii="Times New Roman" w:hAnsi="Times New Roman" w:cs="Times New Roman"/>
          <w:sz w:val="24"/>
          <w:szCs w:val="24"/>
        </w:rPr>
        <w:t xml:space="preserve"> της άσκησης</w:t>
      </w:r>
      <w:r w:rsidRPr="009C221F">
        <w:rPr>
          <w:rFonts w:ascii="Times New Roman" w:hAnsi="Times New Roman" w:cs="Times New Roman"/>
          <w:sz w:val="24"/>
          <w:szCs w:val="24"/>
        </w:rPr>
        <w:t xml:space="preserve"> δεν </w:t>
      </w:r>
      <w:r w:rsidR="005B0B8F">
        <w:rPr>
          <w:rFonts w:ascii="Times New Roman" w:hAnsi="Times New Roman" w:cs="Times New Roman"/>
          <w:sz w:val="24"/>
          <w:szCs w:val="24"/>
        </w:rPr>
        <w:t>υπάρχει</w:t>
      </w:r>
      <w:r w:rsidRPr="009C221F">
        <w:rPr>
          <w:rFonts w:ascii="Times New Roman" w:hAnsi="Times New Roman" w:cs="Times New Roman"/>
          <w:sz w:val="24"/>
          <w:szCs w:val="24"/>
        </w:rPr>
        <w:t xml:space="preserve"> κορυφή με βαθμό ≤ 4</w:t>
      </w:r>
      <w:r w:rsidR="005B0B8F">
        <w:rPr>
          <w:rFonts w:ascii="Times New Roman" w:hAnsi="Times New Roman" w:cs="Times New Roman"/>
          <w:sz w:val="24"/>
          <w:szCs w:val="24"/>
        </w:rPr>
        <w:t>.</w:t>
      </w: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5B0B8F">
        <w:rPr>
          <w:rFonts w:ascii="Times New Roman" w:hAnsi="Times New Roman" w:cs="Times New Roman"/>
          <w:sz w:val="24"/>
          <w:szCs w:val="24"/>
        </w:rPr>
        <w:t>Τότε έχουμε</w:t>
      </w:r>
      <w:r w:rsidRPr="009C22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77D6F6" w14:textId="77777777" w:rsidR="005B0B8F" w:rsidRDefault="009C221F" w:rsidP="005B0B8F">
      <w:pPr>
        <w:jc w:val="center"/>
        <w:rPr>
          <w:rFonts w:ascii="Cambria Math" w:hAnsi="Cambria Math" w:cs="Cambria Math"/>
          <w:sz w:val="24"/>
          <w:szCs w:val="24"/>
        </w:rPr>
      </w:pPr>
      <w:proofErr w:type="spellStart"/>
      <w:r w:rsidRPr="005B0B8F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5B0B8F">
        <w:rPr>
          <w:rFonts w:ascii="Times New Roman" w:hAnsi="Times New Roman" w:cs="Times New Roman"/>
          <w:sz w:val="24"/>
          <w:szCs w:val="24"/>
        </w:rPr>
        <w:t>(</w:t>
      </w:r>
      <w:r w:rsidR="005B0B8F" w:rsidRPr="005B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 xml:space="preserve">) ≥ 5 </w:t>
      </w:r>
      <w:r w:rsidRPr="005B0B8F">
        <w:rPr>
          <w:rFonts w:ascii="Cambria Math" w:hAnsi="Cambria Math" w:cs="Cambria Math"/>
          <w:sz w:val="24"/>
          <w:szCs w:val="24"/>
        </w:rPr>
        <w:t>∀</w:t>
      </w:r>
      <w:r w:rsidR="005B0B8F" w:rsidRPr="005B0B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5B0B8F" w:rsidRPr="005B0B8F">
        <w:rPr>
          <w:rFonts w:ascii="Cambria Math" w:hAnsi="Cambria Math" w:cs="Cambria Math"/>
          <w:sz w:val="24"/>
          <w:szCs w:val="24"/>
        </w:rPr>
        <w:t>⟹</w:t>
      </w:r>
      <w:r w:rsidR="005B0B8F" w:rsidRPr="005B0B8F">
        <w:rPr>
          <w:rFonts w:ascii="Cambria Math" w:hAnsi="Cambria Math" w:cs="Cambria Math"/>
          <w:sz w:val="24"/>
          <w:szCs w:val="24"/>
        </w:rPr>
        <w:t xml:space="preserve"> </w:t>
      </w:r>
    </w:p>
    <w:p w14:paraId="176A52BE" w14:textId="049DD82D" w:rsidR="005B0B8F" w:rsidRDefault="009C221F" w:rsidP="005B0B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B8F">
        <w:rPr>
          <w:rFonts w:ascii="Times New Roman" w:hAnsi="Times New Roman" w:cs="Times New Roman"/>
          <w:sz w:val="24"/>
          <w:szCs w:val="24"/>
        </w:rPr>
        <w:t xml:space="preserve">∑ </w:t>
      </w:r>
      <w:proofErr w:type="spellStart"/>
      <w:r w:rsidRPr="005B0B8F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5B0B8F">
        <w:rPr>
          <w:rFonts w:ascii="Times New Roman" w:hAnsi="Times New Roman" w:cs="Times New Roman"/>
          <w:sz w:val="24"/>
          <w:szCs w:val="24"/>
        </w:rPr>
        <w:t>(</w:t>
      </w:r>
      <w:r w:rsidR="005B0B8F">
        <w:rPr>
          <w:rFonts w:ascii="Cambria Math" w:hAnsi="Cambria Math" w:cs="Cambria Math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>) ≥ 5</w:t>
      </w:r>
      <w:r w:rsidR="005B0B8F">
        <w:rPr>
          <w:rFonts w:ascii="Cambria Math" w:hAnsi="Cambria Math" w:cs="Cambria Math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 xml:space="preserve"> </w:t>
      </w:r>
      <w:r w:rsidRPr="005B0B8F">
        <w:rPr>
          <w:rFonts w:ascii="Cambria Math" w:hAnsi="Cambria Math" w:cs="Cambria Math"/>
          <w:sz w:val="24"/>
          <w:szCs w:val="24"/>
        </w:rPr>
        <w:t>⟹</w:t>
      </w:r>
      <w:r w:rsidRPr="005B0B8F">
        <w:rPr>
          <w:rFonts w:ascii="Times New Roman" w:hAnsi="Times New Roman" w:cs="Times New Roman"/>
          <w:sz w:val="24"/>
          <w:szCs w:val="24"/>
        </w:rPr>
        <w:t xml:space="preserve"> 2</w:t>
      </w:r>
      <w:r w:rsidR="005B0B8F">
        <w:rPr>
          <w:rFonts w:ascii="Cambria Math" w:hAnsi="Cambria Math" w:cs="Cambria Math"/>
          <w:sz w:val="24"/>
          <w:szCs w:val="24"/>
          <w:lang w:val="en-US"/>
        </w:rPr>
        <w:t>e</w:t>
      </w:r>
      <w:r w:rsidRPr="005B0B8F">
        <w:rPr>
          <w:rFonts w:ascii="Times New Roman" w:hAnsi="Times New Roman" w:cs="Times New Roman"/>
          <w:sz w:val="24"/>
          <w:szCs w:val="24"/>
        </w:rPr>
        <w:t xml:space="preserve"> ≥ 5</w:t>
      </w:r>
      <w:r w:rsidR="005B0B8F">
        <w:rPr>
          <w:rFonts w:ascii="Cambria Math" w:hAnsi="Cambria Math" w:cs="Cambria Math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 xml:space="preserve"> </w:t>
      </w:r>
      <w:r w:rsidRPr="005B0B8F">
        <w:rPr>
          <w:rFonts w:ascii="Cambria Math" w:hAnsi="Cambria Math" w:cs="Cambria Math"/>
          <w:sz w:val="24"/>
          <w:szCs w:val="24"/>
        </w:rPr>
        <w:t>⟹</w:t>
      </w:r>
      <w:r w:rsidRPr="005B0B8F">
        <w:rPr>
          <w:rFonts w:ascii="Times New Roman" w:hAnsi="Times New Roman" w:cs="Times New Roman"/>
          <w:sz w:val="24"/>
          <w:szCs w:val="24"/>
        </w:rPr>
        <w:t xml:space="preserve"> </w:t>
      </w:r>
      <w:r w:rsidR="005B0B8F">
        <w:rPr>
          <w:rFonts w:ascii="Cambria Math" w:hAnsi="Cambria Math" w:cs="Cambria Math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 xml:space="preserve"> ≤ 2</w:t>
      </w:r>
      <w:r w:rsidR="0051352D">
        <w:rPr>
          <w:rFonts w:ascii="Cambria Math" w:hAnsi="Cambria Math" w:cs="Cambria Math"/>
          <w:sz w:val="24"/>
          <w:szCs w:val="24"/>
          <w:lang w:val="en-US"/>
        </w:rPr>
        <w:t>e</w:t>
      </w:r>
      <w:r w:rsidR="002C0569" w:rsidRPr="005B0B8F">
        <w:rPr>
          <w:rFonts w:ascii="Times New Roman" w:hAnsi="Times New Roman" w:cs="Times New Roman"/>
          <w:sz w:val="24"/>
          <w:szCs w:val="24"/>
        </w:rPr>
        <w:t>/</w:t>
      </w:r>
      <w:r w:rsidRPr="005B0B8F">
        <w:rPr>
          <w:rFonts w:ascii="Times New Roman" w:hAnsi="Times New Roman" w:cs="Times New Roman"/>
          <w:sz w:val="24"/>
          <w:szCs w:val="24"/>
        </w:rPr>
        <w:t>5</w:t>
      </w:r>
      <w:r w:rsidR="0051352D">
        <w:rPr>
          <w:rFonts w:ascii="Times New Roman" w:hAnsi="Times New Roman" w:cs="Times New Roman"/>
          <w:sz w:val="24"/>
          <w:szCs w:val="24"/>
        </w:rPr>
        <w:t xml:space="preserve">, (1). </w:t>
      </w:r>
    </w:p>
    <w:p w14:paraId="1F4D8868" w14:textId="24719F85" w:rsidR="005B0B8F" w:rsidRPr="0051352D" w:rsidRDefault="009C221F" w:rsidP="0051352D">
      <w:pPr>
        <w:jc w:val="both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 xml:space="preserve">Από την εξίσωση του Euler για επίπεδα γραφήματα έχουμε: </w:t>
      </w:r>
      <w:r w:rsidR="005B0B8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B0B8F">
        <w:rPr>
          <w:rFonts w:ascii="Times New Roman" w:hAnsi="Times New Roman" w:cs="Times New Roman"/>
          <w:sz w:val="24"/>
          <w:szCs w:val="24"/>
        </w:rPr>
        <w:t xml:space="preserve"> = </w:t>
      </w:r>
      <w:r w:rsidR="005B0B8F">
        <w:rPr>
          <w:rFonts w:ascii="Cambria Math" w:hAnsi="Cambria Math" w:cs="Cambria Math"/>
          <w:sz w:val="24"/>
          <w:szCs w:val="24"/>
          <w:lang w:val="en-US"/>
        </w:rPr>
        <w:t>e</w:t>
      </w:r>
      <w:r w:rsidRPr="005B0B8F">
        <w:rPr>
          <w:rFonts w:ascii="Times New Roman" w:hAnsi="Times New Roman" w:cs="Times New Roman"/>
          <w:sz w:val="24"/>
          <w:szCs w:val="24"/>
        </w:rPr>
        <w:t xml:space="preserve"> − </w:t>
      </w:r>
      <w:r w:rsidR="005B0B8F">
        <w:rPr>
          <w:rFonts w:ascii="Cambria Math" w:hAnsi="Cambria Math" w:cs="Cambria Math"/>
          <w:sz w:val="24"/>
          <w:szCs w:val="24"/>
          <w:lang w:val="en-US"/>
        </w:rPr>
        <w:t>v</w:t>
      </w:r>
      <w:r w:rsidRPr="005B0B8F">
        <w:rPr>
          <w:rFonts w:ascii="Times New Roman" w:hAnsi="Times New Roman" w:cs="Times New Roman"/>
          <w:sz w:val="24"/>
          <w:szCs w:val="24"/>
        </w:rPr>
        <w:t xml:space="preserve"> + 2</w:t>
      </w:r>
      <w:r w:rsidR="0051352D">
        <w:rPr>
          <w:rFonts w:ascii="Times New Roman" w:hAnsi="Times New Roman" w:cs="Times New Roman"/>
          <w:sz w:val="24"/>
          <w:szCs w:val="24"/>
        </w:rPr>
        <w:t>, και αντικαθιστώντας από την (1) παίρνουμε:</w:t>
      </w:r>
    </w:p>
    <w:p w14:paraId="330C04FC" w14:textId="02570066" w:rsidR="005B0B8F" w:rsidRDefault="005B0B8F" w:rsidP="005B0B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r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 </w:t>
      </w:r>
      <w:r w:rsidR="00BC2BF9" w:rsidRPr="005B0B8F">
        <w:rPr>
          <w:rFonts w:ascii="Times New Roman" w:hAnsi="Times New Roman" w:cs="Times New Roman"/>
          <w:sz w:val="24"/>
          <w:szCs w:val="24"/>
        </w:rPr>
        <w:t>–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 2</w:t>
      </w:r>
      <w:r w:rsidR="0051352D">
        <w:rPr>
          <w:rFonts w:ascii="Cambria Math" w:hAnsi="Cambria Math" w:cs="Cambria Math"/>
          <w:sz w:val="24"/>
          <w:szCs w:val="24"/>
          <w:lang w:val="en-US"/>
        </w:rPr>
        <w:t>e</w:t>
      </w:r>
      <w:r w:rsidR="00BC2BF9" w:rsidRPr="005B0B8F">
        <w:rPr>
          <w:rFonts w:ascii="Times New Roman" w:hAnsi="Times New Roman" w:cs="Times New Roman"/>
          <w:sz w:val="24"/>
          <w:szCs w:val="24"/>
        </w:rPr>
        <w:t>/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5 + 2 </w:t>
      </w:r>
      <w:r w:rsidR="009C221F" w:rsidRPr="005B0B8F">
        <w:rPr>
          <w:rFonts w:ascii="Cambria Math" w:hAnsi="Cambria Math" w:cs="Cambria Math"/>
          <w:sz w:val="24"/>
          <w:szCs w:val="24"/>
        </w:rPr>
        <w:t>⟹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 w:rsidR="009C221F" w:rsidRPr="005B0B8F">
        <w:rPr>
          <w:rFonts w:ascii="Times New Roman" w:hAnsi="Times New Roman" w:cs="Times New Roman"/>
          <w:sz w:val="24"/>
          <w:szCs w:val="24"/>
        </w:rPr>
        <w:t xml:space="preserve"> ≥ 3</w:t>
      </w:r>
      <w:r w:rsidR="0051352D">
        <w:rPr>
          <w:rFonts w:ascii="Cambria Math" w:hAnsi="Cambria Math" w:cs="Cambria Math"/>
          <w:sz w:val="24"/>
          <w:szCs w:val="24"/>
          <w:lang w:val="en-US"/>
        </w:rPr>
        <w:t>e</w:t>
      </w:r>
      <w:r w:rsidR="00BC2BF9" w:rsidRPr="005B0B8F">
        <w:rPr>
          <w:rFonts w:ascii="Times New Roman" w:hAnsi="Times New Roman" w:cs="Times New Roman"/>
          <w:sz w:val="24"/>
          <w:szCs w:val="24"/>
        </w:rPr>
        <w:t>/</w:t>
      </w:r>
      <w:r w:rsidR="009C221F" w:rsidRPr="005B0B8F">
        <w:rPr>
          <w:rFonts w:ascii="Times New Roman" w:hAnsi="Times New Roman" w:cs="Times New Roman"/>
          <w:sz w:val="24"/>
          <w:szCs w:val="24"/>
        </w:rPr>
        <w:t>5 + 2</w:t>
      </w:r>
      <w:r w:rsidR="000D0E19">
        <w:rPr>
          <w:rFonts w:ascii="Times New Roman" w:hAnsi="Times New Roman" w:cs="Times New Roman"/>
          <w:sz w:val="24"/>
          <w:szCs w:val="24"/>
        </w:rPr>
        <w:t>, (2)</w:t>
      </w:r>
    </w:p>
    <w:p w14:paraId="03CF7D04" w14:textId="01609042" w:rsidR="0051352D" w:rsidRDefault="0051352D" w:rsidP="005B0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Επειδή όμως το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γράφημ</w:t>
      </w:r>
      <w:r>
        <w:rPr>
          <w:rFonts w:ascii="Times New Roman" w:hAnsi="Times New Roman" w:cs="Times New Roman"/>
          <w:sz w:val="24"/>
          <w:szCs w:val="24"/>
        </w:rPr>
        <w:t>ά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μας </w:t>
      </w:r>
      <w:r w:rsidR="009C221F" w:rsidRPr="009C221F">
        <w:rPr>
          <w:rFonts w:ascii="Times New Roman" w:hAnsi="Times New Roman" w:cs="Times New Roman"/>
          <w:sz w:val="24"/>
          <w:szCs w:val="24"/>
        </w:rPr>
        <w:t>είναι γραμμικό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C221F" w:rsidRPr="009C221F">
        <w:rPr>
          <w:rFonts w:ascii="Times New Roman" w:hAnsi="Times New Roman" w:cs="Times New Roman"/>
          <w:sz w:val="24"/>
          <w:szCs w:val="24"/>
        </w:rPr>
        <w:t>κάθε περιοχή του περικλείεται από τουλάχιστον 3 ακμές</w:t>
      </w:r>
      <w:r>
        <w:rPr>
          <w:rFonts w:ascii="Times New Roman" w:hAnsi="Times New Roman" w:cs="Times New Roman"/>
          <w:sz w:val="24"/>
          <w:szCs w:val="24"/>
        </w:rPr>
        <w:t xml:space="preserve"> και επομένως έχουμε:</w:t>
      </w:r>
    </w:p>
    <w:p w14:paraId="58627E6D" w14:textId="7462F082" w:rsidR="0051352D" w:rsidRDefault="009C221F" w:rsidP="0051352D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>3</w:t>
      </w:r>
      <w:r w:rsidR="0051352D">
        <w:rPr>
          <w:rFonts w:ascii="Cambria Math" w:hAnsi="Cambria Math" w:cs="Cambria Math"/>
          <w:sz w:val="24"/>
          <w:szCs w:val="24"/>
          <w:lang w:val="en-US"/>
        </w:rPr>
        <w:t>r</w:t>
      </w:r>
      <w:r w:rsidRPr="009C221F">
        <w:rPr>
          <w:rFonts w:ascii="Times New Roman" w:hAnsi="Times New Roman" w:cs="Times New Roman"/>
          <w:sz w:val="24"/>
          <w:szCs w:val="24"/>
        </w:rPr>
        <w:t xml:space="preserve"> ≤ 2</w:t>
      </w:r>
      <w:r w:rsidR="0051352D">
        <w:rPr>
          <w:rFonts w:ascii="Cambria Math" w:hAnsi="Cambria Math" w:cs="Cambria Math"/>
          <w:sz w:val="24"/>
          <w:szCs w:val="24"/>
          <w:lang w:val="en-US"/>
        </w:rPr>
        <w:t>e</w:t>
      </w: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Pr="009C221F">
        <w:rPr>
          <w:rFonts w:ascii="Cambria Math" w:hAnsi="Cambria Math" w:cs="Cambria Math"/>
          <w:sz w:val="24"/>
          <w:szCs w:val="24"/>
        </w:rPr>
        <w:t>⟹</w:t>
      </w: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51352D">
        <w:rPr>
          <w:rFonts w:ascii="Cambria Math" w:hAnsi="Cambria Math" w:cs="Cambria Math"/>
          <w:sz w:val="24"/>
          <w:szCs w:val="24"/>
          <w:lang w:val="en-US"/>
        </w:rPr>
        <w:t>r</w:t>
      </w:r>
      <w:r w:rsidRPr="009C221F">
        <w:rPr>
          <w:rFonts w:ascii="Times New Roman" w:hAnsi="Times New Roman" w:cs="Times New Roman"/>
          <w:sz w:val="24"/>
          <w:szCs w:val="24"/>
        </w:rPr>
        <w:t xml:space="preserve"> ≤ 2</w:t>
      </w:r>
      <w:r w:rsidR="0051352D">
        <w:rPr>
          <w:rFonts w:ascii="Cambria Math" w:hAnsi="Cambria Math" w:cs="Cambria Math"/>
          <w:sz w:val="24"/>
          <w:szCs w:val="24"/>
          <w:lang w:val="en-US"/>
        </w:rPr>
        <w:t>e</w:t>
      </w:r>
      <w:r w:rsidR="00BC2BF9" w:rsidRPr="00BC2BF9">
        <w:rPr>
          <w:rFonts w:ascii="Times New Roman" w:hAnsi="Times New Roman" w:cs="Times New Roman"/>
          <w:sz w:val="24"/>
          <w:szCs w:val="24"/>
        </w:rPr>
        <w:t>/</w:t>
      </w:r>
      <w:r w:rsidRPr="009C221F">
        <w:rPr>
          <w:rFonts w:ascii="Times New Roman" w:hAnsi="Times New Roman" w:cs="Times New Roman"/>
          <w:sz w:val="24"/>
          <w:szCs w:val="24"/>
        </w:rPr>
        <w:t>3</w:t>
      </w:r>
      <w:r w:rsidR="000D0E19">
        <w:rPr>
          <w:rFonts w:ascii="Times New Roman" w:hAnsi="Times New Roman" w:cs="Times New Roman"/>
          <w:sz w:val="24"/>
          <w:szCs w:val="24"/>
        </w:rPr>
        <w:t xml:space="preserve">, (3) </w:t>
      </w:r>
    </w:p>
    <w:p w14:paraId="2E08488B" w14:textId="77777777" w:rsidR="000D0E19" w:rsidRDefault="000D0E19" w:rsidP="005B0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Από τις εξισώσεις (2) και (3) έχουμε:</w:t>
      </w:r>
    </w:p>
    <w:p w14:paraId="4B323D20" w14:textId="572282FD" w:rsidR="00130E0F" w:rsidRPr="00130E0F" w:rsidRDefault="009C221F" w:rsidP="00130E0F">
      <w:pPr>
        <w:jc w:val="center"/>
        <w:rPr>
          <w:rFonts w:ascii="Cambria Math" w:hAnsi="Cambria Math" w:cs="Cambria Math"/>
          <w:sz w:val="24"/>
          <w:szCs w:val="24"/>
        </w:rPr>
      </w:pPr>
      <w:r w:rsidRPr="000D0E19">
        <w:rPr>
          <w:rFonts w:ascii="Times New Roman" w:hAnsi="Times New Roman" w:cs="Times New Roman"/>
          <w:sz w:val="24"/>
          <w:szCs w:val="24"/>
        </w:rPr>
        <w:t>2</w:t>
      </w:r>
      <w:r w:rsidR="000D0E19" w:rsidRPr="000D0E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D0E19" w:rsidRPr="000D0E1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D0E19">
        <w:rPr>
          <w:rFonts w:ascii="Times New Roman" w:hAnsi="Times New Roman" w:cs="Times New Roman"/>
          <w:sz w:val="24"/>
          <w:szCs w:val="24"/>
        </w:rPr>
        <w:t>3</w:t>
      </w:r>
      <w:r w:rsidRPr="009C221F">
        <w:rPr>
          <w:rFonts w:ascii="Times New Roman" w:hAnsi="Times New Roman" w:cs="Times New Roman"/>
          <w:sz w:val="24"/>
          <w:szCs w:val="24"/>
        </w:rPr>
        <w:t xml:space="preserve"> ≥ </w:t>
      </w:r>
      <w:r w:rsidR="000D0E19">
        <w:rPr>
          <w:rFonts w:ascii="Cambria Math" w:hAnsi="Cambria Math" w:cs="Cambria Math"/>
          <w:sz w:val="24"/>
          <w:szCs w:val="24"/>
          <w:lang w:val="en-US"/>
        </w:rPr>
        <w:t>r</w:t>
      </w:r>
      <w:r w:rsidRPr="009C221F">
        <w:rPr>
          <w:rFonts w:ascii="Times New Roman" w:hAnsi="Times New Roman" w:cs="Times New Roman"/>
          <w:sz w:val="24"/>
          <w:szCs w:val="24"/>
        </w:rPr>
        <w:t xml:space="preserve"> ≥ 3</w:t>
      </w:r>
      <w:r w:rsidR="000D0E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C2BF9" w:rsidRPr="00BC2BF9">
        <w:rPr>
          <w:rFonts w:ascii="Times New Roman" w:hAnsi="Times New Roman" w:cs="Times New Roman"/>
          <w:sz w:val="24"/>
          <w:szCs w:val="24"/>
        </w:rPr>
        <w:t>/</w:t>
      </w:r>
      <w:r w:rsidRPr="009C221F">
        <w:rPr>
          <w:rFonts w:ascii="Times New Roman" w:hAnsi="Times New Roman" w:cs="Times New Roman"/>
          <w:sz w:val="24"/>
          <w:szCs w:val="24"/>
        </w:rPr>
        <w:t>5</w:t>
      </w:r>
      <w:r w:rsidR="000D0E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21F">
        <w:rPr>
          <w:rFonts w:ascii="Times New Roman" w:hAnsi="Times New Roman" w:cs="Times New Roman"/>
          <w:sz w:val="24"/>
          <w:szCs w:val="24"/>
        </w:rPr>
        <w:t xml:space="preserve">+ 2 </w:t>
      </w:r>
      <w:r w:rsidRPr="009C221F">
        <w:rPr>
          <w:rFonts w:ascii="Cambria Math" w:hAnsi="Cambria Math" w:cs="Cambria Math"/>
          <w:sz w:val="24"/>
          <w:szCs w:val="24"/>
        </w:rPr>
        <w:t>⟹</w:t>
      </w:r>
    </w:p>
    <w:p w14:paraId="3B8FD2A5" w14:textId="77777777" w:rsidR="000D0E19" w:rsidRDefault="009C221F" w:rsidP="000D0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>10</w:t>
      </w:r>
      <w:r w:rsidR="000D0E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C221F">
        <w:rPr>
          <w:rFonts w:ascii="Times New Roman" w:hAnsi="Times New Roman" w:cs="Times New Roman"/>
          <w:sz w:val="24"/>
          <w:szCs w:val="24"/>
        </w:rPr>
        <w:t xml:space="preserve"> ≥ 9</w:t>
      </w:r>
      <w:r w:rsidR="000D0E1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C221F">
        <w:rPr>
          <w:rFonts w:ascii="Times New Roman" w:hAnsi="Times New Roman" w:cs="Times New Roman"/>
          <w:sz w:val="24"/>
          <w:szCs w:val="24"/>
        </w:rPr>
        <w:t xml:space="preserve"> + 30 </w:t>
      </w:r>
      <w:r w:rsidRPr="009C221F">
        <w:rPr>
          <w:rFonts w:ascii="Cambria Math" w:hAnsi="Cambria Math" w:cs="Cambria Math"/>
          <w:sz w:val="24"/>
          <w:szCs w:val="24"/>
        </w:rPr>
        <w:t>⟹</w:t>
      </w: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96E0C" w14:textId="2E44B099" w:rsidR="000D0E19" w:rsidRDefault="000D0E19" w:rsidP="000D0E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≥ 30</w:t>
      </w:r>
      <w:r w:rsidR="007D2542" w:rsidRPr="007D2542">
        <w:rPr>
          <w:rFonts w:ascii="Times New Roman" w:hAnsi="Times New Roman" w:cs="Times New Roman"/>
          <w:sz w:val="24"/>
          <w:szCs w:val="24"/>
        </w:rPr>
        <w:t>.</w:t>
      </w:r>
    </w:p>
    <w:p w14:paraId="1DF7F944" w14:textId="4800B5D1" w:rsidR="007D2542" w:rsidRPr="002E7C75" w:rsidRDefault="007D2542" w:rsidP="007D25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Σύμφωνα με το παραπάνω αποτέλεσμα το γράφημά μας θα πρέπει να έχει τουλάχιστον 30 ακμές, κάτι που είναι αντίθετο με την υπόθεση της άσκησης και άρα αποδεικνύεται </w:t>
      </w:r>
      <w:r>
        <w:rPr>
          <w:rFonts w:ascii="Times New Roman" w:hAnsi="Times New Roman" w:cs="Times New Roman"/>
          <w:sz w:val="24"/>
          <w:szCs w:val="24"/>
        </w:rPr>
        <w:lastRenderedPageBreak/>
        <w:t>ότι ένα γραμμικό επίπεδο γράφημα με λιγότερες από 30 ακμές έχει μια κορυφή βαθμού το πολύ 4.</w:t>
      </w:r>
    </w:p>
    <w:p w14:paraId="5F52F727" w14:textId="77777777" w:rsidR="002E7C75" w:rsidRDefault="009C221F" w:rsidP="002E7C75">
      <w:pPr>
        <w:jc w:val="both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 xml:space="preserve">B) </w:t>
      </w:r>
      <w:r w:rsidR="002E7C75">
        <w:rPr>
          <w:rFonts w:ascii="Times New Roman" w:hAnsi="Times New Roman" w:cs="Times New Roman"/>
          <w:sz w:val="24"/>
          <w:szCs w:val="24"/>
        </w:rPr>
        <w:t>Από τη θεωρία γνωρίζουμε για τ</w:t>
      </w:r>
      <w:r w:rsidR="002E7C75" w:rsidRPr="002E7C75">
        <w:rPr>
          <w:rFonts w:ascii="Times New Roman" w:hAnsi="Times New Roman" w:cs="Times New Roman"/>
          <w:sz w:val="24"/>
          <w:szCs w:val="24"/>
        </w:rPr>
        <w:t>ο θεώρημα των τεσσάρων χρωμάτων</w:t>
      </w:r>
      <w:r w:rsidR="002E7C75">
        <w:rPr>
          <w:rFonts w:ascii="Times New Roman" w:hAnsi="Times New Roman" w:cs="Times New Roman"/>
          <w:sz w:val="24"/>
          <w:szCs w:val="24"/>
        </w:rPr>
        <w:t xml:space="preserve"> ότι:</w:t>
      </w:r>
    </w:p>
    <w:p w14:paraId="0215F791" w14:textId="663F5A2D" w:rsidR="002E7C75" w:rsidRPr="000E38E6" w:rsidRDefault="002E7C75" w:rsidP="002E7C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7C75">
        <w:rPr>
          <w:rFonts w:ascii="Times New Roman" w:hAnsi="Times New Roman" w:cs="Times New Roman"/>
          <w:sz w:val="24"/>
          <w:szCs w:val="24"/>
        </w:rPr>
        <w:t>Οποιοδήποτε επίπεδο γράφημα μπορεί να χρωματιστεί με τέσσερα χρώματα με τέτοιο τρόπο ώστε καμία από τις δύο γειτονικές κορυφές να μην μοιράζεται το ίδιο χρώμα.</w:t>
      </w:r>
    </w:p>
    <w:p w14:paraId="4272802F" w14:textId="3BA04ADE" w:rsidR="002E7C75" w:rsidRPr="002E7C75" w:rsidRDefault="000E38E6" w:rsidP="002E7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Επίσης</w:t>
      </w:r>
      <w:r w:rsidR="004327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ένα γραμμικό επίπεδο γράφημα </w:t>
      </w:r>
      <w:r>
        <w:rPr>
          <w:rFonts w:ascii="Times New Roman" w:hAnsi="Times New Roman" w:cs="Times New Roman"/>
          <w:sz w:val="24"/>
          <w:szCs w:val="24"/>
        </w:rPr>
        <w:t>κατασκευάζεται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ξεκινώντας </w:t>
      </w:r>
      <w:r>
        <w:rPr>
          <w:rFonts w:ascii="Times New Roman" w:hAnsi="Times New Roman" w:cs="Times New Roman"/>
          <w:sz w:val="24"/>
          <w:szCs w:val="24"/>
        </w:rPr>
        <w:t>από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μία κορυφή και προσθέτοντας ακμές με τέτοιο τρόπο ώστε κάθε νέα ακμή να συνδέεται με μία υπάρχουσα κορυφή </w:t>
      </w:r>
      <w:r>
        <w:rPr>
          <w:rFonts w:ascii="Times New Roman" w:hAnsi="Times New Roman" w:cs="Times New Roman"/>
          <w:sz w:val="24"/>
          <w:szCs w:val="24"/>
        </w:rPr>
        <w:t>ώστε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να μην δημιουργεί</w:t>
      </w:r>
      <w:r>
        <w:rPr>
          <w:rFonts w:ascii="Times New Roman" w:hAnsi="Times New Roman" w:cs="Times New Roman"/>
          <w:sz w:val="24"/>
          <w:szCs w:val="24"/>
        </w:rPr>
        <w:t>ται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κύκλος. </w:t>
      </w:r>
      <w:r>
        <w:rPr>
          <w:rFonts w:ascii="Times New Roman" w:hAnsi="Times New Roman" w:cs="Times New Roman"/>
          <w:sz w:val="24"/>
          <w:szCs w:val="24"/>
        </w:rPr>
        <w:t>Επιπλέον, δ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εδομένου ότι ένας κύκλος </w:t>
      </w:r>
      <w:r>
        <w:rPr>
          <w:rFonts w:ascii="Times New Roman" w:hAnsi="Times New Roman" w:cs="Times New Roman"/>
          <w:sz w:val="24"/>
          <w:szCs w:val="24"/>
        </w:rPr>
        <w:t>χρειάζεται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τουλάχιστον 3 ακμές, ένα γράφημα με λιγότερες από 30 ακμές δεν μπορεί να περιέχει περισσότερες από 10 κορυφές</w:t>
      </w:r>
      <w:r w:rsidR="0043272E">
        <w:rPr>
          <w:rFonts w:ascii="Times New Roman" w:hAnsi="Times New Roman" w:cs="Times New Roman"/>
          <w:sz w:val="24"/>
          <w:szCs w:val="24"/>
        </w:rPr>
        <w:t xml:space="preserve">, </w:t>
      </w:r>
      <w:r w:rsidR="002E7C75" w:rsidRPr="002E7C75">
        <w:rPr>
          <w:rFonts w:ascii="Times New Roman" w:hAnsi="Times New Roman" w:cs="Times New Roman"/>
          <w:sz w:val="24"/>
          <w:szCs w:val="24"/>
        </w:rPr>
        <w:t>αφού κάθε κορυφή μπορεί να έχει το πολύ 3 ακμές</w:t>
      </w:r>
      <w:r w:rsidR="0043272E">
        <w:rPr>
          <w:rFonts w:ascii="Times New Roman" w:hAnsi="Times New Roman" w:cs="Times New Roman"/>
          <w:sz w:val="24"/>
          <w:szCs w:val="24"/>
        </w:rPr>
        <w:t>. Άρα,</w:t>
      </w:r>
      <w:r w:rsidR="002E7C75" w:rsidRPr="002E7C75">
        <w:rPr>
          <w:rFonts w:ascii="Times New Roman" w:hAnsi="Times New Roman" w:cs="Times New Roman"/>
          <w:sz w:val="24"/>
          <w:szCs w:val="24"/>
        </w:rPr>
        <w:t xml:space="preserve"> </w:t>
      </w:r>
      <w:r w:rsidR="0043272E" w:rsidRPr="002E7C75">
        <w:rPr>
          <w:rFonts w:ascii="Times New Roman" w:hAnsi="Times New Roman" w:cs="Times New Roman"/>
          <w:sz w:val="24"/>
          <w:szCs w:val="24"/>
        </w:rPr>
        <w:t>κάθε γραμμικό επίπεδο γράφημα με λιγότερες από 30 ακμές πρέπει να έχει μέγιστο βαθμό 3 ή λιγότερο</w:t>
      </w:r>
      <w:r w:rsidR="002E7C75" w:rsidRPr="002E7C75">
        <w:rPr>
          <w:rFonts w:ascii="Times New Roman" w:hAnsi="Times New Roman" w:cs="Times New Roman"/>
          <w:sz w:val="24"/>
          <w:szCs w:val="24"/>
        </w:rPr>
        <w:t>.</w:t>
      </w:r>
      <w:r w:rsidR="00FE4270">
        <w:rPr>
          <w:rFonts w:ascii="Times New Roman" w:hAnsi="Times New Roman" w:cs="Times New Roman"/>
          <w:sz w:val="24"/>
          <w:szCs w:val="24"/>
        </w:rPr>
        <w:t xml:space="preserve"> Τέλος από τη θεωρία ξέρουμε ότι κ</w:t>
      </w:r>
      <w:r w:rsidR="002E7C75" w:rsidRPr="002E7C75">
        <w:rPr>
          <w:rFonts w:ascii="Times New Roman" w:hAnsi="Times New Roman" w:cs="Times New Roman"/>
          <w:sz w:val="24"/>
          <w:szCs w:val="24"/>
        </w:rPr>
        <w:t>άθε επίπεδο γράφημα με μέγιστο βαθμό 3 ή λιγότερο μπορεί να χρωματιστεί με το πολύ 4 χρώματα</w:t>
      </w:r>
      <w:r w:rsidR="00665498">
        <w:rPr>
          <w:rFonts w:ascii="Times New Roman" w:hAnsi="Times New Roman" w:cs="Times New Roman"/>
          <w:sz w:val="24"/>
          <w:szCs w:val="24"/>
        </w:rPr>
        <w:t>.</w:t>
      </w:r>
    </w:p>
    <w:p w14:paraId="7E77B48C" w14:textId="77777777" w:rsidR="009C221F" w:rsidRDefault="009C221F" w:rsidP="00B32A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E2C24" w14:textId="77777777" w:rsidR="009C221F" w:rsidRPr="009C221F" w:rsidRDefault="009C221F" w:rsidP="00B32A8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221F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9C221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η</w:t>
      </w:r>
      <w:r w:rsidRPr="009C221F">
        <w:rPr>
          <w:rFonts w:ascii="Times New Roman" w:hAnsi="Times New Roman" w:cs="Times New Roman"/>
          <w:sz w:val="24"/>
          <w:szCs w:val="24"/>
          <w:u w:val="single"/>
        </w:rPr>
        <w:t xml:space="preserve"> Άσκηση</w:t>
      </w:r>
    </w:p>
    <w:p w14:paraId="5F604399" w14:textId="77777777" w:rsidR="00B10DE4" w:rsidRDefault="00B10DE4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Από την υπόθεση για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επίπεδο γράφημα με </w:t>
      </w:r>
      <w:r>
        <w:rPr>
          <w:rFonts w:ascii="Times New Roman" w:hAnsi="Times New Roman" w:cs="Times New Roman"/>
          <w:sz w:val="24"/>
          <w:szCs w:val="24"/>
        </w:rPr>
        <w:t xml:space="preserve">περιοχές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10DE4">
        <w:rPr>
          <w:rFonts w:ascii="Times New Roman" w:hAnsi="Times New Roman" w:cs="Times New Roman"/>
          <w:sz w:val="24"/>
          <w:szCs w:val="24"/>
        </w:rPr>
        <w:t xml:space="preserve"> </w:t>
      </w:r>
      <w:r w:rsidRPr="009C221F">
        <w:rPr>
          <w:rFonts w:ascii="Times New Roman" w:hAnsi="Times New Roman" w:cs="Times New Roman"/>
          <w:sz w:val="24"/>
          <w:szCs w:val="24"/>
        </w:rPr>
        <w:t>≤</w:t>
      </w:r>
      <w:r w:rsidRPr="00B10DE4">
        <w:rPr>
          <w:rFonts w:ascii="Times New Roman" w:hAnsi="Times New Roman" w:cs="Times New Roman"/>
          <w:sz w:val="24"/>
          <w:szCs w:val="24"/>
        </w:rPr>
        <w:t xml:space="preserve">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12 περιοχές,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κάθε κορυφή</w:t>
      </w:r>
      <w:r>
        <w:rPr>
          <w:rFonts w:ascii="Times New Roman" w:hAnsi="Times New Roman" w:cs="Times New Roman"/>
          <w:sz w:val="24"/>
          <w:szCs w:val="24"/>
        </w:rPr>
        <w:t xml:space="preserve"> του να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έχει βαθμό τουλάχιστον 3 </w:t>
      </w:r>
      <w:r>
        <w:rPr>
          <w:rFonts w:ascii="Times New Roman" w:hAnsi="Times New Roman" w:cs="Times New Roman"/>
          <w:sz w:val="24"/>
          <w:szCs w:val="24"/>
        </w:rPr>
        <w:t>έχουμε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B74FA1" w14:textId="6152A0AC" w:rsidR="00B10DE4" w:rsidRDefault="00B10DE4" w:rsidP="00B10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deg</w:t>
      </w:r>
      <w:r w:rsidR="009C221F" w:rsidRPr="009C22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) ≥ 3 </w:t>
      </w:r>
      <w:r w:rsidR="009C221F" w:rsidRPr="009C221F">
        <w:rPr>
          <w:rFonts w:ascii="Cambria Math" w:hAnsi="Cambria Math" w:cs="Cambria Math"/>
          <w:sz w:val="24"/>
          <w:szCs w:val="24"/>
        </w:rPr>
        <w:t>∀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9C221F" w:rsidRPr="009C221F">
        <w:rPr>
          <w:rFonts w:ascii="Cambria Math" w:hAnsi="Cambria Math" w:cs="Cambria Math"/>
          <w:sz w:val="24"/>
          <w:szCs w:val="24"/>
        </w:rPr>
        <w:t>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≥ 3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6598D">
        <w:rPr>
          <w:rFonts w:ascii="Times New Roman" w:hAnsi="Times New Roman" w:cs="Times New Roman"/>
          <w:sz w:val="24"/>
          <w:szCs w:val="24"/>
        </w:rPr>
        <w:t>, (1)</w:t>
      </w:r>
    </w:p>
    <w:p w14:paraId="116E416F" w14:textId="5BDCB5B2" w:rsidR="0006640C" w:rsidRDefault="0056598D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Αν υποθέσουμε διαφορετικά</w:t>
      </w:r>
      <w:r w:rsidR="0006640C">
        <w:rPr>
          <w:rFonts w:ascii="Times New Roman" w:hAnsi="Times New Roman" w:cs="Times New Roman"/>
          <w:sz w:val="24"/>
          <w:szCs w:val="24"/>
        </w:rPr>
        <w:t xml:space="preserve">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ότι κάθε περιοχή </w:t>
      </w:r>
      <w:r w:rsidR="0006640C">
        <w:rPr>
          <w:rFonts w:ascii="Times New Roman" w:hAnsi="Times New Roman" w:cs="Times New Roman"/>
          <w:sz w:val="24"/>
          <w:szCs w:val="24"/>
        </w:rPr>
        <w:t xml:space="preserve">του γραφήματος </w:t>
      </w:r>
      <w:r w:rsidR="009C221F" w:rsidRPr="009C221F">
        <w:rPr>
          <w:rFonts w:ascii="Times New Roman" w:hAnsi="Times New Roman" w:cs="Times New Roman"/>
          <w:sz w:val="24"/>
          <w:szCs w:val="24"/>
        </w:rPr>
        <w:t>περικλείεται από τουλάχιστον 5 ακμές, τότε θα ισχύει 5</w:t>
      </w:r>
      <w:r w:rsidR="00FB06E5">
        <w:rPr>
          <w:rFonts w:ascii="Cambria Math" w:hAnsi="Cambria Math" w:cs="Cambria Math"/>
          <w:sz w:val="24"/>
          <w:szCs w:val="24"/>
          <w:lang w:val="en-US"/>
        </w:rPr>
        <w:t>r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≤ 2</w:t>
      </w:r>
      <w:r w:rsidR="0006640C">
        <w:rPr>
          <w:rFonts w:ascii="Cambria Math" w:hAnsi="Cambria Math" w:cs="Cambria Math"/>
          <w:sz w:val="24"/>
          <w:szCs w:val="24"/>
          <w:lang w:val="en-US"/>
        </w:rPr>
        <w:t>e</w:t>
      </w:r>
      <w:r w:rsidR="009274F4" w:rsidRPr="009274F4">
        <w:rPr>
          <w:rFonts w:ascii="Cambria Math" w:hAnsi="Cambria Math" w:cs="Cambria Math"/>
          <w:sz w:val="24"/>
          <w:szCs w:val="24"/>
        </w:rPr>
        <w:t xml:space="preserve"> (2)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. </w:t>
      </w:r>
      <w:r w:rsidR="0006640C">
        <w:rPr>
          <w:rFonts w:ascii="Times New Roman" w:hAnsi="Times New Roman" w:cs="Times New Roman"/>
          <w:sz w:val="24"/>
          <w:szCs w:val="24"/>
        </w:rPr>
        <w:t xml:space="preserve">Από </w:t>
      </w:r>
      <w:r w:rsidR="009274F4">
        <w:rPr>
          <w:rFonts w:ascii="Times New Roman" w:hAnsi="Times New Roman" w:cs="Times New Roman"/>
          <w:sz w:val="24"/>
          <w:szCs w:val="24"/>
        </w:rPr>
        <w:t>τη (2)</w:t>
      </w:r>
      <w:r w:rsidR="0006640C">
        <w:rPr>
          <w:rFonts w:ascii="Times New Roman" w:hAnsi="Times New Roman" w:cs="Times New Roman"/>
          <w:sz w:val="24"/>
          <w:szCs w:val="24"/>
        </w:rPr>
        <w:t xml:space="preserve"> και γνωρίζοντας ότι το γράφημα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είναι επίπεδο, </w:t>
      </w:r>
      <w:r w:rsidR="0006640C">
        <w:rPr>
          <w:rFonts w:ascii="Times New Roman" w:hAnsi="Times New Roman" w:cs="Times New Roman"/>
          <w:sz w:val="24"/>
          <w:szCs w:val="24"/>
        </w:rPr>
        <w:t>χρησιμοποιώντας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τον </w:t>
      </w:r>
      <w:r w:rsidR="0006640C">
        <w:rPr>
          <w:rFonts w:ascii="Times New Roman" w:hAnsi="Times New Roman" w:cs="Times New Roman"/>
          <w:sz w:val="24"/>
          <w:szCs w:val="24"/>
        </w:rPr>
        <w:t xml:space="preserve">τύπο του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Euler </w:t>
      </w:r>
      <w:r w:rsidR="0006640C">
        <w:rPr>
          <w:rFonts w:ascii="Times New Roman" w:hAnsi="Times New Roman" w:cs="Times New Roman"/>
          <w:sz w:val="24"/>
          <w:szCs w:val="24"/>
        </w:rPr>
        <w:t>παίρνουμε</w:t>
      </w:r>
      <w:r w:rsidR="0006640C" w:rsidRPr="0006640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DA65DF" w14:textId="77777777" w:rsidR="0006640C" w:rsidRDefault="0006640C" w:rsidP="00066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Pr="0006640C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6640C">
        <w:rPr>
          <w:rFonts w:ascii="Times New Roman" w:hAnsi="Times New Roman" w:cs="Times New Roman"/>
          <w:sz w:val="24"/>
          <w:szCs w:val="24"/>
        </w:rPr>
        <w:t xml:space="preserve">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+ 2 </w:t>
      </w:r>
      <w:r w:rsidR="009C221F" w:rsidRPr="009C221F">
        <w:rPr>
          <w:rFonts w:ascii="Cambria Math" w:hAnsi="Cambria Math" w:cs="Cambria Math"/>
          <w:sz w:val="24"/>
          <w:szCs w:val="24"/>
        </w:rPr>
        <w:t>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838AE" w14:textId="77777777" w:rsidR="0006640C" w:rsidRDefault="0006640C" w:rsidP="00066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+ 3 &lt; 12 </w:t>
      </w:r>
      <w:r w:rsidR="009C221F" w:rsidRPr="009C221F">
        <w:rPr>
          <w:rFonts w:ascii="Cambria Math" w:hAnsi="Cambria Math" w:cs="Cambria Math"/>
          <w:sz w:val="24"/>
          <w:szCs w:val="24"/>
        </w:rPr>
        <w:t>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FE2F6" w14:textId="77777777" w:rsidR="0006640C" w:rsidRDefault="0006640C" w:rsidP="00066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− 10 &lt; </w:t>
      </w:r>
      <w:r>
        <w:rPr>
          <w:rFonts w:ascii="Cambria Math" w:hAnsi="Cambria Math" w:cs="Cambria Math"/>
          <w:sz w:val="24"/>
          <w:szCs w:val="24"/>
          <w:lang w:val="en-US"/>
        </w:rPr>
        <w:t>v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≤ 2</w:t>
      </w:r>
      <w:r w:rsidRPr="00FB06E5">
        <w:rPr>
          <w:rFonts w:ascii="Times New Roman" w:hAnsi="Times New Roman" w:cs="Times New Roman"/>
          <w:sz w:val="24"/>
          <w:szCs w:val="24"/>
        </w:rPr>
        <w:t>/</w:t>
      </w:r>
      <w:r w:rsidR="009C221F" w:rsidRPr="009C221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9C221F" w:rsidRPr="009C221F">
        <w:rPr>
          <w:rFonts w:ascii="Cambria Math" w:hAnsi="Cambria Math" w:cs="Cambria Math"/>
          <w:sz w:val="24"/>
          <w:szCs w:val="24"/>
        </w:rPr>
        <w:t>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5F0B2" w14:textId="75F432E2" w:rsidR="0006640C" w:rsidRDefault="0006640C" w:rsidP="000664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&lt; 30</w:t>
      </w:r>
      <w:r>
        <w:rPr>
          <w:rFonts w:ascii="Times New Roman" w:hAnsi="Times New Roman" w:cs="Times New Roman"/>
          <w:sz w:val="24"/>
          <w:szCs w:val="24"/>
        </w:rPr>
        <w:t>, (</w:t>
      </w:r>
      <w:r w:rsidR="009274F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D0FD1C" w14:textId="3450F63F" w:rsidR="00FB06E5" w:rsidRDefault="00FB06E5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Από την (1)</w:t>
      </w:r>
      <w:r w:rsidR="00927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τον τύπο του </w:t>
      </w:r>
      <w:r>
        <w:rPr>
          <w:rFonts w:ascii="Times New Roman" w:hAnsi="Times New Roman" w:cs="Times New Roman"/>
          <w:sz w:val="24"/>
          <w:szCs w:val="24"/>
          <w:lang w:val="en-US"/>
        </w:rPr>
        <w:t>Euler</w:t>
      </w:r>
      <w:r w:rsidRPr="00FB0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όμως:</w:t>
      </w:r>
    </w:p>
    <w:p w14:paraId="0C657CFA" w14:textId="77777777" w:rsidR="00FB06E5" w:rsidRDefault="009C221F" w:rsidP="00FB06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FB06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B06E5" w:rsidRPr="009C221F">
        <w:rPr>
          <w:rFonts w:ascii="Times New Roman" w:hAnsi="Times New Roman" w:cs="Times New Roman"/>
          <w:sz w:val="24"/>
          <w:szCs w:val="24"/>
        </w:rPr>
        <w:t xml:space="preserve"> </w:t>
      </w:r>
      <w:r w:rsidR="00FB06E5" w:rsidRPr="0006640C">
        <w:rPr>
          <w:rFonts w:ascii="Times New Roman" w:hAnsi="Times New Roman" w:cs="Times New Roman"/>
          <w:sz w:val="24"/>
          <w:szCs w:val="24"/>
        </w:rPr>
        <w:t xml:space="preserve">+ </w:t>
      </w:r>
      <w:r w:rsidR="00FB06E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B06E5" w:rsidRPr="0006640C">
        <w:rPr>
          <w:rFonts w:ascii="Times New Roman" w:hAnsi="Times New Roman" w:cs="Times New Roman"/>
          <w:sz w:val="24"/>
          <w:szCs w:val="24"/>
        </w:rPr>
        <w:t xml:space="preserve"> </w:t>
      </w:r>
      <w:r w:rsidR="00FB06E5" w:rsidRPr="009C221F">
        <w:rPr>
          <w:rFonts w:ascii="Times New Roman" w:hAnsi="Times New Roman" w:cs="Times New Roman"/>
          <w:sz w:val="24"/>
          <w:szCs w:val="24"/>
        </w:rPr>
        <w:t xml:space="preserve">= </w:t>
      </w:r>
      <w:r w:rsidR="00FB06E5">
        <w:rPr>
          <w:rFonts w:ascii="Cambria Math" w:hAnsi="Cambria Math" w:cs="Cambria Math"/>
          <w:sz w:val="24"/>
          <w:szCs w:val="24"/>
          <w:lang w:val="en-US"/>
        </w:rPr>
        <w:t>e</w:t>
      </w:r>
      <w:r w:rsidR="00FB06E5" w:rsidRPr="009C221F">
        <w:rPr>
          <w:rFonts w:ascii="Times New Roman" w:hAnsi="Times New Roman" w:cs="Times New Roman"/>
          <w:sz w:val="24"/>
          <w:szCs w:val="24"/>
        </w:rPr>
        <w:t xml:space="preserve"> + 2 </w:t>
      </w:r>
      <w:r w:rsidR="00FB06E5" w:rsidRPr="009C221F">
        <w:rPr>
          <w:rFonts w:ascii="Cambria Math" w:hAnsi="Cambria Math" w:cs="Cambria Math"/>
          <w:sz w:val="24"/>
          <w:szCs w:val="24"/>
        </w:rPr>
        <w:t>⟹</w:t>
      </w:r>
      <w:r w:rsidR="00FB06E5"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20BDE" w14:textId="77777777" w:rsidR="00FB06E5" w:rsidRDefault="00FB06E5" w:rsidP="00FB06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  <w:lang w:val="en-US"/>
        </w:rPr>
        <w:t>r</w:t>
      </w:r>
      <w:r w:rsidRPr="009274F4">
        <w:rPr>
          <w:rFonts w:ascii="Cambria Math" w:hAnsi="Cambria Math" w:cs="Cambria Math"/>
          <w:sz w:val="24"/>
          <w:szCs w:val="24"/>
        </w:rPr>
        <w:t xml:space="preserve"> 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≥ 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74F4">
        <w:rPr>
          <w:rFonts w:ascii="Times New Roman" w:hAnsi="Times New Roman" w:cs="Times New Roman"/>
          <w:sz w:val="24"/>
          <w:szCs w:val="24"/>
        </w:rPr>
        <w:t>/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3 + 2 </w:t>
      </w:r>
      <w:r w:rsidR="009C221F" w:rsidRPr="009C221F">
        <w:rPr>
          <w:rFonts w:ascii="Cambria Math" w:hAnsi="Cambria Math" w:cs="Cambria Math"/>
          <w:sz w:val="24"/>
          <w:szCs w:val="24"/>
        </w:rPr>
        <w:t>⟹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7CB73" w14:textId="325101D7" w:rsidR="00FB06E5" w:rsidRDefault="00FB06E5" w:rsidP="00FB06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Cambria Math" w:hAnsi="Cambria Math" w:cs="Cambria Math"/>
          <w:sz w:val="24"/>
          <w:szCs w:val="24"/>
          <w:lang w:val="en-US"/>
        </w:rPr>
        <w:t>e</w:t>
      </w:r>
      <w:r w:rsidRPr="009274F4">
        <w:rPr>
          <w:rFonts w:ascii="Times New Roman" w:hAnsi="Times New Roman" w:cs="Times New Roman"/>
          <w:sz w:val="24"/>
          <w:szCs w:val="24"/>
        </w:rPr>
        <w:t>/</w:t>
      </w:r>
      <w:r w:rsidR="009C221F" w:rsidRPr="009C221F">
        <w:rPr>
          <w:rFonts w:ascii="Times New Roman" w:hAnsi="Times New Roman" w:cs="Times New Roman"/>
          <w:sz w:val="24"/>
          <w:szCs w:val="24"/>
        </w:rPr>
        <w:t>3 + 2</w:t>
      </w:r>
    </w:p>
    <w:p w14:paraId="26881147" w14:textId="085DD491" w:rsidR="009274F4" w:rsidRDefault="009274F4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και με τη (2) γίνεται:</w:t>
      </w:r>
    </w:p>
    <w:p w14:paraId="6FFF2556" w14:textId="77777777" w:rsidR="009274F4" w:rsidRDefault="009C221F" w:rsidP="00927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21F">
        <w:rPr>
          <w:rFonts w:ascii="Times New Roman" w:hAnsi="Times New Roman" w:cs="Times New Roman"/>
          <w:sz w:val="24"/>
          <w:szCs w:val="24"/>
        </w:rPr>
        <w:t>2</w:t>
      </w:r>
      <w:r w:rsidR="009274F4" w:rsidRPr="009274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274F4" w:rsidRPr="009274F4">
        <w:rPr>
          <w:rFonts w:ascii="Times New Roman" w:hAnsi="Times New Roman" w:cs="Times New Roman"/>
          <w:sz w:val="24"/>
          <w:szCs w:val="24"/>
        </w:rPr>
        <w:t>/</w:t>
      </w:r>
      <w:r w:rsidRPr="009274F4">
        <w:rPr>
          <w:rFonts w:ascii="Times New Roman" w:hAnsi="Times New Roman" w:cs="Times New Roman"/>
          <w:sz w:val="24"/>
          <w:szCs w:val="24"/>
        </w:rPr>
        <w:t xml:space="preserve">5 ≥ </w:t>
      </w:r>
      <w:r w:rsidR="009274F4" w:rsidRPr="009274F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274F4">
        <w:rPr>
          <w:rFonts w:ascii="Times New Roman" w:hAnsi="Times New Roman" w:cs="Times New Roman"/>
          <w:sz w:val="24"/>
          <w:szCs w:val="24"/>
        </w:rPr>
        <w:t xml:space="preserve"> ≥ </w:t>
      </w:r>
      <w:r w:rsidR="009274F4" w:rsidRPr="009274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274F4" w:rsidRPr="009274F4">
        <w:rPr>
          <w:rFonts w:ascii="Times New Roman" w:hAnsi="Times New Roman" w:cs="Times New Roman"/>
          <w:sz w:val="24"/>
          <w:szCs w:val="24"/>
        </w:rPr>
        <w:t>/</w:t>
      </w:r>
      <w:r w:rsidRPr="009274F4">
        <w:rPr>
          <w:rFonts w:ascii="Times New Roman" w:hAnsi="Times New Roman" w:cs="Times New Roman"/>
          <w:sz w:val="24"/>
          <w:szCs w:val="24"/>
        </w:rPr>
        <w:t xml:space="preserve">3 + 2 </w:t>
      </w:r>
      <w:r w:rsidRPr="009274F4">
        <w:rPr>
          <w:rFonts w:ascii="Cambria Math" w:hAnsi="Cambria Math" w:cs="Cambria Math"/>
          <w:sz w:val="24"/>
          <w:szCs w:val="24"/>
        </w:rPr>
        <w:t>⟹</w:t>
      </w:r>
      <w:r w:rsidRPr="0092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32E70" w14:textId="2F8723E7" w:rsidR="009274F4" w:rsidRDefault="009274F4" w:rsidP="00927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74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C221F" w:rsidRPr="009274F4">
        <w:rPr>
          <w:rFonts w:ascii="Times New Roman" w:hAnsi="Times New Roman" w:cs="Times New Roman"/>
          <w:sz w:val="24"/>
          <w:szCs w:val="24"/>
        </w:rPr>
        <w:t xml:space="preserve"> ≥ 30</w:t>
      </w:r>
      <w:r>
        <w:rPr>
          <w:rFonts w:ascii="Times New Roman" w:hAnsi="Times New Roman" w:cs="Times New Roman"/>
          <w:sz w:val="24"/>
          <w:szCs w:val="24"/>
        </w:rPr>
        <w:t>, (4).</w:t>
      </w:r>
    </w:p>
    <w:p w14:paraId="2836CEA6" w14:textId="77777777" w:rsidR="009274F4" w:rsidRDefault="009274F4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Συγκρίνοντας τις (3) και (4) καταλήγουμε </w:t>
      </w:r>
      <w:r w:rsidR="009C221F" w:rsidRPr="009C221F">
        <w:rPr>
          <w:rFonts w:ascii="Times New Roman" w:hAnsi="Times New Roman" w:cs="Times New Roman"/>
          <w:sz w:val="24"/>
          <w:szCs w:val="24"/>
        </w:rPr>
        <w:t>σε άτοπο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Άρα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υπάρχει περιοχή του γραφήματος που περικλείεται από 4 το πολύ ακμές. </w:t>
      </w:r>
    </w:p>
    <w:p w14:paraId="35AB9E85" w14:textId="33D5AF2A" w:rsidR="009C221F" w:rsidRPr="009C221F" w:rsidRDefault="009274F4" w:rsidP="00B32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Από το παραπάνω συμπέρασμα, πως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υπάρχει περιοχή του γραφήματος που περικλείεται από 4 το πολύ ακμές, </w:t>
      </w:r>
      <w:r>
        <w:rPr>
          <w:rFonts w:ascii="Times New Roman" w:hAnsi="Times New Roman" w:cs="Times New Roman"/>
          <w:sz w:val="24"/>
          <w:szCs w:val="24"/>
        </w:rPr>
        <w:t xml:space="preserve">συμπεραίνουμε επίσης </w:t>
      </w:r>
      <w:r w:rsidR="009C221F" w:rsidRPr="009C221F">
        <w:rPr>
          <w:rFonts w:ascii="Times New Roman" w:hAnsi="Times New Roman" w:cs="Times New Roman"/>
          <w:sz w:val="24"/>
          <w:szCs w:val="24"/>
        </w:rPr>
        <w:t>ότι το δυικό γράφημα του</w:t>
      </w:r>
      <w:r w:rsidR="00617DF0">
        <w:rPr>
          <w:rFonts w:ascii="Times New Roman" w:hAnsi="Times New Roman" w:cs="Times New Roman"/>
          <w:sz w:val="24"/>
          <w:szCs w:val="24"/>
        </w:rPr>
        <w:t xml:space="preserve"> επίπεδου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γραφήματ</w:t>
      </w:r>
      <w:r w:rsidR="00617DF0">
        <w:rPr>
          <w:rFonts w:ascii="Times New Roman" w:hAnsi="Times New Roman" w:cs="Times New Roman"/>
          <w:sz w:val="24"/>
          <w:szCs w:val="24"/>
        </w:rPr>
        <w:t>ό</w:t>
      </w:r>
      <w:r w:rsidR="009C221F" w:rsidRPr="009C221F">
        <w:rPr>
          <w:rFonts w:ascii="Times New Roman" w:hAnsi="Times New Roman" w:cs="Times New Roman"/>
          <w:sz w:val="24"/>
          <w:szCs w:val="24"/>
        </w:rPr>
        <w:t>ς</w:t>
      </w:r>
      <w:r w:rsidR="00617DF0">
        <w:rPr>
          <w:rFonts w:ascii="Times New Roman" w:hAnsi="Times New Roman" w:cs="Times New Roman"/>
          <w:sz w:val="24"/>
          <w:szCs w:val="24"/>
        </w:rPr>
        <w:t xml:space="preserve"> μας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έχει τουλάχιστον μια κορυφή που έχει βαθμό το πολύ 4. </w:t>
      </w:r>
      <w:r w:rsidR="004F33B5">
        <w:rPr>
          <w:rFonts w:ascii="Times New Roman" w:hAnsi="Times New Roman" w:cs="Times New Roman"/>
          <w:sz w:val="24"/>
          <w:szCs w:val="24"/>
        </w:rPr>
        <w:t>Από τη θεωρία,</w:t>
      </w:r>
      <w:r w:rsidR="009C221F" w:rsidRPr="009C221F">
        <w:rPr>
          <w:rFonts w:ascii="Times New Roman" w:hAnsi="Times New Roman" w:cs="Times New Roman"/>
          <w:sz w:val="24"/>
          <w:szCs w:val="24"/>
        </w:rPr>
        <w:t xml:space="preserve"> το γράφημα αυτό χρωματίζεται με 4 χρώματα και κατά συνέπεια οι περιοχές του αρχικού γραφήματος χρωματίζονται και αυτές με 4 χρώματα.</w:t>
      </w:r>
    </w:p>
    <w:sectPr w:rsidR="009C221F" w:rsidRPr="009C22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1DE2"/>
    <w:multiLevelType w:val="hybridMultilevel"/>
    <w:tmpl w:val="B0CC2756"/>
    <w:lvl w:ilvl="0" w:tplc="FF86768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8D"/>
    <w:rsid w:val="0006640C"/>
    <w:rsid w:val="000D0E19"/>
    <w:rsid w:val="000E38E6"/>
    <w:rsid w:val="00130E0F"/>
    <w:rsid w:val="002C0569"/>
    <w:rsid w:val="002E7C75"/>
    <w:rsid w:val="00313648"/>
    <w:rsid w:val="003768B5"/>
    <w:rsid w:val="0043272E"/>
    <w:rsid w:val="004F33B5"/>
    <w:rsid w:val="0051352D"/>
    <w:rsid w:val="0056598D"/>
    <w:rsid w:val="005B0B8F"/>
    <w:rsid w:val="00614B14"/>
    <w:rsid w:val="00617DF0"/>
    <w:rsid w:val="00665498"/>
    <w:rsid w:val="00703457"/>
    <w:rsid w:val="007D2542"/>
    <w:rsid w:val="009274F4"/>
    <w:rsid w:val="009C221F"/>
    <w:rsid w:val="009C4A00"/>
    <w:rsid w:val="00B10DE4"/>
    <w:rsid w:val="00B25E20"/>
    <w:rsid w:val="00B32A8D"/>
    <w:rsid w:val="00BC2BF9"/>
    <w:rsid w:val="00DE1A66"/>
    <w:rsid w:val="00FB06E5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E108"/>
  <w15:chartTrackingRefBased/>
  <w15:docId w15:val="{B6DAEB92-315A-486B-82B0-8062547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GIATSOS</dc:creator>
  <cp:keywords/>
  <dc:description/>
  <cp:lastModifiedBy>GEORGIOS GIATSOS</cp:lastModifiedBy>
  <cp:revision>22</cp:revision>
  <dcterms:created xsi:type="dcterms:W3CDTF">2023-05-04T15:05:00Z</dcterms:created>
  <dcterms:modified xsi:type="dcterms:W3CDTF">2023-05-05T20:57:00Z</dcterms:modified>
</cp:coreProperties>
</file>