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9AE" w:rsidRDefault="002B30DE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noProof/>
          <w:sz w:val="18"/>
          <w:lang w:val="el-GR"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9.75pt;margin-top:-9pt;width:227.25pt;height:1in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xc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" filled="f" stroked="f">
            <v:textbox>
              <w:txbxContent>
                <w:p w:rsidR="003149AE" w:rsidRPr="009E7969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Γραφικά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 xml:space="preserve"> </w:t>
                  </w:r>
                  <w:r w:rsidR="009E7969">
                    <w:rPr>
                      <w:rFonts w:ascii="Arial Narrow" w:hAnsi="Arial Narrow"/>
                      <w:sz w:val="18"/>
                      <w:lang w:val="el-GR"/>
                    </w:rPr>
                    <w:t>Υπολογιστών και Συστήματα Αλληλεπίδρασης</w:t>
                  </w:r>
                </w:p>
                <w:p w:rsidR="003149AE" w:rsidRPr="004A0928" w:rsidRDefault="009C1C89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Ακαδημαϊκό Έτος 201</w:t>
                  </w:r>
                  <w:r w:rsidR="00E27B2B" w:rsidRPr="00E27B2B">
                    <w:rPr>
                      <w:rFonts w:ascii="Arial Narrow" w:hAnsi="Arial Narrow"/>
                      <w:sz w:val="18"/>
                      <w:lang w:val="el-GR"/>
                    </w:rPr>
                    <w:t>7</w:t>
                  </w:r>
                  <w:r>
                    <w:rPr>
                      <w:rFonts w:ascii="Arial Narrow" w:hAnsi="Arial Narrow"/>
                      <w:sz w:val="18"/>
                      <w:lang w:val="el-GR"/>
                    </w:rPr>
                    <w:t>-201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>8</w:t>
                  </w:r>
                </w:p>
                <w:p w:rsidR="003149AE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</w:p>
              </w:txbxContent>
            </v:textbox>
          </v:shape>
        </w:pict>
      </w:r>
      <w:r w:rsidR="003149AE">
        <w:rPr>
          <w:rFonts w:ascii="Arial Narrow" w:hAnsi="Arial Narrow"/>
          <w:sz w:val="18"/>
          <w:lang w:val="el-GR"/>
        </w:rPr>
        <w:t xml:space="preserve">Τμήμα </w:t>
      </w:r>
      <w:r w:rsidR="00725773">
        <w:rPr>
          <w:rFonts w:ascii="Arial Narrow" w:hAnsi="Arial Narrow"/>
          <w:sz w:val="18"/>
          <w:lang w:val="el-GR"/>
        </w:rPr>
        <w:t>Μηχανικών Η/Υ &amp;</w:t>
      </w:r>
      <w:r w:rsidR="003149AE">
        <w:rPr>
          <w:rFonts w:ascii="Arial Narrow" w:hAnsi="Arial Narrow"/>
          <w:sz w:val="18"/>
          <w:lang w:val="el-GR"/>
        </w:rPr>
        <w:t xml:space="preserve">Πληροφορικής 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sz w:val="18"/>
          <w:lang w:val="el-GR"/>
        </w:rPr>
        <w:t>Πανεπιστήμιο Ιωαννίνων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</w:p>
    <w:p w:rsidR="00725773" w:rsidRDefault="00725773" w:rsidP="00C36788">
      <w:pPr>
        <w:jc w:val="center"/>
        <w:rPr>
          <w:b/>
          <w:lang w:val="el-GR"/>
        </w:rPr>
      </w:pPr>
    </w:p>
    <w:p w:rsidR="003149AE" w:rsidRPr="00E74E31" w:rsidRDefault="005B3241" w:rsidP="00C36788">
      <w:pPr>
        <w:jc w:val="center"/>
        <w:rPr>
          <w:b/>
          <w:lang w:val="el-GR"/>
        </w:rPr>
      </w:pPr>
      <w:r>
        <w:rPr>
          <w:b/>
          <w:lang w:val="el-GR"/>
        </w:rPr>
        <w:t>ΑΣΚΗΣΕΙΣ</w:t>
      </w:r>
      <w:r w:rsidR="000141B2">
        <w:rPr>
          <w:b/>
          <w:lang w:val="el-GR"/>
        </w:rPr>
        <w:t xml:space="preserve"> διαφανειών </w:t>
      </w:r>
      <w:r w:rsidR="00E74E31" w:rsidRPr="00E74E31">
        <w:rPr>
          <w:b/>
          <w:lang w:val="el-GR"/>
        </w:rPr>
        <w:t>10</w:t>
      </w:r>
      <w:r w:rsidR="000141B2">
        <w:rPr>
          <w:b/>
          <w:lang w:val="el-GR"/>
        </w:rPr>
        <w:t>,</w:t>
      </w:r>
      <w:r w:rsidR="000141B2" w:rsidRPr="000141B2">
        <w:rPr>
          <w:b/>
          <w:lang w:val="el-GR"/>
        </w:rPr>
        <w:t xml:space="preserve"> </w:t>
      </w:r>
      <w:r w:rsidR="00E74E31" w:rsidRPr="00E74E31">
        <w:rPr>
          <w:b/>
          <w:lang w:val="el-GR"/>
        </w:rPr>
        <w:t>12</w:t>
      </w:r>
      <w:r w:rsidR="000141B2">
        <w:rPr>
          <w:b/>
          <w:lang w:val="el-GR"/>
        </w:rPr>
        <w:t xml:space="preserve"> και </w:t>
      </w:r>
      <w:r w:rsidR="00E74E31" w:rsidRPr="00E74E31">
        <w:rPr>
          <w:b/>
          <w:lang w:val="el-GR"/>
        </w:rPr>
        <w:t>13</w:t>
      </w:r>
    </w:p>
    <w:p w:rsidR="00C36788" w:rsidRPr="00F263B5" w:rsidRDefault="00C36788">
      <w:pPr>
        <w:rPr>
          <w:lang w:val="el-GR"/>
        </w:rPr>
      </w:pP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 xml:space="preserve">Θέμα </w:t>
      </w:r>
      <w:r w:rsidRPr="00E74E31">
        <w:rPr>
          <w:rFonts w:ascii="Arial Narrow" w:hAnsi="Arial Narrow"/>
          <w:b/>
          <w:bCs/>
          <w:sz w:val="20"/>
          <w:lang w:val="el-GR"/>
        </w:rPr>
        <w:t>1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>
        <w:rPr>
          <w:rFonts w:ascii="Arial Narrow" w:hAnsi="Arial Narrow"/>
          <w:b/>
          <w:bCs/>
          <w:sz w:val="20"/>
          <w:lang w:val="el-GR"/>
        </w:rPr>
        <w:t xml:space="preserve">  Αναπαράσταση στερεών: </w:t>
      </w:r>
      <w:r>
        <w:rPr>
          <w:rFonts w:ascii="Arial Narrow" w:hAnsi="Arial Narrow"/>
          <w:bCs/>
          <w:sz w:val="20"/>
          <w:lang w:val="el-GR"/>
        </w:rPr>
        <w:t xml:space="preserve">Δίνεται ο </w:t>
      </w:r>
      <w:proofErr w:type="spellStart"/>
      <w:r>
        <w:rPr>
          <w:rFonts w:ascii="Arial Narrow" w:hAnsi="Arial Narrow"/>
          <w:bCs/>
          <w:sz w:val="20"/>
          <w:lang w:val="el-GR"/>
        </w:rPr>
        <w:t>μοναδιαίος</w:t>
      </w:r>
      <w:proofErr w:type="spellEnd"/>
      <w:r>
        <w:rPr>
          <w:rFonts w:ascii="Arial Narrow" w:hAnsi="Arial Narrow"/>
          <w:bCs/>
          <w:sz w:val="20"/>
          <w:lang w:val="el-GR"/>
        </w:rPr>
        <w:t xml:space="preserve"> κύβος Α με τον ακόλουθο πίνακα κορυφών (κάθε στήλη είναι μια κορυφή): 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</w:p>
    <w:p w:rsidR="00E74E31" w:rsidRDefault="002B30DE" w:rsidP="00E74E31">
      <w:pPr>
        <w:jc w:val="both"/>
        <w:rPr>
          <w:rFonts w:ascii="Arial Narrow" w:hAnsi="Arial Narrow"/>
          <w:color w:val="000000"/>
          <w:sz w:val="20"/>
          <w:lang w:val="el-GR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</m:e>
            </m:mr>
          </m:m>
        </m:oMath>
      </m:oMathPara>
    </w:p>
    <w:p w:rsidR="00E74E31" w:rsidRDefault="00E74E31" w:rsidP="00E74E31">
      <w:pPr>
        <w:jc w:val="both"/>
        <w:rPr>
          <w:rFonts w:ascii="Arial Narrow" w:hAnsi="Arial Narrow"/>
          <w:sz w:val="20"/>
          <w:lang w:val="el-GR"/>
        </w:rPr>
      </w:pPr>
    </w:p>
    <w:p w:rsidR="00E74E31" w:rsidRDefault="00E74E31" w:rsidP="00E74E31">
      <w:pPr>
        <w:jc w:val="both"/>
        <w:rPr>
          <w:rFonts w:ascii="Arial Narrow" w:hAnsi="Arial Narrow"/>
          <w:sz w:val="20"/>
          <w:lang w:val="en-US"/>
        </w:rPr>
      </w:pPr>
      <w:r>
        <w:rPr>
          <w:rFonts w:ascii="Arial Narrow" w:hAnsi="Arial Narrow"/>
          <w:sz w:val="20"/>
          <w:lang w:val="el-GR"/>
        </w:rPr>
        <w:t xml:space="preserve">και το </w:t>
      </w:r>
      <w:proofErr w:type="spellStart"/>
      <w:r>
        <w:rPr>
          <w:rFonts w:ascii="Arial Narrow" w:hAnsi="Arial Narrow"/>
          <w:sz w:val="20"/>
          <w:lang w:val="el-GR"/>
        </w:rPr>
        <w:t>παραλληλεπίδεδο</w:t>
      </w:r>
      <w:proofErr w:type="spellEnd"/>
      <w:r>
        <w:rPr>
          <w:rFonts w:ascii="Arial Narrow" w:hAnsi="Arial Narrow"/>
          <w:sz w:val="20"/>
          <w:lang w:val="el-GR"/>
        </w:rPr>
        <w:t xml:space="preserve"> Β:</w:t>
      </w:r>
    </w:p>
    <w:p w:rsidR="00E74E31" w:rsidRDefault="00E74E31" w:rsidP="00E74E31">
      <w:pPr>
        <w:jc w:val="both"/>
        <w:rPr>
          <w:rFonts w:ascii="Arial Narrow" w:hAnsi="Arial Narrow"/>
          <w:color w:val="000000"/>
          <w:sz w:val="20"/>
          <w:lang w:val="el-GR"/>
        </w:rPr>
      </w:pPr>
      <w:bookmarkStart w:id="0" w:name="_GoBack"/>
      <w:bookmarkEnd w:id="0"/>
      <w:r>
        <w:rPr>
          <w:rFonts w:ascii="Cambria Math" w:hAnsi="Cambria Math"/>
          <w:color w:val="000000"/>
        </w:rPr>
        <w:br/>
      </w: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-0,2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-0,2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-0,2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-0,2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,2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,2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0,8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,2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0,8</m:t>
                </m:r>
              </m:e>
              <m:e>
                <m:r>
                  <w:rPr>
                    <w:rFonts w:ascii="Cambria Math" w:hAnsi="Cambria Math"/>
                    <w:color w:val="000000"/>
                    <w:sz w:val="20"/>
                    <w:lang w:val="el-GR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,2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0.8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0"/>
                  </w:rPr>
                  <m:t>,2</m:t>
                </m:r>
              </m:e>
            </m:mr>
          </m:m>
        </m:oMath>
      </m:oMathPara>
    </w:p>
    <w:p w:rsidR="00E74E31" w:rsidRDefault="00E74E31" w:rsidP="00E74E31">
      <w:pPr>
        <w:jc w:val="both"/>
        <w:rPr>
          <w:rFonts w:ascii="Arial Narrow" w:hAnsi="Arial Narrow"/>
          <w:sz w:val="20"/>
          <w:lang w:val="el-GR"/>
        </w:rPr>
      </w:pPr>
    </w:p>
    <w:p w:rsidR="00E74E31" w:rsidRPr="00E74E31" w:rsidRDefault="00E74E31" w:rsidP="00E74E31">
      <w:p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Σχεδιάστε το στερεό </w:t>
      </w:r>
      <w:r>
        <w:rPr>
          <w:rFonts w:ascii="Arial Narrow" w:hAnsi="Arial Narrow"/>
          <w:sz w:val="20"/>
          <w:lang w:val="en-US"/>
        </w:rPr>
        <w:t>C</w:t>
      </w:r>
      <w:r>
        <w:rPr>
          <w:rFonts w:ascii="Arial Narrow" w:hAnsi="Arial Narrow"/>
          <w:sz w:val="20"/>
          <w:lang w:val="el-GR"/>
        </w:rPr>
        <w:t xml:space="preserve">που προκύπτει από την ένωση του Α με το Β: </w:t>
      </w:r>
      <m:oMath>
        <m:r>
          <w:rPr>
            <w:rFonts w:ascii="Cambria Math" w:hAnsi="Cambria Math"/>
            <w:sz w:val="20"/>
            <w:lang w:val="el-GR"/>
          </w:rPr>
          <m:t>C=Α ∪Β</m:t>
        </m:r>
      </m:oMath>
      <w:r>
        <w:rPr>
          <w:rFonts w:ascii="Arial Narrow" w:hAnsi="Arial Narrow"/>
          <w:sz w:val="20"/>
          <w:lang w:val="el-GR"/>
        </w:rPr>
        <w:t xml:space="preserve">, και δώστε την πολυεδρική του αναπαράσταση, δηλαδή δώστε τις κορυφές και τις πλευρές του στερεού </w:t>
      </w:r>
      <w:r>
        <w:rPr>
          <w:rFonts w:ascii="Arial Narrow" w:hAnsi="Arial Narrow"/>
          <w:sz w:val="20"/>
          <w:lang w:val="en-US"/>
        </w:rPr>
        <w:t>C</w:t>
      </w:r>
      <w:r>
        <w:rPr>
          <w:rFonts w:ascii="Arial Narrow" w:hAnsi="Arial Narrow"/>
          <w:sz w:val="20"/>
          <w:lang w:val="el-GR"/>
        </w:rPr>
        <w:t xml:space="preserve">που προκύπτει. </w: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76" type="#_x0000_t202" style="position:absolute;left:0;text-align:left;margin-left:273.1pt;margin-top:204.3pt;width:31pt;height:27.6pt;z-index:251673600;mso-position-horizontal-relative:text;mso-position-vertical-relative:text;mso-width-relative:margin;mso-height-relative:margin" filled="f" stroked="f">
            <v:textbox style="mso-next-textbox:#_x0000_s1176">
              <w:txbxContent>
                <w:p w:rsidR="00E74E31" w:rsidRDefault="00E74E31" w:rsidP="00E74E31">
                  <w:r>
                    <w:t>V8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9" type="#_x0000_t32" style="position:absolute;left:0;text-align:left;margin-left:280.5pt;margin-top:249.45pt;width:30pt;height:29.25pt;flip:x y;z-index:251676672;mso-position-horizontal-relative:text;mso-position-vertical-relative:text" o:connectortype="straight">
            <v:stroke endarrow="block"/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78" type="#_x0000_t202" style="position:absolute;left:0;text-align:left;margin-left:306.85pt;margin-top:268.05pt;width:44.5pt;height:27.6pt;z-index:251675648;mso-position-horizontal-relative:text;mso-position-vertical-relative:text;mso-width-relative:margin;mso-height-relative:margin" filled="f" stroked="f">
            <v:textbox style="mso-next-textbox:#_x0000_s1178">
              <w:txbxContent>
                <w:p w:rsidR="00E74E31" w:rsidRDefault="00E74E31" w:rsidP="00E74E31">
                  <w:r>
                    <w:t>V16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77" type="#_x0000_t202" style="position:absolute;left:0;text-align:left;margin-left:306.9pt;margin-top:178.1pt;width:44.5pt;height:27.6pt;z-index:251674624;mso-position-horizontal-relative:text;mso-position-vertical-relative:text;mso-width-relative:margin;mso-height-relative:margin" filled="f" stroked="f">
            <v:textbox style="mso-next-textbox:#_x0000_s1177">
              <w:txbxContent>
                <w:p w:rsidR="00E74E31" w:rsidRDefault="00E74E31" w:rsidP="00E74E31">
                  <w:r>
                    <w:t>V12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80" type="#_x0000_t32" style="position:absolute;left:0;text-align:left;margin-left:278.25pt;margin-top:187.2pt;width:30.75pt;height:1.5pt;flip:x;z-index:251677696;mso-position-horizontal-relative:text;mso-position-vertical-relative:text" o:connectortype="straight">
            <v:stroke endarrow="block"/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68" type="#_x0000_t202" style="position:absolute;left:0;text-align:left;margin-left:166.6pt;margin-top:279.3pt;width:44.5pt;height:27.6pt;z-index:251665408;mso-position-horizontal-relative:text;mso-position-vertical-relative:text;mso-width-relative:margin;mso-height-relative:margin" filled="f" stroked="f">
            <v:textbox style="mso-next-textbox:#_x0000_s1168">
              <w:txbxContent>
                <w:p w:rsidR="00E74E31" w:rsidRDefault="00E74E31" w:rsidP="00E74E31">
                  <w:r>
                    <w:t>V15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69" type="#_x0000_t202" style="position:absolute;left:0;text-align:left;margin-left:94.6pt;margin-top:232.05pt;width:49.75pt;height:27.6pt;z-index:251666432;mso-position-horizontal-relative:text;mso-position-vertical-relative:text;mso-width-relative:margin;mso-height-relative:margin" filled="f" stroked="f">
            <v:textbox style="mso-next-textbox:#_x0000_s1169">
              <w:txbxContent>
                <w:p w:rsidR="00E74E31" w:rsidRDefault="00E74E31" w:rsidP="00E74E31">
                  <w:r>
                    <w:t>V14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72" type="#_x0000_t202" style="position:absolute;left:0;text-align:left;margin-left:141.85pt;margin-top:160.05pt;width:43.75pt;height:27.6pt;z-index:251669504;mso-position-horizontal-relative:text;mso-position-vertical-relative:text;mso-width-relative:margin;mso-height-relative:margin" filled="f" stroked="f">
            <v:textbox style="mso-next-textbox:#_x0000_s1172">
              <w:txbxContent>
                <w:p w:rsidR="00E74E31" w:rsidRDefault="00E74E31" w:rsidP="00E74E31">
                  <w:r>
                    <w:t>V13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67" type="#_x0000_t202" style="position:absolute;left:0;text-align:left;margin-left:226.6pt;margin-top:277.8pt;width:44.5pt;height:27.6pt;z-index:251664384;mso-position-horizontal-relative:text;mso-position-vertical-relative:text;mso-width-relative:margin;mso-height-relative:margin" filled="f" stroked="f">
            <v:textbox style="mso-next-textbox:#_x0000_s1167">
              <w:txbxContent>
                <w:p w:rsidR="00E74E31" w:rsidRDefault="00E74E31" w:rsidP="00E74E31">
                  <w:r>
                    <w:t>V11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70" type="#_x0000_t202" style="position:absolute;left:0;text-align:left;margin-left:142.6pt;margin-top:210.3pt;width:37pt;height:27.6pt;z-index:251667456;mso-position-horizontal-relative:text;mso-position-vertical-relative:text;mso-width-relative:margin;mso-height-relative:margin" filled="f" stroked="f">
            <v:textbox style="mso-next-textbox:#_x0000_s1170">
              <w:txbxContent>
                <w:p w:rsidR="00E74E31" w:rsidRDefault="00E74E31" w:rsidP="00E74E31">
                  <w:r>
                    <w:t>V10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66" type="#_x0000_t202" style="position:absolute;left:0;text-align:left;margin-left:250.6pt;margin-top:192.3pt;width:31pt;height:27.6pt;z-index:251663360;mso-position-horizontal-relative:text;mso-position-vertical-relative:text;mso-width-relative:margin;mso-height-relative:margin" filled="f" stroked="f">
            <v:textbox style="mso-next-textbox:#_x0000_s1166">
              <w:txbxContent>
                <w:p w:rsidR="00E74E31" w:rsidRDefault="00E74E31" w:rsidP="00E74E31">
                  <w:r>
                    <w:t>V4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zh-TW"/>
        </w:rPr>
        <w:pict>
          <v:shape id="_x0000_s1163" type="#_x0000_t202" style="position:absolute;left:0;text-align:left;margin-left:232.8pt;margin-top:163.2pt;width:31pt;height:27.6pt;z-index:251660288;mso-position-horizontal-relative:text;mso-position-vertical-relative:text;mso-width-relative:margin;mso-height-relative:margin" filled="f" stroked="f">
            <v:textbox style="mso-next-textbox:#_x0000_s1163">
              <w:txbxContent>
                <w:p w:rsidR="00E74E31" w:rsidRDefault="00E74E31" w:rsidP="00E74E31">
                  <w:r>
                    <w:t>V1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65" type="#_x0000_t202" style="position:absolute;left:0;text-align:left;margin-left:240.9pt;margin-top:216.35pt;width:31pt;height:27.6pt;z-index:251662336;mso-position-horizontal-relative:text;mso-position-vertical-relative:text;mso-width-relative:margin;mso-height-relative:margin" filled="f" stroked="f">
            <v:textbox style="mso-next-textbox:#_x0000_s1165">
              <w:txbxContent>
                <w:p w:rsidR="00E74E31" w:rsidRDefault="00E74E31" w:rsidP="00E74E31">
                  <w:r>
                    <w:t>V3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75" type="#_x0000_t202" style="position:absolute;left:0;text-align:left;margin-left:219.1pt;margin-top:243.3pt;width:31pt;height:27.6pt;z-index:251672576;mso-position-horizontal-relative:text;mso-position-vertical-relative:text;mso-width-relative:margin;mso-height-relative:margin" filled="f" stroked="f">
            <v:textbox style="mso-next-textbox:#_x0000_s1175">
              <w:txbxContent>
                <w:p w:rsidR="00E74E31" w:rsidRDefault="00E74E31" w:rsidP="00E74E31">
                  <w:r>
                    <w:t>V7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74" type="#_x0000_t202" style="position:absolute;left:0;text-align:left;margin-left:204.85pt;margin-top:154.8pt;width:31pt;height:27.6pt;z-index:251671552;mso-position-horizontal-relative:text;mso-position-vertical-relative:text;mso-width-relative:margin;mso-height-relative:margin" filled="f" stroked="f">
            <v:textbox style="mso-next-textbox:#_x0000_s1174">
              <w:txbxContent>
                <w:p w:rsidR="00E74E31" w:rsidRDefault="00E74E31" w:rsidP="00E74E31">
                  <w:r>
                    <w:t>V5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73" type="#_x0000_t202" style="position:absolute;left:0;text-align:left;margin-left:180.85pt;margin-top:194.55pt;width:31pt;height:27.6pt;z-index:251670528;mso-position-horizontal-relative:text;mso-position-vertical-relative:text;mso-width-relative:margin;mso-height-relative:margin" filled="f" stroked="f">
            <v:textbox style="mso-next-textbox:#_x0000_s1173">
              <w:txbxContent>
                <w:p w:rsidR="00E74E31" w:rsidRDefault="00E74E31" w:rsidP="00E74E31">
                  <w:r>
                    <w:t>V6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71" type="#_x0000_t202" style="position:absolute;left:0;text-align:left;margin-left:194.35pt;margin-top:115.05pt;width:31pt;height:27.6pt;z-index:251668480;mso-position-horizontal-relative:text;mso-position-vertical-relative:text;mso-width-relative:margin;mso-height-relative:margin" filled="f" stroked="f">
            <v:textbox style="mso-next-textbox:#_x0000_s1171">
              <w:txbxContent>
                <w:p w:rsidR="00E74E31" w:rsidRDefault="00E74E31" w:rsidP="00E74E31">
                  <w:r>
                    <w:t>V9</w:t>
                  </w:r>
                </w:p>
              </w:txbxContent>
            </v:textbox>
          </v:shape>
        </w:pict>
      </w:r>
      <w:r w:rsidR="002B30DE"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64" type="#_x0000_t202" style="position:absolute;left:0;text-align:left;margin-left:223.65pt;margin-top:187.85pt;width:31pt;height:27.6pt;z-index:251661312;mso-position-horizontal-relative:text;mso-position-vertical-relative:text;mso-width-relative:margin;mso-height-relative:margin" filled="f" stroked="f">
            <v:textbox style="mso-next-textbox:#_x0000_s1164">
              <w:txbxContent>
                <w:p w:rsidR="00E74E31" w:rsidRDefault="00E74E31" w:rsidP="00E74E31">
                  <w:r>
                    <w:t>V2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drawing>
          <wp:anchor distT="0" distB="0" distL="114300" distR="114300" simplePos="0" relativeHeight="251655680" behindDoc="0" locked="0" layoutInCell="1" allowOverlap="1" wp14:anchorId="69AB63CA" wp14:editId="6F202C19">
            <wp:simplePos x="0" y="0"/>
            <wp:positionH relativeFrom="column">
              <wp:posOffset>-276225</wp:posOffset>
            </wp:positionH>
            <wp:positionV relativeFrom="paragraph">
              <wp:posOffset>1520190</wp:posOffset>
            </wp:positionV>
            <wp:extent cx="6199200" cy="3506400"/>
            <wp:effectExtent l="0" t="0" r="0" b="0"/>
            <wp:wrapNone/>
            <wp:docPr id="3" name="Picture 3" descr="C:\Users\fudos\Dropbox\courses-teaching\graphics\snap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dos\Dropbox\courses-teaching\graphics\snapshot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00" cy="35064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1AE">
        <w:rPr>
          <w:rFonts w:ascii="Arial Narrow" w:hAnsi="Arial Narrow"/>
          <w:b/>
          <w:bCs/>
          <w:sz w:val="20"/>
          <w:lang w:val="el-GR"/>
        </w:rPr>
        <w:br w:type="page"/>
      </w:r>
    </w:p>
    <w:p w:rsidR="00E74E31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2B30DE" w:rsidP="00E74E31">
      <w:pPr>
        <w:rPr>
          <w:rFonts w:ascii="Arial Narrow" w:hAnsi="Arial Narrow"/>
          <w:b/>
          <w:bCs/>
          <w:sz w:val="20"/>
          <w:lang w:val="el-GR"/>
        </w:rPr>
      </w:pP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202" type="#_x0000_t202" style="position:absolute;margin-left:172.25pt;margin-top:64.6pt;width:43.75pt;height:27.6pt;z-index:251689984;mso-width-relative:margin;mso-height-relative:margin" filled="f" stroked="f">
            <v:textbox style="mso-next-textbox:#_x0000_s1202">
              <w:txbxContent>
                <w:p w:rsidR="00E74E31" w:rsidRPr="00351762" w:rsidRDefault="00E74E31" w:rsidP="00E74E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V22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204" type="#_x0000_t202" style="position:absolute;margin-left:182pt;margin-top:75.5pt;width:43.75pt;height:27.6pt;z-index:251692032;mso-width-relative:margin;mso-height-relative:margin" filled="f" stroked="f">
            <v:textbox style="mso-next-textbox:#_x0000_s1204">
              <w:txbxContent>
                <w:p w:rsidR="00E74E31" w:rsidRPr="00351762" w:rsidRDefault="00E74E31" w:rsidP="00E74E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V22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203" type="#_x0000_t202" style="position:absolute;margin-left:202.65pt;margin-top:42.9pt;width:43.75pt;height:27.6pt;z-index:251691008;mso-width-relative:margin;mso-height-relative:margin" filled="f" stroked="f">
            <v:textbox style="mso-next-textbox:#_x0000_s1203">
              <w:txbxContent>
                <w:p w:rsidR="00E74E31" w:rsidRPr="00351762" w:rsidRDefault="00E74E31" w:rsidP="00E74E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V23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201" type="#_x0000_t202" style="position:absolute;margin-left:181.6pt;margin-top:39.05pt;width:43.75pt;height:27.6pt;z-index:251688960;mso-width-relative:margin;mso-height-relative:margin" filled="f" stroked="f">
            <v:textbox style="mso-next-textbox:#_x0000_s1201">
              <w:txbxContent>
                <w:p w:rsidR="00E74E31" w:rsidRPr="00351762" w:rsidRDefault="00E74E31" w:rsidP="00E74E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V21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98" type="#_x0000_t202" style="position:absolute;margin-left:149.35pt;margin-top:48.85pt;width:43.75pt;height:27.6pt;z-index:251685888;mso-width-relative:margin;mso-height-relative:margin" filled="f" stroked="f">
            <v:textbox style="mso-next-textbox:#_x0000_s1198">
              <w:txbxContent>
                <w:p w:rsidR="00E74E31" w:rsidRDefault="00E74E31" w:rsidP="00E74E31">
                  <w:r>
                    <w:t>V18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200" type="#_x0000_t202" style="position:absolute;margin-left:170pt;margin-top:19.6pt;width:43.75pt;height:27.6pt;z-index:251687936;mso-width-relative:margin;mso-height-relative:margin" filled="f" stroked="f">
            <v:textbox style="mso-next-textbox:#_x0000_s1200">
              <w:txbxContent>
                <w:p w:rsidR="00E74E31" w:rsidRDefault="00E74E31" w:rsidP="00E74E31">
                  <w:r>
                    <w:t>V17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99" type="#_x0000_t202" style="position:absolute;margin-left:221.35pt;margin-top:53pt;width:43.75pt;height:27.6pt;z-index:251686912;mso-width-relative:margin;mso-height-relative:margin" filled="f" stroked="f">
            <v:textbox style="mso-next-textbox:#_x0000_s1199">
              <w:txbxContent>
                <w:p w:rsidR="00E74E31" w:rsidRDefault="00E74E31" w:rsidP="00E74E31">
                  <w:r>
                    <w:t>V20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97" type="#_x0000_t202" style="position:absolute;margin-left:199.95pt;margin-top:81.2pt;width:43.75pt;height:27.6pt;z-index:251684864;mso-width-relative:margin;mso-height-relative:margin" filled="f" stroked="f">
            <v:textbox style="mso-next-textbox:#_x0000_s1197">
              <w:txbxContent>
                <w:p w:rsidR="00E74E31" w:rsidRDefault="00E74E31" w:rsidP="00E74E31">
                  <w:r>
                    <w:t>V19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96" type="#_x0000_t202" style="position:absolute;margin-left:237.45pt;margin-top:33.15pt;width:43.75pt;height:27.6pt;z-index:251683840;mso-width-relative:margin;mso-height-relative:margin" filled="f" stroked="f">
            <v:textbox style="mso-next-textbox:#_x0000_s1196">
              <w:txbxContent>
                <w:p w:rsidR="00E74E31" w:rsidRDefault="00E74E31" w:rsidP="00E74E31">
                  <w:r>
                    <w:t>V16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95" type="#_x0000_t202" style="position:absolute;margin-left:155.35pt;margin-top:82.25pt;width:44.5pt;height:27.6pt;z-index:251682816;mso-width-relative:margin;mso-height-relative:margin" filled="f" stroked="f">
            <v:textbox style="mso-next-textbox:#_x0000_s1195">
              <w:txbxContent>
                <w:p w:rsidR="00E74E31" w:rsidRDefault="00E74E31" w:rsidP="00E74E31">
                  <w:r>
                    <w:t>V14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94" type="#_x0000_t202" style="position:absolute;margin-left:192.1pt;margin-top:109.65pt;width:44.5pt;height:27.6pt;z-index:251681792;mso-width-relative:margin;mso-height-relative:margin" filled="f" stroked="f">
            <v:textbox style="mso-next-textbox:#_x0000_s1194">
              <w:txbxContent>
                <w:p w:rsidR="00E74E31" w:rsidRDefault="00E74E31" w:rsidP="00E74E31">
                  <w:r>
                    <w:t>V15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 w:val="20"/>
          <w:lang w:val="el-GR" w:eastAsia="el-GR"/>
        </w:rPr>
        <w:pict>
          <v:shape id="_x0000_s1193" type="#_x0000_t202" style="position:absolute;margin-left:199.6pt;margin-top:17pt;width:43.75pt;height:27.6pt;z-index:251680768;mso-width-relative:margin;mso-height-relative:margin" filled="f" stroked="f">
            <v:textbox style="mso-next-textbox:#_x0000_s1193">
              <w:txbxContent>
                <w:p w:rsidR="00E74E31" w:rsidRDefault="00E74E31" w:rsidP="00E74E31">
                  <w:r>
                    <w:t>V13</w:t>
                  </w:r>
                </w:p>
              </w:txbxContent>
            </v:textbox>
          </v:shape>
        </w:pict>
      </w:r>
      <w:r w:rsidR="00E74E31">
        <w:rPr>
          <w:rFonts w:ascii="Arial Narrow" w:hAnsi="Arial Narrow"/>
          <w:b/>
          <w:bCs/>
          <w:noProof/>
          <w:sz w:val="20"/>
          <w:lang w:val="el-GR" w:eastAsia="el-GR"/>
        </w:rPr>
        <w:drawing>
          <wp:anchor distT="0" distB="0" distL="114300" distR="114300" simplePos="0" relativeHeight="251658752" behindDoc="0" locked="0" layoutInCell="1" allowOverlap="1" wp14:anchorId="7CFA4C60" wp14:editId="29510154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5274310" cy="2981325"/>
            <wp:effectExtent l="19050" t="0" r="2540" b="0"/>
            <wp:wrapNone/>
            <wp:docPr id="15" name="Picture 8" descr="C:\Users\fudos\Dropbox\courses-teaching\graphics\snap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udos\Dropbox\courses-teaching\graphics\snapshot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Pr="009311AE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4E31" w:rsidRDefault="00E74E31" w:rsidP="00E74E3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E74E31" w:rsidRDefault="00E74E31" w:rsidP="00E74E31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 xml:space="preserve">Θέμα </w:t>
      </w:r>
      <w:r w:rsidRPr="00E74E31">
        <w:rPr>
          <w:rFonts w:ascii="Arial Narrow" w:hAnsi="Arial Narrow"/>
          <w:b/>
          <w:bCs/>
          <w:sz w:val="20"/>
          <w:lang w:val="el-GR"/>
        </w:rPr>
        <w:t>2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>
        <w:rPr>
          <w:rFonts w:ascii="Arial Narrow" w:hAnsi="Arial Narrow"/>
          <w:b/>
          <w:bCs/>
          <w:sz w:val="20"/>
          <w:lang w:val="el-GR"/>
        </w:rPr>
        <w:t xml:space="preserve">  Αναπαράσταση στερεών:</w:t>
      </w:r>
      <w:r w:rsidRPr="0008042C">
        <w:rPr>
          <w:rFonts w:ascii="Arial Narrow" w:hAnsi="Arial Narrow"/>
          <w:b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 xml:space="preserve">Έστω στερεό </w:t>
      </w:r>
      <w:r>
        <w:rPr>
          <w:rFonts w:ascii="Arial Narrow" w:hAnsi="Arial Narrow"/>
          <w:bCs/>
          <w:sz w:val="20"/>
          <w:lang w:val="en-US"/>
        </w:rPr>
        <w:t>A</w:t>
      </w:r>
      <w:r w:rsidRPr="0008042C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 xml:space="preserve">που στις 3Δ (βλ. Σχήμα). 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</w:p>
    <w:p w:rsidR="00E74E31" w:rsidRPr="0008042C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</w:t>
      </w:r>
      <w:proofErr w:type="spellStart"/>
      <w:r>
        <w:rPr>
          <w:rFonts w:ascii="Arial Narrow" w:hAnsi="Arial Narrow"/>
          <w:bCs/>
          <w:sz w:val="20"/>
          <w:lang w:val="en-US"/>
        </w:rPr>
        <w:t>i</w:t>
      </w:r>
      <w:proofErr w:type="spellEnd"/>
      <w:r>
        <w:rPr>
          <w:rFonts w:ascii="Arial Narrow" w:hAnsi="Arial Narrow"/>
          <w:bCs/>
          <w:sz w:val="20"/>
          <w:lang w:val="el-GR"/>
        </w:rPr>
        <w:t xml:space="preserve">)Δώστε την πολυεδρική αναπαράσταση του στερεού αυτού δίνοντας ονόματα στις κορυφές του από </w:t>
      </w:r>
      <w:r>
        <w:rPr>
          <w:rFonts w:ascii="Arial Narrow" w:hAnsi="Arial Narrow"/>
          <w:bCs/>
          <w:sz w:val="20"/>
          <w:lang w:val="en-US"/>
        </w:rPr>
        <w:t>V</w:t>
      </w:r>
      <w:r w:rsidRPr="0008042C">
        <w:rPr>
          <w:rFonts w:ascii="Arial Narrow" w:hAnsi="Arial Narrow"/>
          <w:bCs/>
          <w:sz w:val="20"/>
          <w:lang w:val="el-GR"/>
        </w:rPr>
        <w:t>1-</w:t>
      </w:r>
      <w:r>
        <w:rPr>
          <w:rFonts w:ascii="Arial Narrow" w:hAnsi="Arial Narrow"/>
          <w:bCs/>
          <w:sz w:val="20"/>
          <w:lang w:val="en-US"/>
        </w:rPr>
        <w:t>V</w:t>
      </w:r>
      <w:r w:rsidRPr="0008042C">
        <w:rPr>
          <w:rFonts w:ascii="Arial Narrow" w:hAnsi="Arial Narrow"/>
          <w:bCs/>
          <w:sz w:val="20"/>
          <w:lang w:val="el-GR"/>
        </w:rPr>
        <w:t>1</w:t>
      </w:r>
      <w:r>
        <w:rPr>
          <w:rFonts w:ascii="Arial Narrow" w:hAnsi="Arial Narrow"/>
          <w:bCs/>
          <w:sz w:val="20"/>
          <w:lang w:val="el-GR"/>
        </w:rPr>
        <w:t>6</w:t>
      </w:r>
      <w:r w:rsidRPr="0008042C">
        <w:rPr>
          <w:rFonts w:ascii="Arial Narrow" w:hAnsi="Arial Narrow"/>
          <w:bCs/>
          <w:sz w:val="20"/>
          <w:lang w:val="el-GR"/>
        </w:rPr>
        <w:t xml:space="preserve">. </w:t>
      </w:r>
      <w:r>
        <w:rPr>
          <w:rFonts w:ascii="Arial Narrow" w:hAnsi="Arial Narrow"/>
          <w:bCs/>
          <w:sz w:val="20"/>
          <w:lang w:val="el-GR"/>
        </w:rPr>
        <w:t>Ακολουθήστε την σύμβαση της αριστερόστροφης λίστας κορυφών όταν κοιτάμε από έξω για κάθε πλευρά. (20%)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 w:rsidRPr="0008042C">
        <w:rPr>
          <w:rFonts w:ascii="Arial Narrow" w:hAnsi="Arial Narrow"/>
          <w:bCs/>
          <w:sz w:val="20"/>
          <w:lang w:val="el-GR"/>
        </w:rPr>
        <w:t>(</w:t>
      </w:r>
      <w:r>
        <w:rPr>
          <w:rFonts w:ascii="Arial Narrow" w:hAnsi="Arial Narrow"/>
          <w:bCs/>
          <w:sz w:val="20"/>
          <w:lang w:val="en-US"/>
        </w:rPr>
        <w:t>ii</w:t>
      </w:r>
      <w:r w:rsidRPr="0008042C">
        <w:rPr>
          <w:rFonts w:ascii="Arial Narrow" w:hAnsi="Arial Narrow"/>
          <w:bCs/>
          <w:sz w:val="20"/>
          <w:lang w:val="el-GR"/>
        </w:rPr>
        <w:t>)</w:t>
      </w:r>
      <w:r>
        <w:rPr>
          <w:rFonts w:ascii="Arial Narrow" w:hAnsi="Arial Narrow"/>
          <w:bCs/>
          <w:sz w:val="20"/>
          <w:lang w:val="el-GR"/>
        </w:rPr>
        <w:t xml:space="preserve">Αν πάρουμε την τομή του αντικειμένου αυτού με </w:t>
      </w:r>
      <w:proofErr w:type="spellStart"/>
      <w:r>
        <w:rPr>
          <w:rFonts w:ascii="Arial Narrow" w:hAnsi="Arial Narrow"/>
          <w:bCs/>
          <w:sz w:val="20"/>
          <w:lang w:val="el-GR"/>
        </w:rPr>
        <w:t>ημιχώρο</w:t>
      </w:r>
      <w:proofErr w:type="spellEnd"/>
      <w:r>
        <w:rPr>
          <w:rFonts w:ascii="Arial Narrow" w:hAnsi="Arial Narrow"/>
          <w:bCs/>
          <w:sz w:val="20"/>
          <w:lang w:val="el-GR"/>
        </w:rPr>
        <w:t xml:space="preserve"> που ορίζεται από ένα επίπεδο, τότε </w:t>
      </w:r>
      <w:proofErr w:type="spellStart"/>
      <w:r>
        <w:rPr>
          <w:rFonts w:ascii="Arial Narrow" w:hAnsi="Arial Narrow"/>
          <w:bCs/>
          <w:sz w:val="20"/>
          <w:lang w:val="el-GR"/>
        </w:rPr>
        <w:t>ποιά</w:t>
      </w:r>
      <w:proofErr w:type="spellEnd"/>
      <w:r>
        <w:rPr>
          <w:rFonts w:ascii="Arial Narrow" w:hAnsi="Arial Narrow"/>
          <w:bCs/>
          <w:sz w:val="20"/>
          <w:lang w:val="el-GR"/>
        </w:rPr>
        <w:t xml:space="preserve"> από τα παρακάτω είναι</w:t>
      </w:r>
      <w:r w:rsidRPr="0008042C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>σωστά;</w:t>
      </w:r>
      <w:r w:rsidRPr="0008042C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>Απαντήστε ξεχωριστά για το κάθε ερώτημα.(20%).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(α) το αποτέλεσμα μπορεί να αποτελείται από ένα κυρτό πολύεδρο.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(β) το αποτέλεσμα μπορεί να αποτελείται από δύο κυρτά πολύεδρα.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(γ) το αποτέλεσμα μπορεί να αποτελείται από τρία κυρτά πολύεδρα.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(δ) το αποτέλεσμα μπορεί να αποτελείται από ένα μη κυρτό πολύεδρο.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(ε) το αποτέλεσμα μπορεί να αποτελείται από δύο μη κυρτά πολύεδρα.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</w:t>
      </w:r>
      <w:proofErr w:type="spellStart"/>
      <w:r>
        <w:rPr>
          <w:rFonts w:ascii="Arial Narrow" w:hAnsi="Arial Narrow"/>
          <w:bCs/>
          <w:sz w:val="20"/>
          <w:lang w:val="el-GR"/>
        </w:rPr>
        <w:t>στ</w:t>
      </w:r>
      <w:proofErr w:type="spellEnd"/>
      <w:r>
        <w:rPr>
          <w:rFonts w:ascii="Arial Narrow" w:hAnsi="Arial Narrow"/>
          <w:bCs/>
          <w:sz w:val="20"/>
          <w:lang w:val="el-GR"/>
        </w:rPr>
        <w:t>) το αποτέλεσμα μπορεί να αποτελείται από ένα κυρτό και ένα μη κυρτό πολύεδρο.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(ζ) το αποτέλεσμα πάντα περιέχει και ένα (ανεξάρτητο) κυρτό πολύεδρο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(η) το αποτέλεσμα μπορεί να αποτελείται από τρία μη κυρτά πολύεδρα.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(θ) (η) το αποτέλεσμα μπορεί να αποτελείται από τέσσερα κυρτά πολύεδρα.</w:t>
      </w: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</w:p>
    <w:p w:rsidR="00E74E31" w:rsidRDefault="00E74E31" w:rsidP="00E74E31">
      <w:pPr>
        <w:jc w:val="both"/>
        <w:rPr>
          <w:rFonts w:ascii="Arial Narrow" w:hAnsi="Arial Narrow"/>
          <w:bCs/>
          <w:sz w:val="20"/>
          <w:lang w:val="el-GR"/>
        </w:rPr>
      </w:pPr>
    </w:p>
    <w:p w:rsidR="00E74E31" w:rsidRDefault="00E74E31" w:rsidP="00E74E31">
      <w:pPr>
        <w:jc w:val="center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noProof/>
          <w:sz w:val="20"/>
          <w:lang w:val="el-GR" w:eastAsia="el-GR"/>
        </w:rPr>
        <w:drawing>
          <wp:inline distT="0" distB="0" distL="0" distR="0" wp14:anchorId="53366DA9" wp14:editId="6A19DDC2">
            <wp:extent cx="3657600" cy="2085975"/>
            <wp:effectExtent l="0" t="0" r="0" b="0"/>
            <wp:docPr id="1" name="Εικόνα 1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31" w:rsidRDefault="00E74E31" w:rsidP="00E74E31">
      <w:pPr>
        <w:jc w:val="center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Σχήμα: Βλέπετε δύο όψεις του ίδιου αντικειμένου Α που είναι ένα κλειστό μη κυρτό πολύεδρο με 16 κορυφές που αναπαριστά μια κλειστή κατασκευή με τρία σκαλοπάτια.</w:t>
      </w:r>
    </w:p>
    <w:p w:rsidR="006839CF" w:rsidRPr="00AC7B28" w:rsidRDefault="006839CF" w:rsidP="006839CF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lastRenderedPageBreak/>
        <w:t xml:space="preserve">Θέμα </w:t>
      </w:r>
      <w:r w:rsidRPr="006839CF">
        <w:rPr>
          <w:rFonts w:ascii="Arial Narrow" w:hAnsi="Arial Narrow"/>
          <w:b/>
          <w:bCs/>
          <w:sz w:val="20"/>
          <w:lang w:val="el-GR"/>
        </w:rPr>
        <w:t>3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Pr="00E40388">
        <w:rPr>
          <w:rFonts w:ascii="Arial Narrow" w:hAnsi="Arial Narrow"/>
          <w:b/>
          <w:bCs/>
          <w:sz w:val="20"/>
          <w:vertAlign w:val="superscript"/>
          <w:lang w:val="el-GR"/>
        </w:rPr>
        <w:t xml:space="preserve"> </w:t>
      </w:r>
      <w:r>
        <w:rPr>
          <w:rFonts w:ascii="Arial Narrow" w:hAnsi="Arial Narrow"/>
          <w:b/>
          <w:bCs/>
          <w:sz w:val="20"/>
          <w:lang w:val="el-GR"/>
        </w:rPr>
        <w:t>Αναπαραστάσεις Στερεών:</w:t>
      </w:r>
      <w:r w:rsidRPr="00E40388">
        <w:rPr>
          <w:rFonts w:ascii="Arial Narrow" w:hAnsi="Arial Narrow"/>
          <w:b/>
          <w:bCs/>
          <w:sz w:val="20"/>
          <w:lang w:val="el-GR"/>
        </w:rPr>
        <w:t xml:space="preserve"> </w:t>
      </w:r>
      <w:r w:rsidRPr="00AC7B28">
        <w:rPr>
          <w:rFonts w:ascii="Arial Narrow" w:hAnsi="Arial Narrow"/>
          <w:bCs/>
          <w:sz w:val="20"/>
          <w:lang w:val="el-GR"/>
        </w:rPr>
        <w:t xml:space="preserve">Στο Σχήμα 3 απεικονίζεται ένα στερεό. </w:t>
      </w:r>
    </w:p>
    <w:p w:rsidR="006839CF" w:rsidRPr="00AC7B28" w:rsidRDefault="006839CF" w:rsidP="006839CF">
      <w:pPr>
        <w:jc w:val="both"/>
        <w:rPr>
          <w:rFonts w:ascii="Arial Narrow" w:hAnsi="Arial Narrow"/>
          <w:bCs/>
          <w:sz w:val="20"/>
          <w:lang w:val="el-GR"/>
        </w:rPr>
      </w:pPr>
      <w:r w:rsidRPr="00AC7B28">
        <w:rPr>
          <w:rFonts w:ascii="Arial Narrow" w:hAnsi="Arial Narrow"/>
          <w:bCs/>
          <w:sz w:val="20"/>
          <w:lang w:val="el-GR"/>
        </w:rPr>
        <w:t>(α) Δώστε μία πολυεδρική αναπαράσταση χρησιμοποιώντας μόνο τρίγωνα. Δώστε την αναπαράσταση χρησιμοποιώντας τον ελάχιστο αριθμό τριγώνων. Δεν χρειάζεται να δώσετε συντεταγμένες για τις κορυφές.</w:t>
      </w:r>
      <w:r>
        <w:rPr>
          <w:rFonts w:ascii="Arial Narrow" w:hAnsi="Arial Narrow"/>
          <w:bCs/>
          <w:sz w:val="20"/>
          <w:lang w:val="el-GR"/>
        </w:rPr>
        <w:t xml:space="preserve"> Μπορείτε να τοποθετήσετε τα τρίγωνα και τις κορυφές πάνω στο σχήμα.</w:t>
      </w:r>
    </w:p>
    <w:p w:rsidR="006839CF" w:rsidRDefault="006839CF" w:rsidP="006839CF">
      <w:pPr>
        <w:jc w:val="both"/>
        <w:rPr>
          <w:rFonts w:ascii="Arial Narrow" w:hAnsi="Arial Narrow"/>
          <w:bCs/>
          <w:sz w:val="20"/>
          <w:lang w:val="el-GR"/>
        </w:rPr>
      </w:pPr>
      <w:r w:rsidRPr="00AC7B28">
        <w:rPr>
          <w:rFonts w:ascii="Arial Narrow" w:hAnsi="Arial Narrow"/>
          <w:bCs/>
          <w:sz w:val="20"/>
          <w:lang w:val="el-GR"/>
        </w:rPr>
        <w:t>(β) Δώστε μια αναπαράσταση δημιουργικής στερεομετρίας (</w:t>
      </w:r>
      <w:r w:rsidRPr="00AC7B28">
        <w:rPr>
          <w:rFonts w:ascii="Arial Narrow" w:hAnsi="Arial Narrow"/>
          <w:bCs/>
          <w:sz w:val="20"/>
          <w:lang w:val="en-US"/>
        </w:rPr>
        <w:t>constructive</w:t>
      </w:r>
      <w:r w:rsidRPr="00AC7B28">
        <w:rPr>
          <w:rFonts w:ascii="Arial Narrow" w:hAnsi="Arial Narrow"/>
          <w:bCs/>
          <w:sz w:val="20"/>
          <w:lang w:val="el-GR"/>
        </w:rPr>
        <w:t xml:space="preserve"> </w:t>
      </w:r>
      <w:r w:rsidRPr="00AC7B28">
        <w:rPr>
          <w:rFonts w:ascii="Arial Narrow" w:hAnsi="Arial Narrow"/>
          <w:bCs/>
          <w:sz w:val="20"/>
          <w:lang w:val="en-US"/>
        </w:rPr>
        <w:t>solid</w:t>
      </w:r>
      <w:r w:rsidRPr="00AC7B28">
        <w:rPr>
          <w:rFonts w:ascii="Arial Narrow" w:hAnsi="Arial Narrow"/>
          <w:bCs/>
          <w:sz w:val="20"/>
          <w:lang w:val="el-GR"/>
        </w:rPr>
        <w:t xml:space="preserve"> </w:t>
      </w:r>
      <w:r w:rsidRPr="00AC7B28">
        <w:rPr>
          <w:rFonts w:ascii="Arial Narrow" w:hAnsi="Arial Narrow"/>
          <w:bCs/>
          <w:sz w:val="20"/>
          <w:lang w:val="en-US"/>
        </w:rPr>
        <w:t>geometry</w:t>
      </w:r>
      <w:r w:rsidRPr="00AC7B28">
        <w:rPr>
          <w:rFonts w:ascii="Arial Narrow" w:hAnsi="Arial Narrow"/>
          <w:bCs/>
          <w:sz w:val="20"/>
          <w:lang w:val="el-GR"/>
        </w:rPr>
        <w:t xml:space="preserve"> – </w:t>
      </w:r>
      <w:r w:rsidRPr="00AC7B28">
        <w:rPr>
          <w:rFonts w:ascii="Arial Narrow" w:hAnsi="Arial Narrow"/>
          <w:bCs/>
          <w:sz w:val="20"/>
          <w:lang w:val="en-US"/>
        </w:rPr>
        <w:t>CSG</w:t>
      </w:r>
      <w:r w:rsidRPr="00AC7B28">
        <w:rPr>
          <w:rFonts w:ascii="Arial Narrow" w:hAnsi="Arial Narrow"/>
          <w:bCs/>
          <w:sz w:val="20"/>
          <w:lang w:val="el-GR"/>
        </w:rPr>
        <w:t>) χρησιμοποιώντας στα φύλλα μόνο κύβους και ορθογώνια παραλληλεπίπεδα.</w:t>
      </w:r>
    </w:p>
    <w:p w:rsidR="006839CF" w:rsidRPr="006839CF" w:rsidRDefault="006839CF" w:rsidP="006839CF">
      <w:pPr>
        <w:jc w:val="both"/>
        <w:rPr>
          <w:rFonts w:ascii="Arial Narrow" w:hAnsi="Arial Narrow"/>
          <w:bCs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  <w:r w:rsidRPr="00423BE5">
        <w:rPr>
          <w:rFonts w:ascii="Arial Narrow" w:hAnsi="Arial Narrow"/>
          <w:noProof/>
          <w:sz w:val="20"/>
          <w:lang w:val="el-GR" w:eastAsia="el-GR"/>
        </w:rPr>
        <w:drawing>
          <wp:anchor distT="0" distB="0" distL="114300" distR="114300" simplePos="0" relativeHeight="251660800" behindDoc="0" locked="0" layoutInCell="1" allowOverlap="1" wp14:anchorId="3EA251DC" wp14:editId="742B3578">
            <wp:simplePos x="0" y="0"/>
            <wp:positionH relativeFrom="column">
              <wp:posOffset>79375</wp:posOffset>
            </wp:positionH>
            <wp:positionV relativeFrom="paragraph">
              <wp:posOffset>10795</wp:posOffset>
            </wp:positionV>
            <wp:extent cx="3148330" cy="3257550"/>
            <wp:effectExtent l="0" t="0" r="0" b="0"/>
            <wp:wrapNone/>
            <wp:docPr id="8" name="Εικόνα 8" descr="C:\Users\fudos\Documents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dos\Documents\Untitled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B28">
        <w:rPr>
          <w:rFonts w:ascii="Arial Narrow" w:hAnsi="Arial Narrow"/>
          <w:noProof/>
          <w:sz w:val="20"/>
          <w:lang w:val="el-GR" w:eastAsia="el-GR"/>
        </w:rPr>
        <w:drawing>
          <wp:anchor distT="0" distB="0" distL="114300" distR="114300" simplePos="0" relativeHeight="251659776" behindDoc="0" locked="0" layoutInCell="1" allowOverlap="1" wp14:anchorId="38AF208D" wp14:editId="318080B0">
            <wp:simplePos x="0" y="0"/>
            <wp:positionH relativeFrom="margin">
              <wp:posOffset>-533400</wp:posOffset>
            </wp:positionH>
            <wp:positionV relativeFrom="paragraph">
              <wp:posOffset>29845</wp:posOffset>
            </wp:positionV>
            <wp:extent cx="3194050" cy="3265805"/>
            <wp:effectExtent l="0" t="0" r="6350" b="0"/>
            <wp:wrapSquare wrapText="bothSides"/>
            <wp:docPr id="7" name="Εικόνα 7" descr="C:\Users\fudos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dos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sz w:val="20"/>
          <w:lang w:val="el-GR"/>
        </w:rPr>
      </w:pPr>
    </w:p>
    <w:p w:rsidR="006839CF" w:rsidRDefault="006839CF" w:rsidP="006839CF">
      <w:pPr>
        <w:rPr>
          <w:rFonts w:ascii="Arial Narrow" w:hAnsi="Arial Narrow"/>
          <w:sz w:val="20"/>
          <w:lang w:val="el-GR"/>
        </w:rPr>
      </w:pPr>
    </w:p>
    <w:p w:rsidR="006839CF" w:rsidRPr="0090389F" w:rsidRDefault="006839CF" w:rsidP="006839CF">
      <w:pPr>
        <w:tabs>
          <w:tab w:val="left" w:pos="0"/>
        </w:tabs>
        <w:jc w:val="center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>Σχήμα 3</w:t>
      </w:r>
    </w:p>
    <w:p w:rsidR="00E74E31" w:rsidRPr="0008042C" w:rsidRDefault="00E74E31" w:rsidP="00E74E31">
      <w:pPr>
        <w:rPr>
          <w:rFonts w:ascii="Arial Narrow" w:hAnsi="Arial Narrow"/>
          <w:b/>
          <w:bCs/>
          <w:sz w:val="20"/>
          <w:lang w:val="el-GR"/>
        </w:rPr>
      </w:pPr>
    </w:p>
    <w:p w:rsidR="00E775FD" w:rsidRDefault="00E775FD" w:rsidP="0000335B">
      <w:pPr>
        <w:rPr>
          <w:rFonts w:ascii="Arial Narrow" w:hAnsi="Arial Narrow"/>
          <w:bCs/>
          <w:sz w:val="20"/>
          <w:lang w:val="el-GR"/>
        </w:rPr>
      </w:pPr>
    </w:p>
    <w:p w:rsidR="00E775FD" w:rsidRDefault="00E775FD" w:rsidP="0000335B">
      <w:pPr>
        <w:rPr>
          <w:rFonts w:ascii="Arial Narrow" w:hAnsi="Arial Narrow"/>
          <w:bCs/>
          <w:sz w:val="20"/>
          <w:lang w:val="el-GR"/>
        </w:rPr>
      </w:pPr>
    </w:p>
    <w:p w:rsidR="006839CF" w:rsidRDefault="006839CF" w:rsidP="006839CF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 xml:space="preserve">Θέμα </w:t>
      </w:r>
      <w:r w:rsidR="00267BC8">
        <w:rPr>
          <w:rFonts w:ascii="Arial Narrow" w:hAnsi="Arial Narrow"/>
          <w:b/>
          <w:bCs/>
          <w:sz w:val="20"/>
          <w:lang w:val="el-GR"/>
        </w:rPr>
        <w:t>4</w:t>
      </w:r>
      <w:r w:rsidR="00267BC8" w:rsidRPr="00267BC8"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="00267BC8">
        <w:rPr>
          <w:rFonts w:ascii="Arial Narrow" w:hAnsi="Arial Narrow"/>
          <w:b/>
          <w:bCs/>
          <w:sz w:val="20"/>
          <w:lang w:val="el-GR"/>
        </w:rPr>
        <w:t xml:space="preserve"> </w:t>
      </w:r>
      <w:r>
        <w:rPr>
          <w:rFonts w:ascii="Arial Narrow" w:hAnsi="Arial Narrow"/>
          <w:b/>
          <w:bCs/>
          <w:sz w:val="20"/>
          <w:lang w:val="el-GR"/>
        </w:rPr>
        <w:t>Χρώμα:</w:t>
      </w:r>
      <w:r w:rsidRPr="00E40388">
        <w:rPr>
          <w:rFonts w:ascii="Arial Narrow" w:hAnsi="Arial Narrow"/>
          <w:b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 xml:space="preserve">Δώστε την ΧΥΧ και </w:t>
      </w:r>
      <w:r>
        <w:rPr>
          <w:rFonts w:ascii="Arial Narrow" w:hAnsi="Arial Narrow"/>
          <w:bCs/>
          <w:sz w:val="20"/>
          <w:lang w:val="en-US"/>
        </w:rPr>
        <w:t>CMY</w:t>
      </w:r>
      <w:r w:rsidRPr="00267BC8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>αναπαράσταση για τ</w:t>
      </w:r>
      <w:r w:rsidR="00267BC8">
        <w:rPr>
          <w:rFonts w:ascii="Arial Narrow" w:hAnsi="Arial Narrow"/>
          <w:bCs/>
          <w:sz w:val="20"/>
          <w:lang w:val="el-GR"/>
        </w:rPr>
        <w:t xml:space="preserve">α χρώματα </w:t>
      </w:r>
      <w:r w:rsidR="00267BC8">
        <w:rPr>
          <w:rFonts w:ascii="Arial Narrow" w:hAnsi="Arial Narrow"/>
          <w:bCs/>
          <w:sz w:val="20"/>
          <w:lang w:val="en-US"/>
        </w:rPr>
        <w:t>RGB</w:t>
      </w:r>
      <w:r w:rsidR="00267BC8" w:rsidRPr="00267BC8">
        <w:rPr>
          <w:rFonts w:ascii="Arial Narrow" w:hAnsi="Arial Narrow"/>
          <w:bCs/>
          <w:sz w:val="20"/>
          <w:lang w:val="el-GR"/>
        </w:rPr>
        <w:t xml:space="preserve">: </w:t>
      </w:r>
      <w:r w:rsidR="00267BC8">
        <w:rPr>
          <w:rFonts w:ascii="Arial Narrow" w:hAnsi="Arial Narrow"/>
          <w:bCs/>
          <w:sz w:val="20"/>
          <w:lang w:val="el-GR"/>
        </w:rPr>
        <w:t>Κόκκινο (1, 0, 0), Πράσινο (0, 1, 0) και Μπλε (0, 0, 1).</w:t>
      </w:r>
    </w:p>
    <w:p w:rsidR="00267BC8" w:rsidRDefault="00267BC8" w:rsidP="006839CF">
      <w:pPr>
        <w:jc w:val="both"/>
        <w:rPr>
          <w:rFonts w:ascii="Arial Narrow" w:hAnsi="Arial Narrow"/>
          <w:bCs/>
          <w:sz w:val="20"/>
          <w:lang w:val="el-GR"/>
        </w:rPr>
      </w:pPr>
    </w:p>
    <w:p w:rsidR="00267BC8" w:rsidRDefault="00267BC8" w:rsidP="006839CF">
      <w:pPr>
        <w:jc w:val="both"/>
        <w:rPr>
          <w:rFonts w:ascii="Arial Narrow" w:hAnsi="Arial Narrow"/>
          <w:bCs/>
          <w:sz w:val="20"/>
          <w:lang w:val="el-GR"/>
        </w:rPr>
      </w:pPr>
      <w:r w:rsidRPr="00267BC8">
        <w:rPr>
          <w:rFonts w:ascii="Arial Narrow" w:hAnsi="Arial Narrow"/>
          <w:b/>
          <w:bCs/>
          <w:sz w:val="20"/>
          <w:lang w:val="el-GR"/>
        </w:rPr>
        <w:t>Θέμα 5</w:t>
      </w:r>
      <w:r w:rsidRPr="00267BC8"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Pr="00267BC8">
        <w:rPr>
          <w:rFonts w:ascii="Arial Narrow" w:hAnsi="Arial Narrow"/>
          <w:b/>
          <w:bCs/>
          <w:sz w:val="20"/>
          <w:lang w:val="el-GR"/>
        </w:rPr>
        <w:t xml:space="preserve"> Χρώμα:</w:t>
      </w:r>
      <w:r>
        <w:rPr>
          <w:rFonts w:ascii="Arial Narrow" w:hAnsi="Arial Narrow"/>
          <w:bCs/>
          <w:sz w:val="20"/>
          <w:lang w:val="el-GR"/>
        </w:rPr>
        <w:t xml:space="preserve"> Υπολογίστε τις διαφορετικές αναπαραστάσεις του γκρι που μπορεί να αντιληφθεί ένας αισθητήρας που μπορεί να αντιληφθεί διαφορές στους λόγους έντασης του φωτός που είναι μεγαλύτερες από 1,004. </w:t>
      </w:r>
    </w:p>
    <w:p w:rsidR="00267BC8" w:rsidRDefault="00267BC8" w:rsidP="006839CF">
      <w:pPr>
        <w:jc w:val="both"/>
        <w:rPr>
          <w:rFonts w:ascii="Arial Narrow" w:hAnsi="Arial Narrow"/>
          <w:bCs/>
          <w:sz w:val="20"/>
          <w:lang w:val="el-GR"/>
        </w:rPr>
      </w:pPr>
    </w:p>
    <w:p w:rsidR="00792600" w:rsidRDefault="00792600" w:rsidP="00792600">
      <w:pPr>
        <w:jc w:val="both"/>
        <w:rPr>
          <w:rFonts w:ascii="Arial Narrow" w:hAnsi="Arial Narrow"/>
          <w:bCs/>
          <w:sz w:val="20"/>
          <w:lang w:val="el-GR"/>
        </w:rPr>
      </w:pP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 xml:space="preserve">Θέμα </w:t>
      </w:r>
      <w:r>
        <w:rPr>
          <w:rFonts w:ascii="Arial Narrow" w:hAnsi="Arial Narrow"/>
          <w:b/>
          <w:bCs/>
          <w:color w:val="000000"/>
          <w:sz w:val="20"/>
          <w:lang w:val="el-GR"/>
        </w:rPr>
        <w:t>6</w:t>
      </w:r>
      <w:r w:rsidRPr="005B091B">
        <w:rPr>
          <w:rFonts w:ascii="Arial Narrow" w:hAnsi="Arial Narrow"/>
          <w:b/>
          <w:bCs/>
          <w:color w:val="000000"/>
          <w:sz w:val="20"/>
          <w:vertAlign w:val="superscript"/>
          <w:lang w:val="el-GR"/>
        </w:rPr>
        <w:t>ο</w:t>
      </w:r>
      <w:r w:rsidRPr="005B091B">
        <w:rPr>
          <w:rFonts w:ascii="Arial Narrow" w:hAnsi="Arial Narrow"/>
          <w:b/>
          <w:bCs/>
          <w:color w:val="000000"/>
          <w:sz w:val="20"/>
          <w:lang w:val="el-GR"/>
        </w:rPr>
        <w:t xml:space="preserve"> </w:t>
      </w:r>
      <w:r w:rsidRPr="00E40388">
        <w:rPr>
          <w:rFonts w:ascii="Arial Narrow" w:hAnsi="Arial Narrow"/>
          <w:b/>
          <w:bCs/>
          <w:sz w:val="20"/>
          <w:vertAlign w:val="superscript"/>
          <w:lang w:val="el-GR"/>
        </w:rPr>
        <w:t xml:space="preserve"> </w:t>
      </w:r>
      <w:r>
        <w:rPr>
          <w:rFonts w:ascii="Arial Narrow" w:hAnsi="Arial Narrow"/>
          <w:b/>
          <w:bCs/>
          <w:sz w:val="20"/>
          <w:lang w:val="el-GR"/>
        </w:rPr>
        <w:t>Απόδοση και απόκρυψη:</w:t>
      </w:r>
      <w:r w:rsidRPr="00E40388">
        <w:rPr>
          <w:rFonts w:ascii="Arial Narrow" w:hAnsi="Arial Narrow"/>
          <w:b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 xml:space="preserve">Δώστε </w:t>
      </w:r>
      <w:proofErr w:type="spellStart"/>
      <w:r>
        <w:rPr>
          <w:rFonts w:ascii="Arial Narrow" w:hAnsi="Arial Narrow"/>
          <w:bCs/>
          <w:sz w:val="20"/>
          <w:lang w:val="el-GR"/>
        </w:rPr>
        <w:t>ψευδοκώδικα</w:t>
      </w:r>
      <w:proofErr w:type="spellEnd"/>
      <w:r>
        <w:rPr>
          <w:rFonts w:ascii="Arial Narrow" w:hAnsi="Arial Narrow"/>
          <w:bCs/>
          <w:sz w:val="20"/>
          <w:lang w:val="el-GR"/>
        </w:rPr>
        <w:t xml:space="preserve"> για έναν αλγόριθμο που συνδυάζει </w:t>
      </w:r>
      <w:r>
        <w:rPr>
          <w:rFonts w:ascii="Arial Narrow" w:hAnsi="Arial Narrow"/>
          <w:bCs/>
          <w:sz w:val="20"/>
          <w:lang w:val="en-US"/>
        </w:rPr>
        <w:t>N</w:t>
      </w:r>
      <w:r w:rsidRPr="00571556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 xml:space="preserve">όψεις (εικόνες) που έχουν ληφθεί από τη ίδια κάμερα σε διαφορετικές χρονικές στιγμές. Για κάθε όψη έχουμε το χρώμα κάθε </w:t>
      </w:r>
      <w:r>
        <w:rPr>
          <w:rFonts w:ascii="Arial Narrow" w:hAnsi="Arial Narrow"/>
          <w:bCs/>
          <w:sz w:val="20"/>
          <w:lang w:val="en-US"/>
        </w:rPr>
        <w:t>pixel</w:t>
      </w:r>
      <w:r w:rsidRPr="00571556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 xml:space="preserve">και το βάθος. Η πληροφορία του χρώματος είναι αποθηκευμένη σε ένα </w:t>
      </w:r>
      <w:r w:rsidRPr="00571556">
        <w:rPr>
          <w:rFonts w:ascii="Arial Narrow" w:hAnsi="Arial Narrow"/>
          <w:bCs/>
          <w:sz w:val="20"/>
          <w:lang w:val="el-GR"/>
        </w:rPr>
        <w:t>3-</w:t>
      </w:r>
      <w:r>
        <w:rPr>
          <w:rFonts w:ascii="Arial Narrow" w:hAnsi="Arial Narrow"/>
          <w:bCs/>
          <w:sz w:val="20"/>
          <w:lang w:val="el-GR"/>
        </w:rPr>
        <w:t>διάστατο πίνακα</w:t>
      </w:r>
    </w:p>
    <w:p w:rsidR="00792600" w:rsidRDefault="00792600" w:rsidP="00792600">
      <w:pPr>
        <w:jc w:val="both"/>
        <w:rPr>
          <w:rFonts w:ascii="Arial Narrow" w:hAnsi="Arial Narrow"/>
          <w:bCs/>
          <w:sz w:val="20"/>
          <w:lang w:val="el-GR"/>
        </w:rPr>
      </w:pPr>
    </w:p>
    <w:p w:rsidR="00792600" w:rsidRPr="00792600" w:rsidRDefault="00792600" w:rsidP="00792600">
      <w:pPr>
        <w:jc w:val="both"/>
        <w:rPr>
          <w:rFonts w:ascii="Arial Narrow" w:hAnsi="Arial Narrow"/>
          <w:bCs/>
          <w:sz w:val="20"/>
          <w:lang w:val="el-GR"/>
        </w:rPr>
      </w:pPr>
      <w:proofErr w:type="spellStart"/>
      <w:r>
        <w:rPr>
          <w:rFonts w:ascii="Arial Narrow" w:hAnsi="Arial Narrow"/>
          <w:bCs/>
          <w:sz w:val="20"/>
          <w:lang w:val="en-US"/>
        </w:rPr>
        <w:t>int</w:t>
      </w:r>
      <w:proofErr w:type="spellEnd"/>
      <w:r w:rsidRPr="00792600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n-US"/>
        </w:rPr>
        <w:t>frame</w:t>
      </w:r>
      <w:r w:rsidRPr="00792600">
        <w:rPr>
          <w:rFonts w:ascii="Arial Narrow" w:hAnsi="Arial Narrow"/>
          <w:bCs/>
          <w:sz w:val="20"/>
          <w:lang w:val="el-GR"/>
        </w:rPr>
        <w:t>[</w:t>
      </w:r>
      <w:r>
        <w:rPr>
          <w:rFonts w:ascii="Arial Narrow" w:hAnsi="Arial Narrow"/>
          <w:bCs/>
          <w:sz w:val="20"/>
          <w:lang w:val="en-US"/>
        </w:rPr>
        <w:t>N</w:t>
      </w:r>
      <w:r w:rsidRPr="00792600">
        <w:rPr>
          <w:rFonts w:ascii="Arial Narrow" w:hAnsi="Arial Narrow"/>
          <w:bCs/>
          <w:sz w:val="20"/>
          <w:lang w:val="el-GR"/>
        </w:rPr>
        <w:t>][</w:t>
      </w:r>
      <w:proofErr w:type="spellStart"/>
      <w:r>
        <w:rPr>
          <w:rFonts w:ascii="Arial Narrow" w:hAnsi="Arial Narrow"/>
          <w:bCs/>
          <w:sz w:val="20"/>
          <w:lang w:val="en-US"/>
        </w:rPr>
        <w:t>resX</w:t>
      </w:r>
      <w:proofErr w:type="spellEnd"/>
      <w:r w:rsidRPr="00792600">
        <w:rPr>
          <w:rFonts w:ascii="Arial Narrow" w:hAnsi="Arial Narrow"/>
          <w:bCs/>
          <w:sz w:val="20"/>
          <w:lang w:val="el-GR"/>
        </w:rPr>
        <w:t>][</w:t>
      </w:r>
      <w:proofErr w:type="spellStart"/>
      <w:r>
        <w:rPr>
          <w:rFonts w:ascii="Arial Narrow" w:hAnsi="Arial Narrow"/>
          <w:bCs/>
          <w:sz w:val="20"/>
          <w:lang w:val="en-US"/>
        </w:rPr>
        <w:t>resY</w:t>
      </w:r>
      <w:proofErr w:type="spellEnd"/>
      <w:r w:rsidRPr="00792600">
        <w:rPr>
          <w:rFonts w:ascii="Arial Narrow" w:hAnsi="Arial Narrow"/>
          <w:bCs/>
          <w:sz w:val="20"/>
          <w:lang w:val="el-GR"/>
        </w:rPr>
        <w:t xml:space="preserve">] </w:t>
      </w:r>
    </w:p>
    <w:p w:rsidR="00792600" w:rsidRPr="00792600" w:rsidRDefault="00792600" w:rsidP="00792600">
      <w:pPr>
        <w:jc w:val="both"/>
        <w:rPr>
          <w:rFonts w:ascii="Arial Narrow" w:hAnsi="Arial Narrow"/>
          <w:bCs/>
          <w:sz w:val="20"/>
          <w:lang w:val="el-GR"/>
        </w:rPr>
      </w:pPr>
    </w:p>
    <w:p w:rsidR="00792600" w:rsidRDefault="00792600" w:rsidP="00792600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>και το βάθος σε ένα πίνακα</w:t>
      </w:r>
    </w:p>
    <w:p w:rsidR="00792600" w:rsidRDefault="00792600" w:rsidP="00792600">
      <w:pPr>
        <w:jc w:val="both"/>
        <w:rPr>
          <w:rFonts w:ascii="Arial Narrow" w:hAnsi="Arial Narrow"/>
          <w:bCs/>
          <w:sz w:val="20"/>
          <w:lang w:val="el-GR"/>
        </w:rPr>
      </w:pPr>
    </w:p>
    <w:p w:rsidR="00792600" w:rsidRDefault="00792600" w:rsidP="00792600">
      <w:pPr>
        <w:jc w:val="both"/>
        <w:rPr>
          <w:rFonts w:ascii="Arial Narrow" w:hAnsi="Arial Narrow"/>
          <w:bCs/>
          <w:sz w:val="20"/>
          <w:lang w:val="en-US"/>
        </w:rPr>
      </w:pPr>
      <w:proofErr w:type="spellStart"/>
      <w:r>
        <w:rPr>
          <w:rFonts w:ascii="Arial Narrow" w:hAnsi="Arial Narrow"/>
          <w:bCs/>
          <w:sz w:val="20"/>
          <w:lang w:val="en-US"/>
        </w:rPr>
        <w:t>int</w:t>
      </w:r>
      <w:proofErr w:type="spellEnd"/>
      <w:r w:rsidRPr="00571556">
        <w:rPr>
          <w:rFonts w:ascii="Arial Narrow" w:hAnsi="Arial Narrow"/>
          <w:bCs/>
          <w:sz w:val="20"/>
          <w:lang w:val="en-US"/>
        </w:rPr>
        <w:t xml:space="preserve"> </w:t>
      </w:r>
      <w:proofErr w:type="spellStart"/>
      <w:r>
        <w:rPr>
          <w:rFonts w:ascii="Arial Narrow" w:hAnsi="Arial Narrow"/>
          <w:bCs/>
          <w:sz w:val="20"/>
          <w:lang w:val="en-US"/>
        </w:rPr>
        <w:t>zbuffer</w:t>
      </w:r>
      <w:proofErr w:type="spellEnd"/>
      <w:r w:rsidRPr="00571556">
        <w:rPr>
          <w:rFonts w:ascii="Arial Narrow" w:hAnsi="Arial Narrow"/>
          <w:bCs/>
          <w:sz w:val="20"/>
          <w:lang w:val="en-US"/>
        </w:rPr>
        <w:t>[</w:t>
      </w:r>
      <w:r>
        <w:rPr>
          <w:rFonts w:ascii="Arial Narrow" w:hAnsi="Arial Narrow"/>
          <w:bCs/>
          <w:sz w:val="20"/>
          <w:lang w:val="en-US"/>
        </w:rPr>
        <w:t>N</w:t>
      </w:r>
      <w:r w:rsidRPr="00571556">
        <w:rPr>
          <w:rFonts w:ascii="Arial Narrow" w:hAnsi="Arial Narrow"/>
          <w:bCs/>
          <w:sz w:val="20"/>
          <w:lang w:val="en-US"/>
        </w:rPr>
        <w:t>][</w:t>
      </w:r>
      <w:proofErr w:type="spellStart"/>
      <w:r>
        <w:rPr>
          <w:rFonts w:ascii="Arial Narrow" w:hAnsi="Arial Narrow"/>
          <w:bCs/>
          <w:sz w:val="20"/>
          <w:lang w:val="en-US"/>
        </w:rPr>
        <w:t>resX</w:t>
      </w:r>
      <w:proofErr w:type="spellEnd"/>
      <w:r w:rsidRPr="00571556">
        <w:rPr>
          <w:rFonts w:ascii="Arial Narrow" w:hAnsi="Arial Narrow"/>
          <w:bCs/>
          <w:sz w:val="20"/>
          <w:lang w:val="en-US"/>
        </w:rPr>
        <w:t>][</w:t>
      </w:r>
      <w:proofErr w:type="spellStart"/>
      <w:r>
        <w:rPr>
          <w:rFonts w:ascii="Arial Narrow" w:hAnsi="Arial Narrow"/>
          <w:bCs/>
          <w:sz w:val="20"/>
          <w:lang w:val="en-US"/>
        </w:rPr>
        <w:t>resY</w:t>
      </w:r>
      <w:proofErr w:type="spellEnd"/>
      <w:r>
        <w:rPr>
          <w:rFonts w:ascii="Arial Narrow" w:hAnsi="Arial Narrow"/>
          <w:bCs/>
          <w:sz w:val="20"/>
          <w:lang w:val="en-US"/>
        </w:rPr>
        <w:t>]</w:t>
      </w:r>
    </w:p>
    <w:p w:rsidR="00792600" w:rsidRDefault="00792600" w:rsidP="00792600">
      <w:pPr>
        <w:jc w:val="both"/>
        <w:rPr>
          <w:rFonts w:ascii="Arial Narrow" w:hAnsi="Arial Narrow"/>
          <w:bCs/>
          <w:sz w:val="20"/>
          <w:lang w:val="en-US"/>
        </w:rPr>
      </w:pPr>
    </w:p>
    <w:p w:rsidR="00792600" w:rsidRDefault="00792600" w:rsidP="00792600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Cs/>
          <w:sz w:val="20"/>
          <w:lang w:val="el-GR"/>
        </w:rPr>
        <w:t xml:space="preserve">Η ανάλυση των εικόνων είναι </w:t>
      </w:r>
      <w:proofErr w:type="spellStart"/>
      <w:r>
        <w:rPr>
          <w:rFonts w:ascii="Arial Narrow" w:hAnsi="Arial Narrow"/>
          <w:bCs/>
          <w:sz w:val="20"/>
          <w:lang w:val="en-US"/>
        </w:rPr>
        <w:t>resY</w:t>
      </w:r>
      <w:proofErr w:type="spellEnd"/>
      <w:r w:rsidRPr="00755B42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>x</w:t>
      </w:r>
      <w:r w:rsidRPr="00755B42">
        <w:rPr>
          <w:rFonts w:ascii="Arial Narrow" w:hAnsi="Arial Narrow"/>
          <w:bCs/>
          <w:sz w:val="20"/>
          <w:lang w:val="el-GR"/>
        </w:rPr>
        <w:t xml:space="preserve"> </w:t>
      </w:r>
      <w:proofErr w:type="spellStart"/>
      <w:r>
        <w:rPr>
          <w:rFonts w:ascii="Arial Narrow" w:hAnsi="Arial Narrow"/>
          <w:bCs/>
          <w:sz w:val="20"/>
          <w:lang w:val="en-US"/>
        </w:rPr>
        <w:t>resX</w:t>
      </w:r>
      <w:proofErr w:type="spellEnd"/>
      <w:r w:rsidRPr="00755B42">
        <w:rPr>
          <w:rFonts w:ascii="Arial Narrow" w:hAnsi="Arial Narrow"/>
          <w:bCs/>
          <w:sz w:val="20"/>
          <w:lang w:val="el-GR"/>
        </w:rPr>
        <w:t>.</w:t>
      </w:r>
    </w:p>
    <w:p w:rsidR="00792600" w:rsidRDefault="00792600" w:rsidP="00792600">
      <w:pPr>
        <w:jc w:val="both"/>
        <w:rPr>
          <w:rFonts w:ascii="Arial Narrow" w:hAnsi="Arial Narrow"/>
          <w:bCs/>
          <w:sz w:val="20"/>
          <w:lang w:val="el-GR"/>
        </w:rPr>
      </w:pPr>
    </w:p>
    <w:p w:rsidR="00792600" w:rsidRPr="00755B42" w:rsidRDefault="00792600" w:rsidP="00792600">
      <w:pPr>
        <w:jc w:val="both"/>
        <w:rPr>
          <w:rFonts w:ascii="Arial Narrow" w:hAnsi="Arial Narrow"/>
          <w:bCs/>
          <w:color w:val="000000"/>
          <w:sz w:val="20"/>
          <w:lang w:val="el-GR"/>
        </w:rPr>
      </w:pPr>
      <w:r>
        <w:rPr>
          <w:rFonts w:ascii="Arial Narrow" w:hAnsi="Arial Narrow"/>
          <w:bCs/>
          <w:sz w:val="20"/>
          <w:lang w:val="en-US"/>
        </w:rPr>
        <w:t>To</w:t>
      </w:r>
      <w:r w:rsidRPr="00755B42">
        <w:rPr>
          <w:rFonts w:ascii="Arial Narrow" w:hAnsi="Arial Narrow"/>
          <w:bCs/>
          <w:sz w:val="20"/>
          <w:lang w:val="el-GR"/>
        </w:rPr>
        <w:t xml:space="preserve"> </w:t>
      </w:r>
      <w:r>
        <w:rPr>
          <w:rFonts w:ascii="Arial Narrow" w:hAnsi="Arial Narrow"/>
          <w:bCs/>
          <w:sz w:val="20"/>
          <w:lang w:val="el-GR"/>
        </w:rPr>
        <w:t xml:space="preserve">αποτέλεσμα αποθηκεύστε το σε δύο </w:t>
      </w:r>
      <w:proofErr w:type="spellStart"/>
      <w:r>
        <w:rPr>
          <w:rFonts w:ascii="Arial Narrow" w:hAnsi="Arial Narrow"/>
          <w:bCs/>
          <w:sz w:val="20"/>
          <w:lang w:val="el-GR"/>
        </w:rPr>
        <w:t>διδιάστατους</w:t>
      </w:r>
      <w:proofErr w:type="spellEnd"/>
      <w:r>
        <w:rPr>
          <w:rFonts w:ascii="Arial Narrow" w:hAnsi="Arial Narrow"/>
          <w:bCs/>
          <w:sz w:val="20"/>
          <w:lang w:val="el-GR"/>
        </w:rPr>
        <w:t xml:space="preserve"> πίνακες </w:t>
      </w:r>
      <w:r>
        <w:rPr>
          <w:rFonts w:ascii="Arial Narrow" w:hAnsi="Arial Narrow"/>
          <w:bCs/>
          <w:sz w:val="20"/>
          <w:lang w:val="en-US"/>
        </w:rPr>
        <w:t>frame</w:t>
      </w:r>
      <w:r w:rsidRPr="00755B42">
        <w:rPr>
          <w:rFonts w:ascii="Arial Narrow" w:hAnsi="Arial Narrow"/>
          <w:bCs/>
          <w:sz w:val="20"/>
          <w:lang w:val="el-GR"/>
        </w:rPr>
        <w:t>_</w:t>
      </w:r>
      <w:r>
        <w:rPr>
          <w:rFonts w:ascii="Arial Narrow" w:hAnsi="Arial Narrow"/>
          <w:bCs/>
          <w:sz w:val="20"/>
          <w:lang w:val="en-US"/>
        </w:rPr>
        <w:t>result</w:t>
      </w:r>
      <w:r w:rsidRPr="00755B42">
        <w:rPr>
          <w:rFonts w:ascii="Arial Narrow" w:hAnsi="Arial Narrow"/>
          <w:bCs/>
          <w:sz w:val="20"/>
          <w:lang w:val="el-GR"/>
        </w:rPr>
        <w:t xml:space="preserve">, </w:t>
      </w:r>
      <w:proofErr w:type="spellStart"/>
      <w:r>
        <w:rPr>
          <w:rFonts w:ascii="Arial Narrow" w:hAnsi="Arial Narrow"/>
          <w:bCs/>
          <w:sz w:val="20"/>
          <w:lang w:val="en-US"/>
        </w:rPr>
        <w:t>zbuffer</w:t>
      </w:r>
      <w:proofErr w:type="spellEnd"/>
      <w:r w:rsidRPr="00755B42">
        <w:rPr>
          <w:rFonts w:ascii="Arial Narrow" w:hAnsi="Arial Narrow"/>
          <w:bCs/>
          <w:sz w:val="20"/>
          <w:lang w:val="el-GR"/>
        </w:rPr>
        <w:t>_</w:t>
      </w:r>
      <w:r>
        <w:rPr>
          <w:rFonts w:ascii="Arial Narrow" w:hAnsi="Arial Narrow"/>
          <w:bCs/>
          <w:sz w:val="20"/>
          <w:lang w:val="en-US"/>
        </w:rPr>
        <w:t>result</w:t>
      </w:r>
    </w:p>
    <w:p w:rsidR="00792600" w:rsidRPr="00755B42" w:rsidRDefault="00792600" w:rsidP="00792600">
      <w:pPr>
        <w:jc w:val="both"/>
        <w:rPr>
          <w:rFonts w:ascii="Arial Narrow" w:hAnsi="Arial Narrow"/>
          <w:sz w:val="20"/>
          <w:lang w:val="el-GR"/>
        </w:rPr>
      </w:pPr>
    </w:p>
    <w:p w:rsidR="00267BC8" w:rsidRDefault="00267BC8" w:rsidP="006839CF">
      <w:pPr>
        <w:jc w:val="both"/>
        <w:rPr>
          <w:rFonts w:ascii="Arial Narrow" w:hAnsi="Arial Narrow"/>
          <w:bCs/>
          <w:sz w:val="20"/>
          <w:lang w:val="el-GR"/>
        </w:rPr>
      </w:pPr>
    </w:p>
    <w:p w:rsidR="00267BC8" w:rsidRDefault="00267BC8" w:rsidP="006839CF">
      <w:pPr>
        <w:jc w:val="both"/>
        <w:rPr>
          <w:rFonts w:ascii="Arial Narrow" w:hAnsi="Arial Narrow"/>
          <w:bCs/>
          <w:sz w:val="20"/>
          <w:lang w:val="el-GR"/>
        </w:rPr>
      </w:pPr>
    </w:p>
    <w:p w:rsidR="00267BC8" w:rsidRPr="00AC7B28" w:rsidRDefault="00267BC8" w:rsidP="006839CF">
      <w:pPr>
        <w:jc w:val="both"/>
        <w:rPr>
          <w:rFonts w:ascii="Arial Narrow" w:hAnsi="Arial Narrow"/>
          <w:bCs/>
          <w:sz w:val="20"/>
          <w:lang w:val="el-GR"/>
        </w:rPr>
      </w:pPr>
    </w:p>
    <w:p w:rsidR="006839CF" w:rsidRPr="006839CF" w:rsidRDefault="006839CF" w:rsidP="0000335B">
      <w:pPr>
        <w:rPr>
          <w:rFonts w:ascii="Arial Narrow" w:hAnsi="Arial Narrow"/>
          <w:bCs/>
          <w:sz w:val="20"/>
          <w:lang w:val="el-GR"/>
        </w:rPr>
      </w:pPr>
    </w:p>
    <w:sectPr w:rsidR="006839CF" w:rsidRPr="006839CF" w:rsidSect="004D11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0EE4"/>
    <w:multiLevelType w:val="hybridMultilevel"/>
    <w:tmpl w:val="32B0F0E8"/>
    <w:lvl w:ilvl="0" w:tplc="4492E6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16B6"/>
    <w:multiLevelType w:val="hybridMultilevel"/>
    <w:tmpl w:val="5638FC54"/>
    <w:lvl w:ilvl="0" w:tplc="B15CCD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1D42"/>
    <w:multiLevelType w:val="hybridMultilevel"/>
    <w:tmpl w:val="BB1E00E6"/>
    <w:lvl w:ilvl="0" w:tplc="A5400C2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1A"/>
    <w:rsid w:val="0000335B"/>
    <w:rsid w:val="000141B2"/>
    <w:rsid w:val="00014E3C"/>
    <w:rsid w:val="000556B4"/>
    <w:rsid w:val="0007717E"/>
    <w:rsid w:val="0008042C"/>
    <w:rsid w:val="000A4D7B"/>
    <w:rsid w:val="000A5DDC"/>
    <w:rsid w:val="000D4CFB"/>
    <w:rsid w:val="000D7A3E"/>
    <w:rsid w:val="00102F6C"/>
    <w:rsid w:val="00110179"/>
    <w:rsid w:val="00127170"/>
    <w:rsid w:val="0013775D"/>
    <w:rsid w:val="00147D8B"/>
    <w:rsid w:val="00150038"/>
    <w:rsid w:val="00165663"/>
    <w:rsid w:val="00177208"/>
    <w:rsid w:val="00191F7B"/>
    <w:rsid w:val="001A0202"/>
    <w:rsid w:val="001D41E0"/>
    <w:rsid w:val="00203E1D"/>
    <w:rsid w:val="00230244"/>
    <w:rsid w:val="002474E3"/>
    <w:rsid w:val="00267BC8"/>
    <w:rsid w:val="00291DE9"/>
    <w:rsid w:val="002B30DE"/>
    <w:rsid w:val="002C1D57"/>
    <w:rsid w:val="002E0982"/>
    <w:rsid w:val="003051AE"/>
    <w:rsid w:val="00306284"/>
    <w:rsid w:val="003149AE"/>
    <w:rsid w:val="003348FB"/>
    <w:rsid w:val="00351762"/>
    <w:rsid w:val="003641F9"/>
    <w:rsid w:val="003654E0"/>
    <w:rsid w:val="00380E90"/>
    <w:rsid w:val="00383FF4"/>
    <w:rsid w:val="00406053"/>
    <w:rsid w:val="004102E4"/>
    <w:rsid w:val="00413349"/>
    <w:rsid w:val="004139CB"/>
    <w:rsid w:val="0047453A"/>
    <w:rsid w:val="004950D4"/>
    <w:rsid w:val="004A0928"/>
    <w:rsid w:val="004B0506"/>
    <w:rsid w:val="004B2D1D"/>
    <w:rsid w:val="004B5CB1"/>
    <w:rsid w:val="004B6C7C"/>
    <w:rsid w:val="004D11B5"/>
    <w:rsid w:val="00561678"/>
    <w:rsid w:val="0058033C"/>
    <w:rsid w:val="005A0D1B"/>
    <w:rsid w:val="005B3241"/>
    <w:rsid w:val="006333EE"/>
    <w:rsid w:val="00672F31"/>
    <w:rsid w:val="006839CF"/>
    <w:rsid w:val="006A383D"/>
    <w:rsid w:val="006B1A1E"/>
    <w:rsid w:val="006D5DD3"/>
    <w:rsid w:val="006E1F2F"/>
    <w:rsid w:val="006F1549"/>
    <w:rsid w:val="006F1D98"/>
    <w:rsid w:val="00725773"/>
    <w:rsid w:val="0072790E"/>
    <w:rsid w:val="00745F45"/>
    <w:rsid w:val="00763530"/>
    <w:rsid w:val="00767CCF"/>
    <w:rsid w:val="00792600"/>
    <w:rsid w:val="007A4F89"/>
    <w:rsid w:val="007B1927"/>
    <w:rsid w:val="007C198B"/>
    <w:rsid w:val="007F0282"/>
    <w:rsid w:val="00853EAB"/>
    <w:rsid w:val="008C6E9F"/>
    <w:rsid w:val="008D555A"/>
    <w:rsid w:val="008E43C5"/>
    <w:rsid w:val="00916047"/>
    <w:rsid w:val="009311AE"/>
    <w:rsid w:val="009A0DE2"/>
    <w:rsid w:val="009A1345"/>
    <w:rsid w:val="009C1C89"/>
    <w:rsid w:val="009D4B60"/>
    <w:rsid w:val="009E7969"/>
    <w:rsid w:val="00A04F93"/>
    <w:rsid w:val="00A150D2"/>
    <w:rsid w:val="00A84594"/>
    <w:rsid w:val="00A86782"/>
    <w:rsid w:val="00AC00A0"/>
    <w:rsid w:val="00AE668E"/>
    <w:rsid w:val="00B20E6B"/>
    <w:rsid w:val="00B574FD"/>
    <w:rsid w:val="00B62F87"/>
    <w:rsid w:val="00B70800"/>
    <w:rsid w:val="00B74B7B"/>
    <w:rsid w:val="00B82081"/>
    <w:rsid w:val="00B9396B"/>
    <w:rsid w:val="00BC2BAE"/>
    <w:rsid w:val="00BD0952"/>
    <w:rsid w:val="00C3289F"/>
    <w:rsid w:val="00C36788"/>
    <w:rsid w:val="00C429A1"/>
    <w:rsid w:val="00C42E78"/>
    <w:rsid w:val="00C4345B"/>
    <w:rsid w:val="00C55B90"/>
    <w:rsid w:val="00C759DB"/>
    <w:rsid w:val="00CD6A25"/>
    <w:rsid w:val="00CE6AE3"/>
    <w:rsid w:val="00CF2ACA"/>
    <w:rsid w:val="00DA5971"/>
    <w:rsid w:val="00DB19B9"/>
    <w:rsid w:val="00DD69B4"/>
    <w:rsid w:val="00DF0BBE"/>
    <w:rsid w:val="00E12FC4"/>
    <w:rsid w:val="00E274F6"/>
    <w:rsid w:val="00E27B2B"/>
    <w:rsid w:val="00E704F2"/>
    <w:rsid w:val="00E74E31"/>
    <w:rsid w:val="00E775FD"/>
    <w:rsid w:val="00EA01C2"/>
    <w:rsid w:val="00ED13CF"/>
    <w:rsid w:val="00F1306D"/>
    <w:rsid w:val="00F263B5"/>
    <w:rsid w:val="00F2746C"/>
    <w:rsid w:val="00F34A16"/>
    <w:rsid w:val="00F45C65"/>
    <w:rsid w:val="00FA4143"/>
    <w:rsid w:val="00FA479C"/>
    <w:rsid w:val="00FA781A"/>
    <w:rsid w:val="00FF1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5"/>
    <o:shapelayout v:ext="edit">
      <o:idmap v:ext="edit" data="1"/>
      <o:rules v:ext="edit">
        <o:r id="V:Rule1" type="connector" idref="#_x0000_s1180"/>
        <o:r id="V:Rule2" type="connector" idref="#_x0000_s1179"/>
      </o:rules>
    </o:shapelayout>
  </w:shapeDefaults>
  <w:decimalSymbol w:val=","/>
  <w:listSeparator w:val=";"/>
  <w14:docId w14:val="701A175D"/>
  <w15:docId w15:val="{E138BB52-B7A6-41AF-897B-A692638B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D11B5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150D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rsid w:val="00A150D2"/>
    <w:rPr>
      <w:rFonts w:ascii="Tahoma" w:hAnsi="Tahoma" w:cs="Tahoma"/>
      <w:sz w:val="16"/>
      <w:szCs w:val="16"/>
      <w:lang w:val="en-GB" w:eastAsia="en-US"/>
    </w:rPr>
  </w:style>
  <w:style w:type="character" w:styleId="a4">
    <w:name w:val="Placeholder Text"/>
    <w:basedOn w:val="a0"/>
    <w:uiPriority w:val="99"/>
    <w:semiHidden/>
    <w:rsid w:val="006E1F2F"/>
    <w:rPr>
      <w:color w:val="808080"/>
    </w:rPr>
  </w:style>
  <w:style w:type="paragraph" w:styleId="a5">
    <w:name w:val="List Paragraph"/>
    <w:basedOn w:val="a"/>
    <w:uiPriority w:val="34"/>
    <w:qFormat/>
    <w:rsid w:val="000D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508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Τμήμα Πληροφορικής</vt:lpstr>
      <vt:lpstr>Τμήμα Πληροφορικής</vt:lpstr>
    </vt:vector>
  </TitlesOfParts>
  <Company>uoi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Τμήμα Πληροφορικής</dc:title>
  <dc:creator>fudos</dc:creator>
  <cp:lastModifiedBy>Ioannis Fudos</cp:lastModifiedBy>
  <cp:revision>20</cp:revision>
  <cp:lastPrinted>2014-12-15T12:31:00Z</cp:lastPrinted>
  <dcterms:created xsi:type="dcterms:W3CDTF">2014-12-15T11:38:00Z</dcterms:created>
  <dcterms:modified xsi:type="dcterms:W3CDTF">2018-01-16T11:38:00Z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