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D693" w14:textId="77777777" w:rsidR="00293285" w:rsidRDefault="00293285" w:rsidP="00293285">
      <w:pPr>
        <w:jc w:val="left"/>
      </w:pPr>
      <w:r>
        <w:t xml:space="preserve">How </w:t>
      </w:r>
      <w:proofErr w:type="spellStart"/>
      <w:r>
        <w:t>MangeMouseInputAction</w:t>
      </w:r>
      <w:proofErr w:type="spellEnd"/>
      <w:r>
        <w:t xml:space="preserve"> should work</w:t>
      </w:r>
    </w:p>
    <w:p w14:paraId="0F70A337" w14:textId="77777777" w:rsidR="00293285" w:rsidRDefault="00293285" w:rsidP="00293285">
      <w:pPr>
        <w:jc w:val="left"/>
      </w:pPr>
      <w:r>
        <w:t>* It should check the mouse's position and keep track of that all the time.</w:t>
      </w:r>
    </w:p>
    <w:p w14:paraId="74A846C1" w14:textId="3BBD96F4" w:rsidR="00293285" w:rsidRDefault="00293285" w:rsidP="00293285">
      <w:pPr>
        <w:jc w:val="left"/>
      </w:pPr>
      <w:r>
        <w:t>* If the mouse has been clicked, then the mouse's position should be checked against a list</w:t>
      </w:r>
      <w:r>
        <w:t xml:space="preserve"> of </w:t>
      </w:r>
      <w:r>
        <w:t xml:space="preserve">actionable Actors. If the mouse was clicked inside of any relevant actors, then the proper action should </w:t>
      </w:r>
    </w:p>
    <w:p w14:paraId="76AF62B4" w14:textId="77777777" w:rsidR="00293285" w:rsidRDefault="00293285" w:rsidP="00293285">
      <w:pPr>
        <w:jc w:val="left"/>
      </w:pPr>
      <w:r>
        <w:t xml:space="preserve">  be taken.</w:t>
      </w:r>
    </w:p>
    <w:p w14:paraId="416A98B0" w14:textId="77777777" w:rsidR="00293285" w:rsidRDefault="00293285" w:rsidP="00293285">
      <w:pPr>
        <w:jc w:val="left"/>
      </w:pPr>
    </w:p>
    <w:p w14:paraId="3170772C" w14:textId="77777777" w:rsidR="00293285" w:rsidRDefault="00293285" w:rsidP="00293285">
      <w:pPr>
        <w:jc w:val="left"/>
      </w:pPr>
      <w:r>
        <w:t>List of actionable actors</w:t>
      </w:r>
    </w:p>
    <w:p w14:paraId="4298A7A7" w14:textId="77777777" w:rsidR="00293285" w:rsidRDefault="00293285" w:rsidP="00293285">
      <w:pPr>
        <w:jc w:val="left"/>
      </w:pPr>
      <w:r>
        <w:t>* Any button</w:t>
      </w:r>
    </w:p>
    <w:p w14:paraId="7564953F" w14:textId="77777777" w:rsidR="00293285" w:rsidRDefault="00293285" w:rsidP="00293285">
      <w:pPr>
        <w:jc w:val="left"/>
      </w:pPr>
      <w:r>
        <w:t>* Any settlement, road, mine, or farm able to be built upon</w:t>
      </w:r>
    </w:p>
    <w:p w14:paraId="2EBE7B16" w14:textId="77777777" w:rsidR="00E464C5" w:rsidRDefault="00293285" w:rsidP="00293285">
      <w:pPr>
        <w:jc w:val="left"/>
      </w:pPr>
      <w:r>
        <w:t>*</w:t>
      </w:r>
    </w:p>
    <w:sectPr w:rsidR="00E4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85"/>
    <w:rsid w:val="00155F6C"/>
    <w:rsid w:val="00293285"/>
    <w:rsid w:val="00E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8E44"/>
  <w15:chartTrackingRefBased/>
  <w15:docId w15:val="{736F46A6-101D-44ED-9D4B-61592EAF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Gibb</dc:creator>
  <cp:keywords/>
  <dc:description/>
  <cp:lastModifiedBy>Trevor Gibb</cp:lastModifiedBy>
  <cp:revision>1</cp:revision>
  <dcterms:created xsi:type="dcterms:W3CDTF">2021-12-02T18:17:00Z</dcterms:created>
  <dcterms:modified xsi:type="dcterms:W3CDTF">2021-12-02T18:17:00Z</dcterms:modified>
</cp:coreProperties>
</file>