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C8" w:rsidRDefault="00D25AA3" w:rsidP="00D25AA3">
      <w:pPr>
        <w:jc w:val="center"/>
      </w:pPr>
      <w:r>
        <w:t>VIRTUAL U</w:t>
      </w:r>
    </w:p>
    <w:p w:rsidR="00D25AA3" w:rsidRDefault="00D25AA3" w:rsidP="00D25AA3">
      <w:pPr>
        <w:pStyle w:val="Ttulo"/>
      </w:pPr>
      <w:r>
        <w:tab/>
      </w:r>
      <w:r>
        <w:tab/>
      </w:r>
      <w:r>
        <w:tab/>
      </w:r>
      <w:r>
        <w:tab/>
      </w:r>
      <w:r>
        <w:tab/>
        <w:t xml:space="preserve">        TEMARIO</w:t>
      </w:r>
    </w:p>
    <w:p w:rsidR="00D25AA3" w:rsidRDefault="00D25AA3" w:rsidP="00D25AA3"/>
    <w:p w:rsidR="00D25AA3" w:rsidRPr="00D25AA3" w:rsidRDefault="00D25AA3" w:rsidP="00D25AA3">
      <w:pPr>
        <w:pStyle w:val="Prrafodelista"/>
        <w:numPr>
          <w:ilvl w:val="0"/>
          <w:numId w:val="1"/>
        </w:numPr>
        <w:rPr>
          <w:b/>
        </w:rPr>
      </w:pPr>
      <w:r w:rsidRPr="00D25AA3">
        <w:rPr>
          <w:b/>
        </w:rPr>
        <w:t>INTRODUCCIÓN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Detalles de la presentación.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Objetivo de la presentación.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Puntos a considerar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Aclaraciones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Manejo de la información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Seguridad</w:t>
      </w:r>
    </w:p>
    <w:p w:rsidR="00D25AA3" w:rsidRDefault="00D25AA3" w:rsidP="00D25AA3">
      <w:pPr>
        <w:pStyle w:val="Prrafodelista"/>
        <w:ind w:left="2160"/>
      </w:pPr>
    </w:p>
    <w:p w:rsidR="00D25AA3" w:rsidRPr="00D25AA3" w:rsidRDefault="00D25AA3" w:rsidP="00D25AA3">
      <w:pPr>
        <w:pStyle w:val="Prrafodelista"/>
        <w:numPr>
          <w:ilvl w:val="0"/>
          <w:numId w:val="1"/>
        </w:numPr>
        <w:rPr>
          <w:b/>
        </w:rPr>
      </w:pPr>
      <w:r w:rsidRPr="00D25AA3">
        <w:rPr>
          <w:b/>
        </w:rPr>
        <w:t>ROLES (Usuarios)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Funcionalidades de los distintos roles de usuario.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Habilitación de los distintos tipos de usuario.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Alcance y funcionalidades de cada tipo de usuario.</w:t>
      </w:r>
    </w:p>
    <w:p w:rsidR="00D25AA3" w:rsidRDefault="00D25AA3" w:rsidP="00D25AA3">
      <w:pPr>
        <w:pStyle w:val="Prrafodelista"/>
        <w:ind w:left="1440"/>
      </w:pPr>
    </w:p>
    <w:p w:rsidR="00D25AA3" w:rsidRPr="00D25AA3" w:rsidRDefault="00D25AA3" w:rsidP="00D25AA3">
      <w:pPr>
        <w:pStyle w:val="Prrafodelista"/>
        <w:numPr>
          <w:ilvl w:val="0"/>
          <w:numId w:val="1"/>
        </w:numPr>
        <w:rPr>
          <w:b/>
        </w:rPr>
      </w:pPr>
      <w:r w:rsidRPr="00D25AA3">
        <w:rPr>
          <w:b/>
        </w:rPr>
        <w:t>MODO DE ORGANIZACIÓN (Modulos componentes)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Materias / Comisiones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 xml:space="preserve"> Inscripción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Visualización de contenido (*)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Grupos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Armado de grupo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 xml:space="preserve"> Visualización de contenido (*)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Mensajes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Envíos personales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Envíos a grupos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Bandeja de Entrada</w:t>
      </w:r>
    </w:p>
    <w:p w:rsidR="00D25AA3" w:rsidRDefault="005C15CA" w:rsidP="00D25AA3">
      <w:pPr>
        <w:pStyle w:val="Prrafodelista"/>
        <w:numPr>
          <w:ilvl w:val="2"/>
          <w:numId w:val="1"/>
        </w:numPr>
      </w:pPr>
      <w:r>
        <w:t xml:space="preserve"> Me</w:t>
      </w:r>
      <w:r w:rsidR="00D25AA3">
        <w:t>nsajes Enviados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Visualización de contenido (*)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Archivos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Envíos personales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 xml:space="preserve">Envíos a grupos 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 xml:space="preserve"> Archivos recibidos</w:t>
      </w:r>
    </w:p>
    <w:p w:rsidR="00D25AA3" w:rsidRDefault="005C15CA" w:rsidP="00D25AA3">
      <w:pPr>
        <w:pStyle w:val="Prrafodelista"/>
        <w:numPr>
          <w:ilvl w:val="2"/>
          <w:numId w:val="1"/>
        </w:numPr>
      </w:pPr>
      <w:r>
        <w:t>Archivos e</w:t>
      </w:r>
      <w:r w:rsidR="00D25AA3">
        <w:t>nviados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Visualización de contenido (*)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Trabajos Prácticos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t>Generación d</w:t>
      </w:r>
      <w:r w:rsidR="005C15CA">
        <w:t>e nuevo Trabajo Práctico</w:t>
      </w:r>
      <w:r>
        <w:t>.</w:t>
      </w:r>
    </w:p>
    <w:p w:rsidR="00D25AA3" w:rsidRDefault="005C15CA" w:rsidP="00D25AA3">
      <w:pPr>
        <w:pStyle w:val="Prrafodelista"/>
        <w:numPr>
          <w:ilvl w:val="2"/>
          <w:numId w:val="1"/>
        </w:numPr>
      </w:pPr>
      <w:r>
        <w:t>Manejo del Trabajo Práctico</w:t>
      </w:r>
      <w:r w:rsidR="00D25AA3">
        <w:t>.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>
        <w:lastRenderedPageBreak/>
        <w:t>Visualización de contenido (*)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Notificaciones</w:t>
      </w:r>
    </w:p>
    <w:p w:rsidR="00D25AA3" w:rsidRDefault="00D25AA3" w:rsidP="00D25AA3">
      <w:pPr>
        <w:pStyle w:val="Prrafodelista"/>
        <w:numPr>
          <w:ilvl w:val="2"/>
          <w:numId w:val="1"/>
        </w:numPr>
      </w:pPr>
      <w:r w:rsidRPr="00D25AA3">
        <w:t>En todos los puntos anteriores</w:t>
      </w:r>
    </w:p>
    <w:p w:rsidR="00D25AA3" w:rsidRDefault="00D25AA3" w:rsidP="00D25AA3">
      <w:pPr>
        <w:pStyle w:val="Prrafodelista"/>
        <w:ind w:left="2160"/>
      </w:pPr>
    </w:p>
    <w:p w:rsidR="00D25AA3" w:rsidRPr="00D25AA3" w:rsidRDefault="00D25AA3" w:rsidP="00D25AA3">
      <w:pPr>
        <w:pStyle w:val="Prrafodelista"/>
        <w:numPr>
          <w:ilvl w:val="0"/>
          <w:numId w:val="1"/>
        </w:numPr>
        <w:rPr>
          <w:b/>
        </w:rPr>
      </w:pPr>
      <w:r w:rsidRPr="00D25AA3">
        <w:rPr>
          <w:b/>
        </w:rPr>
        <w:t>CALENDARIO DE ACTIVIDADES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Forma de organizar los eventos.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Ejemplo de uso.</w:t>
      </w:r>
    </w:p>
    <w:p w:rsidR="00D25AA3" w:rsidRDefault="00D25AA3" w:rsidP="00D25AA3">
      <w:pPr>
        <w:pStyle w:val="Prrafodelista"/>
        <w:ind w:left="1440"/>
      </w:pPr>
    </w:p>
    <w:p w:rsidR="00D25AA3" w:rsidRPr="00D25AA3" w:rsidRDefault="00D25AA3" w:rsidP="00D25AA3">
      <w:pPr>
        <w:pStyle w:val="Prrafodelista"/>
        <w:numPr>
          <w:ilvl w:val="0"/>
          <w:numId w:val="1"/>
        </w:numPr>
        <w:rPr>
          <w:b/>
        </w:rPr>
      </w:pPr>
      <w:r w:rsidRPr="00D25AA3">
        <w:rPr>
          <w:b/>
        </w:rPr>
        <w:t>CHAT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Salas de chat disponibles.</w:t>
      </w:r>
    </w:p>
    <w:p w:rsidR="00D25AA3" w:rsidRDefault="00D25AA3" w:rsidP="00D25AA3">
      <w:pPr>
        <w:pStyle w:val="Prrafodelista"/>
        <w:numPr>
          <w:ilvl w:val="1"/>
          <w:numId w:val="1"/>
        </w:numPr>
      </w:pPr>
      <w:r>
        <w:t>Tipo de interrelación entre los distintos usuarios.</w:t>
      </w:r>
    </w:p>
    <w:p w:rsidR="00D25AA3" w:rsidRDefault="00D25AA3" w:rsidP="00D25AA3"/>
    <w:p w:rsidR="00D25AA3" w:rsidRPr="00D25AA3" w:rsidRDefault="00D25AA3" w:rsidP="00D25AA3">
      <w:r>
        <w:t>(*) Anexo imágenes</w:t>
      </w:r>
    </w:p>
    <w:sectPr w:rsidR="00D25AA3" w:rsidRPr="00D25AA3" w:rsidSect="00BC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8121E"/>
    <w:multiLevelType w:val="hybridMultilevel"/>
    <w:tmpl w:val="9E8CF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5AA3"/>
    <w:rsid w:val="00504F9D"/>
    <w:rsid w:val="005C15CA"/>
    <w:rsid w:val="00995850"/>
    <w:rsid w:val="00BC6AC8"/>
    <w:rsid w:val="00D2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5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2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3</cp:revision>
  <dcterms:created xsi:type="dcterms:W3CDTF">2011-10-22T14:58:00Z</dcterms:created>
  <dcterms:modified xsi:type="dcterms:W3CDTF">2011-10-22T16:11:00Z</dcterms:modified>
</cp:coreProperties>
</file>