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3.2 Singly Linked Lists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12700</wp:posOffset>
                </wp:positionV>
                <wp:extent cx="699579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8103" y="3779683"/>
                          <a:ext cx="699579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12700</wp:posOffset>
                </wp:positionV>
                <wp:extent cx="699579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57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a singly linked list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class, Node,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store data for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linked list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class, SingleLinkedList,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implement a singly linked list</w:t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method, runApp(),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show the use of a singly linked list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seven subsections, namely: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a singly linked 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class, Node, that will store data for the linked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class, SingleLinkedList, that will implement a singly linked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that will show the use of a singly linked 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a singly linked list</w:t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Phase1Section4.7b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3.2.2: </w:t>
      </w:r>
      <w:r w:rsidDel="00000000" w:rsidR="00000000" w:rsidRPr="00000000">
        <w:rPr>
          <w:sz w:val="24"/>
          <w:szCs w:val="24"/>
          <w:rtl w:val="0"/>
        </w:rPr>
        <w:t xml:space="preserve">Creating a class, Node, that will store data for the linked list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Phase1Section4.7b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Node.cs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_7b</w:t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</w:t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Next</w:t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3.2.3:</w:t>
      </w:r>
      <w:r w:rsidDel="00000000" w:rsidR="00000000" w:rsidRPr="00000000">
        <w:rPr>
          <w:sz w:val="24"/>
          <w:szCs w:val="24"/>
          <w:rtl w:val="0"/>
        </w:rPr>
        <w:t xml:space="preserve"> Creating a class, SingleLinkedList, that will implement a singly linked list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Phase1Section4.7b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SingleLinkedList.cs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_7b</w:t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SingleLinkedList</w:t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Root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Length</w:t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root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getCurrent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getRoot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 getNext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current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current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getLengthOfList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3.2.4:</w:t>
      </w:r>
      <w:r w:rsidDel="00000000" w:rsidR="00000000" w:rsidRPr="00000000">
        <w:rPr>
          <w:sz w:val="24"/>
          <w:szCs w:val="24"/>
          <w:rtl w:val="0"/>
        </w:rPr>
        <w:t xml:space="preserve"> Adding a method, runApp(), that will show the use of a singly linked list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_7b</w:t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SingleLinkedList list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SingleLinkedList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Node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 node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length of singly linked list=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getLengthOfList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getNext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B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3.2.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3.2.7: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B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C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C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C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C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C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C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eQ8GJWNG9zg4IznHp9McUnK2Q==">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