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0861F"/>
          <w:sz w:val="26"/>
        </w:rPr>
        <w:t>GILBERTO SENA</w:t>
      </w:r>
    </w:p>
    <w:p>
      <w:pPr>
        <w:jc w:val="center"/>
      </w:pPr>
      <w:r>
        <w:rPr>
          <w:color w:val="707070"/>
          <w:sz w:val="20"/>
        </w:rPr>
        <w:t>E-BOOK · GILBERTO SENA</w:t>
      </w:r>
    </w:p>
    <w:p>
      <w:pPr>
        <w:spacing w:before="360"/>
        <w:jc w:val="center"/>
      </w:pPr>
      <w:r>
        <w:rPr>
          <w:b/>
          <w:color w:val="151515"/>
          <w:sz w:val="60"/>
        </w:rPr>
        <w:t>Estratégia da Gestão</w:t>
      </w:r>
    </w:p>
    <w:p/>
    <w:p/>
    <w:p/>
    <w:p>
      <w:pPr>
        <w:jc w:val="center"/>
      </w:pPr>
      <w:r>
        <w:rPr>
          <w:color w:val="A09885"/>
          <w:sz w:val="20"/>
        </w:rPr>
        <w:t>Gilberto Sena · e-book · edição 2026</w:t>
      </w:r>
    </w:p>
    <w:p>
      <w:r>
        <w:br w:type="page"/>
      </w:r>
    </w:p>
    <w:p>
      <w:pPr>
        <w:spacing w:before="800"/>
      </w:pPr>
      <w:r>
        <w:rPr>
          <w:b/>
          <w:color w:val="151515"/>
          <w:sz w:val="40"/>
        </w:rPr>
        <w:t>Estratégia da Gestão</w:t>
      </w:r>
    </w:p>
    <w:p>
      <w:pPr>
        <w:jc w:val="center"/>
      </w:pPr>
      <w:r>
        <w:rPr>
          <w:b w:val="0"/>
          <w:i w:val="0"/>
          <w:color w:val="707070"/>
          <w:sz w:val="18"/>
        </w:rPr>
        <w:t>© 2026 Gilberto Sena · GILBERTO SENA</w:t>
      </w:r>
    </w:p>
    <w:p>
      <w:r>
        <w:br w:type="page"/>
      </w:r>
    </w:p>
    <w:p>
      <w:r>
        <w:br w:type="page"/>
      </w:r>
    </w:p>
    <w:p>
      <w:r>
        <w:rPr>
          <w:b/>
          <w:color w:val="151515"/>
          <w:sz w:val="40"/>
        </w:rPr>
        <w:t>Sumário</w:t>
      </w:r>
    </w:p>
    <w:p>
      <w:pPr>
        <w:spacing w:after="20"/>
      </w:pPr>
      <w:r>
        <w:rPr>
          <w:sz w:val="20"/>
        </w:rPr>
        <w:t>Carta ao leitor</w:t>
      </w:r>
    </w:p>
    <w:p>
      <w:pPr>
        <w:spacing w:after="20"/>
      </w:pPr>
      <w:r>
        <w:rPr>
          <w:sz w:val="20"/>
        </w:rPr>
        <w:t>Introdução — por que um general chinês entende de gestão melhor que a maioria dos livros de MBA</w:t>
      </w:r>
    </w:p>
    <w:p>
      <w:pPr>
        <w:spacing w:after="20"/>
      </w:pPr>
      <w:r>
        <w:rPr>
          <w:sz w:val="20"/>
        </w:rPr>
        <w:t>Os doze capítulos de A Arte da Guerra aplicados à liderança e à governança</w:t>
      </w:r>
    </w:p>
    <w:p>
      <w:pPr>
        <w:spacing w:after="20"/>
      </w:pPr>
      <w:r>
        <w:rPr>
          <w:sz w:val="20"/>
        </w:rPr>
        <w:t>Quadro-síntese — os 12 capítulos e os 5 G's da Gestão Empreendedora</w:t>
      </w:r>
    </w:p>
    <w:p>
      <w:pPr>
        <w:spacing w:after="20"/>
      </w:pPr>
      <w:r>
        <w:rPr>
          <w:sz w:val="20"/>
        </w:rPr>
        <w:t>Os 5 G's como as cinco virtudes do general</w:t>
      </w:r>
    </w:p>
    <w:p>
      <w:pPr>
        <w:spacing w:after="20"/>
      </w:pPr>
      <w:r>
        <w:rPr>
          <w:sz w:val="20"/>
        </w:rPr>
        <w:t>Estudos de caso reais do Grupo Sena que confirmam os princípios do livro</w:t>
      </w:r>
    </w:p>
    <w:p>
      <w:pPr>
        <w:spacing w:after="20"/>
      </w:pPr>
      <w:r>
        <w:rPr>
          <w:sz w:val="20"/>
        </w:rPr>
        <w:t>Os cinco perigos do líder — releitura empresarial</w:t>
      </w:r>
    </w:p>
    <w:p>
      <w:pPr>
        <w:spacing w:after="20"/>
      </w:pPr>
      <w:r>
        <w:rPr>
          <w:sz w:val="20"/>
        </w:rPr>
        <w:t>Checklist de autoavaliação estratégica</w:t>
      </w:r>
    </w:p>
    <w:p>
      <w:pPr>
        <w:spacing w:after="20"/>
      </w:pPr>
      <w:r>
        <w:rPr>
          <w:sz w:val="20"/>
        </w:rPr>
        <w:t>Roteiro de perguntas para revisar sua liderança</w:t>
      </w:r>
    </w:p>
    <w:p>
      <w:pPr>
        <w:spacing w:after="20"/>
      </w:pPr>
      <w:r>
        <w:rPr>
          <w:sz w:val="20"/>
        </w:rPr>
        <w:t>Plano de 90 dias — da leitura à ação</w:t>
      </w:r>
    </w:p>
    <w:p>
      <w:pPr>
        <w:spacing w:after="20"/>
      </w:pPr>
      <w:r>
        <w:rPr>
          <w:sz w:val="20"/>
        </w:rPr>
        <w:t>Apêndice — glossário de conceitos do livro aplicados à gestão</w:t>
      </w:r>
    </w:p>
    <w:p>
      <w:pPr>
        <w:spacing w:after="20"/>
      </w:pPr>
      <w:r>
        <w:rPr>
          <w:sz w:val="20"/>
        </w:rPr>
        <w:t>Sobre Sun Tzu</w:t>
      </w:r>
    </w:p>
    <w:p>
      <w:pPr>
        <w:spacing w:after="20"/>
      </w:pPr>
      <w:r>
        <w:rPr>
          <w:sz w:val="20"/>
        </w:rPr>
        <w:t>Sobre Gilberto Sena</w:t>
      </w:r>
    </w:p>
    <w:p>
      <w:pPr>
        <w:spacing w:after="20"/>
      </w:pPr>
      <w:r>
        <w:rPr>
          <w:sz w:val="20"/>
        </w:rPr>
        <w:t>Perguntas frequentes</w:t>
      </w:r>
    </w:p>
    <w:p>
      <w:pPr>
        <w:spacing w:after="20"/>
      </w:pPr>
      <w:r>
        <w:rPr>
          <w:sz w:val="20"/>
        </w:rPr>
        <w:t>Mensagem final</w:t>
      </w:r>
    </w:p>
    <w:p>
      <w:r>
        <w:br w:type="page"/>
      </w:r>
    </w:p>
    <w:p>
      <w:pPr>
        <w:jc w:val="both"/>
      </w:pPr>
      <w:r>
        <w:rPr>
          <w:b/>
          <w:i/>
        </w:rPr>
        <w:t>FICHA CATALOGRÁFICA</w:t>
      </w:r>
    </w:p>
    <w:p>
      <w:pPr>
        <w:jc w:val="both"/>
      </w:pPr>
      <w:r>
        <w:rPr>
          <w:b/>
          <w:i/>
        </w:rPr>
        <w:t>Sena, Gilberto</w:t>
      </w:r>
    </w:p>
    <w:p>
      <w:pPr>
        <w:jc w:val="both"/>
      </w:pPr>
      <w:r>
        <w:rPr>
          <w:b w:val="0"/>
          <w:i w:val="0"/>
        </w:rPr>
        <w:t>Estratégia da gestão : princípios estratégicos aplicados à gestão empresarial / Gilberto Sena. -- 1. ed. digital. -- 2026.</w:t>
      </w:r>
    </w:p>
    <w:p>
      <w:pPr>
        <w:jc w:val="both"/>
      </w:pPr>
      <w:r>
        <w:rPr>
          <w:b w:val="0"/>
          <w:i w:val="0"/>
        </w:rPr>
        <w:t>E-book.</w:t>
      </w:r>
    </w:p>
    <w:p>
      <w:pPr>
        <w:jc w:val="both"/>
      </w:pPr>
      <w:r>
        <w:rPr>
          <w:b w:val="0"/>
          <w:i w:val="0"/>
        </w:rPr>
        <w:t>Inclui bibliografia.</w:t>
      </w:r>
    </w:p>
    <w:p>
      <w:pPr>
        <w:jc w:val="both"/>
      </w:pPr>
      <w:r>
        <w:rPr>
          <w:b w:val="0"/>
          <w:i w:val="0"/>
        </w:rPr>
        <w:t>1. Estratégia empresarial. 2. Gestão. 3. Administração de empresas. 4. Liderança. I. Título.</w:t>
      </w:r>
    </w:p>
    <w:p>
      <w:pPr>
        <w:jc w:val="both"/>
      </w:pPr>
      <w:r>
        <w:rPr>
          <w:b w:val="0"/>
          <w:i w:val="0"/>
        </w:rPr>
        <w:t>CDD (classificação indicativa): 658.4012</w:t>
      </w:r>
    </w:p>
    <w:p>
      <w:pPr>
        <w:jc w:val="both"/>
      </w:pPr>
      <w:r>
        <w:rPr>
          <w:b w:val="0"/>
          <w:i w:val="0"/>
        </w:rPr>
        <w:t>Extensão aproximada: 30 páginas (versão digital).</w:t>
      </w:r>
    </w:p>
    <w:p>
      <w:pPr>
        <w:jc w:val="both"/>
      </w:pPr>
      <w:r>
        <w:rPr>
          <w:b/>
          <w:i/>
        </w:rPr>
        <w:t>Ficha catalográfica elaborada pelo próprio autor, a partir dos dados fornecidos pela obra, para fins de organização e futura solicitação de registro junto à Agência Brasileira do ISBN (Fundação Biblioteca Nacional). Não constitui, até a data desta atualização, registro oficial de ISBN — o número correspondente, quando concedido, será incluído em edição posterior, tanto na versão impressa quanto na versão digital.</w:t>
      </w:r>
    </w:p>
    <w:p>
      <w:r>
        <w:rPr>
          <w:b/>
          <w:color w:val="151515"/>
          <w:sz w:val="27"/>
        </w:rPr>
        <w:t>Os Ensinamentos de "a Arte da Guerra" (sun Tzu) Aplicados à Liderança e à Governança Empresarial</w:t>
      </w:r>
    </w:p>
    <w:p>
      <w:pPr>
        <w:spacing w:before="140"/>
      </w:pPr>
      <w:r>
        <w:rPr>
          <w:b/>
          <w:color w:val="151515"/>
          <w:sz w:val="24"/>
        </w:rPr>
        <w:t>Gilberto Sena</w:t>
      </w:r>
    </w:p>
    <w:p>
      <w:pPr>
        <w:jc w:val="both"/>
      </w:pPr>
      <w:r>
        <w:rPr>
          <w:b/>
          <w:i w:val="0"/>
        </w:rPr>
        <w:t>Sobre este material.</w:t>
      </w:r>
      <w:r>
        <w:rPr>
          <w:b w:val="0"/>
          <w:i w:val="0"/>
        </w:rPr>
        <w:t xml:space="preserve"> Este e-book cruza os doze capítulos de </w:t>
      </w:r>
      <w:r>
        <w:rPr>
          <w:b w:val="0"/>
          <w:i/>
        </w:rPr>
        <w:t>A Arte da Guerra</w:t>
      </w:r>
      <w:r>
        <w:rPr>
          <w:b w:val="0"/>
          <w:i w:val="0"/>
        </w:rPr>
        <w:t>, de Sun Tzu — o tratado militar mais estudado da história, escrito há mais de 2.500 anos na China — com estratégia de negócios, liderança e governança empresarial. Não é uma tradução comentada linha a linha: é uma leitura estratégica, capítulo por capítulo, de como os princípios que Sun Tzu escreveu para generais no campo de batalha se aplicam, quase sem adaptação, à cadeira de quem lidera uma empresa hoje. Ao longo do material, trago minha própria experiência de quase vinte anos gerindo negócios — incluindo sete falências antes de acertar a estrutura — para mostrar onde esses princípios já se confirmaram na prática, dentro e fora do Grupo Sena.</w:t>
      </w:r>
    </w:p>
    <w:p>
      <w:r>
        <w:rPr>
          <w:b/>
          <w:color w:val="151515"/>
          <w:sz w:val="27"/>
        </w:rPr>
        <w:t>Carta ao Leitor</w:t>
      </w:r>
    </w:p>
    <w:p>
      <w:pPr>
        <w:jc w:val="both"/>
      </w:pPr>
      <w:r>
        <w:rPr>
          <w:b w:val="0"/>
          <w:i w:val="0"/>
        </w:rPr>
        <w:t xml:space="preserve">A primeira vez que li </w:t>
      </w:r>
      <w:r>
        <w:rPr>
          <w:b w:val="0"/>
          <w:i/>
        </w:rPr>
        <w:t>A Arte da Guerra</w:t>
      </w:r>
      <w:r>
        <w:rPr>
          <w:b w:val="0"/>
          <w:i w:val="0"/>
        </w:rPr>
        <w:t xml:space="preserve"> de verdade — não por curiosidade, mas procurando resposta prática — foi numa das minhas sete quedas, quando eu tinha decisão de negócio para tomar e nenhum manual de administração parecia falar a língua certa. O que encontrei num tratado escrito para generais chineses há dois milênios e meio foi, paradoxalmente, mais direto e mais útil do que a maioria dos livros de gestão contemporâneos que eu já tinha lido até ali.</w:t>
      </w:r>
    </w:p>
    <w:p>
      <w:pPr>
        <w:jc w:val="both"/>
      </w:pPr>
      <w:r>
        <w:rPr>
          <w:b w:val="0"/>
          <w:i w:val="0"/>
        </w:rPr>
        <w:t>Sun Tzu não fala de KPI, de OKR, de employer branding. Fala de terreno, de disciplina, de comando, de espionagem, de fogo. E, ainda assim, cada um desses conceitos, traduzido para a linguagem de quem administra uma empresa, é exatamente o que separa um negócio que sobrevive de um que quebra. "Conhece o inimigo e conhece a ti mesmo; nem em cem batalhas correrás perigo" não é conselho militar antigo — é a essência do diagnóstico estratégico que eu aplico antes de qualquer decisão relevante no Grupo Sena, seja tributária, financeira ou de expansão.</w:t>
      </w:r>
    </w:p>
    <w:p>
      <w:pPr>
        <w:jc w:val="both"/>
      </w:pPr>
      <w:r>
        <w:rPr>
          <w:b w:val="0"/>
          <w:i w:val="0"/>
        </w:rPr>
        <w:t>Este material nasceu da mesma disciplina que apliquei aos outros e-books desta biblioteca: pegar uma obra de peso real, resumir com fidelidade o que ela realmente ensina, e cruzar com a minha própria experiência prática de fundar, quebrar, reerguer e fazer crescer negócios de verdade. Aqui, o cruzamento é particularmente natural — porque liderança empresarial e comando militar sempre foram, no fundo, a mesma disciplina: decidir sob incerteza, administrar recursos escassos, e responder por vidas (ou empregos) que dependem do seu julgamento.</w:t>
      </w:r>
    </w:p>
    <w:p>
      <w:pPr>
        <w:jc w:val="both"/>
      </w:pPr>
      <w:r>
        <w:rPr>
          <w:b w:val="0"/>
          <w:i w:val="0"/>
        </w:rPr>
        <w:t>Se você lidera uma equipe, uma empresa ou um projeto, este material foi escrito para ser lido com caneta na mão — não para memorizar citações antigas, mas para aplicar, ainda esta semana, princípios que resistiram a vinte e cinco séculos de teste.</w:t>
      </w:r>
    </w:p>
    <w:p>
      <w:pPr>
        <w:spacing w:before="180" w:after="0"/>
      </w:pPr>
      <w:r>
        <w:rPr>
          <w:b/>
          <w:color w:val="B0861F"/>
          <w:sz w:val="18"/>
        </w:rPr>
        <w:t>INTRODUÇÃO</w:t>
      </w:r>
    </w:p>
    <w:p>
      <w:r>
        <w:rPr>
          <w:b/>
          <w:color w:val="151515"/>
          <w:sz w:val="27"/>
        </w:rPr>
        <w:t>Por Que um General Chinês Entende de Gestão Melhor Que a Maioria dos Livros de Mba</w:t>
      </w:r>
    </w:p>
    <w:p>
      <w:pPr>
        <w:jc w:val="both"/>
      </w:pPr>
      <w:r>
        <w:rPr>
          <w:b w:val="0"/>
          <w:i/>
        </w:rPr>
        <w:t>A Arte da Guerra</w:t>
      </w:r>
      <w:r>
        <w:rPr>
          <w:b w:val="0"/>
          <w:i w:val="0"/>
        </w:rPr>
        <w:t xml:space="preserve"> foi escrita por Sun Tzu, estrategista militar chinês que viveu por volta do século V ou VI antes de Cristo, durante um dos períodos mais turbulentos da história chinesa — a época dos Estados Guerreiros, quando reinos rivais disputavam território e sobrevivência de forma constante. O tratado, dividido em doze capítulos curtos, não é uma coleção de táticas de combate específicas — é um sistema de pensamento sobre como vencer com o menor custo possível, sobre como a preparação supera a força bruta, e sobre como a informação e a disciplina valem mais que o número de soldados.</w:t>
      </w:r>
    </w:p>
    <w:p>
      <w:pPr>
        <w:jc w:val="both"/>
      </w:pPr>
      <w:r>
        <w:rPr>
          <w:b w:val="0"/>
          <w:i w:val="0"/>
        </w:rPr>
        <w:t>É exatamente por isso que o livro atravessou os séculos e se tornou leitura obrigatória não só em academias militares, mas em escolas de negócios do mundo inteiro. A tese central de Sun Tzu — que a melhor vitória é aquela obtida sem necessidade de batalha, através de preparação, inteligência e posicionamento superior — é, ponto por ponto, a tese central de qualquer estratégia empresarial bem executada: ganhar mercado sem guerra de preço destrutiva, vencer a concorrência por antecipação e não por confronto direto, preservar recursos em vez de esgotá-los numa disputa prolongada.</w:t>
      </w:r>
    </w:p>
    <w:p>
      <w:pPr>
        <w:jc w:val="both"/>
      </w:pPr>
      <w:r>
        <w:rPr>
          <w:b w:val="0"/>
          <w:i w:val="0"/>
        </w:rPr>
        <w:t>Ao longo deste material, vou percorrer os doze capítulos do livro na ordem em que Sun Tzu os escreveu, extraindo de cada um os ensinamentos que mais se aplicam à liderança e à governança empresarial — e, sempre que fizer sentido, mostrando onde minha própria prática de gestão, sistematizada nos "5 G's da Gestão Empreendedora", já confirma, na prática brasileira de hoje, o que um general chinês escreveu há dois mil e quinhentos anos.</w:t>
      </w:r>
    </w:p>
    <w:p>
      <w:r>
        <w:br w:type="page"/>
      </w:r>
    </w:p>
    <w:p>
      <w:r>
        <w:rPr>
          <w:b/>
          <w:color w:val="B0861F"/>
          <w:sz w:val="18"/>
        </w:rPr>
        <w:t>CAPÍTULO 1</w:t>
      </w:r>
    </w:p>
    <w:p>
      <w:pPr>
        <w:spacing w:before="40"/>
        <w:pBdr>
          <w:bottom w:val="single" w:sz="6" w:space="2" w:color="B0861F"/>
        </w:pBdr>
      </w:pPr>
      <w:r>
        <w:rPr>
          <w:b/>
          <w:color w:val="151515"/>
          <w:sz w:val="38"/>
        </w:rPr>
        <w:t>Sobre a Avaliação: o Diagnóstico Estratégico Antes de Qualquer Decisão</w:t>
      </w:r>
    </w:p>
    <w:p>
      <w:pPr>
        <w:jc w:val="both"/>
      </w:pPr>
      <w:r>
        <w:rPr>
          <w:b w:val="0"/>
          <w:i w:val="0"/>
        </w:rPr>
        <w:t>Sun Tzu abre o livro com uma afirmação que qualquer empresário deveria gravar: a guerra — leia-se, qualquer empreitada de alto risco — "é de vital importância... não refletir seriamente sobre tudo o que lhe concerne é dar prova de uma culpável indiferença". Não existe decisão de negócio relevante que se sustente sem avaliação cuidadosa antes de agir.</w:t>
      </w:r>
    </w:p>
    <w:p>
      <w:pPr>
        <w:jc w:val="both"/>
      </w:pPr>
      <w:r>
        <w:rPr>
          <w:b w:val="0"/>
          <w:i w:val="0"/>
        </w:rPr>
        <w:t xml:space="preserve">O capítulo apresenta cinco fatores fundamentais para avaliar qualquer confronto: </w:t>
      </w:r>
      <w:r>
        <w:rPr>
          <w:b/>
          <w:i w:val="0"/>
        </w:rPr>
        <w:t>doutrina</w:t>
      </w:r>
      <w:r>
        <w:rPr>
          <w:b w:val="0"/>
          <w:i w:val="0"/>
        </w:rPr>
        <w:t xml:space="preserve"> (o alinhamento entre liderança e liderados — na linguagem de hoje, cultura organizacional e propósito compartilhado), </w:t>
      </w:r>
      <w:r>
        <w:rPr>
          <w:b/>
          <w:i w:val="0"/>
        </w:rPr>
        <w:t>tempo</w:t>
      </w:r>
      <w:r>
        <w:rPr>
          <w:b w:val="0"/>
          <w:i w:val="0"/>
        </w:rPr>
        <w:t xml:space="preserve"> (as condições externas, cíclicas, fora do controle direto — no negócio, o momento de mercado, a sazonalidade, o ciclo econômico), </w:t>
      </w:r>
      <w:r>
        <w:rPr>
          <w:b/>
          <w:i w:val="0"/>
        </w:rPr>
        <w:t>terreno</w:t>
      </w:r>
      <w:r>
        <w:rPr>
          <w:b w:val="0"/>
          <w:i w:val="0"/>
        </w:rPr>
        <w:t xml:space="preserve"> (o campo de disputa — no negócio, o mercado, a geografia, a categoria competitiva), </w:t>
      </w:r>
      <w:r>
        <w:rPr>
          <w:b/>
          <w:i w:val="0"/>
        </w:rPr>
        <w:t>comando</w:t>
      </w:r>
      <w:r>
        <w:rPr>
          <w:b w:val="0"/>
          <w:i w:val="0"/>
        </w:rPr>
        <w:t xml:space="preserve"> (as qualidades do líder: sabedoria, sinceridade, benevolência, coragem e disciplina) e </w:t>
      </w:r>
      <w:r>
        <w:rPr>
          <w:b/>
          <w:i w:val="0"/>
        </w:rPr>
        <w:t>disciplina</w:t>
      </w:r>
      <w:r>
        <w:rPr>
          <w:b w:val="0"/>
          <w:i w:val="0"/>
        </w:rPr>
        <w:t xml:space="preserve"> (a organização interna, hierarquia, logística e processos).</w:t>
      </w:r>
    </w:p>
    <w:p>
      <w:pPr>
        <w:jc w:val="both"/>
      </w:pPr>
      <w:r>
        <w:rPr>
          <w:b w:val="0"/>
          <w:i w:val="0"/>
        </w:rPr>
        <w:t>Depois, Sun Tzu propõe sete perguntas comparativas para prever quem sairá vencedor — uma espécie de análise SWOT antiga: qual liderança é mais sábia, qual comando tem mais talento, qual lado tem vantagem de terreno, qual organização tem melhor disciplina, quais tropas são mais fortes, qual treinamento é superior, e qual sistema de recompensas e punições é mais justo. Qualquer conselho de administração deveria fazer esse mesmo exercício antes de aprovar uma expansão, uma fusão ou uma entrada em novo mercado.</w:t>
      </w:r>
    </w:p>
    <w:p>
      <w:pPr>
        <w:jc w:val="both"/>
      </w:pPr>
      <w:r>
        <w:rPr>
          <w:b w:val="0"/>
          <w:i w:val="0"/>
        </w:rPr>
        <w:t>A parte mais citada do capítulo — "a arte da guerra se baseia no engano" — não deve ser lida como conselho para enganar clientes ou parceiros, e sim como princípio de discrição estratégica: não revelar prematuramente seus planos de expansão, não expor vulnerabilidades a concorrentes, manter cartas na manga em negociação. É a mesma lógica por trás de qualquer empresa que não anuncia uma aquisição antes de fechá-la.</w:t>
      </w:r>
    </w:p>
    <w:p>
      <w:pPr>
        <w:jc w:val="both"/>
      </w:pPr>
      <w:r>
        <w:rPr>
          <w:b w:val="0"/>
          <w:i w:val="0"/>
        </w:rPr>
        <w:t>Paralelo com a minha jornada</w:t>
      </w:r>
    </w:p>
    <w:p>
      <w:pPr>
        <w:jc w:val="both"/>
      </w:pPr>
      <w:r>
        <w:rPr>
          <w:b w:val="0"/>
          <w:i w:val="0"/>
        </w:rPr>
        <w:t>O que chamo de diagnóstico inicial, seja tributário, financeiro ou de turnaround, é exatamente essa avaliação dos cinco fatores de Sun Tzu, com outro vocabulário. Antes de aceitar qualquer cliente ou negócio, avalio o "comando" (quem lidera, se tem caráter para construir e não só para extrair), o "terreno" (o setor, a concorrência, o momento regulatório) e a "disciplina" (se existe organização mínima ou é só caos com faturamento). Já recusei negócios rentáveis no papel porque a avaliação dos cinco fatores mostrava, com clareza, que aquele "exército" — aquela empresa — não tinha condição real de vencer, não importa quanto dinheiro entrasse.</w:t>
      </w:r>
    </w:p>
    <w:p>
      <w:pPr>
        <w:jc w:val="both"/>
      </w:pPr>
      <w:r>
        <w:rPr>
          <w:b/>
          <w:i w:val="0"/>
        </w:rPr>
        <w:t>Sacada do Giba.</w:t>
      </w:r>
      <w:r>
        <w:rPr>
          <w:b w:val="0"/>
          <w:i w:val="0"/>
        </w:rPr>
        <w:t xml:space="preserve"> Antes de qualquer decisão grande, pare e responda, por escrito, às sete perguntas comparativas de Sun Tzu adaptadas ao seu negócio. Se você não consegue responder com clareza a pelo menos cinco delas, ainda não está pronto para decidir.</w:t>
      </w:r>
    </w:p>
    <w:p>
      <w:r>
        <w:br w:type="page"/>
      </w:r>
    </w:p>
    <w:p>
      <w:r>
        <w:rPr>
          <w:b/>
          <w:color w:val="B0861F"/>
          <w:sz w:val="18"/>
        </w:rPr>
        <w:t>CAPÍTULO 2</w:t>
      </w:r>
    </w:p>
    <w:p>
      <w:pPr>
        <w:spacing w:before="40"/>
        <w:pBdr>
          <w:bottom w:val="single" w:sz="6" w:space="2" w:color="B0861F"/>
        </w:pBdr>
      </w:pPr>
      <w:r>
        <w:rPr>
          <w:b/>
          <w:color w:val="151515"/>
          <w:sz w:val="38"/>
        </w:rPr>
        <w:t>Sobre o Princípio das Ações: Eficiência de Recursos e o Custo da Lentidão</w:t>
      </w:r>
    </w:p>
    <w:p>
      <w:pPr>
        <w:jc w:val="both"/>
      </w:pPr>
      <w:r>
        <w:rPr>
          <w:b w:val="0"/>
          <w:i w:val="0"/>
        </w:rPr>
        <w:t>Este capítulo é, na prática, um tratado sobre gestão financeira e operacional. Sun Tzu alerta que uma campanha prolongada "desanima as tropas, embota a espada" e esgota os recursos — e que "nunca se viu nenhum especialista na arte da guerra que mantivesse a campanha por muito tempo". Traduzindo: projetos que se arrastam sem necessidade consomem energia, moral e caixa, mesmo quando eventualmente dão certo.</w:t>
      </w:r>
    </w:p>
    <w:p>
      <w:pPr>
        <w:jc w:val="both"/>
      </w:pPr>
      <w:r>
        <w:rPr>
          <w:b w:val="0"/>
          <w:i w:val="0"/>
        </w:rPr>
        <w:t xml:space="preserve">O princípio mais poderoso do capítulo, do ponto de vista de gestão, é o de </w:t>
      </w:r>
      <w:r>
        <w:rPr>
          <w:b/>
          <w:i w:val="0"/>
        </w:rPr>
        <w:t>abastecer-se com recursos do adversário em vez de esgotar os próprios</w:t>
      </w:r>
      <w:r>
        <w:rPr>
          <w:b w:val="0"/>
          <w:i w:val="0"/>
        </w:rPr>
        <w:t>: "cada porção de alimentos tomados ao inimigo equivale a vinte que te forneces a ti mesmo". Na linguagem de negócios, isso é a lógica de crescer aproveitando ativos e clientes que a concorrência mal atende, em vez de queimar caixa próprio para criar demanda do zero. É também a lógica por trás de qualquer parceria estratégica bem desenhada: usar a estrutura e a distribuição de outra empresa para crescer, em vez de construir tudo internamente a um custo altíssimo.</w:t>
      </w:r>
    </w:p>
    <w:p>
      <w:pPr>
        <w:jc w:val="both"/>
      </w:pPr>
      <w:r>
        <w:rPr>
          <w:b w:val="0"/>
          <w:i w:val="0"/>
        </w:rPr>
        <w:t>Sun Tzu também trata de motivação e recompensa: "onde há grandes recompensas há homens valentes" — e recomenda recompensar de forma direcionada, não diluída ("se recompensas a todo mundo, não haverá suficiente para todos"). É um alerta direto contra programas de bônus mal desenhados, que tentam agradar todo mundo igualmente e acabam não motivando ninguém de verdade.</w:t>
      </w:r>
    </w:p>
    <w:p>
      <w:pPr>
        <w:jc w:val="both"/>
      </w:pPr>
      <w:r>
        <w:rPr>
          <w:b w:val="0"/>
          <w:i w:val="0"/>
        </w:rPr>
        <w:t>Paralelo com a minha jornada</w:t>
      </w:r>
    </w:p>
    <w:p>
      <w:pPr>
        <w:jc w:val="both"/>
      </w:pPr>
      <w:r>
        <w:rPr>
          <w:b w:val="0"/>
          <w:i w:val="0"/>
        </w:rPr>
        <w:t>Das sete falências que carrego na bagagem, pelo menos duas tiveram a mesma causa raiz que este capítulo descreve: sustentar uma operação por tempo demais, na esperança de que "ia melhorar", em vez de cortar com disciplina quando os sinais já mostravam esgotamento. Hoje, no meu 2G — Gestão Financeira, ensino a mesma lição de Sun Tzu com outra roupagem: uma operação deficitária que se arrasta não é coragem, é a "espada embotada" que ele descreve — e o empresário que insiste, sem revisar a estratégia, corre o mesmo risco do exército que "se prolonga por muito tempo".</w:t>
      </w:r>
    </w:p>
    <w:p>
      <w:pPr>
        <w:jc w:val="both"/>
      </w:pPr>
      <w:r>
        <w:rPr>
          <w:b/>
          <w:i w:val="0"/>
        </w:rPr>
        <w:t>Sacada do Giba.</w:t>
      </w:r>
      <w:r>
        <w:rPr>
          <w:b w:val="0"/>
          <w:i w:val="0"/>
        </w:rPr>
        <w:t xml:space="preserve"> Se um projeto do seu negócio está consumindo caixa há mais tempo do que o previsto sem sinal real de virada, pare e reavalie com a mesma frieza de um general que não quer perder o exército inteiro numa campanha equivocada.</w:t>
      </w:r>
    </w:p>
    <w:p>
      <w:r>
        <w:br w:type="page"/>
      </w:r>
    </w:p>
    <w:p>
      <w:r>
        <w:rPr>
          <w:b/>
          <w:color w:val="B0861F"/>
          <w:sz w:val="18"/>
        </w:rPr>
        <w:t>CAPÍTULO 3</w:t>
      </w:r>
    </w:p>
    <w:p>
      <w:pPr>
        <w:spacing w:before="40"/>
        <w:pBdr>
          <w:bottom w:val="single" w:sz="6" w:space="2" w:color="B0861F"/>
        </w:pBdr>
      </w:pPr>
      <w:r>
        <w:rPr>
          <w:b/>
          <w:color w:val="151515"/>
          <w:sz w:val="38"/>
        </w:rPr>
        <w:t>Sobre a Medida na Disposição dos Meios: Construir Invencibilidade Antes de Expandir</w:t>
      </w:r>
    </w:p>
    <w:p>
      <w:pPr>
        <w:jc w:val="both"/>
      </w:pPr>
      <w:r>
        <w:rPr>
          <w:b w:val="0"/>
          <w:i w:val="0"/>
        </w:rPr>
        <w:t xml:space="preserve">Sun Tzu ensina que "os guerreiros especialistas se faziam a si mesmos invencíveis em primeiro lugar, e depois aguardavam para descobrir a vulnerabilidade de seus adversários". A invencibilidade, ele explica, está sob controle de quem a busca — a vulnerabilidade do adversário, não. Isso é, quase literalmente, o princípio fundamental de qualquer estratégia empresarial sólida: </w:t>
      </w:r>
      <w:r>
        <w:rPr>
          <w:b/>
          <w:i w:val="0"/>
        </w:rPr>
        <w:t>fortaleça sua própria estrutura interna antes de contar com o erro do concorrente</w:t>
      </w:r>
      <w:r>
        <w:rPr>
          <w:b w:val="0"/>
          <w:i w:val="0"/>
        </w:rPr>
        <w:t>.</w:t>
      </w:r>
    </w:p>
    <w:p>
      <w:pPr>
        <w:jc w:val="both"/>
      </w:pPr>
      <w:r>
        <w:rPr>
          <w:b w:val="0"/>
          <w:i w:val="0"/>
        </w:rPr>
        <w:t>O capítulo traz um dos conceitos mais citados de todo o livro: "a vitória pode ser percebida, porém não fabricada". Não dá para forçar uma oportunidade de mercado que ainda não existe — o trabalho do estrategista é se preparar tão bem que, quando a oportunidade real aparecer, ele já está pronto para capturá-la, enquanto os despreparados ainda estão reagindo.</w:t>
      </w:r>
    </w:p>
    <w:p>
      <w:pPr>
        <w:jc w:val="both"/>
      </w:pPr>
      <w:r>
        <w:rPr>
          <w:b w:val="0"/>
          <w:i w:val="0"/>
        </w:rPr>
        <w:t>Sun Tzu também introduz a hierarquia de qualidade das vitórias: a pior é a que só se consegue depois de um confronto árduo; a melhor é a que se obtém "vendo o sutil", agindo antes que o problema tome forma. Isso equivale, na gestão, à diferença entre apagar incêndio e antecipar risco — entre o gestor que só reage a crise e o que a evita antes dela se formar, exatamente por ter investido em preparação e diagnóstico antecipado.</w:t>
      </w:r>
    </w:p>
    <w:p>
      <w:pPr>
        <w:jc w:val="both"/>
      </w:pPr>
      <w:r>
        <w:rPr>
          <w:b w:val="0"/>
          <w:i w:val="0"/>
        </w:rPr>
        <w:t>Paralelo com a minha jornada</w:t>
      </w:r>
    </w:p>
    <w:p>
      <w:pPr>
        <w:jc w:val="both"/>
      </w:pPr>
      <w:r>
        <w:rPr>
          <w:b w:val="0"/>
          <w:i w:val="0"/>
        </w:rPr>
        <w:t>"Fazer-se invencível" antes de expandir é o princípio que sustenta minha resistência a conselhos de crescimento açodado. Antes de o Grupo Sena abrir qualquer nova frente, a pergunta que faço é a mesma de Sun Tzu: nossa estrutura interna já é sólida o suficiente para que essa expansão não vire vulnerabilidade? Muita empresa brasileira cresce de fora para dentro — abre unidade, contrata gente, assume compromisso — sem primeiro ter "se tornado invencível" na própria base. É a receita para o colapso que já vi de perto em mais de um turnaround que conduzi.</w:t>
      </w:r>
    </w:p>
    <w:p>
      <w:pPr>
        <w:jc w:val="both"/>
      </w:pPr>
      <w:r>
        <w:rPr>
          <w:b/>
          <w:i w:val="0"/>
        </w:rPr>
        <w:t>Sacada do Giba.</w:t>
      </w:r>
      <w:r>
        <w:rPr>
          <w:b w:val="0"/>
          <w:i w:val="0"/>
        </w:rPr>
        <w:t xml:space="preserve"> Antes de perguntar "onde posso crescer", pergunte "minha base interna já está sólida o suficiente para sustentar esse crescimento sem quebrar"? A ordem das perguntas decide o resultado.</w:t>
      </w:r>
    </w:p>
    <w:p>
      <w:r>
        <w:br w:type="page"/>
      </w:r>
    </w:p>
    <w:p>
      <w:r>
        <w:rPr>
          <w:b/>
          <w:color w:val="B0861F"/>
          <w:sz w:val="18"/>
        </w:rPr>
        <w:t>CAPÍTULO 4</w:t>
      </w:r>
    </w:p>
    <w:p>
      <w:pPr>
        <w:spacing w:before="40"/>
        <w:pBdr>
          <w:bottom w:val="single" w:sz="6" w:space="2" w:color="B0861F"/>
        </w:pBdr>
      </w:pPr>
      <w:r>
        <w:rPr>
          <w:b/>
          <w:color w:val="151515"/>
          <w:sz w:val="38"/>
        </w:rPr>
        <w:t>Sobre a Firmeza: Organização, Percepção de Força e o Papel de Cada Pessoa Certa no Lugar Certo</w:t>
      </w:r>
    </w:p>
    <w:p>
      <w:pPr>
        <w:jc w:val="both"/>
      </w:pPr>
      <w:r>
        <w:rPr>
          <w:b w:val="0"/>
          <w:i w:val="0"/>
        </w:rPr>
        <w:t>Este capítulo trata do que Sun Tzu chama "força do ímpeto" — a energia acumulada de uma organização bem estruturada, que faz o "tímido se tornar valente" quando canalizada corretamente. A comparação central é com uma pedra redonda rolando montanha abaixo: "quando se conduz os homens à batalha com astúcia, o impulso é como rocas redondas que se precipitam montanha abaixo".</w:t>
      </w:r>
    </w:p>
    <w:p>
      <w:pPr>
        <w:jc w:val="both"/>
      </w:pPr>
      <w:r>
        <w:rPr>
          <w:b w:val="0"/>
          <w:i w:val="0"/>
        </w:rPr>
        <w:t>Sun Tzu ensina que "governar sobre muitas pessoas como se fossem poucas é uma questão de dividi-las em grupos ou setores" — a lógica exata por trás de qualquer estrutura organizacional bem desenhada, com departamentos e níveis de responsabilidade claros, em vez de uma massa indiferenciada de gente sem hierarquia definida.</w:t>
      </w:r>
    </w:p>
    <w:p>
      <w:pPr>
        <w:jc w:val="both"/>
      </w:pPr>
      <w:r>
        <w:rPr>
          <w:b w:val="0"/>
          <w:i w:val="0"/>
        </w:rPr>
        <w:t>O capítulo também trata da alocação de talento: "o valente pode lutar, o cuidadoso pode fazer sentinela, e o inteligente pode estudar, analisar e comunicar. Cada qual é útil." É um princípio de gestão de pessoas fundamental: a força de uma equipe não vem de ter só gente "boa" em abstrato, mas de colocar cada perfil na função que aproveita sua característica natural, em vez de forçar todo mundo no mesmo molde.</w:t>
      </w:r>
    </w:p>
    <w:p>
      <w:pPr>
        <w:jc w:val="both"/>
      </w:pPr>
      <w:r>
        <w:rPr>
          <w:b w:val="0"/>
          <w:i w:val="0"/>
        </w:rPr>
        <w:t>Paralelo com a minha jornada</w:t>
      </w:r>
    </w:p>
    <w:p>
      <w:pPr>
        <w:jc w:val="both"/>
      </w:pPr>
      <w:r>
        <w:rPr>
          <w:b w:val="0"/>
          <w:i w:val="0"/>
        </w:rPr>
        <w:t>No meu 3G — Gestão de Pessoas, um dos princípios mais repetidos é exatamente esse: não adianta contratar talento se você não sabe onde posicioná-lo. Já vi negócios com gente excelente perdendo dinheiro simplesmente porque cada pessoa estava na função errada — o vendedor nato fazendo backoffice, o analista detalhista tentando vender. "A força do ímpeto" de Sun Tzu só existe quando a organização tem clareza sobre quem faz o quê, e por quê.</w:t>
      </w:r>
    </w:p>
    <w:p>
      <w:pPr>
        <w:jc w:val="both"/>
      </w:pPr>
      <w:r>
        <w:rPr>
          <w:b/>
          <w:i w:val="0"/>
        </w:rPr>
        <w:t>Sacada do Giba.</w:t>
      </w:r>
      <w:r>
        <w:rPr>
          <w:b w:val="0"/>
          <w:i w:val="0"/>
        </w:rPr>
        <w:t xml:space="preserve"> Antes de demitir alguém por "baixa performance", pergunte se essa pessoa está na função certa. Muitas vezes o problema não é a pessoa, é o posicionamento dela dentro da estrutura.</w:t>
      </w:r>
    </w:p>
    <w:p>
      <w:r>
        <w:br w:type="page"/>
      </w:r>
    </w:p>
    <w:p>
      <w:r>
        <w:rPr>
          <w:b/>
          <w:color w:val="B0861F"/>
          <w:sz w:val="18"/>
        </w:rPr>
        <w:t>CAPÍTULO 5</w:t>
      </w:r>
    </w:p>
    <w:p>
      <w:pPr>
        <w:spacing w:before="40"/>
        <w:pBdr>
          <w:bottom w:val="single" w:sz="6" w:space="2" w:color="B0861F"/>
        </w:pBdr>
      </w:pPr>
      <w:r>
        <w:rPr>
          <w:b/>
          <w:color w:val="151515"/>
          <w:sz w:val="38"/>
        </w:rPr>
        <w:t>Sobre o Cheio e o Vazio: Encontrar o Espaço de Mercado Que Ninguém Está Defendendo</w:t>
      </w:r>
    </w:p>
    <w:p>
      <w:pPr>
        <w:jc w:val="both"/>
      </w:pPr>
      <w:r>
        <w:rPr>
          <w:b w:val="0"/>
          <w:i w:val="0"/>
        </w:rPr>
        <w:t>Este é, para a estratégia de negócios, um dos capítulos mais ricos do livro inteiro. Sun Tzu ensina que "para tomar infalivelmente o que atacas, ataca donde não há defesa" — em outras palavras: não brigue de frente com quem está mais preparado naquele terreno específico; encontre o espaço que ninguém está protegendo.</w:t>
      </w:r>
    </w:p>
    <w:p>
      <w:pPr>
        <w:jc w:val="both"/>
      </w:pPr>
      <w:r>
        <w:rPr>
          <w:b w:val="0"/>
          <w:i w:val="0"/>
        </w:rPr>
        <w:t>Aplicado a negócios, esse é o princípio central do posicionamento competitivo: em vez de competir de frente com o líder de mercado no exato território dele, encontre o nicho, o segmento, a dor específica que os concorrentes maiores não atendem bem — porque estão "cheios" (fortes) em outro lugar e "vazios" (fracos ou ausentes) ali. É a lógica de qualquer disrupção de mercado bem-sucedida: não é vencer o gigante no jogo dele, é mudar o terreno do jogo.</w:t>
      </w:r>
    </w:p>
    <w:p>
      <w:pPr>
        <w:jc w:val="both"/>
      </w:pPr>
      <w:r>
        <w:rPr>
          <w:b w:val="0"/>
          <w:i w:val="0"/>
        </w:rPr>
        <w:t>Sun Tzu também insiste na imprevisibilidade: "o ponto final da formação de um exército é chegar a não forma" — ou seja, ser tão adaptável e difícil de prever que o concorrente não consegue construir uma estratégia de resposta eficaz. Empresas que mudam de tática com rapidez, que não seguem um roteiro previsível, são muito mais difíceis de serem copiadas ou superadas.</w:t>
      </w:r>
    </w:p>
    <w:p>
      <w:pPr>
        <w:jc w:val="both"/>
      </w:pPr>
      <w:r>
        <w:rPr>
          <w:b w:val="0"/>
          <w:i w:val="0"/>
        </w:rPr>
        <w:t>Paralelo com a minha jornada</w:t>
      </w:r>
    </w:p>
    <w:p>
      <w:pPr>
        <w:jc w:val="both"/>
      </w:pPr>
      <w:r>
        <w:rPr>
          <w:b w:val="0"/>
          <w:i w:val="0"/>
        </w:rPr>
        <w:t>Quando comecei a atender empresas na área tributária, o "terreno cheio" já estava ocupado por grandes escritórios de contabilidade tradicionais, focados em compliance burocrático. O "vazio" que identifiquei foi outro: empresários que precisavam não só de quem cumprisse a obrigação legal, mas de quem enxergasse gestão e estratégia por trás do número. Não fui buscar competir de frente com quem já dominava o terreno da contabilidade tradicional — fui ocupar o espaço que ninguém estava realmente atendendo, e foi isso que deu escala ao Grupo Sena.</w:t>
      </w:r>
    </w:p>
    <w:p>
      <w:pPr>
        <w:jc w:val="both"/>
      </w:pPr>
      <w:r>
        <w:rPr>
          <w:b/>
          <w:i w:val="0"/>
        </w:rPr>
        <w:t>Sacada do Giba.</w:t>
      </w:r>
      <w:r>
        <w:rPr>
          <w:b w:val="0"/>
          <w:i w:val="0"/>
        </w:rPr>
        <w:t xml:space="preserve"> Pare de tentar vencer o concorrente no jogo dele. Pergunte: que necessidade real do meu cliente está sendo mal atendida por todo mundo, incluindo os líderes de mercado? É ali que mora a vitória sem confronto direto.</w:t>
      </w:r>
    </w:p>
    <w:p>
      <w:r>
        <w:br w:type="page"/>
      </w:r>
    </w:p>
    <w:p>
      <w:r>
        <w:rPr>
          <w:b/>
          <w:color w:val="B0861F"/>
          <w:sz w:val="18"/>
        </w:rPr>
        <w:t>CAPÍTULO 6</w:t>
      </w:r>
    </w:p>
    <w:p>
      <w:pPr>
        <w:spacing w:before="40"/>
        <w:pBdr>
          <w:bottom w:val="single" w:sz="6" w:space="2" w:color="B0861F"/>
        </w:pBdr>
      </w:pPr>
      <w:r>
        <w:rPr>
          <w:b/>
          <w:color w:val="151515"/>
          <w:sz w:val="38"/>
        </w:rPr>
        <w:t>Sobre o Enfrentamento Direto e Indireto: Velocidade, Conhecimento do Terreno e o Valor dos Especialistas Locais</w:t>
      </w:r>
    </w:p>
    <w:p>
      <w:pPr>
        <w:jc w:val="both"/>
      </w:pPr>
      <w:r>
        <w:rPr>
          <w:b w:val="0"/>
          <w:i w:val="0"/>
        </w:rPr>
        <w:t>Sun Tzu chama a atenção para a dificuldade da "luta armada" direta — "o mais árduo do mundo" — e ensina a arte de "fazer próximas as distâncias": mobilizar-se de forma inteligente para chegar antes do adversário, mesmo tendo saído depois. Aplicado a negócios, é o princípio da execução rápida: quem planeja bem mas executa devagar frequentemente perde para quem executa rápido um plano razoável.</w:t>
      </w:r>
    </w:p>
    <w:p>
      <w:pPr>
        <w:jc w:val="both"/>
      </w:pPr>
      <w:r>
        <w:rPr>
          <w:b w:val="0"/>
          <w:i w:val="0"/>
        </w:rPr>
        <w:t>Um trecho central deste capítulo, com aplicação direta e imediata à gestão: "a menos que utilizes guias locais, não podes aproveitar-te das vantagens do terreno." Nenhuma empresa que entra num mercado novo — geográfico, regulatório ou setorial — deveria fazê-lo sem buscar quem já conhece aquele terreno de verdade. É o argumento definitivo contra a arrogância de achar que sucesso em um mercado garante sucesso automático em outro.</w:t>
      </w:r>
    </w:p>
    <w:p>
      <w:pPr>
        <w:jc w:val="both"/>
      </w:pPr>
      <w:r>
        <w:rPr>
          <w:b w:val="0"/>
          <w:i w:val="0"/>
        </w:rPr>
        <w:t>O capítulo também trata de comunicação e sinalização — bandeiras, tambores, sinais usados para "unificar os ouvidos e os olhos dos soldados" de forma que "o valente não pode atuar só, nem o tímido pode retirar-se solo". É, na prática, o argumento a favor de sistemas de comunicação interna claros e de indicadores visíveis a toda a organização: quando todo mundo enxerga o mesmo painel de controle, a empresa se move como um só corpo.</w:t>
      </w:r>
    </w:p>
    <w:p>
      <w:pPr>
        <w:jc w:val="both"/>
      </w:pPr>
      <w:r>
        <w:rPr>
          <w:b w:val="0"/>
          <w:i w:val="0"/>
        </w:rPr>
        <w:t>Paralelo com a minha jornada</w:t>
      </w:r>
    </w:p>
    <w:p>
      <w:pPr>
        <w:jc w:val="both"/>
      </w:pPr>
      <w:r>
        <w:rPr>
          <w:b w:val="0"/>
          <w:i w:val="0"/>
        </w:rPr>
        <w:t>Quando o Grupo Sena avaliou expandir atendimento para setores que eu não dominava de perto — como comércio exterior, por exemplo —, a decisão nunca foi "aprender sozinho no improviso". Busquei parceria e conversa direta com quem já conhecia aquele terreno específico, exatamente como Sun Tzu recomenda sobre os guias locais. É um erro comum de empresário confiante demais achar que, porque deu certo num setor, vai dar certo em qualquer outro sem esse cuidado.</w:t>
      </w:r>
    </w:p>
    <w:p>
      <w:pPr>
        <w:jc w:val="both"/>
      </w:pPr>
      <w:r>
        <w:rPr>
          <w:b/>
          <w:i w:val="0"/>
        </w:rPr>
        <w:t>Sacada do Giba.</w:t>
      </w:r>
      <w:r>
        <w:rPr>
          <w:b w:val="0"/>
          <w:i w:val="0"/>
        </w:rPr>
        <w:t xml:space="preserve"> Antes de entrar num mercado ou setor novo, encontre seu "guia local" — alguém que já conhece aquele terreno de verdade. A arrogância de achar que não precisa disso é o erro mais caro e mais evitável.</w:t>
      </w:r>
    </w:p>
    <w:p>
      <w:r>
        <w:br w:type="page"/>
      </w:r>
    </w:p>
    <w:p>
      <w:r>
        <w:rPr>
          <w:b/>
          <w:color w:val="B0861F"/>
          <w:sz w:val="18"/>
        </w:rPr>
        <w:t>CAPÍTULO 7</w:t>
      </w:r>
    </w:p>
    <w:p>
      <w:pPr>
        <w:spacing w:before="40"/>
        <w:pBdr>
          <w:bottom w:val="single" w:sz="6" w:space="2" w:color="B0861F"/>
        </w:pBdr>
      </w:pPr>
      <w:r>
        <w:rPr>
          <w:b/>
          <w:color w:val="151515"/>
          <w:sz w:val="38"/>
        </w:rPr>
        <w:t>Sobre As Nove Mudanças: Adaptabilidade e Os Cinco Riscos Fatais de um Líder</w:t>
      </w:r>
    </w:p>
    <w:p>
      <w:pPr>
        <w:jc w:val="both"/>
      </w:pPr>
      <w:r>
        <w:rPr>
          <w:b w:val="0"/>
          <w:i w:val="0"/>
        </w:rPr>
        <w:t>Sun Tzu insiste que "não existe uma estrutura permanente" — a vantagem competitiva de ontem não garante a de amanhã, e o líder que não se adapta ao ímpeto das circunstâncias perde relevância mesmo tendo tido razão no passado. É um alerta direto contra a rigidez estratégica, o apego a um modelo de negócio que já funcionou, mas que o mercado já ultrapassou.</w:t>
      </w:r>
    </w:p>
    <w:p>
      <w:pPr>
        <w:jc w:val="both"/>
      </w:pPr>
      <w:r>
        <w:rPr>
          <w:b w:val="0"/>
          <w:i w:val="0"/>
        </w:rPr>
        <w:t xml:space="preserve">A parte mais aplicável deste capítulo à liderança empresarial é a lista dos </w:t>
      </w:r>
      <w:r>
        <w:rPr>
          <w:b/>
          <w:i w:val="0"/>
        </w:rPr>
        <w:t>cinco riscos perigosos nos generais</w:t>
      </w:r>
      <w:r>
        <w:rPr>
          <w:b w:val="0"/>
          <w:i w:val="0"/>
        </w:rPr>
        <w:t>, que traduzo diretamente para liderança de negócios:</w:t>
      </w:r>
    </w:p>
    <w:p>
      <w:pPr>
        <w:pStyle w:val="ListNumber"/>
        <w:spacing w:after="40"/>
      </w:pPr>
      <w:r>
        <w:rPr>
          <w:b/>
          <w:i w:val="0"/>
        </w:rPr>
        <w:t>O que está disposto a morrer pode perder a vida</w:t>
      </w:r>
      <w:r>
        <w:rPr>
          <w:b w:val="0"/>
          <w:i w:val="0"/>
        </w:rPr>
        <w:t xml:space="preserve"> — o líder que assume risco além do razoável, sem plano de saída, pode perder tudo numa decisão só.</w:t>
      </w:r>
    </w:p>
    <w:p>
      <w:pPr>
        <w:pStyle w:val="ListNumber"/>
        <w:spacing w:after="40"/>
      </w:pPr>
      <w:r>
        <w:rPr>
          <w:b/>
          <w:i w:val="0"/>
        </w:rPr>
        <w:t>O que quer preservar a vida a qualquer custo pode ser feito prisioneiro</w:t>
      </w:r>
      <w:r>
        <w:rPr>
          <w:b w:val="0"/>
          <w:i w:val="0"/>
        </w:rPr>
        <w:t xml:space="preserve"> — o líder excessivamente avesso a risco perde oportunidades reais por medo, e acaba refém da própria cautela.</w:t>
      </w:r>
    </w:p>
    <w:p>
      <w:pPr>
        <w:pStyle w:val="ListNumber"/>
        <w:spacing w:after="40"/>
      </w:pPr>
      <w:r>
        <w:rPr>
          <w:b/>
          <w:i w:val="0"/>
        </w:rPr>
        <w:t>O que é dado a apaixonamentos irracionais pode ser ridicularizado</w:t>
      </w:r>
      <w:r>
        <w:rPr>
          <w:b w:val="0"/>
          <w:i w:val="0"/>
        </w:rPr>
        <w:t xml:space="preserve"> — decisões tomadas por ego ou impulso emocional, sem análise fria, expõem o líder ao ridículo quando dão errado.</w:t>
      </w:r>
    </w:p>
    <w:p>
      <w:pPr>
        <w:pStyle w:val="ListNumber"/>
        <w:spacing w:after="40"/>
      </w:pPr>
      <w:r>
        <w:rPr>
          <w:b/>
          <w:i w:val="0"/>
        </w:rPr>
        <w:t>O que é muito puritano pode ser desonrado</w:t>
      </w:r>
      <w:r>
        <w:rPr>
          <w:b w:val="0"/>
          <w:i w:val="0"/>
        </w:rPr>
        <w:t xml:space="preserve"> — rigidez moral ou de processo, sem nenhuma flexibilidade pragmática, cria vulnerabilidade a quem joga sem essas amarras.</w:t>
      </w:r>
    </w:p>
    <w:p>
      <w:pPr>
        <w:pStyle w:val="ListNumber"/>
        <w:spacing w:after="40"/>
      </w:pPr>
      <w:r>
        <w:rPr>
          <w:b/>
          <w:i w:val="0"/>
        </w:rPr>
        <w:t>O que é compassivo demais pode ser perturbado</w:t>
      </w:r>
      <w:r>
        <w:rPr>
          <w:b w:val="0"/>
          <w:i w:val="0"/>
        </w:rPr>
        <w:t xml:space="preserve"> — a liderança que não consegue tomar decisões duras necessárias, por excesso de empatia mal direcionada, coloca em risco toda a organização.</w:t>
      </w:r>
    </w:p>
    <w:p>
      <w:pPr>
        <w:jc w:val="both"/>
      </w:pPr>
      <w:r>
        <w:rPr>
          <w:b w:val="0"/>
          <w:i w:val="0"/>
        </w:rPr>
        <w:t>Sun Tzu resume o antídoto: os bons líderes "atuam de acordo com os acontecimentos, em forma racional e realista, sem deixar-se levar por as emoções". Isso não significa liderar sem humanidade — significa não deixar a emoção do momento substituir o julgamento estratégico.</w:t>
      </w:r>
    </w:p>
    <w:p>
      <w:pPr>
        <w:jc w:val="both"/>
      </w:pPr>
      <w:r>
        <w:rPr>
          <w:b w:val="0"/>
          <w:i w:val="0"/>
        </w:rPr>
        <w:t>Paralelo com a minha jornada</w:t>
      </w:r>
    </w:p>
    <w:p>
      <w:pPr>
        <w:jc w:val="both"/>
      </w:pPr>
      <w:r>
        <w:rPr>
          <w:b w:val="0"/>
          <w:i w:val="0"/>
        </w:rPr>
        <w:t>Reconheço, nas minhas próprias falências, pelo menos três desses cinco riscos em diferentes momentos: já fui apaixonado demais por uma ideia que não tinha mercado real, já fui rígido demais numa negociação que exigia flexibilidade, e já fui, em outro momento, cauteloso demais e perdi uma oportunidade real por medo. A maturidade de liderança que hoje tento transmitir aos empresários que atendo é exatamente essa: reconhecer qual desses cinco riscos é o seu ponto cego natural, porque todo líder tem pelo menos um.</w:t>
      </w:r>
    </w:p>
    <w:p>
      <w:pPr>
        <w:jc w:val="both"/>
      </w:pPr>
      <w:r>
        <w:rPr>
          <w:b/>
          <w:i w:val="0"/>
        </w:rPr>
        <w:t>Sacada do Giba.</w:t>
      </w:r>
      <w:r>
        <w:rPr>
          <w:b w:val="0"/>
          <w:i w:val="0"/>
        </w:rPr>
        <w:t xml:space="preserve"> Identifique, com honestidade, qual dos cinco riscos de Sun Tzu é o seu — o excesso de coragem, o excesso de cautela, o excesso de paixão, o excesso de rigidez ou o excesso de compaixão mal direcionada. Conhecer seu próprio ponto cego é metade do trabalho de virar um líder melhor.</w:t>
      </w:r>
    </w:p>
    <w:p>
      <w:r>
        <w:br w:type="page"/>
      </w:r>
    </w:p>
    <w:p>
      <w:r>
        <w:rPr>
          <w:b/>
          <w:color w:val="B0861F"/>
          <w:sz w:val="18"/>
        </w:rPr>
        <w:t>CAPÍTULO 8</w:t>
      </w:r>
    </w:p>
    <w:p>
      <w:pPr>
        <w:spacing w:before="40"/>
        <w:pBdr>
          <w:bottom w:val="single" w:sz="6" w:space="2" w:color="B0861F"/>
        </w:pBdr>
      </w:pPr>
      <w:r>
        <w:rPr>
          <w:b/>
          <w:color w:val="151515"/>
          <w:sz w:val="38"/>
        </w:rPr>
        <w:t>Sobre a Distribuição dos Meios: Preparação de Terreno e Cuidado com a Saúde da Organização</w:t>
      </w:r>
    </w:p>
    <w:p>
      <w:pPr>
        <w:jc w:val="both"/>
      </w:pPr>
      <w:r>
        <w:rPr>
          <w:b w:val="0"/>
          <w:i w:val="0"/>
        </w:rPr>
        <w:t>Sun Tzu detalha, neste capítulo, como escolher e ocupar posições vantajosas de terreno — evitar áreas baixas e úmidas, preferir terrenos elevados e ensolarados, cuidar da saúde física das tropas ("quando não existe a enfermidade em um exército, se disse que este é invencível"). Traduzido para gestão: a saúde organizacional — física e mental da equipe, clima interno, ausência de conflitos crônicos não resolvidos — é pré-condição de qualquer estratégia funcionar de verdade.</w:t>
      </w:r>
    </w:p>
    <w:p>
      <w:pPr>
        <w:jc w:val="both"/>
      </w:pPr>
      <w:r>
        <w:rPr>
          <w:b w:val="0"/>
          <w:i w:val="0"/>
        </w:rPr>
        <w:t>O capítulo também traz um princípio valiosíssimo de leitura de sinais indiretos: Sun Tzu ensina a interpretar comportamento do inimigo através de detalhes aparentemente pequenos — pó levantado, pássaros voando, silêncio suspeito. Aplicado a negócios, é o princípio da leitura fina de sinais de mercado e de sinais internos: turnover crescente, queda sutil de produtividade, mudança no tom das reuniões — tudo isso, se lido com atenção, avisa de um problema antes que ele exploda.</w:t>
      </w:r>
    </w:p>
    <w:p>
      <w:pPr>
        <w:jc w:val="both"/>
      </w:pPr>
      <w:r>
        <w:rPr>
          <w:b w:val="0"/>
          <w:i w:val="0"/>
        </w:rPr>
        <w:t>Paralelo com a minha jornada</w:t>
      </w:r>
    </w:p>
    <w:p>
      <w:pPr>
        <w:jc w:val="both"/>
      </w:pPr>
      <w:r>
        <w:rPr>
          <w:b w:val="0"/>
          <w:i w:val="0"/>
        </w:rPr>
        <w:t>Em mais de um turnaround que conduzi, o sinal de alerta mais forte nunca foi o número financeiro isolado — foi o clima da equipe, a rotatividade na direção, o jeito como as pessoas paravam de falar abertamente sobre problema. Já documentei isso como padrão recorrente: quando o mando perde a lealdade da tropa, "os soldados se falam com franqueza sobre os problemas com seus superiores" — só que fora do ambiente formal, nos corredores, longe do dono. Aprender a "ler pó no horizonte" antes do problema virar incêndio é uma das habilidades mais subestimadas em gestão.</w:t>
      </w:r>
    </w:p>
    <w:p>
      <w:pPr>
        <w:jc w:val="both"/>
      </w:pPr>
      <w:r>
        <w:rPr>
          <w:b/>
          <w:i w:val="0"/>
        </w:rPr>
        <w:t>Sacada do Giba.</w:t>
      </w:r>
      <w:r>
        <w:rPr>
          <w:b w:val="0"/>
          <w:i w:val="0"/>
        </w:rPr>
        <w:t xml:space="preserve"> Preste atenção aos sinais indiretos da sua empresa — clima, rotatividade, silêncio nas reuniões — antes de olhar só para o número financeiro. O número financeiro geralmente é o último a mostrar o problema, não o primeiro.</w:t>
      </w:r>
    </w:p>
    <w:p>
      <w:r>
        <w:br w:type="page"/>
      </w:r>
    </w:p>
    <w:p>
      <w:r>
        <w:rPr>
          <w:b/>
          <w:color w:val="B0861F"/>
          <w:sz w:val="18"/>
        </w:rPr>
        <w:t>CAPÍTULO 9</w:t>
      </w:r>
    </w:p>
    <w:p>
      <w:pPr>
        <w:spacing w:before="40"/>
        <w:pBdr>
          <w:bottom w:val="single" w:sz="6" w:space="2" w:color="B0861F"/>
        </w:pBdr>
      </w:pPr>
      <w:r>
        <w:rPr>
          <w:b/>
          <w:color w:val="151515"/>
          <w:sz w:val="38"/>
        </w:rPr>
        <w:t>Sobre a Topologia: Adaptar a Estratégia ao Tipo Específico de Mercado</w:t>
      </w:r>
    </w:p>
    <w:p>
      <w:pPr>
        <w:jc w:val="both"/>
      </w:pPr>
      <w:r>
        <w:rPr>
          <w:b w:val="0"/>
          <w:i w:val="0"/>
        </w:rPr>
        <w:t xml:space="preserve">Sun Tzu descreve seis tipos de terreno — acessível, difícil, neutro, estreito, acidentado e aberto — cada um exigindo uma tática diferente. A lição central não é decorar os seis tipos, é entender que </w:t>
      </w:r>
      <w:r>
        <w:rPr>
          <w:b/>
          <w:i w:val="0"/>
        </w:rPr>
        <w:t>não existe estratégia universal</w:t>
      </w:r>
      <w:r>
        <w:rPr>
          <w:b w:val="0"/>
          <w:i w:val="0"/>
        </w:rPr>
        <w:t>: a tática certa depende inteiramente das condições específicas daquele "terreno" — que, em negócio, é o tipo de mercado, o estágio de maturidade do setor, o nível de concorrência.</w:t>
      </w:r>
    </w:p>
    <w:p>
      <w:pPr>
        <w:jc w:val="both"/>
      </w:pPr>
      <w:r>
        <w:rPr>
          <w:b w:val="0"/>
          <w:i w:val="0"/>
        </w:rPr>
        <w:t>O capítulo também lista as seis formas pelas quais um exército é derrotado — todas, segundo Sun Tzu, causadas por erro de liderança, não por "desastre natural": desequilíbrio de forças, ausência de sistema claro de recompensas e castigos, treinamento insuficiente, paixão irracional do comando, falta de autoridade e disciplina, e falha em selecionar as pessoas certas para cada função. É, ponto por ponto, uma lista de causas raiz de fracasso empresarial que qualquer consultor de gestão reconheceria imediatamente.</w:t>
      </w:r>
    </w:p>
    <w:p>
      <w:pPr>
        <w:jc w:val="both"/>
      </w:pPr>
      <w:r>
        <w:rPr>
          <w:b w:val="0"/>
          <w:i w:val="0"/>
        </w:rPr>
        <w:t>Paralelo com a minha jornada</w:t>
      </w:r>
    </w:p>
    <w:p>
      <w:pPr>
        <w:jc w:val="both"/>
      </w:pPr>
      <w:r>
        <w:rPr>
          <w:b w:val="0"/>
          <w:i w:val="0"/>
        </w:rPr>
        <w:t>As seis formas de derrota que Sun Tzu descreve batem, quase item a item, com o que encontro ao diagnosticar empresas em crise: falta de sistema claro de recompensa (gente desmotivada porque não sabe por que é premiada ou punida), treinamento insuficiente (equipe despreparada para o nível de exigência do mercado), e principalmente falha em selecionar as pessoas certas — o erro mais caro e mais recorrente que já vi em negócio de todos os portes.</w:t>
      </w:r>
    </w:p>
    <w:p>
      <w:pPr>
        <w:jc w:val="both"/>
      </w:pPr>
      <w:r>
        <w:rPr>
          <w:b/>
          <w:i w:val="0"/>
        </w:rPr>
        <w:t>Sacada do Giba.</w:t>
      </w:r>
      <w:r>
        <w:rPr>
          <w:b w:val="0"/>
          <w:i w:val="0"/>
        </w:rPr>
        <w:t xml:space="preserve"> Não existe fórmula de gestão que funcione igual em qualquer negócio. Antes de copiar a estratégia de outra empresa, pergunte se o "terreno" dela — mercado, estágio, concorrência — é realmente o mesmo que o seu.</w:t>
      </w:r>
    </w:p>
    <w:p>
      <w:r>
        <w:br w:type="page"/>
      </w:r>
    </w:p>
    <w:p>
      <w:r>
        <w:rPr>
          <w:b/>
          <w:color w:val="B0861F"/>
          <w:sz w:val="18"/>
        </w:rPr>
        <w:t>CAPÍTULO 10</w:t>
      </w:r>
    </w:p>
    <w:p>
      <w:pPr>
        <w:spacing w:before="40"/>
        <w:pBdr>
          <w:bottom w:val="single" w:sz="6" w:space="2" w:color="B0861F"/>
        </w:pBdr>
      </w:pPr>
      <w:r>
        <w:rPr>
          <w:b/>
          <w:color w:val="151515"/>
          <w:sz w:val="38"/>
        </w:rPr>
        <w:t>Sobre As Nove Classes de Terreno: Unidade de Equipe em Momento de Crise</w:t>
      </w:r>
    </w:p>
    <w:p>
      <w:pPr>
        <w:jc w:val="both"/>
      </w:pPr>
      <w:r>
        <w:rPr>
          <w:b w:val="0"/>
          <w:i w:val="0"/>
        </w:rPr>
        <w:t>Este é o capítulo mais longo do livro, e traz uma das metáforas mais poderosas para gestão de crise: a do "terreno mortal", situação em que não há alternativa a não ser lutar — e, nessa condição extrema, "todos lutarão de maneira espontânea", sem necessidade de ordem ou estímulo, porque o objetivo comum é claro e inescapável.</w:t>
      </w:r>
    </w:p>
    <w:p>
      <w:pPr>
        <w:jc w:val="both"/>
      </w:pPr>
      <w:r>
        <w:rPr>
          <w:b w:val="0"/>
          <w:i w:val="0"/>
        </w:rPr>
        <w:t>Traduzindo para negócios: em momento de crise real e reconhecida por toda a equipe, a coesão organizacional aumenta naturalmente — desde que a liderança seja transparente sobre a gravidade da situação. O erro mais comum de líderes em crise é justamente o oposto do que Sun Tzu recomenda: esconder a gravidade da situação da equipe, por medo de gerar pânico, quando na verdade é a clareza sobre o "terreno mortal" que produz o esforço espontâneo de que a empresa precisa para sobreviver.</w:t>
      </w:r>
    </w:p>
    <w:p>
      <w:pPr>
        <w:jc w:val="both"/>
      </w:pPr>
      <w:r>
        <w:rPr>
          <w:b w:val="0"/>
          <w:i w:val="0"/>
        </w:rPr>
        <w:t>O capítulo também traz a imagem da "serpente veloz que contrataca com sua cauda quando alguém lhe ataca por a cabeça" — uma organização tão bem integrada que qualquer parte pode reagir e apoiar qualquer outra parte, sem depender de uma única cadeia de comando lenta. É o argumento a favor de equipes multifuncionais capazes de se apoiar mutuamente em crise, em vez de silos que só respondem na própria função.</w:t>
      </w:r>
    </w:p>
    <w:p>
      <w:pPr>
        <w:jc w:val="both"/>
      </w:pPr>
      <w:r>
        <w:rPr>
          <w:b w:val="0"/>
          <w:i w:val="0"/>
        </w:rPr>
        <w:t>Paralelo com a minha jornada</w:t>
      </w:r>
    </w:p>
    <w:p>
      <w:pPr>
        <w:jc w:val="both"/>
      </w:pPr>
      <w:r>
        <w:rPr>
          <w:b w:val="0"/>
          <w:i w:val="0"/>
        </w:rPr>
        <w:t>Documentei, em mais de um turnaround real que conduzi, o princípio exato deste capítulo: "dinheiro não é pó, é semente" e "ninguém cresce amputado" são formulações minhas para o mesmo insight de Sun Tzu sobre terreno mortal — a organização só se une de verdade quando entende, com clareza total, a gravidade real da situação, sem versão suavizada. Escondi problema de equipe uma vez, no início da carreira, achando que estava protegendo o time — e descobri, tarde demais, que a falta de clareza gerou mais pânico do que a verdade teria gerado.</w:t>
      </w:r>
    </w:p>
    <w:p>
      <w:pPr>
        <w:jc w:val="both"/>
      </w:pPr>
      <w:r>
        <w:rPr>
          <w:b/>
          <w:i w:val="0"/>
        </w:rPr>
        <w:t>Sacada do Giba.</w:t>
      </w:r>
      <w:r>
        <w:rPr>
          <w:b w:val="0"/>
          <w:i w:val="0"/>
        </w:rPr>
        <w:t xml:space="preserve"> Em momento de crise real, resista à tentação de suavizar a gravidade para a equipe. Clareza total sobre a situação — o "terreno mortal" — costuma gerar mais união e mais esforço espontâneo do que qualquer discurso motivacional vago.</w:t>
      </w:r>
    </w:p>
    <w:p>
      <w:r>
        <w:br w:type="page"/>
      </w:r>
    </w:p>
    <w:p>
      <w:r>
        <w:rPr>
          <w:b/>
          <w:color w:val="B0861F"/>
          <w:sz w:val="18"/>
        </w:rPr>
        <w:t>CAPÍTULO 11</w:t>
      </w:r>
    </w:p>
    <w:p>
      <w:pPr>
        <w:spacing w:before="40"/>
        <w:pBdr>
          <w:bottom w:val="single" w:sz="6" w:space="2" w:color="B0861F"/>
        </w:pBdr>
      </w:pPr>
      <w:r>
        <w:rPr>
          <w:b/>
          <w:color w:val="151515"/>
          <w:sz w:val="38"/>
        </w:rPr>
        <w:t>Sobre a Arte de Atacar Pelo Fogo: Decisão Racional, Nunca por Raiva</w:t>
      </w:r>
    </w:p>
    <w:p>
      <w:pPr>
        <w:jc w:val="both"/>
      </w:pPr>
      <w:r>
        <w:rPr>
          <w:b w:val="0"/>
          <w:i w:val="0"/>
        </w:rPr>
        <w:t>Este capítulo, tecnicamente sobre táticas incendiárias, termina com o que talvez seja o alerta de liderança mais importante de todo o livro: "um governo não deve mobilizar um exército por ira, e os chefes militares não devem provocar a guerra por cólera. Atua quando seja benéfico; em caso contrário, desiste."</w:t>
      </w:r>
    </w:p>
    <w:p>
      <w:pPr>
        <w:jc w:val="both"/>
      </w:pPr>
      <w:r>
        <w:rPr>
          <w:b w:val="0"/>
          <w:i w:val="0"/>
        </w:rPr>
        <w:t>Sun Tzu reconhece que a emoção passa — "a ira pode converter-se na alegria e a cólera pode converter-se em prazer" — mas as consequências de uma decisão tomada sob impulso emocional muitas vezes não têm volta: "um povo destruído não pode renascer, e a morte não pode converter-se em vida." Aplicado à gestão: decisões de negócio tomadas por raiva, orgulho ferido ou desejo de vingança contra um concorrente ou ex-sócio quase sempre custam mais do que valem — mesmo quando "vencem" no curto prazo.</w:t>
      </w:r>
    </w:p>
    <w:p>
      <w:pPr>
        <w:jc w:val="both"/>
      </w:pPr>
      <w:r>
        <w:rPr>
          <w:b w:val="0"/>
          <w:i w:val="0"/>
        </w:rPr>
        <w:t>Paralelo com a minha jornada</w:t>
      </w:r>
    </w:p>
    <w:p>
      <w:pPr>
        <w:jc w:val="both"/>
      </w:pPr>
      <w:r>
        <w:rPr>
          <w:b w:val="0"/>
          <w:i w:val="0"/>
        </w:rPr>
        <w:t>Já vi — e confesso que já tomei — decisão de negócio motivada por orgulho ferido, não por análise fria de benefício real. Em nenhuma dessas vezes o resultado foi bom, mesmo quando a decisão "ganhou" no sentido imediato. Um dos exercícios mais valiosos que aprendi a fazer antes de qualquer decisão de peso é perguntar: eu tomaria essa mesma decisão se não estivesse magoado, ofendido ou competindo por ego agora? Se a resposta for não, a decisão ainda não está madura.</w:t>
      </w:r>
    </w:p>
    <w:p>
      <w:pPr>
        <w:jc w:val="both"/>
      </w:pPr>
      <w:r>
        <w:rPr>
          <w:b/>
          <w:i w:val="0"/>
        </w:rPr>
        <w:t>Sacada do Giba.</w:t>
      </w:r>
      <w:r>
        <w:rPr>
          <w:b w:val="0"/>
          <w:i w:val="0"/>
        </w:rPr>
        <w:t xml:space="preserve"> Nunca tome uma decisão de negócio grande no mesmo dia em que você está com raiva, magoado ou competindo por ego. Espere a emoção passar — Sun Tzu já sabia, há 2.500 anos, que ela sempre passa — e decida com a cabeça fria.</w:t>
      </w:r>
    </w:p>
    <w:p>
      <w:r>
        <w:br w:type="page"/>
      </w:r>
    </w:p>
    <w:p>
      <w:r>
        <w:rPr>
          <w:b/>
          <w:color w:val="B0861F"/>
          <w:sz w:val="18"/>
        </w:rPr>
        <w:t>CAPÍTULO 12</w:t>
      </w:r>
    </w:p>
    <w:p>
      <w:pPr>
        <w:spacing w:before="40"/>
        <w:pBdr>
          <w:bottom w:val="single" w:sz="6" w:space="2" w:color="B0861F"/>
        </w:pBdr>
      </w:pPr>
      <w:r>
        <w:rPr>
          <w:b/>
          <w:color w:val="151515"/>
          <w:sz w:val="38"/>
        </w:rPr>
        <w:t>Sobre o Uso de Espiões: Inteligência de Mercado Como Vantagem Decisiva</w:t>
      </w:r>
    </w:p>
    <w:p>
      <w:pPr>
        <w:jc w:val="both"/>
      </w:pPr>
      <w:r>
        <w:rPr>
          <w:b w:val="0"/>
          <w:i w:val="0"/>
        </w:rPr>
        <w:t>O último capítulo trata do valor da informação: "a informação prévia não se pode obter de fantasmas nem espíritos... deve se obter de pessoas; pessoas que conheçam a situação do adversário." Sun Tzu descreve cinco tipos de espiões — nativo, interno, duplo, liquidável e flutuante — cada um cumprindo uma função diferente na coleta e verificação de inteligência.</w:t>
      </w:r>
    </w:p>
    <w:p>
      <w:pPr>
        <w:jc w:val="both"/>
      </w:pPr>
      <w:r>
        <w:rPr>
          <w:b w:val="0"/>
          <w:i w:val="0"/>
        </w:rPr>
        <w:t xml:space="preserve">Traduzido para negócios, este capítulo é, essencialmente, um tratado sobre </w:t>
      </w:r>
      <w:r>
        <w:rPr>
          <w:b/>
          <w:i w:val="0"/>
        </w:rPr>
        <w:t>inteligência de mercado e pesquisa concorrencial</w:t>
      </w:r>
      <w:r>
        <w:rPr>
          <w:b w:val="0"/>
          <w:i w:val="0"/>
        </w:rPr>
        <w:t>. As cinco categorias de espiões correspondem, com adaptação, a cinco fontes de inteligência empresarial: informação de quem já está dentro do mercado-alvo (o "espião nativo" vira, hoje, o consultor local ou o cliente antigo daquele setor); informação de quem já trabalhou para o concorrente (o "espião interno" vira o profissional contratado que já atuou lá dentro); cruzamento de dados de fontes competidoras (o "agente duplo" vira benchmarking cruzado); informação estratégica deliberadamente divulgada para testar reação do mercado (o "espião liquidável" vira o teste A/B ou o lançamento controlado); e o retorno de quem foi a campo pesquisar e volta com dados atualizados (o "espião flutuante" vira a pesquisa de mercado contínua).</w:t>
      </w:r>
    </w:p>
    <w:p>
      <w:pPr>
        <w:jc w:val="both"/>
      </w:pPr>
      <w:r>
        <w:rPr>
          <w:b w:val="0"/>
          <w:i w:val="0"/>
        </w:rPr>
        <w:t>O ponto mais forte do capítulo, do ponto de vista de gestão: Sun Tzu chama de "extremamente inumano" economizar no investimento em conhecer a situação do adversário, e afirma que decisão informada é o que separa "um governo inteligente e um mando militar sábio" dos demais. É um argumento direto contra empresas que cortam investimento em pesquisa de mercado, dados e inteligência competitiva como se fosse custo dispensável — quando, na verdade, é exatamente o oposto: é o investimento que evita o prejuízo maior de decidir no escuro.</w:t>
      </w:r>
    </w:p>
    <w:p>
      <w:pPr>
        <w:jc w:val="both"/>
      </w:pPr>
      <w:r>
        <w:rPr>
          <w:b w:val="0"/>
          <w:i w:val="0"/>
        </w:rPr>
        <w:t>Paralelo com a minha jornada</w:t>
      </w:r>
    </w:p>
    <w:p>
      <w:pPr>
        <w:jc w:val="both"/>
      </w:pPr>
      <w:r>
        <w:rPr>
          <w:b w:val="0"/>
          <w:i w:val="0"/>
        </w:rPr>
        <w:t>Nenhum diagnóstico tributário ou de turnaround que já conduzi começou sem antes buscar informação de fonte primária — no meu caso, direto na Receita Federal via procuração digital, não confiando só no relato de quem está no comando da empresa. É a mesma lógica dos "espiões" de Sun Tzu: "não adianta o diretor falar, o outro falar, cada um vai falar o que quiser" — a decisão de peso exige informação verificada na fonte, não boato interno nem versão convenientemente editada de quem tem interesse no resultado.</w:t>
      </w:r>
    </w:p>
    <w:p>
      <w:pPr>
        <w:jc w:val="both"/>
      </w:pPr>
      <w:r>
        <w:rPr>
          <w:b/>
          <w:i w:val="0"/>
        </w:rPr>
        <w:t>Sacada do Giba.</w:t>
      </w:r>
      <w:r>
        <w:rPr>
          <w:b w:val="0"/>
          <w:i w:val="0"/>
        </w:rPr>
        <w:t xml:space="preserve"> Antes de qualquer decisão estratégica grande, pergunte: essa informação vem de fonte primária e verificada, ou é boato interno repetido com convicção? A diferença entre as duas é, frequentemente, a diferença entre acertar e quebrar.</w:t>
      </w:r>
    </w:p>
    <w:p>
      <w:pPr>
        <w:spacing w:before="180" w:after="0"/>
      </w:pPr>
      <w:r>
        <w:rPr>
          <w:b/>
          <w:color w:val="B0861F"/>
          <w:sz w:val="18"/>
        </w:rPr>
        <w:t>QUADRO-SÍNTESE</w:t>
      </w:r>
    </w:p>
    <w:p>
      <w:r>
        <w:rPr>
          <w:b/>
          <w:color w:val="151515"/>
          <w:sz w:val="27"/>
        </w:rPr>
        <w:t>Os 12 Capítulos e Os 5 G's</w:t>
      </w:r>
    </w:p>
    <w:tbl>
      <w:tblPr>
        <w:tblStyle w:val="TableGrid"/>
        <w:tblW w:type="auto" w:w="0"/>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r>
              <w:rPr>
                <w:b/>
                <w:i w:val="0"/>
                <w:color w:val="F4F1EA"/>
                <w:sz w:val="18"/>
              </w:rPr>
              <w:t>Capítulo do livro</w:t>
            </w:r>
          </w:p>
        </w:tc>
        <w:tc>
          <w:tcPr>
            <w:tcW w:type="dxa" w:w="3106"/>
            <w:shd w:val="clear" w:color="auto" w:fill="0F1419"/>
          </w:tcPr>
          <w:p>
            <w:r>
              <w:rPr>
                <w:b/>
                <w:color w:val="F4F1EA"/>
                <w:sz w:val="18"/>
              </w:rPr>
            </w:r>
            <w:r>
              <w:rPr>
                <w:b/>
                <w:i w:val="0"/>
                <w:color w:val="F4F1EA"/>
                <w:sz w:val="18"/>
              </w:rPr>
              <w:t>Ensinamento central</w:t>
            </w:r>
          </w:p>
        </w:tc>
        <w:tc>
          <w:tcPr>
            <w:tcW w:type="dxa" w:w="3106"/>
            <w:shd w:val="clear" w:color="auto" w:fill="0F1419"/>
          </w:tcPr>
          <w:p>
            <w:r>
              <w:rPr>
                <w:b/>
                <w:color w:val="F4F1EA"/>
                <w:sz w:val="18"/>
              </w:rPr>
            </w:r>
            <w:r>
              <w:rPr>
                <w:b/>
                <w:i w:val="0"/>
                <w:color w:val="F4F1EA"/>
                <w:sz w:val="18"/>
              </w:rPr>
              <w:t>Conexão com os 5 G's</w:t>
            </w:r>
          </w:p>
        </w:tc>
      </w:tr>
      <w:tr>
        <w:tc>
          <w:tcPr>
            <w:tcW w:type="dxa" w:w="3106"/>
            <w:shd w:val="clear" w:color="auto" w:fill="FAF8F2"/>
          </w:tcPr>
          <w:p>
            <w:r>
              <w:rPr>
                <w:sz w:val="18"/>
              </w:rPr>
            </w:r>
          </w:p>
        </w:tc>
        <w:tc>
          <w:tcPr>
            <w:tcW w:type="dxa" w:w="3106"/>
            <w:shd w:val="clear" w:color="auto" w:fill="FAF8F2"/>
          </w:tcPr>
          <w:p>
            <w:r>
              <w:rPr>
                <w:sz w:val="18"/>
              </w:rPr>
            </w:r>
          </w:p>
        </w:tc>
        <w:tc>
          <w:tcPr>
            <w:tcW w:type="dxa" w:w="3106"/>
            <w:shd w:val="clear" w:color="auto" w:fill="FAF8F2"/>
          </w:tcPr>
          <w:p>
            <w:r>
              <w:rPr>
                <w:sz w:val="18"/>
              </w:rPr>
            </w:r>
          </w:p>
        </w:tc>
      </w:tr>
      <w:tr>
        <w:tc>
          <w:tcPr>
            <w:tcW w:type="dxa" w:w="3106"/>
          </w:tcPr>
          <w:p>
            <w:r>
              <w:rPr>
                <w:sz w:val="18"/>
              </w:rPr>
            </w:r>
            <w:r>
              <w:rPr>
                <w:b w:val="0"/>
                <w:i w:val="0"/>
                <w:sz w:val="18"/>
              </w:rPr>
              <w:t>1. Sobre a Avaliação</w:t>
            </w:r>
          </w:p>
        </w:tc>
        <w:tc>
          <w:tcPr>
            <w:tcW w:type="dxa" w:w="3106"/>
          </w:tcPr>
          <w:p>
            <w:r>
              <w:rPr>
                <w:sz w:val="18"/>
              </w:rPr>
            </w:r>
            <w:r>
              <w:rPr>
                <w:b w:val="0"/>
                <w:i w:val="0"/>
                <w:sz w:val="18"/>
              </w:rPr>
              <w:t>Diagnóstico estratégico antes de decidir</w:t>
            </w:r>
          </w:p>
        </w:tc>
        <w:tc>
          <w:tcPr>
            <w:tcW w:type="dxa" w:w="3106"/>
          </w:tcPr>
          <w:p>
            <w:r>
              <w:rPr>
                <w:sz w:val="18"/>
              </w:rPr>
            </w:r>
            <w:r>
              <w:rPr>
                <w:b w:val="0"/>
                <w:i w:val="0"/>
                <w:sz w:val="18"/>
              </w:rPr>
              <w:t>1G — Gestão de Si</w:t>
            </w:r>
          </w:p>
        </w:tc>
      </w:tr>
      <w:tr>
        <w:tc>
          <w:tcPr>
            <w:tcW w:type="dxa" w:w="3106"/>
            <w:shd w:val="clear" w:color="auto" w:fill="FAF8F2"/>
          </w:tcPr>
          <w:p>
            <w:r>
              <w:rPr>
                <w:sz w:val="18"/>
              </w:rPr>
            </w:r>
            <w:r>
              <w:rPr>
                <w:b w:val="0"/>
                <w:i w:val="0"/>
                <w:sz w:val="18"/>
              </w:rPr>
              <w:t>2. Sobre o Princípio das Ações</w:t>
            </w:r>
          </w:p>
        </w:tc>
        <w:tc>
          <w:tcPr>
            <w:tcW w:type="dxa" w:w="3106"/>
            <w:shd w:val="clear" w:color="auto" w:fill="FAF8F2"/>
          </w:tcPr>
          <w:p>
            <w:r>
              <w:rPr>
                <w:sz w:val="18"/>
              </w:rPr>
            </w:r>
            <w:r>
              <w:rPr>
                <w:b w:val="0"/>
                <w:i w:val="0"/>
                <w:sz w:val="18"/>
              </w:rPr>
              <w:t>Eficiência de recursos, corte de custo prolongado</w:t>
            </w:r>
          </w:p>
        </w:tc>
        <w:tc>
          <w:tcPr>
            <w:tcW w:type="dxa" w:w="3106"/>
            <w:shd w:val="clear" w:color="auto" w:fill="FAF8F2"/>
          </w:tcPr>
          <w:p>
            <w:r>
              <w:rPr>
                <w:sz w:val="18"/>
              </w:rPr>
            </w:r>
            <w:r>
              <w:rPr>
                <w:b w:val="0"/>
                <w:i w:val="0"/>
                <w:sz w:val="18"/>
              </w:rPr>
              <w:t>2G — Gestão Financeira</w:t>
            </w:r>
          </w:p>
        </w:tc>
      </w:tr>
      <w:tr>
        <w:tc>
          <w:tcPr>
            <w:tcW w:type="dxa" w:w="3106"/>
          </w:tcPr>
          <w:p>
            <w:r>
              <w:rPr>
                <w:sz w:val="18"/>
              </w:rPr>
            </w:r>
            <w:r>
              <w:rPr>
                <w:b w:val="0"/>
                <w:i w:val="0"/>
                <w:sz w:val="18"/>
              </w:rPr>
              <w:t>3. Sobre a Medida na Disposição dos Meios</w:t>
            </w:r>
          </w:p>
        </w:tc>
        <w:tc>
          <w:tcPr>
            <w:tcW w:type="dxa" w:w="3106"/>
          </w:tcPr>
          <w:p>
            <w:r>
              <w:rPr>
                <w:sz w:val="18"/>
              </w:rPr>
            </w:r>
            <w:r>
              <w:rPr>
                <w:b w:val="0"/>
                <w:i w:val="0"/>
                <w:sz w:val="18"/>
              </w:rPr>
              <w:t>Fortalecer a base antes de expandir</w:t>
            </w:r>
          </w:p>
        </w:tc>
        <w:tc>
          <w:tcPr>
            <w:tcW w:type="dxa" w:w="3106"/>
          </w:tcPr>
          <w:p>
            <w:r>
              <w:rPr>
                <w:sz w:val="18"/>
              </w:rPr>
            </w:r>
            <w:r>
              <w:rPr>
                <w:b w:val="0"/>
                <w:i w:val="0"/>
                <w:sz w:val="18"/>
              </w:rPr>
              <w:t>2G — Gestão Financeira</w:t>
            </w:r>
          </w:p>
        </w:tc>
      </w:tr>
      <w:tr>
        <w:tc>
          <w:tcPr>
            <w:tcW w:type="dxa" w:w="3106"/>
            <w:shd w:val="clear" w:color="auto" w:fill="FAF8F2"/>
          </w:tcPr>
          <w:p>
            <w:r>
              <w:rPr>
                <w:sz w:val="18"/>
              </w:rPr>
            </w:r>
            <w:r>
              <w:rPr>
                <w:b w:val="0"/>
                <w:i w:val="0"/>
                <w:sz w:val="18"/>
              </w:rPr>
              <w:t>4. Sobre a Firmeza</w:t>
            </w:r>
          </w:p>
        </w:tc>
        <w:tc>
          <w:tcPr>
            <w:tcW w:type="dxa" w:w="3106"/>
            <w:shd w:val="clear" w:color="auto" w:fill="FAF8F2"/>
          </w:tcPr>
          <w:p>
            <w:r>
              <w:rPr>
                <w:sz w:val="18"/>
              </w:rPr>
            </w:r>
            <w:r>
              <w:rPr>
                <w:b w:val="0"/>
                <w:i w:val="0"/>
                <w:sz w:val="18"/>
              </w:rPr>
              <w:t>Organização e talento na função certa</w:t>
            </w:r>
          </w:p>
        </w:tc>
        <w:tc>
          <w:tcPr>
            <w:tcW w:type="dxa" w:w="3106"/>
            <w:shd w:val="clear" w:color="auto" w:fill="FAF8F2"/>
          </w:tcPr>
          <w:p>
            <w:r>
              <w:rPr>
                <w:sz w:val="18"/>
              </w:rPr>
            </w:r>
            <w:r>
              <w:rPr>
                <w:b w:val="0"/>
                <w:i w:val="0"/>
                <w:sz w:val="18"/>
              </w:rPr>
              <w:t>3G — Gestão de Pessoas</w:t>
            </w:r>
          </w:p>
        </w:tc>
      </w:tr>
      <w:tr>
        <w:tc>
          <w:tcPr>
            <w:tcW w:type="dxa" w:w="3106"/>
          </w:tcPr>
          <w:p>
            <w:r>
              <w:rPr>
                <w:sz w:val="18"/>
              </w:rPr>
            </w:r>
            <w:r>
              <w:rPr>
                <w:b w:val="0"/>
                <w:i w:val="0"/>
                <w:sz w:val="18"/>
              </w:rPr>
              <w:t>5. Sobre o Cheio e o Vazio</w:t>
            </w:r>
          </w:p>
        </w:tc>
        <w:tc>
          <w:tcPr>
            <w:tcW w:type="dxa" w:w="3106"/>
          </w:tcPr>
          <w:p>
            <w:r>
              <w:rPr>
                <w:sz w:val="18"/>
              </w:rPr>
            </w:r>
            <w:r>
              <w:rPr>
                <w:b w:val="0"/>
                <w:i w:val="0"/>
                <w:sz w:val="18"/>
              </w:rPr>
              <w:t>Ocupar o espaço de mercado desatendido</w:t>
            </w:r>
          </w:p>
        </w:tc>
        <w:tc>
          <w:tcPr>
            <w:tcW w:type="dxa" w:w="3106"/>
          </w:tcPr>
          <w:p>
            <w:r>
              <w:rPr>
                <w:sz w:val="18"/>
              </w:rPr>
            </w:r>
            <w:r>
              <w:rPr>
                <w:b w:val="0"/>
                <w:i w:val="0"/>
                <w:sz w:val="18"/>
              </w:rPr>
              <w:t>5G — Fornecedores e Clientes</w:t>
            </w:r>
          </w:p>
        </w:tc>
      </w:tr>
      <w:tr>
        <w:tc>
          <w:tcPr>
            <w:tcW w:type="dxa" w:w="3106"/>
            <w:shd w:val="clear" w:color="auto" w:fill="FAF8F2"/>
          </w:tcPr>
          <w:p>
            <w:r>
              <w:rPr>
                <w:sz w:val="18"/>
              </w:rPr>
            </w:r>
            <w:r>
              <w:rPr>
                <w:b w:val="0"/>
                <w:i w:val="0"/>
                <w:sz w:val="18"/>
              </w:rPr>
              <w:t>6. Sobre o Enfrentamento Direto e Indireto</w:t>
            </w:r>
          </w:p>
        </w:tc>
        <w:tc>
          <w:tcPr>
            <w:tcW w:type="dxa" w:w="3106"/>
            <w:shd w:val="clear" w:color="auto" w:fill="FAF8F2"/>
          </w:tcPr>
          <w:p>
            <w:r>
              <w:rPr>
                <w:sz w:val="18"/>
              </w:rPr>
            </w:r>
            <w:r>
              <w:rPr>
                <w:b w:val="0"/>
                <w:i w:val="0"/>
                <w:sz w:val="18"/>
              </w:rPr>
              <w:t>Velocidade de execução e guias especializados</w:t>
            </w:r>
          </w:p>
        </w:tc>
        <w:tc>
          <w:tcPr>
            <w:tcW w:type="dxa" w:w="3106"/>
            <w:shd w:val="clear" w:color="auto" w:fill="FAF8F2"/>
          </w:tcPr>
          <w:p>
            <w:r>
              <w:rPr>
                <w:sz w:val="18"/>
              </w:rPr>
            </w:r>
            <w:r>
              <w:rPr>
                <w:b w:val="0"/>
                <w:i w:val="0"/>
                <w:sz w:val="18"/>
              </w:rPr>
              <w:t>5G — Fornecedores e Clientes</w:t>
            </w:r>
          </w:p>
        </w:tc>
      </w:tr>
      <w:tr>
        <w:tc>
          <w:tcPr>
            <w:tcW w:type="dxa" w:w="3106"/>
          </w:tcPr>
          <w:p>
            <w:r>
              <w:rPr>
                <w:sz w:val="18"/>
              </w:rPr>
            </w:r>
            <w:r>
              <w:rPr>
                <w:b w:val="0"/>
                <w:i w:val="0"/>
                <w:sz w:val="18"/>
              </w:rPr>
              <w:t>7. Sobre as Nove Mudanças</w:t>
            </w:r>
          </w:p>
        </w:tc>
        <w:tc>
          <w:tcPr>
            <w:tcW w:type="dxa" w:w="3106"/>
          </w:tcPr>
          <w:p>
            <w:r>
              <w:rPr>
                <w:sz w:val="18"/>
              </w:rPr>
            </w:r>
            <w:r>
              <w:rPr>
                <w:b w:val="0"/>
                <w:i w:val="0"/>
                <w:sz w:val="18"/>
              </w:rPr>
              <w:t>Adaptabilidade e os cinco riscos do líder</w:t>
            </w:r>
          </w:p>
        </w:tc>
        <w:tc>
          <w:tcPr>
            <w:tcW w:type="dxa" w:w="3106"/>
          </w:tcPr>
          <w:p>
            <w:r>
              <w:rPr>
                <w:sz w:val="18"/>
              </w:rPr>
            </w:r>
            <w:r>
              <w:rPr>
                <w:b w:val="0"/>
                <w:i w:val="0"/>
                <w:sz w:val="18"/>
              </w:rPr>
              <w:t>1G — Gestão de Si</w:t>
            </w:r>
          </w:p>
        </w:tc>
      </w:tr>
      <w:tr>
        <w:tc>
          <w:tcPr>
            <w:tcW w:type="dxa" w:w="3106"/>
            <w:shd w:val="clear" w:color="auto" w:fill="FAF8F2"/>
          </w:tcPr>
          <w:p>
            <w:r>
              <w:rPr>
                <w:sz w:val="18"/>
              </w:rPr>
            </w:r>
            <w:r>
              <w:rPr>
                <w:b w:val="0"/>
                <w:i w:val="0"/>
                <w:sz w:val="18"/>
              </w:rPr>
              <w:t>8. Sobre a Distribuição dos Meios</w:t>
            </w:r>
          </w:p>
        </w:tc>
        <w:tc>
          <w:tcPr>
            <w:tcW w:type="dxa" w:w="3106"/>
            <w:shd w:val="clear" w:color="auto" w:fill="FAF8F2"/>
          </w:tcPr>
          <w:p>
            <w:r>
              <w:rPr>
                <w:sz w:val="18"/>
              </w:rPr>
            </w:r>
            <w:r>
              <w:rPr>
                <w:b w:val="0"/>
                <w:i w:val="0"/>
                <w:sz w:val="18"/>
              </w:rPr>
              <w:t>Saúde organizacional e leitura de sinais</w:t>
            </w:r>
          </w:p>
        </w:tc>
        <w:tc>
          <w:tcPr>
            <w:tcW w:type="dxa" w:w="3106"/>
            <w:shd w:val="clear" w:color="auto" w:fill="FAF8F2"/>
          </w:tcPr>
          <w:p>
            <w:r>
              <w:rPr>
                <w:sz w:val="18"/>
              </w:rPr>
            </w:r>
            <w:r>
              <w:rPr>
                <w:b w:val="0"/>
                <w:i w:val="0"/>
                <w:sz w:val="18"/>
              </w:rPr>
              <w:t>3G — Gestão de Pessoas</w:t>
            </w:r>
          </w:p>
        </w:tc>
      </w:tr>
      <w:tr>
        <w:tc>
          <w:tcPr>
            <w:tcW w:type="dxa" w:w="3106"/>
          </w:tcPr>
          <w:p>
            <w:r>
              <w:rPr>
                <w:sz w:val="18"/>
              </w:rPr>
            </w:r>
            <w:r>
              <w:rPr>
                <w:b w:val="0"/>
                <w:i w:val="0"/>
                <w:sz w:val="18"/>
              </w:rPr>
              <w:t>9. Sobre a Topologia</w:t>
            </w:r>
          </w:p>
        </w:tc>
        <w:tc>
          <w:tcPr>
            <w:tcW w:type="dxa" w:w="3106"/>
          </w:tcPr>
          <w:p>
            <w:r>
              <w:rPr>
                <w:sz w:val="18"/>
              </w:rPr>
            </w:r>
            <w:r>
              <w:rPr>
                <w:b w:val="0"/>
                <w:i w:val="0"/>
                <w:sz w:val="18"/>
              </w:rPr>
              <w:t>Não existe estratégia universal</w:t>
            </w:r>
          </w:p>
        </w:tc>
        <w:tc>
          <w:tcPr>
            <w:tcW w:type="dxa" w:w="3106"/>
          </w:tcPr>
          <w:p>
            <w:r>
              <w:rPr>
                <w:sz w:val="18"/>
              </w:rPr>
            </w:r>
            <w:r>
              <w:rPr>
                <w:b w:val="0"/>
                <w:i w:val="0"/>
                <w:sz w:val="18"/>
              </w:rPr>
              <w:t>1G — Gestão de Si</w:t>
            </w:r>
          </w:p>
        </w:tc>
      </w:tr>
      <w:tr>
        <w:tc>
          <w:tcPr>
            <w:tcW w:type="dxa" w:w="3106"/>
            <w:shd w:val="clear" w:color="auto" w:fill="FAF8F2"/>
          </w:tcPr>
          <w:p>
            <w:r>
              <w:rPr>
                <w:sz w:val="18"/>
              </w:rPr>
            </w:r>
            <w:r>
              <w:rPr>
                <w:b w:val="0"/>
                <w:i w:val="0"/>
                <w:sz w:val="18"/>
              </w:rPr>
              <w:t>10. Sobre as Nove Classes de Terreno</w:t>
            </w:r>
          </w:p>
        </w:tc>
        <w:tc>
          <w:tcPr>
            <w:tcW w:type="dxa" w:w="3106"/>
            <w:shd w:val="clear" w:color="auto" w:fill="FAF8F2"/>
          </w:tcPr>
          <w:p>
            <w:r>
              <w:rPr>
                <w:sz w:val="18"/>
              </w:rPr>
            </w:r>
            <w:r>
              <w:rPr>
                <w:b w:val="0"/>
                <w:i w:val="0"/>
                <w:sz w:val="18"/>
              </w:rPr>
              <w:t>Unidade de equipe em crise</w:t>
            </w:r>
          </w:p>
        </w:tc>
        <w:tc>
          <w:tcPr>
            <w:tcW w:type="dxa" w:w="3106"/>
            <w:shd w:val="clear" w:color="auto" w:fill="FAF8F2"/>
          </w:tcPr>
          <w:p>
            <w:r>
              <w:rPr>
                <w:sz w:val="18"/>
              </w:rPr>
            </w:r>
            <w:r>
              <w:rPr>
                <w:b w:val="0"/>
                <w:i w:val="0"/>
                <w:sz w:val="18"/>
              </w:rPr>
              <w:t>3G — Gestão de Pessoas</w:t>
            </w:r>
          </w:p>
        </w:tc>
      </w:tr>
      <w:tr>
        <w:tc>
          <w:tcPr>
            <w:tcW w:type="dxa" w:w="3106"/>
          </w:tcPr>
          <w:p>
            <w:r>
              <w:rPr>
                <w:sz w:val="18"/>
              </w:rPr>
            </w:r>
            <w:r>
              <w:rPr>
                <w:b w:val="0"/>
                <w:i w:val="0"/>
                <w:sz w:val="18"/>
              </w:rPr>
              <w:t>11. Sobre a Arte de Atacar pelo Fogo</w:t>
            </w:r>
          </w:p>
        </w:tc>
        <w:tc>
          <w:tcPr>
            <w:tcW w:type="dxa" w:w="3106"/>
          </w:tcPr>
          <w:p>
            <w:r>
              <w:rPr>
                <w:sz w:val="18"/>
              </w:rPr>
            </w:r>
            <w:r>
              <w:rPr>
                <w:b w:val="0"/>
                <w:i w:val="0"/>
                <w:sz w:val="18"/>
              </w:rPr>
              <w:t>Decisão racional, nunca por raiva</w:t>
            </w:r>
          </w:p>
        </w:tc>
        <w:tc>
          <w:tcPr>
            <w:tcW w:type="dxa" w:w="3106"/>
          </w:tcPr>
          <w:p>
            <w:r>
              <w:rPr>
                <w:sz w:val="18"/>
              </w:rPr>
            </w:r>
            <w:r>
              <w:rPr>
                <w:b w:val="0"/>
                <w:i w:val="0"/>
                <w:sz w:val="18"/>
              </w:rPr>
              <w:t>1G — Gestão de Si</w:t>
            </w:r>
          </w:p>
        </w:tc>
      </w:tr>
      <w:tr>
        <w:tc>
          <w:tcPr>
            <w:tcW w:type="dxa" w:w="3106"/>
            <w:shd w:val="clear" w:color="auto" w:fill="FAF8F2"/>
          </w:tcPr>
          <w:p>
            <w:r>
              <w:rPr>
                <w:sz w:val="18"/>
              </w:rPr>
            </w:r>
            <w:r>
              <w:rPr>
                <w:b w:val="0"/>
                <w:i w:val="0"/>
                <w:sz w:val="18"/>
              </w:rPr>
              <w:t>12. Sobre o Uso de Espiões</w:t>
            </w:r>
          </w:p>
        </w:tc>
        <w:tc>
          <w:tcPr>
            <w:tcW w:type="dxa" w:w="3106"/>
            <w:shd w:val="clear" w:color="auto" w:fill="FAF8F2"/>
          </w:tcPr>
          <w:p>
            <w:r>
              <w:rPr>
                <w:sz w:val="18"/>
              </w:rPr>
            </w:r>
            <w:r>
              <w:rPr>
                <w:b w:val="0"/>
                <w:i w:val="0"/>
                <w:sz w:val="18"/>
              </w:rPr>
              <w:t>Inteligência de mercado como vantagem</w:t>
            </w:r>
          </w:p>
        </w:tc>
        <w:tc>
          <w:tcPr>
            <w:tcW w:type="dxa" w:w="3106"/>
            <w:shd w:val="clear" w:color="auto" w:fill="FAF8F2"/>
          </w:tcPr>
          <w:p>
            <w:r>
              <w:rPr>
                <w:sz w:val="18"/>
              </w:rPr>
            </w:r>
            <w:r>
              <w:rPr>
                <w:b w:val="0"/>
                <w:i w:val="0"/>
                <w:sz w:val="18"/>
              </w:rPr>
              <w:t>4G — Gestão Tributária (diagnóstico em fonte primária)</w:t>
            </w:r>
          </w:p>
        </w:tc>
      </w:tr>
    </w:tbl>
    <w:p>
      <w:pPr>
        <w:spacing w:after="40"/>
      </w:pPr>
    </w:p>
    <w:p>
      <w:r>
        <w:br w:type="page"/>
      </w:r>
    </w:p>
    <w:p>
      <w:pPr>
        <w:spacing w:before="40"/>
        <w:pBdr>
          <w:bottom w:val="single" w:sz="6" w:space="2" w:color="B0861F"/>
        </w:pBdr>
      </w:pPr>
      <w:r>
        <w:rPr>
          <w:b/>
          <w:color w:val="151515"/>
          <w:sz w:val="38"/>
        </w:rPr>
        <w:t>Os 5 G's Como As Cinco Virtudes do General</w:t>
      </w:r>
    </w:p>
    <w:p>
      <w:pPr>
        <w:jc w:val="both"/>
      </w:pPr>
      <w:r>
        <w:rPr>
          <w:b w:val="0"/>
          <w:i w:val="0"/>
        </w:rPr>
        <w:t xml:space="preserve">Um dos pontos mais ricos do Capítulo 1 de Sun Tzu é a descrição das qualidades exigidas de quem comanda: </w:t>
      </w:r>
      <w:r>
        <w:rPr>
          <w:b/>
          <w:i w:val="0"/>
        </w:rPr>
        <w:t>sabedoria, sinceridade, benevolência, coragem e disciplina</w:t>
      </w:r>
      <w:r>
        <w:rPr>
          <w:b w:val="0"/>
          <w:i w:val="0"/>
        </w:rPr>
        <w:t>. Ao reler meus próprios 5 G's da Gestão Empreendedora à luz dessas cinco virtudes, a correspondência é direta demais para ser coincidência — porque, no fundo, tanto Sun Tzu quanto qualquer sistema sério de gestão estão descrevendo a mesma coisa: o caráter necessário para liderar bem, decomposto em partes praticáveis.</w:t>
      </w:r>
    </w:p>
    <w:p>
      <w:pPr>
        <w:jc w:val="both"/>
      </w:pPr>
      <w:r>
        <w:rPr>
          <w:b/>
          <w:i w:val="0"/>
        </w:rPr>
        <w:t>Sabedoria ↔ 1G, Gestão de Si.</w:t>
      </w:r>
      <w:r>
        <w:rPr>
          <w:b w:val="0"/>
          <w:i w:val="0"/>
        </w:rPr>
        <w:t xml:space="preserve"> A sabedoria de Sun Tzu começa por autoconhecimento — "se te conheces a ti mesmo... nem em cem batalhas correrás perigo". A Gestão de Si é exatamente isso: conhecer os próprios limites, crenças limitantes e pontos cegos antes de tentar liderar qualquer outra pessoa.</w:t>
      </w:r>
    </w:p>
    <w:p>
      <w:pPr>
        <w:jc w:val="both"/>
      </w:pPr>
      <w:r>
        <w:rPr>
          <w:b/>
          <w:i w:val="0"/>
        </w:rPr>
        <w:t>Sinceridade ↔ 3G, Gestão de Pessoas (parte da comunicação).</w:t>
      </w:r>
      <w:r>
        <w:rPr>
          <w:b w:val="0"/>
          <w:i w:val="0"/>
        </w:rPr>
        <w:t xml:space="preserve"> Sun Tzu insiste, do Capítulo 8 ao 10, que ordens confusas ou contraditórias destroem a confiança da tropa. A sinceridade de comando é a mesma clareza de comunicação que sustenta qualquer boa gestão de equipe — sem ela, "os soldados se falam com franqueza sobre os problemas com seus superiores", só que pelas costas.</w:t>
      </w:r>
    </w:p>
    <w:p>
      <w:pPr>
        <w:jc w:val="both"/>
      </w:pPr>
      <w:r>
        <w:rPr>
          <w:b/>
          <w:i w:val="0"/>
        </w:rPr>
        <w:t>Benevolência ↔ 3G, Gestão de Pessoas (parte do cuidado).</w:t>
      </w:r>
      <w:r>
        <w:rPr>
          <w:b w:val="0"/>
          <w:i w:val="0"/>
        </w:rPr>
        <w:t xml:space="preserve"> "Olha por teus soldados como olhas a um recém-nascido" — Sun Tzu não separa dureza estratégica de cuidado genuíno com quem lidera. É a mesma síntese que ensino: liderança forte não é liderança fria, é liderança que sabe unir firmeza e cuidado real, sem que uma anule a outra.</w:t>
      </w:r>
    </w:p>
    <w:p>
      <w:pPr>
        <w:jc w:val="both"/>
      </w:pPr>
      <w:r>
        <w:rPr>
          <w:b/>
          <w:i w:val="0"/>
        </w:rPr>
        <w:t>Coragem ↔ 1G e 2G combinados.</w:t>
      </w:r>
      <w:r>
        <w:rPr>
          <w:b w:val="0"/>
          <w:i w:val="0"/>
        </w:rPr>
        <w:t xml:space="preserve"> A coragem de Sun Tzu não é imprudência — é disposição de agir quando a avaliação já foi feita com rigor. Aplicada à gestão financeira, é a coragem de cortar um projeto deficitário antes que ele quebre a empresa inteira, ou de investir quando a avaliação (não o impulso) indica que é hora.</w:t>
      </w:r>
    </w:p>
    <w:p>
      <w:pPr>
        <w:jc w:val="both"/>
      </w:pPr>
      <w:r>
        <w:rPr>
          <w:b/>
          <w:i w:val="0"/>
        </w:rPr>
        <w:t>Disciplina ↔ 4G, Gestão Tributária, e 5G, Fornecedores e Clientes.</w:t>
      </w:r>
      <w:r>
        <w:rPr>
          <w:b w:val="0"/>
          <w:i w:val="0"/>
        </w:rPr>
        <w:t xml:space="preserve"> A disciplina de Sun Tzu é organização, processo, rota de mantimentos bem administrada — o equivalente empresarial de compliance tributário rigoroso e de relacionamento estruturado com quem fornece e com quem compra. Empresa sem essa disciplina, por mais talento que tenha em outras áreas, "desmoronará", como o próprio Sun Tzu escreve no Capítulo 9.</w:t>
      </w:r>
    </w:p>
    <w:p>
      <w:r>
        <w:br w:type="page"/>
      </w:r>
    </w:p>
    <w:p>
      <w:pPr>
        <w:spacing w:before="40"/>
        <w:pBdr>
          <w:bottom w:val="single" w:sz="6" w:space="2" w:color="B0861F"/>
        </w:pBdr>
      </w:pPr>
      <w:r>
        <w:rPr>
          <w:b/>
          <w:color w:val="151515"/>
          <w:sz w:val="38"/>
        </w:rPr>
        <w:t>Governança Empresarial Sob a Lente de Sun Tzu</w:t>
      </w:r>
    </w:p>
    <w:p>
      <w:pPr>
        <w:jc w:val="both"/>
      </w:pPr>
      <w:r>
        <w:rPr>
          <w:b w:val="0"/>
          <w:i w:val="0"/>
        </w:rPr>
        <w:t>Se há um tema que atravessa o livro inteiro sem nunca ser nomeado como tal, é governança — a forma como o poder de decisão é estruturado, limitado e prestado contas dentro de uma organização. Vale isolar esse fio condutor e tratá-lo à parte, porque é onde a maioria das empresas brasileiras, mesmo as bem-intencionadas, mais falha na prática.</w:t>
      </w:r>
    </w:p>
    <w:p>
      <w:r>
        <w:rPr>
          <w:b/>
          <w:color w:val="151515"/>
          <w:sz w:val="27"/>
        </w:rPr>
        <w:t>1. a Separação Entre "governante Civil" e "general" — Sócio/conselho Vs. Gestão Executiva</w:t>
      </w:r>
    </w:p>
    <w:p>
      <w:pPr>
        <w:jc w:val="both"/>
      </w:pPr>
      <w:r>
        <w:rPr>
          <w:b w:val="0"/>
          <w:i w:val="0"/>
        </w:rPr>
        <w:t>Sun Tzu é categórico, no Capítulo 3 e no Capítulo 9, sobre um erro fatal de governança: o governante civil que interfere diretamente na operação sem entender as circunstâncias do campo. "Quando um Príncipe ignora os assuntos militares, porém compartilha em pé de igualdade o mando do exército, os soldados acabam confusos." E ainda mais direto: "há ordens de governantes civis que não devem ser obedecidas" quando o comandante no campo tem informação que o governante, à distância, não tem.</w:t>
      </w:r>
    </w:p>
    <w:p>
      <w:pPr>
        <w:jc w:val="both"/>
      </w:pPr>
      <w:r>
        <w:rPr>
          <w:b w:val="0"/>
          <w:i w:val="0"/>
        </w:rPr>
        <w:t>Traduzido para empresa: é o sócio investidor, ou o conselho, que microgerencia decisão operacional do dia a dia sem ter a informação de quem está no terreno — e que, ao fazer isso, não fortalece a empresa, confunde a cadeia de comando. Boa governança não é o conselho decidir tudo; é o conselho definir direção estratégica, critérios e limites claros, e confiar na gestão executiva para operar dentro deles — cobrando resultado, não microgerenciando método.</w:t>
      </w:r>
    </w:p>
    <w:p>
      <w:pPr>
        <w:jc w:val="both"/>
      </w:pPr>
      <w:r>
        <w:rPr>
          <w:b w:val="0"/>
          <w:i w:val="0"/>
        </w:rPr>
        <w:t>O contraponto também é verdadeiro, e Sun Tzu trata dele com igual peso: o general não pode agir sem prestar contas nenhuma ao governante. O equilíbrio certo, que ele descreve no Capítulo 9, é que o bom comandante "avança sem pretender a glória, ordena a retirada sem evitar a responsabilidade, com o único propósito de proteger a população... e em benefício também do governo". Aplicado à empresa: o executivo de confiança tem autonomia de execução, mas responde de forma transparente pelo resultado — nunca escondendo decisão relevante do conselho ou dos sócios, mesmo quando tem autonomia para tomá-la.</w:t>
      </w:r>
    </w:p>
    <w:p>
      <w:r>
        <w:rPr>
          <w:b/>
          <w:color w:val="151515"/>
          <w:sz w:val="27"/>
        </w:rPr>
        <w:t>2. Prestação de Contas e o Sistema de Recompensas e Castigos</w:t>
      </w:r>
    </w:p>
    <w:p>
      <w:pPr>
        <w:jc w:val="both"/>
      </w:pPr>
      <w:r>
        <w:rPr>
          <w:b w:val="0"/>
          <w:i w:val="0"/>
        </w:rPr>
        <w:t>O Capítulo 8 é explícito: "ganhar combatendo ou levar a cabo um assédio vitorioso sem recompensar a os que tenham méritos traz má fortuna e se faz merecedor de ser chamado avaro." Governança empresarial séria exige sistema formal e transparente de reconhecimento de mérito — não decisão de bônus arbitrária, feita de cabeça, sem critério documentado que qualquer colaborador possa entender e confiar.</w:t>
      </w:r>
    </w:p>
    <w:p>
      <w:pPr>
        <w:jc w:val="both"/>
      </w:pPr>
      <w:r>
        <w:rPr>
          <w:b w:val="0"/>
          <w:i w:val="0"/>
        </w:rPr>
        <w:t>O mesmo capítulo trata do equilíbrio entre recompensa e disciplina: "as recompensas não devem ser usadas sós, nem deve confiar-se somente nos castigos... isto é danoso e os torna imprestáveis." É a base de qualquer política de gestão de desempenho madura: nem só carinho sem cobrança, nem só cobrança sem reconhecimento — as duas ferramentas precisam existir juntas, com critério claro e aplicação consistente.</w:t>
      </w:r>
    </w:p>
    <w:p>
      <w:r>
        <w:rPr>
          <w:b/>
          <w:color w:val="151515"/>
          <w:sz w:val="27"/>
        </w:rPr>
        <w:t>3. Sucessão e Continuidade de Comando</w:t>
      </w:r>
    </w:p>
    <w:p>
      <w:pPr>
        <w:jc w:val="both"/>
      </w:pPr>
      <w:r>
        <w:rPr>
          <w:b w:val="0"/>
          <w:i w:val="0"/>
        </w:rPr>
        <w:t>Um dos temas mais delicados de governança empresarial — sucessão, especialmente em empresa familiar — encontra eco direto no Capítulo 9, quando Sun Tzu descreve os generais derrotados como aqueles "incapazes de analisar os adversários" e que "não selecionam suas tropas segundo os seus níveis de preparação". Aplicado à sucessão: colocar um sucessor no comando sem avaliação real de preparo — só por vínculo familiar ou afeto — é o mesmo erro estrutural que o general que não avalia a capacidade real de suas tropas antes de entrar em combate.</w:t>
      </w:r>
    </w:p>
    <w:p>
      <w:pPr>
        <w:jc w:val="both"/>
      </w:pPr>
      <w:r>
        <w:rPr>
          <w:b w:val="0"/>
          <w:i w:val="0"/>
        </w:rPr>
        <w:t>Boa governança de sucessão exige o que Sun Tzu chama, no Capítulo 1, de avaliação honesta de "qual dirigente é mais sábio e capaz" e "que comandante possui o maior talento" — perguntas que, numa empresa familiar, frequentemente são evitadas por desconforto emocional, com custo real e recorrente para a continuidade do negócio.</w:t>
      </w:r>
    </w:p>
    <w:p>
      <w:r>
        <w:rPr>
          <w:b/>
          <w:color w:val="151515"/>
          <w:sz w:val="27"/>
        </w:rPr>
        <w:t>4. Gestão de Risco, Auditoria e Inteligência Interna</w:t>
      </w:r>
    </w:p>
    <w:p>
      <w:pPr>
        <w:jc w:val="both"/>
      </w:pPr>
      <w:r>
        <w:rPr>
          <w:b w:val="0"/>
          <w:i w:val="0"/>
        </w:rPr>
        <w:t>O Capítulo 12, sobre espiões, é — sob a ótica de governança — um tratado sobre auditoria e compliance. Sun Tzu insiste que a informação deve vir de múltiplas fontes cruzadas e verificadas, nunca de uma única versão não checada: "não se podem utilizar a os espiões sem sagacidade e conhecimento." Uma empresa bem governada tem mecanismos formais de auditoria interna e externa que não dependem só do relato da própria gestão sobre si mesma — exatamente como o general não confia só no que o próprio exército relata sobre sua condição, buscando confirmação em fontes independentes.</w:t>
      </w:r>
    </w:p>
    <w:p>
      <w:pPr>
        <w:spacing w:before="180" w:after="0"/>
      </w:pPr>
      <w:r>
        <w:rPr>
          <w:b/>
          <w:color w:val="B0861F"/>
          <w:sz w:val="18"/>
        </w:rPr>
        <w:t>5. CÓDIGO DE CONDUTA</w:t>
      </w:r>
    </w:p>
    <w:p>
      <w:r>
        <w:rPr>
          <w:b/>
          <w:color w:val="151515"/>
          <w:sz w:val="27"/>
        </w:rPr>
        <w:t>O "caminho" Como Antecedente de Ética Corporativa</w:t>
      </w:r>
    </w:p>
    <w:p>
      <w:pPr>
        <w:jc w:val="both"/>
      </w:pPr>
      <w:r>
        <w:rPr>
          <w:b w:val="0"/>
          <w:i w:val="0"/>
        </w:rPr>
        <w:t>Talvez a passagem mais surpreendente do livro, do ponto de vista de governança moderna, está no Capítulo 3: Sun Tzu descreve regras explícitas de conduta ética em campanha — "não atacar um exército inocente, não fazer prisioneiros ou tomar saques... não cortar as árvores nem contaminar os poços, limpar e purificar os templos... a tudo isto se chama o Caminho e suas leis." Mesmo num tratado de guerra, há limite ético explícito ao que se pode fazer para vencer.</w:t>
      </w:r>
    </w:p>
    <w:p>
      <w:pPr>
        <w:jc w:val="both"/>
      </w:pPr>
      <w:r>
        <w:rPr>
          <w:b w:val="0"/>
          <w:i w:val="0"/>
        </w:rPr>
        <w:t>É, na prática, o antecedente mais antigo que existe de um código de conduta corporativo — a ideia de que vitória obtida violando princípios éticos básicos não é vitória sustentável, e que "não repetir os erros de uma civilização decadente" é parte constitutiva da estratégia, não um limite externo a ela. Empresas que tratam compliance e ética como obstáculo à velocidade de execução, em vez de parte da própria estratégia, estão exatamente na posição contrária ao que Sun Tzu descreve como o caminho de quem vence de forma sustentável.</w:t>
      </w:r>
    </w:p>
    <w:p>
      <w:pPr>
        <w:jc w:val="both"/>
      </w:pPr>
      <w:r>
        <w:rPr>
          <w:b w:val="0"/>
          <w:i w:val="0"/>
        </w:rPr>
        <w:t>Paralelo com a minha jornada</w:t>
      </w:r>
    </w:p>
    <w:p>
      <w:pPr>
        <w:jc w:val="both"/>
      </w:pPr>
      <w:r>
        <w:rPr>
          <w:b w:val="0"/>
          <w:i w:val="0"/>
        </w:rPr>
        <w:t>Já revisei business plan de cliente que dependia demais de um único canal de receita — contrato de governo, no caso, um problema clássico de concentração de risco que qualquer conselho de administração deveria vetar antes de aprovar um plano de expansão. A recomendação que dei foi inverter a base: consolidar venda direta e privada primeiro, e só crescer a fatia pública depois que os pilares já estivessem sólidos — exatamente a lógica de Sun Tzu de nunca depender de um único "terreno" cuja regra você não controla. Como costumo dizer nesses casos, "antecipação é poder": governança de verdade é justamente essa disciplina de antecipar risco de concentração antes que ele vire crise.</w:t>
      </w:r>
    </w:p>
    <w:p>
      <w:pPr>
        <w:jc w:val="both"/>
      </w:pPr>
      <w:r>
        <w:rPr>
          <w:b/>
          <w:i w:val="0"/>
        </w:rPr>
        <w:t>Sacada do Giba.</w:t>
      </w:r>
      <w:r>
        <w:rPr>
          <w:b w:val="0"/>
          <w:i w:val="0"/>
        </w:rPr>
        <w:t xml:space="preserve"> Se a sua empresa depende de um único cliente, canal ou contrato para mais de trinta por cento da receita, isso não é sucesso, é vulnerabilidade de governança disfarçada de sucesso — resolva antes que o "governante" que controla esse canal mude de ideia.</w:t>
      </w:r>
    </w:p>
    <w:p>
      <w:r>
        <w:br w:type="page"/>
      </w:r>
    </w:p>
    <w:p>
      <w:pPr>
        <w:spacing w:before="40"/>
        <w:pBdr>
          <w:bottom w:val="single" w:sz="6" w:space="2" w:color="B0861F"/>
        </w:pBdr>
      </w:pPr>
      <w:r>
        <w:rPr>
          <w:b/>
          <w:color w:val="151515"/>
          <w:sz w:val="38"/>
        </w:rPr>
        <w:t>Estudos de Caso Reais do Grupo Sena Que Confirmam Os Princípios do Livro</w:t>
      </w:r>
    </w:p>
    <w:p>
      <w:pPr>
        <w:jc w:val="both"/>
      </w:pPr>
      <w:r>
        <w:rPr>
          <w:b w:val="0"/>
          <w:i w:val="0"/>
        </w:rPr>
        <w:t>Sun Tzu escreveu para generais de exércitos reais. Os casos abaixo são atendimentos reais que já conduzi, generalizados aqui para preservar a confidencialidade dos clientes — mas os princípios por trás são exatamente os que o livro descreve.</w:t>
      </w:r>
    </w:p>
    <w:p>
      <w:pPr>
        <w:jc w:val="both"/>
      </w:pPr>
      <w:r>
        <w:rPr>
          <w:b/>
          <w:i w:val="0"/>
        </w:rPr>
        <w:t>Caso 1 — "Terreno mortal" e a união forçada pela crise (turnaround de rede multi-unidades).</w:t>
      </w:r>
      <w:r>
        <w:rPr>
          <w:b w:val="0"/>
          <w:i w:val="0"/>
        </w:rPr>
        <w:t xml:space="preserve"> Uma rede de clínicas em déficit severo — aluguel atrasado, fornecedor sem pagamento, equipe sem receber — só conseguiu se reorganizar de verdade quando a gravidade real da situação foi colocada com total clareza para todos os envolvidos, sem versão suavizada. Antes disso, cada nova direção financeira reiniciava o diagnóstico do zero, sem que ninguém assumisse a gravidade completa. É o Capítulo 10 de Sun Tzu na prática: só quando as tropas reconhecem estar em terreno mortal, "todos lutarão de maneira espontânea" — e foi exatamente a clareza sobre a gravidade que produziu a cooperação necessária para reorganizar a operação, separando dívida por categoria de urgência (folha CLT, fornecedor estratégico, aluguel, diretoria) exatamente como um general separaria prioridades de recurso escasso em campanha.</w:t>
      </w:r>
    </w:p>
    <w:p>
      <w:pPr>
        <w:jc w:val="both"/>
      </w:pPr>
      <w:r>
        <w:rPr>
          <w:b/>
          <w:i w:val="0"/>
        </w:rPr>
        <w:t>Caso 2 — Inteligência na fonte primária, não no relato interno (diagnóstico tributário multi-CNPJ).</w:t>
      </w:r>
      <w:r>
        <w:rPr>
          <w:b w:val="0"/>
          <w:i w:val="0"/>
        </w:rPr>
        <w:t xml:space="preserve"> Um grupo empresarial familiar vinha pagando mais imposto do que deveria por erro de enquadramento acumulado. A "mini auditoria" que conduzi buscou informação direto na fonte — a Receita Federal, via procuração digital — em vez de confiar no relatório apresentado pela contabilidade do próprio cliente. É o Capítulo 12 de Sun Tzu aplicado ponto a ponto: "a informação prévia... deve se obter de pessoas que conheçam a situação" real, não de quem tem interesse em uma versão específica dos fatos. Setenta por cento do problema estava, de fato, em erro contábil que só apareceu quando a fonte primária foi consultada diretamente.</w:t>
      </w:r>
    </w:p>
    <w:p>
      <w:pPr>
        <w:jc w:val="both"/>
      </w:pPr>
      <w:r>
        <w:rPr>
          <w:b/>
          <w:i w:val="0"/>
        </w:rPr>
        <w:t>Caso 3 — Ocupar o "vazio" estratégico em vez do "cheio" saturado (modelos de negócio em comércio exterior).</w:t>
      </w:r>
      <w:r>
        <w:rPr>
          <w:b w:val="0"/>
          <w:i w:val="0"/>
        </w:rPr>
        <w:t xml:space="preserve"> Numa conversa de parceria com um empresário de comércio exterior, mapeamos um alerta que é puro Capítulo 5 de Sun Tzu: </w:t>
      </w:r>
      <w:r>
        <w:rPr>
          <w:b/>
          <w:i w:val="0"/>
        </w:rPr>
        <w:t>marca sozinha não sustenta negócio se o mercado já está saturado</w:t>
      </w:r>
      <w:r>
        <w:rPr>
          <w:b w:val="0"/>
          <w:i w:val="0"/>
        </w:rPr>
        <w:t xml:space="preserve"> de concorrentes fazendo a mesma coisa. A recomendação prática foi a mesma lógica de "atacar onde não há defesa" — buscar nicho com menos concorrência (o "vazio") em vez de brigar de frente num mercado já pulverizado (o "cheio"), mesmo que a marca em si fosse forte.</w:t>
      </w:r>
    </w:p>
    <w:p>
      <w:pPr>
        <w:jc w:val="both"/>
      </w:pPr>
      <w:r>
        <w:rPr>
          <w:b/>
          <w:i w:val="0"/>
        </w:rPr>
        <w:t>Caso 4 — "O navio não afunda com a água que tem por fora" (reestruturação financeira de um casal empresário).</w:t>
      </w:r>
      <w:r>
        <w:rPr>
          <w:b w:val="0"/>
          <w:i w:val="0"/>
        </w:rPr>
        <w:t xml:space="preserve"> Um casal, os dois empreendendo, tinha renda variável razoável mas nenhuma clareza real de custo — cartão de crédito consumindo mais da metade da renda, investimentos e consórcios mantidos por ego enquanto o básico atrasava. O diagnóstico que conduzi separou custo de sobrevivência (o que não pode faltar) de despesa de estilo de vida, e revelou que o problema nunca foi de renda insuficiente — era, cem por cento, falta de direção sobre para onde o dinheiro estava indo. É o Capítulo 2 de Sun Tzu na veia: um "exército" pode ter recurso suficiente e ainda assim entrar em colapso, se a gestão desse recurso for indisciplinada. Como resumi na hora: "o navio não afunda com a água que tem por fora, afunda com a água que está por dentro."</w:t>
      </w:r>
    </w:p>
    <w:p>
      <w:pPr>
        <w:jc w:val="both"/>
      </w:pPr>
      <w:r>
        <w:rPr>
          <w:b/>
          <w:i w:val="0"/>
        </w:rPr>
        <w:t>Caso 5 — Concentração de risco num único "terreno" regulado (revisão de business plan para expansão internacional).</w:t>
      </w:r>
      <w:r>
        <w:rPr>
          <w:b w:val="0"/>
          <w:i w:val="0"/>
        </w:rPr>
        <w:t xml:space="preserve"> Um cliente do setor de diagnóstico e saúde preventiva, buscando aporte de investidor para expandir aos Estados Unidos, tinha um plano fortemente dependente de contrato com governo — mais de setenta por cento da receita projetada vindo de um único canal sujeito a troca de gestão política. A recomendação que dei foi direta: inverter a base, consolidando venda privada primeiro, porque depender de um "terreno" cuja regra muda a cada eleição é o oposto do que qualquer general prudente faria — e alertei, na hora, que "o inimigo do empreendedor é o governo — a gente não pode dar ouro pro bandido", no sentido estrito de nunca vender abaixo do valor de mercado para um canal que depois trava o poder de negociação com o setor privado. É o Capítulo 5 de Sun Tzu aplicado à governança de risco: nunca concentrar força total num único terreno que você não controla.</w:t>
      </w:r>
    </w:p>
    <w:p>
      <w:pPr>
        <w:jc w:val="both"/>
      </w:pPr>
      <w:r>
        <w:rPr>
          <w:b/>
          <w:i w:val="0"/>
        </w:rPr>
        <w:t>O fio que une os cinco casos:</w:t>
      </w:r>
      <w:r>
        <w:rPr>
          <w:b w:val="0"/>
          <w:i w:val="0"/>
        </w:rPr>
        <w:t xml:space="preserve"> em nenhum deles a solução foi força bruta ou mais recurso jogado no problema. Em todos, a solução envolveu exatamente os princípios que Sun Tzu descreve — clareza sobre a real gravidade da situação, informação verificada em fonte primária, escolha inteligente de onde concentrar esforço, disciplina na gestão do recurso disponível, e recusa deliberada de depender de um único terreno fora do próprio controle.</w:t>
      </w:r>
    </w:p>
    <w:p>
      <w:r>
        <w:br w:type="page"/>
      </w:r>
    </w:p>
    <w:p>
      <w:r>
        <w:rPr>
          <w:b/>
          <w:color w:val="B0861F"/>
          <w:sz w:val="18"/>
        </w:rPr>
        <w:t>OS CINCO PERIGOS DO LÍDER</w:t>
      </w:r>
    </w:p>
    <w:p>
      <w:pPr>
        <w:spacing w:before="40"/>
        <w:pBdr>
          <w:bottom w:val="single" w:sz="6" w:space="2" w:color="B0861F"/>
        </w:pBdr>
      </w:pPr>
      <w:r>
        <w:rPr>
          <w:b/>
          <w:color w:val="151515"/>
          <w:sz w:val="38"/>
        </w:rPr>
        <w:t>Releitura Empresarial Aprofundada</w:t>
      </w:r>
    </w:p>
    <w:p>
      <w:pPr>
        <w:jc w:val="both"/>
      </w:pPr>
      <w:r>
        <w:rPr>
          <w:b w:val="0"/>
          <w:i w:val="0"/>
        </w:rPr>
        <w:t>Voltando ao Capítulo 7, vale aprofundar cada um dos cinco riscos de liderança com exemplos práticos de gestão, porque é, na minha leitura, o trecho mais diretamente aplicável do livro inteiro à liderança do dia a dia.</w:t>
      </w:r>
    </w:p>
    <w:p>
      <w:pPr>
        <w:jc w:val="both"/>
      </w:pPr>
      <w:r>
        <w:rPr>
          <w:b/>
          <w:i w:val="0"/>
        </w:rPr>
        <w:t>1. Coragem sem limite — "o que está disposto a morrer pode perder a vida".</w:t>
      </w:r>
      <w:r>
        <w:rPr>
          <w:b w:val="0"/>
          <w:i w:val="0"/>
        </w:rPr>
        <w:t xml:space="preserve"> Na empresa, é o líder que assume dívida, investimento ou compromisso além da capacidade real de honrar, confiando que "vai dar certo" sem plano B. A coragem sem plano de contingência não é força, é exposição.</w:t>
      </w:r>
    </w:p>
    <w:p>
      <w:pPr>
        <w:jc w:val="both"/>
      </w:pPr>
      <w:r>
        <w:rPr>
          <w:b/>
          <w:i w:val="0"/>
        </w:rPr>
        <w:t>2. Cautela sem limite — "o que quer preservar a vida pode ser feito prisioneiro".</w:t>
      </w:r>
      <w:r>
        <w:rPr>
          <w:b w:val="0"/>
          <w:i w:val="0"/>
        </w:rPr>
        <w:t xml:space="preserve"> É o líder que nunca assume risco nenhum, que trava toda decisão em análise infinita, e que, por isso, vê a concorrência ocupar espaços que ele mesmo identificou primeiro, mas nunca teve coragem de ocupar.</w:t>
      </w:r>
    </w:p>
    <w:p>
      <w:pPr>
        <w:jc w:val="both"/>
      </w:pPr>
      <w:r>
        <w:rPr>
          <w:b/>
          <w:i w:val="0"/>
        </w:rPr>
        <w:t>3. Paixão irracional — "pode ser ridicularizado".</w:t>
      </w:r>
      <w:r>
        <w:rPr>
          <w:b w:val="0"/>
          <w:i w:val="0"/>
        </w:rPr>
        <w:t xml:space="preserve"> É o líder que se apega emocionalmente a um projeto, produto ou ideia mesmo diante de evidência clara de que não funciona, e continua investindo por orgulho, até o fracasso se tornar público e evidente para todos.</w:t>
      </w:r>
    </w:p>
    <w:p>
      <w:pPr>
        <w:jc w:val="both"/>
      </w:pPr>
      <w:r>
        <w:rPr>
          <w:b/>
          <w:i w:val="0"/>
        </w:rPr>
        <w:t>4. Rigidez moral ou processual excessiva — "pode ser desonrado".</w:t>
      </w:r>
      <w:r>
        <w:rPr>
          <w:b w:val="0"/>
          <w:i w:val="0"/>
        </w:rPr>
        <w:t xml:space="preserve"> É o líder inflexível a ponto de perder oportunidades legítimas por apego cego a regra ou processo que já não serve àquele contexto específico — confundindo rigidez com integridade.</w:t>
      </w:r>
    </w:p>
    <w:p>
      <w:pPr>
        <w:jc w:val="both"/>
      </w:pPr>
      <w:r>
        <w:rPr>
          <w:b/>
          <w:i w:val="0"/>
        </w:rPr>
        <w:t>5. Compaixão mal direcionada — "pode ser perturbado".</w:t>
      </w:r>
      <w:r>
        <w:rPr>
          <w:b w:val="0"/>
          <w:i w:val="0"/>
        </w:rPr>
        <w:t xml:space="preserve"> É o líder que não consegue tomar decisão dura necessária — um corte, uma demissão, uma correção de rota impopular — por excesso de empatia com quem seria afetado no curto prazo, comprometendo a sobrevivência de todos no longo prazo.</w:t>
      </w:r>
    </w:p>
    <w:p>
      <w:pPr>
        <w:jc w:val="both"/>
      </w:pPr>
      <w:r>
        <w:rPr>
          <w:b w:val="0"/>
          <w:i w:val="0"/>
        </w:rPr>
        <w:t>O antídoto de Sun Tzu para os cinco continua sendo o mesmo: agir "de acordo com os acontecimentos, em forma racional e realista". Nenhuma dessas cinco qualidades — coragem, cautela, paixão, princípio, compaixão — é ruim em si. O problema nasce sempre do excesso desequilibrado, sem contrapeso das outras quatro.</w:t>
      </w:r>
    </w:p>
    <w:p>
      <w:r>
        <w:br w:type="page"/>
      </w:r>
    </w:p>
    <w:p>
      <w:pPr>
        <w:spacing w:before="40"/>
        <w:pBdr>
          <w:bottom w:val="single" w:sz="6" w:space="2" w:color="B0861F"/>
        </w:pBdr>
      </w:pPr>
      <w:r>
        <w:rPr>
          <w:b/>
          <w:color w:val="151515"/>
          <w:sz w:val="38"/>
        </w:rPr>
        <w:t>Dez Erros de Liderança Mais Comuns à Luz de Sun Tzu</w:t>
      </w:r>
    </w:p>
    <w:p>
      <w:pPr>
        <w:jc w:val="both"/>
      </w:pPr>
      <w:r>
        <w:rPr>
          <w:b w:val="0"/>
          <w:i w:val="0"/>
        </w:rPr>
        <w:t>Depois de conduzir diagnóstico e turnaround em negócios de portes muito diferentes, consigo listar com precisão os erros de liderança que mais se repetem — todos com explicação direta em algum capítulo do livro.</w:t>
      </w:r>
    </w:p>
    <w:p>
      <w:pPr>
        <w:jc w:val="both"/>
      </w:pPr>
      <w:r>
        <w:rPr>
          <w:b/>
          <w:i w:val="0"/>
        </w:rPr>
        <w:t>Erro 1 — Decidir sem avaliação (Capítulo 1).</w:t>
      </w:r>
      <w:r>
        <w:rPr>
          <w:b w:val="0"/>
          <w:i w:val="0"/>
        </w:rPr>
        <w:t xml:space="preserve"> Entrar num investimento, sociedade ou expansão por entusiasmo, sem passar pelas sete perguntas comparativas básicas. É o erro mais evitável e o mais recorrente de todos.</w:t>
      </w:r>
    </w:p>
    <w:p>
      <w:pPr>
        <w:jc w:val="both"/>
      </w:pPr>
      <w:r>
        <w:rPr>
          <w:b/>
          <w:i w:val="0"/>
        </w:rPr>
        <w:t>Erro 2 — Sustentar operação deficitária por tempo demais (Capítulo 2).</w:t>
      </w:r>
      <w:r>
        <w:rPr>
          <w:b w:val="0"/>
          <w:i w:val="0"/>
        </w:rPr>
        <w:t xml:space="preserve"> Confundir persistência com teimosia. Sun Tzu é claro: "nunca se viu nenhum especialista na arte da guerra que mantivesse a campanha por muito tempo." Négocio que sangra recurso sem sinal real de virada precisa de decisão de corte, não de mais paciência.</w:t>
      </w:r>
    </w:p>
    <w:p>
      <w:pPr>
        <w:jc w:val="both"/>
      </w:pPr>
      <w:r>
        <w:rPr>
          <w:b/>
          <w:i w:val="0"/>
        </w:rPr>
        <w:t>Erro 3 — Expandir sem base sólida (Capítulo 3).</w:t>
      </w:r>
      <w:r>
        <w:rPr>
          <w:b w:val="0"/>
          <w:i w:val="0"/>
        </w:rPr>
        <w:t xml:space="preserve"> Abrir nova unidade, contratar em massa ou assumir novo compromisso antes de ter "se tornado invencível" na estrutura já existente. É a receita mais comum de colapso em cadeia — quando a nova frente puxa recurso da base que ainda não estava firme.</w:t>
      </w:r>
    </w:p>
    <w:p>
      <w:pPr>
        <w:jc w:val="both"/>
      </w:pPr>
      <w:r>
        <w:rPr>
          <w:b/>
          <w:i w:val="0"/>
        </w:rPr>
        <w:t>Erro 4 — Colocar talento na função errada (Capítulo 4).</w:t>
      </w:r>
      <w:r>
        <w:rPr>
          <w:b w:val="0"/>
          <w:i w:val="0"/>
        </w:rPr>
        <w:t xml:space="preserve"> Perder gente boa por má alocação, não por falta de competência. O vendedor nato preso no backoffice, o analista detalhista forçado a vender — ambos frustrados, ambos subaproveitados.</w:t>
      </w:r>
    </w:p>
    <w:p>
      <w:pPr>
        <w:jc w:val="both"/>
      </w:pPr>
      <w:r>
        <w:rPr>
          <w:b/>
          <w:i w:val="0"/>
        </w:rPr>
        <w:t>Erro 5 — Competir de frente onde o concorrente é mais forte (Capítulo 5).</w:t>
      </w:r>
      <w:r>
        <w:rPr>
          <w:b w:val="0"/>
          <w:i w:val="0"/>
        </w:rPr>
        <w:t xml:space="preserve"> Insistir em brigar no "terreno cheio" em vez de buscar o "vazio" — a necessidade real mal atendida por ninguém. É energia e capital queimados numa guerra que já começa em desvantagem.</w:t>
      </w:r>
    </w:p>
    <w:p>
      <w:pPr>
        <w:jc w:val="both"/>
      </w:pPr>
      <w:r>
        <w:rPr>
          <w:b/>
          <w:i w:val="0"/>
        </w:rPr>
        <w:t>Erro 6 — Entrar em terreno novo sem guia local (Capítulo 6).</w:t>
      </w:r>
      <w:r>
        <w:rPr>
          <w:b w:val="0"/>
          <w:i w:val="0"/>
        </w:rPr>
        <w:t xml:space="preserve"> Assumir que sucesso comprovado num mercado garante sucesso automático em outro setor, geografia ou modelo regulatório — o erro de arrogância mais caro que existe.</w:t>
      </w:r>
    </w:p>
    <w:p>
      <w:pPr>
        <w:jc w:val="both"/>
      </w:pPr>
      <w:r>
        <w:rPr>
          <w:b/>
          <w:i w:val="0"/>
        </w:rPr>
        <w:t>Erro 7 — Ignorar o próprio ponto cego de liderança (Capítulo 7).</w:t>
      </w:r>
      <w:r>
        <w:rPr>
          <w:b w:val="0"/>
          <w:i w:val="0"/>
        </w:rPr>
        <w:t xml:space="preserve"> Não reconhecer qual dos cinco riscos — coragem, cautela, paixão, rigidez ou compaixão em excesso — é o padrão que mais frequentemente derruba as próprias decisões.</w:t>
      </w:r>
    </w:p>
    <w:p>
      <w:pPr>
        <w:jc w:val="both"/>
      </w:pPr>
      <w:r>
        <w:rPr>
          <w:b/>
          <w:i w:val="0"/>
        </w:rPr>
        <w:t>Erro 8 — Ignorar sinais indiretos até virarem número financeiro ruim (Capítulo 8).</w:t>
      </w:r>
      <w:r>
        <w:rPr>
          <w:b w:val="0"/>
          <w:i w:val="0"/>
        </w:rPr>
        <w:t xml:space="preserve"> Só reagir quando o problema já apareceu no caixa, ignorando clima, rotatividade e silêncio nas reuniões que já avisavam antes.</w:t>
      </w:r>
    </w:p>
    <w:p>
      <w:pPr>
        <w:jc w:val="both"/>
      </w:pPr>
      <w:r>
        <w:rPr>
          <w:b/>
          <w:i w:val="0"/>
        </w:rPr>
        <w:t>Erro 9 — Suavizar a gravidade de uma crise para a equipe (Capítulo 10).</w:t>
      </w:r>
      <w:r>
        <w:rPr>
          <w:b w:val="0"/>
          <w:i w:val="0"/>
        </w:rPr>
        <w:t xml:space="preserve"> Achar que proteger o time da verdade completa gera mais segurança, quando na prática gera menos união e menos esforço espontâneo do que a transparência total.</w:t>
      </w:r>
    </w:p>
    <w:p>
      <w:pPr>
        <w:jc w:val="both"/>
      </w:pPr>
      <w:r>
        <w:rPr>
          <w:b/>
          <w:i w:val="0"/>
        </w:rPr>
        <w:t>Erro 10 — Decidir sob emoção, principalmente raiva ou orgulho ferido (Capítulo 11).</w:t>
      </w:r>
      <w:r>
        <w:rPr>
          <w:b w:val="0"/>
          <w:i w:val="0"/>
        </w:rPr>
        <w:t xml:space="preserve"> O erro mais caro de todos, porque geralmente é irreversível: decisão de negócio tomada para "provar um ponto" ou "vencer" um ex-sócio ou concorrente, sem análise fria de benefício real.</w:t>
      </w:r>
    </w:p>
    <w:p>
      <w:r>
        <w:br w:type="page"/>
      </w:r>
    </w:p>
    <w:p>
      <w:pPr>
        <w:spacing w:before="40"/>
        <w:pBdr>
          <w:bottom w:val="single" w:sz="6" w:space="2" w:color="B0861F"/>
        </w:pBdr>
      </w:pPr>
      <w:r>
        <w:rPr>
          <w:b/>
          <w:color w:val="151515"/>
          <w:sz w:val="38"/>
        </w:rPr>
        <w:t>Checklist de Autoavaliação Estratégica</w:t>
      </w:r>
    </w:p>
    <w:p>
      <w:pPr>
        <w:jc w:val="both"/>
      </w:pPr>
      <w:r>
        <w:rPr>
          <w:b w:val="0"/>
          <w:i w:val="0"/>
        </w:rPr>
        <w:t>Marque, com honestidade, o que já é verdade sobre sua liderança hoje:</w:t>
      </w:r>
    </w:p>
    <w:p>
      <w:pPr>
        <w:pStyle w:val="ListBullet"/>
        <w:spacing w:after="40"/>
      </w:pPr>
      <w:r>
        <w:rPr>
          <w:b w:val="0"/>
          <w:i w:val="0"/>
        </w:rPr>
        <w:t>[ ] Já fiz uma avaliação estruturada dos cinco fatores de Sun Tzu (doutrina/cultura, tempo/mercado, terreno, comando, disciplina) antes da minha última decisão relevante.</w:t>
      </w:r>
    </w:p>
    <w:p>
      <w:pPr>
        <w:pStyle w:val="ListBullet"/>
        <w:spacing w:after="40"/>
      </w:pPr>
      <w:r>
        <w:rPr>
          <w:b w:val="0"/>
          <w:i w:val="0"/>
        </w:rPr>
        <w:t>[ ] Minha empresa está "invencível" na base antes de qualquer plano de expansão em andamento.</w:t>
      </w:r>
    </w:p>
    <w:p>
      <w:pPr>
        <w:pStyle w:val="ListBullet"/>
        <w:spacing w:after="40"/>
      </w:pPr>
      <w:r>
        <w:rPr>
          <w:b w:val="0"/>
          <w:i w:val="0"/>
        </w:rPr>
        <w:t>[ ] Sei identificar, com clareza, qual espaço de mercado meus concorrentes maiores deixam mal atendido.</w:t>
      </w:r>
    </w:p>
    <w:p>
      <w:pPr>
        <w:pStyle w:val="ListBullet"/>
        <w:spacing w:after="40"/>
      </w:pPr>
      <w:r>
        <w:rPr>
          <w:b w:val="0"/>
          <w:i w:val="0"/>
        </w:rPr>
        <w:t>[ ] Tenho pelo menos um "guia local" — especialista de confiança — antes de entrar em qualquer terreno novo (setor, geografia, regulação).</w:t>
      </w:r>
    </w:p>
    <w:p>
      <w:pPr>
        <w:pStyle w:val="ListBullet"/>
        <w:spacing w:after="40"/>
      </w:pPr>
      <w:r>
        <w:rPr>
          <w:b w:val="0"/>
          <w:i w:val="0"/>
        </w:rPr>
        <w:t>[ ] Sei identificar qual dos cinco riscos de liderança (coragem, cautela, paixão, rigidez, compaixão em excesso) é o meu ponto cego natural.</w:t>
      </w:r>
    </w:p>
    <w:p>
      <w:pPr>
        <w:pStyle w:val="ListBullet"/>
        <w:spacing w:after="40"/>
      </w:pPr>
      <w:r>
        <w:rPr>
          <w:b w:val="0"/>
          <w:i w:val="0"/>
        </w:rPr>
        <w:t>[ ] Presto atenção a sinais indiretos (clima, rotatividade, silêncio em reunião) antes que virem número financeiro ruim.</w:t>
      </w:r>
    </w:p>
    <w:p>
      <w:pPr>
        <w:pStyle w:val="ListBullet"/>
        <w:spacing w:after="40"/>
      </w:pPr>
      <w:r>
        <w:rPr>
          <w:b w:val="0"/>
          <w:i w:val="0"/>
        </w:rPr>
        <w:t>[ ] Minha última decisão de peso foi tomada com a cabeça fria, não sob emoção ou orgulho ferido.</w:t>
      </w:r>
    </w:p>
    <w:p>
      <w:pPr>
        <w:pStyle w:val="ListBullet"/>
        <w:spacing w:after="40"/>
      </w:pPr>
      <w:r>
        <w:rPr>
          <w:b w:val="0"/>
          <w:i w:val="0"/>
        </w:rPr>
        <w:t>[ ] Baseio decisões estratégicas em informação de fonte primária verificada, não em boato interno repetido com convicção.</w:t>
      </w:r>
    </w:p>
    <w:p>
      <w:pPr>
        <w:pStyle w:val="ListBullet"/>
        <w:spacing w:after="40"/>
      </w:pPr>
      <w:r>
        <w:rPr>
          <w:b w:val="0"/>
          <w:i w:val="0"/>
        </w:rPr>
        <w:t>[ ] Minha equipe sabe, com clareza total, a real gravidade de qualquer situação de crise em curso — sem versão suavizada.</w:t>
      </w:r>
    </w:p>
    <w:p>
      <w:pPr>
        <w:pStyle w:val="ListBullet"/>
        <w:spacing w:after="40"/>
      </w:pPr>
      <w:r>
        <w:rPr>
          <w:b w:val="0"/>
          <w:i w:val="0"/>
        </w:rPr>
        <w:t>[ ] Tenho um sistema claro de recompensa e reconhecimento, direcionado, não diluído igualmente para todos.</w:t>
      </w:r>
    </w:p>
    <w:p>
      <w:pPr>
        <w:jc w:val="both"/>
      </w:pPr>
      <w:r>
        <w:rPr>
          <w:b w:val="0"/>
          <w:i w:val="0"/>
        </w:rPr>
        <w:t>Quanto mais marcações, mais próxima sua liderança está dos princípios que sustentaram, por dois mil e quinhentos anos, a diferença entre quem vence e quem perde.</w:t>
      </w:r>
    </w:p>
    <w:p>
      <w:r>
        <w:br w:type="page"/>
      </w:r>
    </w:p>
    <w:p>
      <w:pPr>
        <w:spacing w:before="40"/>
        <w:pBdr>
          <w:bottom w:val="single" w:sz="6" w:space="2" w:color="B0861F"/>
        </w:pBdr>
      </w:pPr>
      <w:r>
        <w:rPr>
          <w:b/>
          <w:color w:val="151515"/>
          <w:sz w:val="38"/>
        </w:rPr>
        <w:t>Roteiro de Perguntas para Revisar Sua Liderança</w:t>
      </w:r>
    </w:p>
    <w:p>
      <w:pPr>
        <w:pStyle w:val="ListNumber"/>
        <w:spacing w:after="40"/>
      </w:pPr>
      <w:r>
        <w:rPr>
          <w:b w:val="0"/>
          <w:i w:val="0"/>
        </w:rPr>
        <w:t>Se eu aplicasse hoje as sete perguntas comparativas do Capítulo 1 ao meu negócio frente ao meu principal concorrente, em quantas eu sairia na frente com honestidade?</w:t>
      </w:r>
    </w:p>
    <w:p>
      <w:pPr>
        <w:pStyle w:val="ListNumber"/>
        <w:spacing w:after="40"/>
      </w:pPr>
      <w:r>
        <w:rPr>
          <w:b w:val="0"/>
          <w:i w:val="0"/>
        </w:rPr>
        <w:t>Minha empresa está gastando energia numa "campanha prolongada" que já deveria ter sido encerrada?</w:t>
      </w:r>
    </w:p>
    <w:p>
      <w:pPr>
        <w:pStyle w:val="ListNumber"/>
        <w:spacing w:after="40"/>
      </w:pPr>
      <w:r>
        <w:rPr>
          <w:b w:val="0"/>
          <w:i w:val="0"/>
        </w:rPr>
        <w:t>Onde está o "vazio" de mercado que meus concorrentes deixam desprotegido, e por que ainda não ocupei esse espaço?</w:t>
      </w:r>
    </w:p>
    <w:p>
      <w:pPr>
        <w:pStyle w:val="ListNumber"/>
        <w:spacing w:after="40"/>
      </w:pPr>
      <w:r>
        <w:rPr>
          <w:b w:val="0"/>
          <w:i w:val="0"/>
        </w:rPr>
        <w:t>Qual das cinco virtudes de comando — sabedoria, sinceridade, benevolência, coragem, disciplina — é a mais fraca em mim hoje?</w:t>
      </w:r>
    </w:p>
    <w:p>
      <w:pPr>
        <w:pStyle w:val="ListNumber"/>
        <w:spacing w:after="40"/>
      </w:pPr>
      <w:r>
        <w:rPr>
          <w:b w:val="0"/>
          <w:i w:val="0"/>
        </w:rPr>
        <w:t>A última decisão de peso que tomei foi baseada em informação verificada, ou em suposição convincente?</w:t>
      </w:r>
    </w:p>
    <w:p>
      <w:pPr>
        <w:pStyle w:val="ListNumber"/>
        <w:spacing w:after="40"/>
      </w:pPr>
      <w:r>
        <w:rPr>
          <w:b w:val="0"/>
          <w:i w:val="0"/>
        </w:rPr>
        <w:t>Minha equipe reagiria como "terreno mortal" — com união espontânea — se eu fosse totalmente transparente sobre a gravidade real de um problema atual?</w:t>
      </w:r>
    </w:p>
    <w:p>
      <w:pPr>
        <w:pStyle w:val="ListNumber"/>
        <w:spacing w:after="40"/>
      </w:pPr>
      <w:r>
        <w:rPr>
          <w:b w:val="0"/>
          <w:i w:val="0"/>
        </w:rPr>
        <w:t>Qual dos cinco riscos do líder (Capítulo 7) mais provavelmente vai me derrubar, se eu não trabalhar nele conscientemente?</w:t>
      </w:r>
    </w:p>
    <w:p>
      <w:r>
        <w:br w:type="page"/>
      </w:r>
    </w:p>
    <w:p>
      <w:r>
        <w:rPr>
          <w:b/>
          <w:color w:val="B0861F"/>
          <w:sz w:val="18"/>
        </w:rPr>
        <w:t>UM PLANO DE 90 DIAS</w:t>
      </w:r>
    </w:p>
    <w:p>
      <w:pPr>
        <w:spacing w:before="40"/>
        <w:pBdr>
          <w:bottom w:val="single" w:sz="6" w:space="2" w:color="B0861F"/>
        </w:pBdr>
      </w:pPr>
      <w:r>
        <w:rPr>
          <w:b/>
          <w:color w:val="151515"/>
          <w:sz w:val="38"/>
        </w:rPr>
        <w:t>Da Leitura à Ação</w:t>
      </w:r>
    </w:p>
    <w:p>
      <w:pPr>
        <w:jc w:val="both"/>
      </w:pPr>
      <w:r>
        <w:rPr>
          <w:b/>
          <w:i w:val="0"/>
        </w:rPr>
        <w:t>Semanas 1 e 2 — Avaliação (Capítulo 1).</w:t>
      </w:r>
      <w:r>
        <w:rPr>
          <w:b w:val="0"/>
          <w:i w:val="0"/>
        </w:rPr>
        <w:t xml:space="preserve"> Responda por escrito às sete perguntas comparativas de Sun Tzu, adaptadas ao seu negócio frente ao seu principal concorrente. Identifique com clareza os cinco fatores (doutrina, tempo, terreno, comando, disciplina) na sua realidade atual.</w:t>
      </w:r>
    </w:p>
    <w:p>
      <w:pPr>
        <w:jc w:val="both"/>
      </w:pPr>
      <w:r>
        <w:rPr>
          <w:b/>
          <w:i w:val="0"/>
        </w:rPr>
        <w:t>Semanas 3 e 4 — Eficiência (Capítulo 2 e 3).</w:t>
      </w:r>
      <w:r>
        <w:rPr>
          <w:b w:val="0"/>
          <w:i w:val="0"/>
        </w:rPr>
        <w:t xml:space="preserve"> Revise todos os projetos em andamento que consomem recurso sem sinal real de virada. Avalie se sua estrutura interna está "invencível" o suficiente para sustentar qualquer plano de expansão já em curso.</w:t>
      </w:r>
    </w:p>
    <w:p>
      <w:pPr>
        <w:jc w:val="both"/>
      </w:pPr>
      <w:r>
        <w:rPr>
          <w:b/>
          <w:i w:val="0"/>
        </w:rPr>
        <w:t>Semanas 5 e 6 — Posicionamento (Capítulos 4, 5 e 6).</w:t>
      </w:r>
      <w:r>
        <w:rPr>
          <w:b w:val="0"/>
          <w:i w:val="0"/>
        </w:rPr>
        <w:t xml:space="preserve"> Mapeie o "vazio" real de mercado — a necessidade mal atendida pelos concorrentes maiores. Avalie se cada pessoa da sua equipe está na função que aproveita sua característica natural. Identifique um "guia local" para qualquer terreno novo que você pretenda ocupar.</w:t>
      </w:r>
    </w:p>
    <w:p>
      <w:pPr>
        <w:jc w:val="both"/>
      </w:pPr>
      <w:r>
        <w:rPr>
          <w:b/>
          <w:i w:val="0"/>
        </w:rPr>
        <w:t>Semanas 7 e 8 — Liderança (Capítulo 7 e 8).</w:t>
      </w:r>
      <w:r>
        <w:rPr>
          <w:b w:val="0"/>
          <w:i w:val="0"/>
        </w:rPr>
        <w:t xml:space="preserve"> Identifique, com honestidade, qual dos cinco riscos de liderança é o seu ponto cego. Comece a prestar atenção deliberada aos sinais indiretos (clima, rotatividade, silêncio) da sua organização.</w:t>
      </w:r>
    </w:p>
    <w:p>
      <w:pPr>
        <w:jc w:val="both"/>
      </w:pPr>
      <w:r>
        <w:rPr>
          <w:b/>
          <w:i w:val="0"/>
        </w:rPr>
        <w:t>Semanas 9 e 10 — Adaptação e crise (Capítulos 9 e 10).</w:t>
      </w:r>
      <w:r>
        <w:rPr>
          <w:b w:val="0"/>
          <w:i w:val="0"/>
        </w:rPr>
        <w:t xml:space="preserve"> Revise se está copiando estratégia de outro negócio sem considerar se o "terreno" é realmente o mesmo. Se há alguma crise em curso sendo suavizada para a equipe, avalie se a transparência total geraria mais união do que a versão editada atual.</w:t>
      </w:r>
    </w:p>
    <w:p>
      <w:pPr>
        <w:jc w:val="both"/>
      </w:pPr>
      <w:r>
        <w:rPr>
          <w:b/>
          <w:i w:val="0"/>
        </w:rPr>
        <w:t>Semanas 11 e 12 — Decisão e inteligência (Capítulos 11 e 12).</w:t>
      </w:r>
      <w:r>
        <w:rPr>
          <w:b w:val="0"/>
          <w:i w:val="0"/>
        </w:rPr>
        <w:t xml:space="preserve"> Revise a última decisão de peso tomada sob emoção — o que você faria diferente com a cabeça fria? Audite suas fontes de informação estratégica: são fonte primária verificada, ou boato interno repetido com convicção?</w:t>
      </w:r>
    </w:p>
    <w:p>
      <w:pPr>
        <w:jc w:val="both"/>
      </w:pPr>
      <w:r>
        <w:rPr>
          <w:b w:val="0"/>
          <w:i w:val="0"/>
        </w:rPr>
        <w:t>Ao fim das doze semanas, releia o checklist de autoavaliação estratégica e responda de novo. Se a resposta mudou, o plano funcionou.</w:t>
      </w:r>
    </w:p>
    <w:p>
      <w:r>
        <w:br w:type="page"/>
      </w:r>
    </w:p>
    <w:p>
      <w:r>
        <w:rPr>
          <w:b/>
          <w:color w:val="B0861F"/>
          <w:sz w:val="18"/>
        </w:rPr>
        <w:t>APÊNDICE</w:t>
      </w:r>
    </w:p>
    <w:p>
      <w:pPr>
        <w:spacing w:before="40"/>
        <w:pBdr>
          <w:bottom w:val="single" w:sz="6" w:space="2" w:color="B0861F"/>
        </w:pBdr>
      </w:pPr>
      <w:r>
        <w:rPr>
          <w:b/>
          <w:color w:val="151515"/>
          <w:sz w:val="38"/>
        </w:rPr>
        <w:t>Glossário de Conceitos do Livro Aplicados à Gestão</w:t>
      </w:r>
    </w:p>
    <w:p>
      <w:pPr>
        <w:jc w:val="both"/>
      </w:pPr>
      <w:r>
        <w:rPr>
          <w:b/>
          <w:i w:val="0"/>
        </w:rPr>
        <w:t>Terreno.</w:t>
      </w:r>
      <w:r>
        <w:rPr>
          <w:b w:val="0"/>
          <w:i w:val="0"/>
        </w:rPr>
        <w:t xml:space="preserve"> No livro, o campo de batalha físico. Na gestão, o mercado, o setor, a categoria competitiva — cada um com regras próprias que exigem estratégia específica, nunca uma fórmula universal.</w:t>
      </w:r>
    </w:p>
    <w:p>
      <w:pPr>
        <w:jc w:val="both"/>
      </w:pPr>
      <w:r>
        <w:rPr>
          <w:b/>
          <w:i w:val="0"/>
        </w:rPr>
        <w:t>Cheio e vazio.</w:t>
      </w:r>
      <w:r>
        <w:rPr>
          <w:b w:val="0"/>
          <w:i w:val="0"/>
        </w:rPr>
        <w:t xml:space="preserve"> Onde a concorrência está forte (cheia) e onde está fraca ou ausente (vazia). A estratégia vencedora ataca o vazio, não o cheio.</w:t>
      </w:r>
    </w:p>
    <w:p>
      <w:pPr>
        <w:jc w:val="both"/>
      </w:pPr>
      <w:r>
        <w:rPr>
          <w:b/>
          <w:i w:val="0"/>
        </w:rPr>
        <w:t>Força do ímpeto.</w:t>
      </w:r>
      <w:r>
        <w:rPr>
          <w:b w:val="0"/>
          <w:i w:val="0"/>
        </w:rPr>
        <w:t xml:space="preserve"> A energia organizacional acumulada por boa estrutura, clareza e alinhamento — o que faz uma equipe comum produzir resultado extraordinário quando bem canalizada.</w:t>
      </w:r>
    </w:p>
    <w:p>
      <w:pPr>
        <w:jc w:val="both"/>
      </w:pPr>
      <w:r>
        <w:rPr>
          <w:b/>
          <w:i w:val="0"/>
        </w:rPr>
        <w:t>Invencibilidade.</w:t>
      </w:r>
      <w:r>
        <w:rPr>
          <w:b w:val="0"/>
          <w:i w:val="0"/>
        </w:rPr>
        <w:t xml:space="preserve"> A solidez interna que depende só de você, construída antes de contar com o erro ou a fraqueza do concorrente.</w:t>
      </w:r>
    </w:p>
    <w:p>
      <w:pPr>
        <w:jc w:val="both"/>
      </w:pPr>
      <w:r>
        <w:rPr>
          <w:b/>
          <w:i w:val="0"/>
        </w:rPr>
        <w:t>Ortodoxo e heterodoxo.</w:t>
      </w:r>
      <w:r>
        <w:rPr>
          <w:b w:val="0"/>
          <w:i w:val="0"/>
        </w:rPr>
        <w:t xml:space="preserve"> O ataque direto (esperado, convencional) e o indireto (surpresa, inovador). Na gestão, a combinação de execução previsível e confiável com inovação estratégica inesperada.</w:t>
      </w:r>
    </w:p>
    <w:p>
      <w:pPr>
        <w:jc w:val="both"/>
      </w:pPr>
      <w:r>
        <w:rPr>
          <w:b/>
          <w:i w:val="0"/>
        </w:rPr>
        <w:t>Guias locais.</w:t>
      </w:r>
      <w:r>
        <w:rPr>
          <w:b w:val="0"/>
          <w:i w:val="0"/>
        </w:rPr>
        <w:t xml:space="preserve"> Especialistas que já conhecem de verdade um terreno específico — setor, geografia, regulação — e cuja ausência é o erro mais caro e mais evitável ao entrar em mercado novo.</w:t>
      </w:r>
    </w:p>
    <w:p>
      <w:pPr>
        <w:jc w:val="both"/>
      </w:pPr>
      <w:r>
        <w:rPr>
          <w:b/>
          <w:i w:val="0"/>
        </w:rPr>
        <w:t>Terreno mortal.</w:t>
      </w:r>
      <w:r>
        <w:rPr>
          <w:b w:val="0"/>
          <w:i w:val="0"/>
        </w:rPr>
        <w:t xml:space="preserve"> A situação de crise sem alternativa a não ser agir — que, quando reconhecida com clareza total pela equipe, produz coesão e esforço espontâneo, ao contrário do que a intuição de "proteger" a equipe da verdade sugeriria.</w:t>
      </w:r>
    </w:p>
    <w:p>
      <w:pPr>
        <w:jc w:val="both"/>
      </w:pPr>
      <w:r>
        <w:rPr>
          <w:b/>
          <w:i w:val="0"/>
        </w:rPr>
        <w:t>Cinco tipos de espiões.</w:t>
      </w:r>
      <w:r>
        <w:rPr>
          <w:b w:val="0"/>
          <w:i w:val="0"/>
        </w:rPr>
        <w:t xml:space="preserve"> As cinco fontes de inteligência estratégica: quem já está dentro do mercado-alvo, quem já trabalhou para o concorrente, cruzamento de dados competitivos, teste controlado de mercado, e pesquisa de campo contínua.</w:t>
      </w:r>
    </w:p>
    <w:p>
      <w:pPr>
        <w:jc w:val="both"/>
      </w:pPr>
      <w:r>
        <w:rPr>
          <w:b/>
          <w:i w:val="0"/>
        </w:rPr>
        <w:t>Os cinco riscos do general.</w:t>
      </w:r>
      <w:r>
        <w:rPr>
          <w:b w:val="0"/>
          <w:i w:val="0"/>
        </w:rPr>
        <w:t xml:space="preserve"> Excesso de coragem, excesso de cautela, paixão irracional, rigidez excessiva e compaixão mal direcionada — os cinco pontos cegos que derrubam até líderes competentes.</w:t>
      </w:r>
    </w:p>
    <w:p>
      <w:r>
        <w:br w:type="page"/>
      </w:r>
    </w:p>
    <w:p>
      <w:pPr>
        <w:spacing w:before="40"/>
        <w:pBdr>
          <w:bottom w:val="single" w:sz="6" w:space="2" w:color="B0861F"/>
        </w:pBdr>
      </w:pPr>
      <w:r>
        <w:rPr>
          <w:b/>
          <w:color w:val="151515"/>
          <w:sz w:val="38"/>
        </w:rPr>
        <w:t>Onze Frases de Sun Tzu para Guardar (e Aplicar)</w:t>
      </w:r>
    </w:p>
    <w:p>
      <w:pPr>
        <w:jc w:val="both"/>
      </w:pPr>
      <w:r>
        <w:rPr>
          <w:b w:val="0"/>
          <w:i w:val="0"/>
        </w:rPr>
        <w:t>Reuni aqui onze passagens literais do livro, na tradução usada neste material, cada uma com a aplicação direta de gestão que já explorei ao longo dos capítulos. São as frases que vale a pena guardar de cabeça — para revisitar antes de qualquer decisão de peso.</w:t>
      </w:r>
    </w:p>
    <w:p>
      <w:pPr>
        <w:pStyle w:val="ListNumber"/>
        <w:spacing w:after="40"/>
      </w:pPr>
      <w:r>
        <w:rPr>
          <w:b w:val="0"/>
          <w:i/>
        </w:rPr>
        <w:t>"Se conheces os demais e te conheces a ti mesmo, nem em cem batalhas correrás perigo."</w:t>
      </w:r>
      <w:r>
        <w:rPr>
          <w:b w:val="0"/>
          <w:i w:val="0"/>
        </w:rPr>
        <w:t xml:space="preserve"> — A base de todo diagnóstico estratégico: nenhuma decisão de negócio é segura sem os dois lados dessa equação, o autoconhecimento e a inteligência competitiva.</w:t>
      </w:r>
    </w:p>
    <w:p>
      <w:pPr>
        <w:pStyle w:val="ListNumber"/>
        <w:spacing w:after="40"/>
      </w:pPr>
      <w:r>
        <w:rPr>
          <w:b w:val="0"/>
          <w:i/>
        </w:rPr>
        <w:t>"A vitória pode ser percebida, porém não fabricada."</w:t>
      </w:r>
      <w:r>
        <w:rPr>
          <w:b w:val="0"/>
          <w:i w:val="0"/>
        </w:rPr>
        <w:t xml:space="preserve"> — Não force uma oportunidade que ainda não existe. O trabalho é se preparar tão bem que, quando ela aparecer de verdade, você já esteja pronto.</w:t>
      </w:r>
    </w:p>
    <w:p>
      <w:pPr>
        <w:pStyle w:val="ListNumber"/>
        <w:spacing w:after="40"/>
      </w:pPr>
      <w:r>
        <w:rPr>
          <w:b w:val="0"/>
          <w:i/>
        </w:rPr>
        <w:t>"Um exército vitorioso ganha primeiro e inicia a batalha depois; um exército derrotado luta primeiro e tenta obter a vitória depois."</w:t>
      </w:r>
      <w:r>
        <w:rPr>
          <w:b w:val="0"/>
          <w:i w:val="0"/>
        </w:rPr>
        <w:t xml:space="preserve"> — Diferencia estratégia de improviso: quem se prepara de verdade já sabe, antes de agir, por que vai vencer.</w:t>
      </w:r>
    </w:p>
    <w:p>
      <w:pPr>
        <w:pStyle w:val="ListNumber"/>
        <w:spacing w:after="40"/>
      </w:pPr>
      <w:r>
        <w:rPr>
          <w:b w:val="0"/>
          <w:i/>
        </w:rPr>
        <w:t>"Para tomar infalivelmente o que atacas, ataca donde não há defesa."</w:t>
      </w:r>
      <w:r>
        <w:rPr>
          <w:b w:val="0"/>
          <w:i w:val="0"/>
        </w:rPr>
        <w:t xml:space="preserve"> — O princípio central de posicionamento competitivo: ocupe o espaço de mercado que a concorrência deixa vazio, não o que ela já defende bem.</w:t>
      </w:r>
    </w:p>
    <w:p>
      <w:pPr>
        <w:pStyle w:val="ListNumber"/>
        <w:spacing w:after="40"/>
      </w:pPr>
      <w:r>
        <w:rPr>
          <w:b w:val="0"/>
          <w:i/>
        </w:rPr>
        <w:t>"A natureza dos exércitos é evitar o cheio e atacar o vazio."</w:t>
      </w:r>
      <w:r>
        <w:rPr>
          <w:b w:val="0"/>
          <w:i w:val="0"/>
        </w:rPr>
        <w:t xml:space="preserve"> — A mesma lição, na metáfora da água: seu negócio deve fluir para onde há menos resistência real, não para onde parece mais óbvio competir.</w:t>
      </w:r>
    </w:p>
    <w:p>
      <w:pPr>
        <w:pStyle w:val="ListNumber"/>
        <w:spacing w:after="40"/>
      </w:pPr>
      <w:r>
        <w:rPr>
          <w:b w:val="0"/>
          <w:i/>
        </w:rPr>
        <w:t>"A menos que utilizes guias locais, não podes aproveitar-te das vantagens do terreno."</w:t>
      </w:r>
      <w:r>
        <w:rPr>
          <w:b w:val="0"/>
          <w:i w:val="0"/>
        </w:rPr>
        <w:t xml:space="preserve"> — Nunca entre em mercado, setor ou geografia nova sem quem já conhece aquele terreno de verdade.</w:t>
      </w:r>
    </w:p>
    <w:p>
      <w:pPr>
        <w:pStyle w:val="ListNumber"/>
        <w:spacing w:after="40"/>
      </w:pPr>
      <w:r>
        <w:rPr>
          <w:b w:val="0"/>
          <w:i/>
        </w:rPr>
        <w:t>"Por esta razão, não existe uma estrutura permanente."</w:t>
      </w:r>
      <w:r>
        <w:rPr>
          <w:b w:val="0"/>
          <w:i w:val="0"/>
        </w:rPr>
        <w:t xml:space="preserve"> — A vantagem competitiva de hoje não garante a de amanhã. Rigidez estratégica é o começo da obsolescência.</w:t>
      </w:r>
    </w:p>
    <w:p>
      <w:pPr>
        <w:pStyle w:val="ListNumber"/>
        <w:spacing w:after="40"/>
      </w:pPr>
      <w:r>
        <w:rPr>
          <w:b w:val="0"/>
          <w:i/>
        </w:rPr>
        <w:t>"As recompensas não devem ser usadas sós, nem deve confiar-se somente nos castigos."</w:t>
      </w:r>
      <w:r>
        <w:rPr>
          <w:b w:val="0"/>
          <w:i w:val="0"/>
        </w:rPr>
        <w:t xml:space="preserve"> — O equilíbrio essencial de qualquer política de gestão de pessoas madura.</w:t>
      </w:r>
    </w:p>
    <w:p>
      <w:pPr>
        <w:pStyle w:val="ListNumber"/>
        <w:spacing w:after="40"/>
      </w:pPr>
      <w:r>
        <w:rPr>
          <w:b w:val="0"/>
          <w:i/>
        </w:rPr>
        <w:t>"Um governo não deve mobilizar um exército por ira, e os chefes militares não devem provocar a guerra por cólera."</w:t>
      </w:r>
      <w:r>
        <w:rPr>
          <w:b w:val="0"/>
          <w:i w:val="0"/>
        </w:rPr>
        <w:t xml:space="preserve"> — Nunca decida sob emoção. É a frase mais cara de ignorar em qualquer negociação tensa ou conflito societário.</w:t>
      </w:r>
    </w:p>
    <w:p>
      <w:pPr>
        <w:pStyle w:val="ListNumber"/>
        <w:spacing w:after="40"/>
      </w:pPr>
      <w:r>
        <w:rPr>
          <w:b w:val="0"/>
          <w:i/>
        </w:rPr>
        <w:t>"A informação prévia não se pode obter de fantasmas nem espíritos... deve se obter de pessoas."</w:t>
      </w:r>
      <w:r>
        <w:rPr>
          <w:b w:val="0"/>
          <w:i w:val="0"/>
        </w:rPr>
        <w:t xml:space="preserve"> — Toda decisão estratégica relevante exige inteligência verificada em fonte real, nunca suposição convincente.</w:t>
      </w:r>
    </w:p>
    <w:p>
      <w:pPr>
        <w:pStyle w:val="ListNumber"/>
        <w:spacing w:after="40"/>
      </w:pPr>
      <w:r>
        <w:rPr>
          <w:b w:val="0"/>
          <w:i/>
        </w:rPr>
        <w:t>"Não repetir os erros de uma civilização decadente."</w:t>
      </w:r>
      <w:r>
        <w:rPr>
          <w:b w:val="0"/>
          <w:i w:val="0"/>
        </w:rPr>
        <w:t xml:space="preserve"> — O limite ético que sustenta qualquer vitória de longo prazo: vencer violando princípio básico não é vitória sustentável, é adiamento de derrota.</w:t>
      </w:r>
    </w:p>
    <w:p>
      <w:r>
        <w:br w:type="page"/>
      </w:r>
    </w:p>
    <w:p>
      <w:pPr>
        <w:spacing w:before="40"/>
        <w:pBdr>
          <w:bottom w:val="single" w:sz="6" w:space="2" w:color="B0861F"/>
        </w:pBdr>
      </w:pPr>
      <w:r>
        <w:rPr>
          <w:b/>
          <w:color w:val="151515"/>
          <w:sz w:val="38"/>
        </w:rPr>
        <w:t>Sobre Sun Tzu</w:t>
      </w:r>
    </w:p>
    <w:p>
      <w:pPr>
        <w:jc w:val="both"/>
      </w:pPr>
      <w:r>
        <w:rPr>
          <w:b w:val="0"/>
          <w:i w:val="0"/>
        </w:rPr>
        <w:t>Pouco se sabe com certeza sobre a vida de Sun Tzu (também romanizado como Sunzi), o que gerou, ao longo dos séculos, debate acadêmico sobre se ele foi de fato uma única pessoa histórica ou uma atribuição posterior a um corpo de conhecimento militar acumulado. A tradição chinesa mais aceita o situa como general e estrategista a serviço do Reino de Wu, durante o período conhecido como Primavera e Outono (por volta dos séculos VIII a V antes de Cristo), antes da fase ainda mais violenta dos Estados Guerreiros.</w:t>
      </w:r>
    </w:p>
    <w:p>
      <w:pPr>
        <w:jc w:val="both"/>
      </w:pPr>
      <w:r>
        <w:rPr>
          <w:b w:val="0"/>
          <w:i w:val="0"/>
        </w:rPr>
        <w:t xml:space="preserve">O que se sabe com certeza é o impacto do texto: </w:t>
      </w:r>
      <w:r>
        <w:rPr>
          <w:b w:val="0"/>
          <w:i/>
        </w:rPr>
        <w:t>A Arte da Guerra</w:t>
      </w:r>
      <w:r>
        <w:rPr>
          <w:b w:val="0"/>
          <w:i w:val="0"/>
        </w:rPr>
        <w:t xml:space="preserve"> tornou-se leitura obrigatória em academias militares ao redor do mundo, influenciou estrategistas de Napoleão a generais modernos, e — a partir principalmente do século XX — passou a ser adotado com igual intensidade por escolas de negócios, sendo hoje um dos livros de estratégia mais impressos e traduzidos da história, ao lado de obras como </w:t>
      </w:r>
      <w:r>
        <w:rPr>
          <w:b w:val="0"/>
          <w:i/>
        </w:rPr>
        <w:t>O Príncipe</w:t>
      </w:r>
      <w:r>
        <w:rPr>
          <w:b w:val="0"/>
          <w:i w:val="0"/>
        </w:rPr>
        <w:t>, de Maquiavel.</w:t>
      </w:r>
    </w:p>
    <w:p>
      <w:pPr>
        <w:jc w:val="both"/>
      </w:pPr>
      <w:r>
        <w:rPr>
          <w:b w:val="0"/>
          <w:i w:val="0"/>
        </w:rPr>
        <w:t>O que explica essa longevidade extraordinária não é sofisticação técnica militar — muitas das táticas específicas de guerra descritas no livro são, obviamente, obsoletas. É a universalidade dos princípios por trás delas: preparação supera improviso, informação supera suposição, disciplina supera talento desorganizado, e a melhor vitória é sempre aquela obtida ao menor custo possível.</w:t>
      </w:r>
    </w:p>
    <w:p>
      <w:r>
        <w:br w:type="page"/>
      </w:r>
    </w:p>
    <w:p>
      <w:pPr>
        <w:spacing w:before="40"/>
        <w:pBdr>
          <w:bottom w:val="single" w:sz="6" w:space="2" w:color="B0861F"/>
        </w:pBdr>
      </w:pPr>
      <w:r>
        <w:rPr>
          <w:b/>
          <w:color w:val="151515"/>
          <w:sz w:val="38"/>
        </w:rPr>
        <w:t>Sobre Gilberto Sena</w:t>
      </w:r>
    </w:p>
    <w:p>
      <w:pPr>
        <w:jc w:val="both"/>
      </w:pPr>
      <w:r>
        <w:rPr>
          <w:b w:val="0"/>
          <w:i w:val="0"/>
        </w:rPr>
        <w:t>Comecei a vida profissional na base: servente de pedreiro, camelô, motoboy, vendedor de cachorro-quente. Trabalhei depois com telefonia, onde construí a primeira base real de relacionamento e visão de operação de negócio. Ao longo do caminho, quebrei sete vezes — sete negócios que não deram certo — antes de entender, na prática e não na teoria, o que realmente sustenta uma empresa de pé. Formei-me em Direito, e essa formação, somada à experiência de campo, sustenta hoje o trabalho de gestão e planejamento tributário que faço através do Grupo Sena, fundado em 2010.</w:t>
      </w:r>
    </w:p>
    <w:p>
      <w:pPr>
        <w:jc w:val="both"/>
      </w:pPr>
      <w:r>
        <w:rPr>
          <w:b w:val="0"/>
          <w:i w:val="0"/>
        </w:rPr>
        <w:t xml:space="preserve">Ao longo dos anos, sistematizei o que aprendi em um framework próprio, os </w:t>
      </w:r>
      <w:r>
        <w:rPr>
          <w:b/>
          <w:i w:val="0"/>
        </w:rPr>
        <w:t>5 G's da Gestão Empreendedora</w:t>
      </w:r>
      <w:r>
        <w:rPr>
          <w:b w:val="0"/>
          <w:i w:val="0"/>
        </w:rPr>
        <w:t>: Gestão de Si, Gestão Financeira, Gestão de Pessoas, Gestão Tributária e Gestão de Fornecedores e Clientes. Como já disse em outro lugar: "eu não sou um acadêmico, não sou um homem de teorias... são, de fato, a essência da minha prática." O formato "Sacada do Giba", usado ao longo deste material, nasceu da mesma lógica — entregar, em poucas linhas, o insight que levaria anos de tentativa e erro para se aprender sozinho.</w:t>
      </w:r>
    </w:p>
    <w:p>
      <w:pPr>
        <w:jc w:val="both"/>
      </w:pPr>
      <w:r>
        <w:rPr>
          <w:b w:val="0"/>
          <w:i w:val="0"/>
        </w:rPr>
        <w:t>Sou casado com a Érica, pai da Jéssyka e do Victor. E carrego, desde um episódio muito difícil da minha própria trajetória, a convicção mais forte que sustenta meu trabalho até hoje: existe solução para praticamente todo problema de gestão que parece, à primeira vista, insolúvel — é contra o desespero de quem acha que "não tem jeito" que luto todos os dias.</w:t>
      </w:r>
    </w:p>
    <w:p>
      <w:pPr>
        <w:jc w:val="both"/>
      </w:pPr>
      <w:r>
        <w:rPr>
          <w:b w:val="0"/>
          <w:i w:val="0"/>
        </w:rPr>
        <w:t>Aplicar os princípios de Sun Tzu a este material não foi exercício acadêmico — foi reconhecer, num texto de dois mil e quinhentos anos, a mesma lógica que já testei, na prática e sob pressão real, ao longo de quase vinte anos de negócio.</w:t>
      </w:r>
    </w:p>
    <w:p>
      <w:r>
        <w:br w:type="page"/>
      </w:r>
    </w:p>
    <w:p>
      <w:pPr>
        <w:spacing w:before="40"/>
        <w:pBdr>
          <w:bottom w:val="single" w:sz="6" w:space="2" w:color="B0861F"/>
        </w:pBdr>
      </w:pPr>
      <w:r>
        <w:rPr>
          <w:b/>
          <w:color w:val="151515"/>
          <w:sz w:val="38"/>
        </w:rPr>
        <w:t>Perguntas Frequentes</w:t>
      </w:r>
    </w:p>
    <w:p>
      <w:pPr>
        <w:jc w:val="both"/>
      </w:pPr>
      <w:r>
        <w:rPr>
          <w:b/>
          <w:i w:val="0"/>
        </w:rPr>
        <w:t>"A Arte da Guerra não é sobre violência e conflito? Faz sentido mesmo aplicar isso a negócio?"</w:t>
      </w:r>
    </w:p>
    <w:p>
      <w:pPr>
        <w:jc w:val="both"/>
      </w:pPr>
      <w:r>
        <w:rPr>
          <w:b w:val="0"/>
          <w:i w:val="0"/>
        </w:rPr>
        <w:t>O paradoxo central do livro é justamente o oposto do que o título sugere: a melhor vitória, para Sun Tzu, é a que se obtém sem batalha nenhuma — por preparação, inteligência e posicionamento superior. Aplicado a negócio, o livro não ensina agressividade, ensina exatamente a evitar confronto destrutivo (guerra de preço, disputa jurídica desnecessária, briga direta com concorrente mais forte) através de estratégia mais inteligente.</w:t>
      </w:r>
    </w:p>
    <w:p>
      <w:pPr>
        <w:jc w:val="both"/>
      </w:pPr>
      <w:r>
        <w:rPr>
          <w:b/>
          <w:i w:val="0"/>
        </w:rPr>
        <w:t>"Esses princípios não são óbvios demais quando traduzidos para gestão?"</w:t>
      </w:r>
    </w:p>
    <w:p>
      <w:pPr>
        <w:jc w:val="both"/>
      </w:pPr>
      <w:r>
        <w:rPr>
          <w:b w:val="0"/>
          <w:i w:val="0"/>
        </w:rPr>
        <w:t>Alguns parecem óbvios quando lidos — mas a prova real é perguntar quantas empresas realmente os aplicam com disciplina. Conhecer o princípio "não decida sob emoção" é fácil; aplicá-lo na hora real de uma negociação tensa ou de um conflito societário é o que separa liderança madura de liderança reativa.</w:t>
      </w:r>
    </w:p>
    <w:p>
      <w:pPr>
        <w:jc w:val="both"/>
      </w:pPr>
      <w:r>
        <w:rPr>
          <w:b/>
          <w:i w:val="0"/>
        </w:rPr>
        <w:t>"Por onde eu começo a aplicar isso na minha empresa esta semana?"</w:t>
      </w:r>
    </w:p>
    <w:p>
      <w:pPr>
        <w:jc w:val="both"/>
      </w:pPr>
      <w:r>
        <w:rPr>
          <w:b w:val="0"/>
          <w:i w:val="0"/>
        </w:rPr>
        <w:t>Pelo Capítulo 1: faça, por escrito, a avaliação dos cinco fatores e das sete perguntas comparativas frente ao seu principal concorrente. É o exercício mais rápido e mais revelador de todo o material, e a base para tudo que vem depois.</w:t>
      </w:r>
    </w:p>
    <w:p>
      <w:pPr>
        <w:jc w:val="both"/>
      </w:pPr>
      <w:r>
        <w:rPr>
          <w:b/>
          <w:i w:val="0"/>
        </w:rPr>
        <w:t>"Esse material substitui a leitura do livro original?"</w:t>
      </w:r>
    </w:p>
    <w:p>
      <w:pPr>
        <w:jc w:val="both"/>
      </w:pPr>
      <w:r>
        <w:rPr>
          <w:b w:val="0"/>
          <w:i w:val="0"/>
        </w:rPr>
        <w:t>Não. Este material entrega o essencial de cada capítulo com fidelidade ao que Sun Tzu escreveu, mais uma camada de leitura estratégica de negócios e minha própria experiência prática. Quem quiser se aprofundar na obra original, incluindo trechos e nuances que um resumo não comporta, deve ler o texto completo — de domínio público e amplamente disponível.</w:t>
      </w:r>
    </w:p>
    <w:p>
      <w:pPr>
        <w:jc w:val="both"/>
      </w:pPr>
      <w:r>
        <w:rPr>
          <w:b/>
          <w:i w:val="0"/>
        </w:rPr>
        <w:t>"A leitura de governança deste material serve para empresa pequena, ou só para empresa grande com conselho formal?"</w:t>
      </w:r>
    </w:p>
    <w:p>
      <w:pPr>
        <w:jc w:val="both"/>
      </w:pPr>
      <w:r>
        <w:rPr>
          <w:b w:val="0"/>
          <w:i w:val="0"/>
        </w:rPr>
        <w:t>Serve para qualquer porte. Mesmo uma empresa com dois sócios e nenhum conselho formal já pratica governança — na forma como decide, presta contas um ao outro e separa papel de execução de papel de direção. Os erros de governança que descrevo neste material (concentração de risco, sucessão sem avaliação real, ausência de sistema claro de recompensa) aparecem com a mesma frequência em negócio pequeno quanto em holding grande — só que, no pequeno, quebram a empresa mais rápido, porque não há capital de reserva para absorver o erro.</w:t>
      </w:r>
    </w:p>
    <w:p>
      <w:r>
        <w:br w:type="page"/>
      </w:r>
    </w:p>
    <w:p>
      <w:r>
        <w:rPr>
          <w:b/>
          <w:color w:val="B0861F"/>
          <w:sz w:val="18"/>
        </w:rPr>
        <w:t>PARA IR ALÉM</w:t>
      </w:r>
    </w:p>
    <w:p>
      <w:pPr>
        <w:spacing w:before="40"/>
        <w:pBdr>
          <w:bottom w:val="single" w:sz="6" w:space="2" w:color="B0861F"/>
        </w:pBdr>
      </w:pPr>
      <w:r>
        <w:rPr>
          <w:b/>
          <w:color w:val="151515"/>
          <w:sz w:val="38"/>
        </w:rPr>
        <w:t>Outros Materiais Desta Base de Conhecimento</w:t>
      </w:r>
    </w:p>
    <w:p>
      <w:pPr>
        <w:jc w:val="both"/>
      </w:pPr>
      <w:r>
        <w:rPr>
          <w:b w:val="0"/>
          <w:i w:val="0"/>
        </w:rPr>
        <w:t>Este material conversa diretamente com outros fichamentos já registrados nesta base:</w:t>
      </w:r>
    </w:p>
    <w:p>
      <w:pPr>
        <w:pStyle w:val="ListBullet"/>
        <w:spacing w:after="40"/>
      </w:pPr>
      <w:r>
        <w:rPr>
          <w:b/>
          <w:i w:val="0"/>
        </w:rPr>
        <w:t>livro-5gs-gestao-empreendedora.md</w:t>
      </w:r>
      <w:r>
        <w:rPr>
          <w:b w:val="0"/>
          <w:i w:val="0"/>
        </w:rPr>
        <w:t xml:space="preserve"> — o framework completo dos 5 G's, citado ao longo deste material como estrutura de aplicação prática dos princípios de Sun Tzu.</w:t>
      </w:r>
    </w:p>
    <w:p>
      <w:pPr>
        <w:pStyle w:val="ListBullet"/>
        <w:spacing w:after="40"/>
      </w:pPr>
      <w:r>
        <w:rPr>
          <w:b/>
          <w:i w:val="0"/>
        </w:rPr>
        <w:t>mentoria-caso-reestruturacao-financeira-casal-empresario.md</w:t>
      </w:r>
      <w:r>
        <w:rPr>
          <w:b w:val="0"/>
          <w:i w:val="0"/>
        </w:rPr>
        <w:t xml:space="preserve"> e </w:t>
      </w:r>
      <w:r>
        <w:rPr>
          <w:b/>
          <w:i w:val="0"/>
        </w:rPr>
        <w:t>mentoria-revisao-business-plan-expansao-internacional.md</w:t>
      </w:r>
      <w:r>
        <w:rPr>
          <w:b w:val="0"/>
          <w:i w:val="0"/>
        </w:rPr>
        <w:t xml:space="preserve"> — os atendimentos reais por trás dos Casos 4 e 5 deste material, com mais detalhe de método.</w:t>
      </w:r>
    </w:p>
    <w:p>
      <w:pPr>
        <w:pStyle w:val="ListBullet"/>
        <w:spacing w:after="40"/>
      </w:pPr>
      <w:r>
        <w:rPr>
          <w:b/>
          <w:i w:val="0"/>
        </w:rPr>
        <w:t>turnaround-rede-multiunidades-diagnostico-gargalos.md</w:t>
      </w:r>
      <w:r>
        <w:rPr>
          <w:b w:val="0"/>
          <w:i w:val="0"/>
        </w:rPr>
        <w:t xml:space="preserve"> — aprofunda o Caso 1, sobre "terreno mortal" e recuperação de negócio em crise severa.</w:t>
      </w:r>
    </w:p>
    <w:p>
      <w:pPr>
        <w:pStyle w:val="ListBullet"/>
        <w:spacing w:after="40"/>
      </w:pPr>
      <w:r>
        <w:rPr>
          <w:b/>
          <w:i w:val="0"/>
        </w:rPr>
        <w:t>diagnostico-tributario-simples-vs-presumido-multiplos-cnpj.md</w:t>
      </w:r>
      <w:r>
        <w:rPr>
          <w:b w:val="0"/>
          <w:i w:val="0"/>
        </w:rPr>
        <w:t xml:space="preserve"> — aprofunda o Caso 2, sobre inteligência em fonte primária aplicada a diagnóstico tributário.</w:t>
      </w:r>
    </w:p>
    <w:p>
      <w:pPr>
        <w:pStyle w:val="ListBullet"/>
        <w:spacing w:after="40"/>
      </w:pPr>
      <w:r>
        <w:rPr>
          <w:b/>
          <w:i w:val="0"/>
        </w:rPr>
        <w:t>estrategia-conteudo-marketing-monetizacao.md</w:t>
      </w:r>
      <w:r>
        <w:rPr>
          <w:b w:val="0"/>
          <w:i w:val="0"/>
        </w:rPr>
        <w:t xml:space="preserve"> — o método que uso para transformar conhecimento técnico, como o deste próprio material, em conteúdo de autoridade.</w:t>
      </w:r>
    </w:p>
    <w:p>
      <w:pPr>
        <w:pStyle w:val="ListBullet"/>
        <w:spacing w:after="40"/>
      </w:pPr>
      <w:r>
        <w:rPr>
          <w:b/>
          <w:i w:val="0"/>
        </w:rPr>
        <w:t>posicionamento-ries-trout.md</w:t>
      </w:r>
      <w:r>
        <w:rPr>
          <w:b w:val="0"/>
          <w:i w:val="0"/>
        </w:rPr>
        <w:t xml:space="preserve"> — aprofunda o Capítulo 5 deste material (ocupar o "vazio" de mercado), sob a ótica de posicionamento de marca.</w:t>
      </w:r>
    </w:p>
    <w:p>
      <w:r>
        <w:br w:type="page"/>
      </w:r>
    </w:p>
    <w:p>
      <w:pPr>
        <w:spacing w:before="40"/>
        <w:pBdr>
          <w:bottom w:val="single" w:sz="6" w:space="2" w:color="B0861F"/>
        </w:pBdr>
      </w:pPr>
      <w:r>
        <w:rPr>
          <w:b/>
          <w:color w:val="151515"/>
          <w:sz w:val="38"/>
        </w:rPr>
        <w:t>Mensagem Final</w:t>
      </w:r>
    </w:p>
    <w:p>
      <w:pPr>
        <w:jc w:val="both"/>
      </w:pPr>
      <w:r>
        <w:rPr>
          <w:b w:val="0"/>
          <w:i w:val="0"/>
        </w:rPr>
        <w:t>Um general chinês que viveu há dois mil e quinhentos anos não sabia o que era EBITDA, CNPJ ou reforma tributária. E, ainda assim, escreveu o texto que, até hoje, melhor explica por que algumas empresas vencem com disciplina e preparo, enquanto outras — com mais recurso, mais gente e mais capital — quebram por decisão emocional, falta de informação ou liderança mal calibrada.</w:t>
      </w:r>
    </w:p>
    <w:p>
      <w:pPr>
        <w:jc w:val="both"/>
      </w:pPr>
      <w:r>
        <w:rPr>
          <w:b w:val="0"/>
          <w:i w:val="0"/>
        </w:rPr>
        <w:t>A minha própria trajetória, com sete quedas antes de acertar a estrutura, é prova de que os princípios deste livro não são luxo acadêmico — são sobrevivência prática. Cada uma das minhas falências, olhando para trás com a lente de Sun Tzu, tem explicação clara em algum dos doze capítulos: falta de avaliação (Capítulo 1), campanha prolongada demais (Capítulo 2), expansão sem base sólida (Capítulo 3), decisão emocional (Capítulo 11), informação mal verificada (Capítulo 12).</w:t>
      </w:r>
    </w:p>
    <w:p>
      <w:pPr>
        <w:jc w:val="both"/>
      </w:pPr>
      <w:r>
        <w:rPr>
          <w:b w:val="0"/>
          <w:i w:val="0"/>
        </w:rPr>
        <w:t>Se este material servir para que você evite, na sua própria trajetória, mesmo que uma fração dessas quedas, já terá cumprido seu propósito. Comece pela avaliação. Conheça o terreno. Conheça a si mesmo. E decida sempre com a cabeça fria.</w:t>
      </w:r>
    </w:p>
    <w:p>
      <w:pPr>
        <w:jc w:val="both"/>
      </w:pPr>
      <w:r>
        <w:rPr>
          <w:b w:val="0"/>
          <w:i w:val="0"/>
        </w:rPr>
        <w:t>Liderar uma empresa, como comandar um exército, nunca foi sobre eliminar o risco — é sobre administrá-lo com mais preparo do que quem está do outro lado do "terreno" disputado, seja ele um concorrente, um cenário regulatório ou a própria inércia interna da organização. Governança boa não é burocracia que trava a decisão; é exatamente o conjunto de hábitos — avaliação honesta, informação verificada, disciplina de recurso, transparência com quem decide junto com você — que transforma talento individual em resultado sustentável, geração após geração, unidade após unidade. Foi assim que o Grupo Sena deixou de ser mais uma das minhas sete tentativas para se tornar a estrutura que é hoje, e é essa mesma disciplina que desejo para quem chegou até a última página deste material.</w:t>
      </w:r>
    </w:p>
    <w:p>
      <w:pPr>
        <w:jc w:val="both"/>
      </w:pPr>
      <w:r>
        <w:rPr>
          <w:b/>
          <w:i w:val="0"/>
        </w:rPr>
        <w:t>Gilberto Sena</w:t>
      </w:r>
    </w:p>
    <w:p>
      <w:pPr>
        <w:jc w:val="both"/>
      </w:pPr>
      <w:r>
        <w:rPr>
          <w:b w:val="0"/>
          <w:i/>
        </w:rPr>
        <w:t>Este manuscrito foi construído cruzando o resumo integral de "A Arte da Guerra" (Sun Tzu, edição de domínio público, Cultura Brasil) com material já registrado sobre a minha própria trajetória e prática de gestão — incluindo referências ao livro "Os 5 G's da Gestão Empreendedora" e a casos reais de atendimento, anonimizados para preservar a confidencialidade dos clientes.</w:t>
      </w:r>
    </w:p>
    <w:p>
      <w:pPr>
        <w:jc w:val="center"/>
      </w:pPr>
      <w:r>
        <w:rPr>
          <w:b w:val="0"/>
          <w:i w:val="0"/>
          <w:color w:val="707070"/>
          <w:sz w:val="18"/>
        </w:rPr>
        <w:t xml:space="preserve">Gilberto Sena · </w:t>
      </w:r>
      <w:r>
        <w:rPr>
          <w:b w:val="0"/>
          <w:i/>
          <w:color w:val="707070"/>
          <w:sz w:val="18"/>
        </w:rPr>
        <w:t>Estratégia da Gestão</w:t>
      </w:r>
      <w:r>
        <w:rPr>
          <w:b w:val="0"/>
          <w:i w:val="0"/>
          <w:color w:val="707070"/>
          <w:sz w:val="18"/>
        </w:rPr>
        <w:t xml:space="preserve"> · edição 2026 · GILBERTO SENA</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