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80049" w14:textId="77777777" w:rsidR="00831A7F" w:rsidRDefault="001E05D1" w:rsidP="001E05D1">
      <w:pPr>
        <w:pStyle w:val="Heading1"/>
      </w:pPr>
      <w:r>
        <w:t xml:space="preserve">Eight Queens </w:t>
      </w:r>
      <w:r w:rsidR="006D58EF">
        <w:t>Write-up</w:t>
      </w:r>
      <w:r>
        <w:t xml:space="preserve"> (Sean)</w:t>
      </w:r>
    </w:p>
    <w:p w14:paraId="063F9C82" w14:textId="28556A30" w:rsidR="00250640" w:rsidRDefault="003435C0" w:rsidP="00250640">
      <w:pPr>
        <w:pStyle w:val="Heading2"/>
      </w:pPr>
      <w:r>
        <w:t>Overview</w:t>
      </w:r>
    </w:p>
    <w:p w14:paraId="5163CC3E" w14:textId="1A2CD4FB" w:rsidR="002D442C" w:rsidRDefault="00250640" w:rsidP="00250640">
      <w:r>
        <w:t xml:space="preserve">Eight Queens is a well-known </w:t>
      </w:r>
      <w:r w:rsidR="006D58EF">
        <w:t>problem where one tries to place eight queens strategically on a standard 8x8 chessboard in positions where none are able to attack the other</w:t>
      </w:r>
      <w:r w:rsidR="00921E48">
        <w:t>. According to the standard rules of chess, a queen can attack any piece that is the same column, row, or diagonal. Therefore, the key is to place the eight queens so that none are in the same row, column, or diagonal.</w:t>
      </w:r>
      <w:r w:rsidR="00FB77DB">
        <w:t xml:space="preserve"> A brute force algorithm testing every possible grid alignment takes quite a while because the grid is 8 by 8, but the algorithm can be simplified by first preventing queens from taking the same row or column as the other. </w:t>
      </w:r>
    </w:p>
    <w:p w14:paraId="7C9F3605" w14:textId="0CFAC588" w:rsidR="00921E48" w:rsidRDefault="003435C0" w:rsidP="003435C0">
      <w:pPr>
        <w:pStyle w:val="Heading2"/>
      </w:pPr>
      <w:r>
        <w:t>History</w:t>
      </w:r>
    </w:p>
    <w:p w14:paraId="0B789FE4" w14:textId="5BF4C7CE" w:rsidR="003435C0" w:rsidRPr="008A3362" w:rsidRDefault="000201D2" w:rsidP="00CE055B">
      <w:r>
        <w:t xml:space="preserve">According to an article by Paul Campbell, the origin of the </w:t>
      </w:r>
      <w:r w:rsidR="00877A11">
        <w:t>“</w:t>
      </w:r>
      <w:r>
        <w:t>eight queens</w:t>
      </w:r>
      <w:r w:rsidR="00877A11">
        <w:t>”</w:t>
      </w:r>
      <w:r>
        <w:t xml:space="preserve"> problem lies in 18</w:t>
      </w:r>
      <w:r w:rsidR="00C81DDC">
        <w:t xml:space="preserve">48 with Max Bezzel, a German </w:t>
      </w:r>
      <w:r w:rsidR="00AE31AA">
        <w:t>chess player</w:t>
      </w:r>
      <w:r w:rsidR="00C81DDC">
        <w:t xml:space="preserve"> who proposed the concept in </w:t>
      </w:r>
      <w:r w:rsidR="00C81DDC">
        <w:rPr>
          <w:i/>
        </w:rPr>
        <w:t>Schachzeitung</w:t>
      </w:r>
      <w:r w:rsidR="00C81DDC">
        <w:t>. A variety of solutions were proposed but the problem received little publicity. Franz Nauck then rewrote the problem in 1850 into a</w:t>
      </w:r>
      <w:r w:rsidR="00CA1B6C">
        <w:t xml:space="preserve"> more widely-circulated</w:t>
      </w:r>
      <w:r w:rsidR="00C81DDC">
        <w:t xml:space="preserve"> newspaper </w:t>
      </w:r>
      <w:r w:rsidR="00CA1B6C">
        <w:t xml:space="preserve">called </w:t>
      </w:r>
      <w:r w:rsidR="00CA1B6C">
        <w:rPr>
          <w:i/>
        </w:rPr>
        <w:t xml:space="preserve">Illustrirte Zeitung </w:t>
      </w:r>
      <w:r w:rsidR="00CA1B6C">
        <w:t xml:space="preserve">of Leipzig, </w:t>
      </w:r>
      <w:r w:rsidR="00C81DDC">
        <w:t xml:space="preserve">and Gauss, a renowned mathematician, read the </w:t>
      </w:r>
      <w:r w:rsidR="00B8372D">
        <w:t>problem and sent it to an astronomer friend of</w:t>
      </w:r>
      <w:r w:rsidR="00CE055B">
        <w:t xml:space="preserve"> </w:t>
      </w:r>
      <w:r w:rsidR="00B8372D">
        <w:t>his, H.C. Schumacher</w:t>
      </w:r>
      <w:r w:rsidR="00802CC0">
        <w:t>. Without going into too much detail, the two went</w:t>
      </w:r>
      <w:r w:rsidR="00CE055B">
        <w:t xml:space="preserve"> back and forth debating </w:t>
      </w:r>
      <w:r w:rsidR="00802CC0">
        <w:t xml:space="preserve">the number of possible solutions. </w:t>
      </w:r>
      <w:r w:rsidR="00CE055B">
        <w:t>However, by the end, both agreed that there were over 70 solutions. The maximum number suggested was 92, but neither could prove for certain that this was valid.</w:t>
      </w:r>
      <w:r w:rsidR="000E069D">
        <w:t xml:space="preserve"> Other mathematicians worked on the problem in parallel such as Lionnet and Bellavitis.</w:t>
      </w:r>
      <w:r w:rsidR="008A3362">
        <w:t xml:space="preserve"> Nauck was also the one who proposed expanding the problem beyond just 8 queens and suggested the “n queens problem”, where one tries to place </w:t>
      </w:r>
      <w:r w:rsidR="008A3362">
        <w:rPr>
          <w:i/>
        </w:rPr>
        <w:t xml:space="preserve">n </w:t>
      </w:r>
      <w:r w:rsidR="008A3362">
        <w:t xml:space="preserve">queens on a chessboard of n by n squares. </w:t>
      </w:r>
    </w:p>
    <w:p w14:paraId="3987C328" w14:textId="0BE40DE6" w:rsidR="003435C0" w:rsidRDefault="003435C0" w:rsidP="003435C0">
      <w:pPr>
        <w:pStyle w:val="Heading2"/>
      </w:pPr>
      <w:r>
        <w:t>Algorithm</w:t>
      </w:r>
    </w:p>
    <w:p w14:paraId="46F5F305" w14:textId="2BC24EC9" w:rsidR="000201D2" w:rsidRDefault="008A3362" w:rsidP="000201D2">
      <w:r>
        <w:t xml:space="preserve">There are a massive number of possible placements for an 8 by 8 grid </w:t>
      </w:r>
      <w:r w:rsidR="00CF7592">
        <w:t>(according to Wikipedia, 4,</w:t>
      </w:r>
      <w:r>
        <w:t>426,165,368) but only 92 solutions to the eight queens problem</w:t>
      </w:r>
      <w:r w:rsidR="00CF7592">
        <w:t xml:space="preserve">. However, this massive number can be narrowed somewhat by placing </w:t>
      </w:r>
      <w:r w:rsidR="00E942CA">
        <w:t>constraints such as preventing placing the queens in the same column or row ahead of time. This reduces the possible to 8</w:t>
      </w:r>
      <w:r w:rsidR="000F0A44">
        <w:rPr>
          <w:vertAlign w:val="superscript"/>
        </w:rPr>
        <w:t>8</w:t>
      </w:r>
      <w:r w:rsidR="000F0A44">
        <w:t xml:space="preserve"> solutions</w:t>
      </w:r>
      <w:r w:rsidR="00FE3AD9">
        <w:t xml:space="preserve">. </w:t>
      </w:r>
      <w:r w:rsidR="009B3B11">
        <w:t xml:space="preserve">There are further limits that can be put in place including checking diagonals. </w:t>
      </w:r>
    </w:p>
    <w:p w14:paraId="58553D19" w14:textId="26BFF1CC" w:rsidR="00451381" w:rsidRDefault="00451381" w:rsidP="00451381">
      <w:pPr>
        <w:pStyle w:val="Heading2"/>
      </w:pPr>
      <w:r>
        <w:t>N-Queens</w:t>
      </w:r>
      <w:r w:rsidR="00340B88">
        <w:t xml:space="preserve"> and Further Extension</w:t>
      </w:r>
    </w:p>
    <w:p w14:paraId="203A1F2E" w14:textId="07B96598" w:rsidR="002D442C" w:rsidRDefault="00451381">
      <w:r>
        <w:t>As discussed in the history section, the eight queens problem can be expanded more generally to placing n queens in an n by n board. If one does this, interesting patterns emerge. First, there are no solutions for a 2x2 or 3x3 grid, and there are more unique solutions for a 5x5 grid than there are for a 6x6 grid. However, once a 7x7 grid is created, it at this point that the sheer number of unique solutions becomes huge. At 25x25, there are over 270 trillion unique solutions (meaning solutions that are not rotations or reflections of each other)</w:t>
      </w:r>
      <w:r w:rsidR="00340B88">
        <w:t>. This becomes increasingly difficult for computers to process due to the sheer quantity of possible solutions.</w:t>
      </w:r>
    </w:p>
    <w:p w14:paraId="6E7B3788" w14:textId="0A15ECB3" w:rsidR="00403644" w:rsidRDefault="00403644">
      <w:r>
        <w:t xml:space="preserve">The n-queens problem can be expanded further by introducing a variety of other elements. One such element is the inclusion of unmovable queens that occupy set positions which the computer must move around. </w:t>
      </w:r>
      <w:r w:rsidR="002F5538">
        <w:t xml:space="preserve">Another possible extension is the so-called super-queen problem where </w:t>
      </w:r>
      <w:r w:rsidR="002C48B8">
        <w:t xml:space="preserve">queens can also attack like a knight. This addition means that there are no solutions for boards up to 10x10. </w:t>
      </w:r>
      <w:bookmarkStart w:id="0" w:name="_GoBack"/>
      <w:bookmarkEnd w:id="0"/>
    </w:p>
    <w:p w14:paraId="57EB75CB" w14:textId="77777777" w:rsidR="00FC5C39" w:rsidRDefault="00FC5C39">
      <w:pPr>
        <w:rPr>
          <w:rFonts w:asciiTheme="majorHAnsi" w:eastAsiaTheme="majorEastAsia" w:hAnsiTheme="majorHAnsi" w:cstheme="majorBidi"/>
          <w:color w:val="2E74B5" w:themeColor="accent1" w:themeShade="BF"/>
          <w:sz w:val="26"/>
          <w:szCs w:val="26"/>
        </w:rPr>
      </w:pPr>
      <w:r>
        <w:br w:type="page"/>
      </w:r>
    </w:p>
    <w:p w14:paraId="56A6C180" w14:textId="7C1F4D75" w:rsidR="002D14FD" w:rsidRDefault="002D14FD" w:rsidP="002D14FD">
      <w:pPr>
        <w:pStyle w:val="Heading2"/>
      </w:pPr>
      <w:r>
        <w:t>Example Solution</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2D14FD" w14:paraId="1EBC88E4" w14:textId="77777777" w:rsidTr="002D14FD">
        <w:trPr>
          <w:trHeight w:val="1080"/>
        </w:trPr>
        <w:tc>
          <w:tcPr>
            <w:tcW w:w="1080" w:type="dxa"/>
            <w:vAlign w:val="center"/>
          </w:tcPr>
          <w:p w14:paraId="565A42B6" w14:textId="77777777" w:rsidR="002D14FD" w:rsidRPr="002D14FD" w:rsidRDefault="002D14FD" w:rsidP="002D14FD">
            <w:pPr>
              <w:jc w:val="center"/>
              <w:rPr>
                <w:sz w:val="96"/>
                <w:szCs w:val="96"/>
              </w:rPr>
            </w:pPr>
            <w:r w:rsidRPr="002D14FD">
              <w:rPr>
                <w:rFonts w:ascii="Arial" w:hAnsi="Arial" w:cs="Arial"/>
                <w:sz w:val="96"/>
                <w:szCs w:val="96"/>
              </w:rPr>
              <w:t>֍</w:t>
            </w:r>
          </w:p>
        </w:tc>
        <w:tc>
          <w:tcPr>
            <w:tcW w:w="1080" w:type="dxa"/>
            <w:shd w:val="clear" w:color="auto" w:fill="000000" w:themeFill="text1"/>
            <w:vAlign w:val="center"/>
          </w:tcPr>
          <w:p w14:paraId="5FBE1994" w14:textId="77777777" w:rsidR="002D14FD" w:rsidRPr="002D14FD" w:rsidRDefault="002D14FD" w:rsidP="002D14FD">
            <w:pPr>
              <w:jc w:val="center"/>
              <w:rPr>
                <w:sz w:val="96"/>
                <w:szCs w:val="96"/>
              </w:rPr>
            </w:pPr>
          </w:p>
        </w:tc>
        <w:tc>
          <w:tcPr>
            <w:tcW w:w="1080" w:type="dxa"/>
            <w:vAlign w:val="center"/>
          </w:tcPr>
          <w:p w14:paraId="1AE83E53" w14:textId="77777777" w:rsidR="002D14FD" w:rsidRPr="002D14FD" w:rsidRDefault="002D14FD" w:rsidP="002D14FD">
            <w:pPr>
              <w:jc w:val="center"/>
              <w:rPr>
                <w:sz w:val="96"/>
                <w:szCs w:val="96"/>
              </w:rPr>
            </w:pPr>
          </w:p>
        </w:tc>
        <w:tc>
          <w:tcPr>
            <w:tcW w:w="1080" w:type="dxa"/>
            <w:shd w:val="clear" w:color="auto" w:fill="000000" w:themeFill="text1"/>
            <w:vAlign w:val="center"/>
          </w:tcPr>
          <w:p w14:paraId="5AABBDC8" w14:textId="77777777" w:rsidR="002D14FD" w:rsidRPr="002D14FD" w:rsidRDefault="002D14FD" w:rsidP="002D14FD">
            <w:pPr>
              <w:jc w:val="center"/>
              <w:rPr>
                <w:rFonts w:ascii="Aristocrat SF" w:hAnsi="Aristocrat SF"/>
                <w:sz w:val="96"/>
                <w:szCs w:val="96"/>
              </w:rPr>
            </w:pPr>
          </w:p>
        </w:tc>
        <w:tc>
          <w:tcPr>
            <w:tcW w:w="1080" w:type="dxa"/>
            <w:vAlign w:val="center"/>
          </w:tcPr>
          <w:p w14:paraId="099C9460" w14:textId="77777777" w:rsidR="002D14FD" w:rsidRPr="002D14FD" w:rsidRDefault="002D14FD" w:rsidP="002D14FD">
            <w:pPr>
              <w:jc w:val="center"/>
              <w:rPr>
                <w:sz w:val="96"/>
                <w:szCs w:val="96"/>
              </w:rPr>
            </w:pPr>
          </w:p>
        </w:tc>
        <w:tc>
          <w:tcPr>
            <w:tcW w:w="1080" w:type="dxa"/>
            <w:shd w:val="clear" w:color="auto" w:fill="000000" w:themeFill="text1"/>
            <w:vAlign w:val="center"/>
          </w:tcPr>
          <w:p w14:paraId="56F4DDDF" w14:textId="77777777" w:rsidR="002D14FD" w:rsidRPr="002D14FD" w:rsidRDefault="002D14FD" w:rsidP="002D14FD">
            <w:pPr>
              <w:jc w:val="center"/>
              <w:rPr>
                <w:sz w:val="96"/>
                <w:szCs w:val="96"/>
              </w:rPr>
            </w:pPr>
          </w:p>
        </w:tc>
        <w:tc>
          <w:tcPr>
            <w:tcW w:w="1080" w:type="dxa"/>
            <w:vAlign w:val="center"/>
          </w:tcPr>
          <w:p w14:paraId="0AF09A4B" w14:textId="77777777" w:rsidR="002D14FD" w:rsidRPr="002D14FD" w:rsidRDefault="002D14FD" w:rsidP="002D14FD">
            <w:pPr>
              <w:jc w:val="center"/>
              <w:rPr>
                <w:sz w:val="96"/>
                <w:szCs w:val="96"/>
              </w:rPr>
            </w:pPr>
          </w:p>
        </w:tc>
        <w:tc>
          <w:tcPr>
            <w:tcW w:w="1080" w:type="dxa"/>
            <w:shd w:val="clear" w:color="auto" w:fill="000000" w:themeFill="text1"/>
            <w:vAlign w:val="center"/>
          </w:tcPr>
          <w:p w14:paraId="4B5BE066" w14:textId="77777777" w:rsidR="002D14FD" w:rsidRPr="002D14FD" w:rsidRDefault="002D14FD" w:rsidP="002D14FD">
            <w:pPr>
              <w:jc w:val="center"/>
              <w:rPr>
                <w:sz w:val="96"/>
                <w:szCs w:val="96"/>
              </w:rPr>
            </w:pPr>
          </w:p>
        </w:tc>
      </w:tr>
      <w:tr w:rsidR="002D14FD" w14:paraId="096F866B" w14:textId="77777777" w:rsidTr="002D14FD">
        <w:trPr>
          <w:trHeight w:val="1080"/>
        </w:trPr>
        <w:tc>
          <w:tcPr>
            <w:tcW w:w="1080" w:type="dxa"/>
            <w:shd w:val="clear" w:color="auto" w:fill="000000" w:themeFill="text1"/>
            <w:vAlign w:val="center"/>
          </w:tcPr>
          <w:p w14:paraId="41DC5284" w14:textId="77777777" w:rsidR="002D14FD" w:rsidRPr="002D14FD" w:rsidRDefault="002D14FD" w:rsidP="002D14FD">
            <w:pPr>
              <w:jc w:val="center"/>
              <w:rPr>
                <w:sz w:val="96"/>
                <w:szCs w:val="96"/>
              </w:rPr>
            </w:pPr>
          </w:p>
        </w:tc>
        <w:tc>
          <w:tcPr>
            <w:tcW w:w="1080" w:type="dxa"/>
            <w:vAlign w:val="center"/>
          </w:tcPr>
          <w:p w14:paraId="3C567AEE" w14:textId="77777777" w:rsidR="002D14FD" w:rsidRPr="002D14FD" w:rsidRDefault="002D14FD" w:rsidP="002D14FD">
            <w:pPr>
              <w:jc w:val="center"/>
              <w:rPr>
                <w:sz w:val="96"/>
                <w:szCs w:val="96"/>
              </w:rPr>
            </w:pPr>
          </w:p>
        </w:tc>
        <w:tc>
          <w:tcPr>
            <w:tcW w:w="1080" w:type="dxa"/>
            <w:shd w:val="clear" w:color="auto" w:fill="000000" w:themeFill="text1"/>
            <w:vAlign w:val="center"/>
          </w:tcPr>
          <w:p w14:paraId="5CB6C24B" w14:textId="77777777" w:rsidR="002D14FD" w:rsidRPr="002D14FD" w:rsidRDefault="002D14FD" w:rsidP="002D14FD">
            <w:pPr>
              <w:jc w:val="center"/>
              <w:rPr>
                <w:sz w:val="96"/>
                <w:szCs w:val="96"/>
              </w:rPr>
            </w:pPr>
          </w:p>
        </w:tc>
        <w:tc>
          <w:tcPr>
            <w:tcW w:w="1080" w:type="dxa"/>
            <w:vAlign w:val="center"/>
          </w:tcPr>
          <w:p w14:paraId="6A489C2C" w14:textId="77777777" w:rsidR="002D14FD" w:rsidRPr="002D14FD" w:rsidRDefault="002D14FD" w:rsidP="002D14FD">
            <w:pPr>
              <w:jc w:val="center"/>
              <w:rPr>
                <w:sz w:val="96"/>
                <w:szCs w:val="96"/>
              </w:rPr>
            </w:pPr>
          </w:p>
        </w:tc>
        <w:tc>
          <w:tcPr>
            <w:tcW w:w="1080" w:type="dxa"/>
            <w:shd w:val="clear" w:color="auto" w:fill="000000" w:themeFill="text1"/>
            <w:vAlign w:val="center"/>
          </w:tcPr>
          <w:p w14:paraId="7E9C3785" w14:textId="77777777" w:rsidR="002D14FD" w:rsidRPr="002D14FD" w:rsidRDefault="002D14FD" w:rsidP="002D14FD">
            <w:pPr>
              <w:jc w:val="center"/>
              <w:rPr>
                <w:sz w:val="96"/>
                <w:szCs w:val="96"/>
              </w:rPr>
            </w:pPr>
            <w:r w:rsidRPr="002D14FD">
              <w:rPr>
                <w:rFonts w:ascii="Arial" w:hAnsi="Arial" w:cs="Arial"/>
                <w:sz w:val="96"/>
                <w:szCs w:val="96"/>
              </w:rPr>
              <w:t>֍</w:t>
            </w:r>
          </w:p>
        </w:tc>
        <w:tc>
          <w:tcPr>
            <w:tcW w:w="1080" w:type="dxa"/>
            <w:vAlign w:val="center"/>
          </w:tcPr>
          <w:p w14:paraId="4A0AECF7" w14:textId="77777777" w:rsidR="002D14FD" w:rsidRPr="002D14FD" w:rsidRDefault="002D14FD" w:rsidP="002D14FD">
            <w:pPr>
              <w:jc w:val="center"/>
              <w:rPr>
                <w:sz w:val="96"/>
                <w:szCs w:val="96"/>
              </w:rPr>
            </w:pPr>
          </w:p>
        </w:tc>
        <w:tc>
          <w:tcPr>
            <w:tcW w:w="1080" w:type="dxa"/>
            <w:shd w:val="clear" w:color="auto" w:fill="000000" w:themeFill="text1"/>
            <w:vAlign w:val="center"/>
          </w:tcPr>
          <w:p w14:paraId="20319F1E" w14:textId="77777777" w:rsidR="002D14FD" w:rsidRPr="002D14FD" w:rsidRDefault="002D14FD" w:rsidP="002D14FD">
            <w:pPr>
              <w:jc w:val="center"/>
              <w:rPr>
                <w:sz w:val="96"/>
                <w:szCs w:val="96"/>
              </w:rPr>
            </w:pPr>
          </w:p>
        </w:tc>
        <w:tc>
          <w:tcPr>
            <w:tcW w:w="1080" w:type="dxa"/>
            <w:vAlign w:val="center"/>
          </w:tcPr>
          <w:p w14:paraId="2AB1FE24" w14:textId="77777777" w:rsidR="002D14FD" w:rsidRPr="002D14FD" w:rsidRDefault="002D14FD" w:rsidP="002D14FD">
            <w:pPr>
              <w:jc w:val="center"/>
              <w:rPr>
                <w:sz w:val="96"/>
                <w:szCs w:val="96"/>
              </w:rPr>
            </w:pPr>
          </w:p>
        </w:tc>
      </w:tr>
      <w:tr w:rsidR="002D14FD" w14:paraId="0DA3944D" w14:textId="77777777" w:rsidTr="002D14FD">
        <w:trPr>
          <w:trHeight w:val="1080"/>
        </w:trPr>
        <w:tc>
          <w:tcPr>
            <w:tcW w:w="1080" w:type="dxa"/>
            <w:vAlign w:val="center"/>
          </w:tcPr>
          <w:p w14:paraId="16847A76" w14:textId="77777777" w:rsidR="002D14FD" w:rsidRPr="002D14FD" w:rsidRDefault="002D14FD" w:rsidP="002D14FD">
            <w:pPr>
              <w:jc w:val="center"/>
              <w:rPr>
                <w:sz w:val="96"/>
                <w:szCs w:val="96"/>
              </w:rPr>
            </w:pPr>
          </w:p>
        </w:tc>
        <w:tc>
          <w:tcPr>
            <w:tcW w:w="1080" w:type="dxa"/>
            <w:shd w:val="clear" w:color="auto" w:fill="000000" w:themeFill="text1"/>
            <w:vAlign w:val="center"/>
          </w:tcPr>
          <w:p w14:paraId="735AAE32" w14:textId="77777777" w:rsidR="002D14FD" w:rsidRPr="002D14FD" w:rsidRDefault="002D14FD" w:rsidP="002D14FD">
            <w:pPr>
              <w:jc w:val="center"/>
              <w:rPr>
                <w:sz w:val="96"/>
                <w:szCs w:val="96"/>
              </w:rPr>
            </w:pPr>
          </w:p>
        </w:tc>
        <w:tc>
          <w:tcPr>
            <w:tcW w:w="1080" w:type="dxa"/>
            <w:vAlign w:val="center"/>
          </w:tcPr>
          <w:p w14:paraId="78D9B03E" w14:textId="77777777" w:rsidR="002D14FD" w:rsidRPr="002D14FD" w:rsidRDefault="002D14FD" w:rsidP="002D14FD">
            <w:pPr>
              <w:jc w:val="center"/>
              <w:rPr>
                <w:sz w:val="96"/>
                <w:szCs w:val="96"/>
              </w:rPr>
            </w:pPr>
          </w:p>
        </w:tc>
        <w:tc>
          <w:tcPr>
            <w:tcW w:w="1080" w:type="dxa"/>
            <w:shd w:val="clear" w:color="auto" w:fill="000000" w:themeFill="text1"/>
            <w:vAlign w:val="center"/>
          </w:tcPr>
          <w:p w14:paraId="524B32EF" w14:textId="77777777" w:rsidR="002D14FD" w:rsidRPr="002D14FD" w:rsidRDefault="002D14FD" w:rsidP="002D14FD">
            <w:pPr>
              <w:jc w:val="center"/>
              <w:rPr>
                <w:sz w:val="96"/>
                <w:szCs w:val="96"/>
              </w:rPr>
            </w:pPr>
          </w:p>
        </w:tc>
        <w:tc>
          <w:tcPr>
            <w:tcW w:w="1080" w:type="dxa"/>
            <w:vAlign w:val="center"/>
          </w:tcPr>
          <w:p w14:paraId="29EDD0C5" w14:textId="77777777" w:rsidR="002D14FD" w:rsidRPr="002D14FD" w:rsidRDefault="002D14FD" w:rsidP="002D14FD">
            <w:pPr>
              <w:jc w:val="center"/>
              <w:rPr>
                <w:sz w:val="96"/>
                <w:szCs w:val="96"/>
              </w:rPr>
            </w:pPr>
          </w:p>
        </w:tc>
        <w:tc>
          <w:tcPr>
            <w:tcW w:w="1080" w:type="dxa"/>
            <w:shd w:val="clear" w:color="auto" w:fill="000000" w:themeFill="text1"/>
            <w:vAlign w:val="center"/>
          </w:tcPr>
          <w:p w14:paraId="236ED628" w14:textId="77777777" w:rsidR="002D14FD" w:rsidRPr="002D14FD" w:rsidRDefault="002D14FD" w:rsidP="002D14FD">
            <w:pPr>
              <w:jc w:val="center"/>
              <w:rPr>
                <w:sz w:val="96"/>
                <w:szCs w:val="96"/>
              </w:rPr>
            </w:pPr>
          </w:p>
        </w:tc>
        <w:tc>
          <w:tcPr>
            <w:tcW w:w="1080" w:type="dxa"/>
            <w:vAlign w:val="center"/>
          </w:tcPr>
          <w:p w14:paraId="6E1A8609" w14:textId="77777777" w:rsidR="002D14FD" w:rsidRPr="002D14FD" w:rsidRDefault="002D14FD" w:rsidP="002D14FD">
            <w:pPr>
              <w:jc w:val="center"/>
              <w:rPr>
                <w:sz w:val="96"/>
                <w:szCs w:val="96"/>
              </w:rPr>
            </w:pPr>
          </w:p>
        </w:tc>
        <w:tc>
          <w:tcPr>
            <w:tcW w:w="1080" w:type="dxa"/>
            <w:shd w:val="clear" w:color="auto" w:fill="000000" w:themeFill="text1"/>
            <w:vAlign w:val="center"/>
          </w:tcPr>
          <w:p w14:paraId="0A94E861" w14:textId="77777777" w:rsidR="002D14FD" w:rsidRPr="002D14FD" w:rsidRDefault="002D14FD" w:rsidP="002D14FD">
            <w:pPr>
              <w:jc w:val="center"/>
              <w:rPr>
                <w:sz w:val="96"/>
                <w:szCs w:val="96"/>
              </w:rPr>
            </w:pPr>
            <w:r w:rsidRPr="002D14FD">
              <w:rPr>
                <w:rFonts w:ascii="Arial" w:hAnsi="Arial" w:cs="Arial"/>
                <w:sz w:val="96"/>
                <w:szCs w:val="96"/>
              </w:rPr>
              <w:t>֍</w:t>
            </w:r>
          </w:p>
        </w:tc>
      </w:tr>
      <w:tr w:rsidR="002D14FD" w14:paraId="1316C44A" w14:textId="77777777" w:rsidTr="002D14FD">
        <w:trPr>
          <w:trHeight w:val="1080"/>
        </w:trPr>
        <w:tc>
          <w:tcPr>
            <w:tcW w:w="1080" w:type="dxa"/>
            <w:shd w:val="clear" w:color="auto" w:fill="000000" w:themeFill="text1"/>
            <w:vAlign w:val="center"/>
          </w:tcPr>
          <w:p w14:paraId="577D1740" w14:textId="77777777" w:rsidR="002D14FD" w:rsidRPr="002D14FD" w:rsidRDefault="002D14FD" w:rsidP="002D14FD">
            <w:pPr>
              <w:jc w:val="center"/>
              <w:rPr>
                <w:sz w:val="96"/>
                <w:szCs w:val="96"/>
              </w:rPr>
            </w:pPr>
          </w:p>
        </w:tc>
        <w:tc>
          <w:tcPr>
            <w:tcW w:w="1080" w:type="dxa"/>
            <w:vAlign w:val="center"/>
          </w:tcPr>
          <w:p w14:paraId="74F1E4D0" w14:textId="77777777" w:rsidR="002D14FD" w:rsidRPr="002D14FD" w:rsidRDefault="002D14FD" w:rsidP="002D14FD">
            <w:pPr>
              <w:jc w:val="center"/>
              <w:rPr>
                <w:sz w:val="96"/>
                <w:szCs w:val="96"/>
              </w:rPr>
            </w:pPr>
          </w:p>
        </w:tc>
        <w:tc>
          <w:tcPr>
            <w:tcW w:w="1080" w:type="dxa"/>
            <w:shd w:val="clear" w:color="auto" w:fill="000000" w:themeFill="text1"/>
            <w:vAlign w:val="center"/>
          </w:tcPr>
          <w:p w14:paraId="7EE3F559" w14:textId="77777777" w:rsidR="002D14FD" w:rsidRPr="002D14FD" w:rsidRDefault="002D14FD" w:rsidP="002D14FD">
            <w:pPr>
              <w:jc w:val="center"/>
              <w:rPr>
                <w:sz w:val="96"/>
                <w:szCs w:val="96"/>
              </w:rPr>
            </w:pPr>
          </w:p>
        </w:tc>
        <w:tc>
          <w:tcPr>
            <w:tcW w:w="1080" w:type="dxa"/>
            <w:vAlign w:val="center"/>
          </w:tcPr>
          <w:p w14:paraId="0A4845DB" w14:textId="77777777" w:rsidR="002D14FD" w:rsidRPr="002D14FD" w:rsidRDefault="002D14FD" w:rsidP="002D14FD">
            <w:pPr>
              <w:jc w:val="center"/>
              <w:rPr>
                <w:sz w:val="96"/>
                <w:szCs w:val="96"/>
              </w:rPr>
            </w:pPr>
          </w:p>
        </w:tc>
        <w:tc>
          <w:tcPr>
            <w:tcW w:w="1080" w:type="dxa"/>
            <w:shd w:val="clear" w:color="auto" w:fill="000000" w:themeFill="text1"/>
            <w:vAlign w:val="center"/>
          </w:tcPr>
          <w:p w14:paraId="11AC930A" w14:textId="77777777" w:rsidR="002D14FD" w:rsidRPr="002D14FD" w:rsidRDefault="002D14FD" w:rsidP="002D14FD">
            <w:pPr>
              <w:jc w:val="center"/>
              <w:rPr>
                <w:sz w:val="96"/>
                <w:szCs w:val="96"/>
              </w:rPr>
            </w:pPr>
          </w:p>
        </w:tc>
        <w:tc>
          <w:tcPr>
            <w:tcW w:w="1080" w:type="dxa"/>
            <w:vAlign w:val="center"/>
          </w:tcPr>
          <w:p w14:paraId="2491AE1E" w14:textId="77777777" w:rsidR="002D14FD" w:rsidRPr="002D14FD" w:rsidRDefault="002D14FD" w:rsidP="002D14FD">
            <w:pPr>
              <w:jc w:val="center"/>
              <w:rPr>
                <w:sz w:val="96"/>
                <w:szCs w:val="96"/>
              </w:rPr>
            </w:pPr>
            <w:r w:rsidRPr="002D14FD">
              <w:rPr>
                <w:rFonts w:ascii="Arial" w:hAnsi="Arial" w:cs="Arial"/>
                <w:sz w:val="96"/>
                <w:szCs w:val="96"/>
              </w:rPr>
              <w:t>֍</w:t>
            </w:r>
          </w:p>
        </w:tc>
        <w:tc>
          <w:tcPr>
            <w:tcW w:w="1080" w:type="dxa"/>
            <w:shd w:val="clear" w:color="auto" w:fill="000000" w:themeFill="text1"/>
            <w:vAlign w:val="center"/>
          </w:tcPr>
          <w:p w14:paraId="03D17351" w14:textId="77777777" w:rsidR="002D14FD" w:rsidRPr="002D14FD" w:rsidRDefault="002D14FD" w:rsidP="002D14FD">
            <w:pPr>
              <w:jc w:val="center"/>
              <w:rPr>
                <w:sz w:val="96"/>
                <w:szCs w:val="96"/>
              </w:rPr>
            </w:pPr>
          </w:p>
        </w:tc>
        <w:tc>
          <w:tcPr>
            <w:tcW w:w="1080" w:type="dxa"/>
            <w:vAlign w:val="center"/>
          </w:tcPr>
          <w:p w14:paraId="1541A9AB" w14:textId="77777777" w:rsidR="002D14FD" w:rsidRPr="002D14FD" w:rsidRDefault="002D14FD" w:rsidP="002D14FD">
            <w:pPr>
              <w:jc w:val="center"/>
              <w:rPr>
                <w:sz w:val="96"/>
                <w:szCs w:val="96"/>
              </w:rPr>
            </w:pPr>
          </w:p>
        </w:tc>
      </w:tr>
      <w:tr w:rsidR="002D14FD" w14:paraId="380BEFFC" w14:textId="77777777" w:rsidTr="002D14FD">
        <w:trPr>
          <w:trHeight w:val="1080"/>
        </w:trPr>
        <w:tc>
          <w:tcPr>
            <w:tcW w:w="1080" w:type="dxa"/>
            <w:vAlign w:val="center"/>
          </w:tcPr>
          <w:p w14:paraId="6B750314" w14:textId="77777777" w:rsidR="002D14FD" w:rsidRPr="002D14FD" w:rsidRDefault="002D14FD" w:rsidP="002D14FD">
            <w:pPr>
              <w:jc w:val="center"/>
              <w:rPr>
                <w:sz w:val="96"/>
                <w:szCs w:val="96"/>
              </w:rPr>
            </w:pPr>
          </w:p>
        </w:tc>
        <w:tc>
          <w:tcPr>
            <w:tcW w:w="1080" w:type="dxa"/>
            <w:shd w:val="clear" w:color="auto" w:fill="000000" w:themeFill="text1"/>
            <w:vAlign w:val="center"/>
          </w:tcPr>
          <w:p w14:paraId="0303F8F3" w14:textId="77777777" w:rsidR="002D14FD" w:rsidRPr="002D14FD" w:rsidRDefault="002D14FD" w:rsidP="002D14FD">
            <w:pPr>
              <w:jc w:val="center"/>
              <w:rPr>
                <w:sz w:val="96"/>
                <w:szCs w:val="96"/>
              </w:rPr>
            </w:pPr>
          </w:p>
        </w:tc>
        <w:tc>
          <w:tcPr>
            <w:tcW w:w="1080" w:type="dxa"/>
            <w:vAlign w:val="center"/>
          </w:tcPr>
          <w:p w14:paraId="4A723E4B" w14:textId="77777777" w:rsidR="002D14FD" w:rsidRPr="002D14FD" w:rsidRDefault="002D14FD" w:rsidP="002D14FD">
            <w:pPr>
              <w:jc w:val="center"/>
              <w:rPr>
                <w:sz w:val="96"/>
                <w:szCs w:val="96"/>
              </w:rPr>
            </w:pPr>
            <w:r w:rsidRPr="002D14FD">
              <w:rPr>
                <w:rFonts w:ascii="Arial" w:hAnsi="Arial" w:cs="Arial"/>
                <w:sz w:val="96"/>
                <w:szCs w:val="96"/>
              </w:rPr>
              <w:t>֍</w:t>
            </w:r>
          </w:p>
        </w:tc>
        <w:tc>
          <w:tcPr>
            <w:tcW w:w="1080" w:type="dxa"/>
            <w:shd w:val="clear" w:color="auto" w:fill="000000" w:themeFill="text1"/>
            <w:vAlign w:val="center"/>
          </w:tcPr>
          <w:p w14:paraId="1BCCB00C" w14:textId="77777777" w:rsidR="002D14FD" w:rsidRPr="002D14FD" w:rsidRDefault="002D14FD" w:rsidP="002D14FD">
            <w:pPr>
              <w:jc w:val="center"/>
              <w:rPr>
                <w:sz w:val="96"/>
                <w:szCs w:val="96"/>
              </w:rPr>
            </w:pPr>
          </w:p>
        </w:tc>
        <w:tc>
          <w:tcPr>
            <w:tcW w:w="1080" w:type="dxa"/>
            <w:vAlign w:val="center"/>
          </w:tcPr>
          <w:p w14:paraId="168A7CF3" w14:textId="77777777" w:rsidR="002D14FD" w:rsidRPr="002D14FD" w:rsidRDefault="002D14FD" w:rsidP="002D14FD">
            <w:pPr>
              <w:jc w:val="center"/>
              <w:rPr>
                <w:sz w:val="96"/>
                <w:szCs w:val="96"/>
              </w:rPr>
            </w:pPr>
          </w:p>
        </w:tc>
        <w:tc>
          <w:tcPr>
            <w:tcW w:w="1080" w:type="dxa"/>
            <w:shd w:val="clear" w:color="auto" w:fill="000000" w:themeFill="text1"/>
            <w:vAlign w:val="center"/>
          </w:tcPr>
          <w:p w14:paraId="59E83FC8" w14:textId="77777777" w:rsidR="002D14FD" w:rsidRPr="002D14FD" w:rsidRDefault="002D14FD" w:rsidP="002D14FD">
            <w:pPr>
              <w:jc w:val="center"/>
              <w:rPr>
                <w:sz w:val="96"/>
                <w:szCs w:val="96"/>
              </w:rPr>
            </w:pPr>
          </w:p>
        </w:tc>
        <w:tc>
          <w:tcPr>
            <w:tcW w:w="1080" w:type="dxa"/>
            <w:vAlign w:val="center"/>
          </w:tcPr>
          <w:p w14:paraId="3DE3BCC4" w14:textId="77777777" w:rsidR="002D14FD" w:rsidRPr="002D14FD" w:rsidRDefault="002D14FD" w:rsidP="002D14FD">
            <w:pPr>
              <w:jc w:val="center"/>
              <w:rPr>
                <w:sz w:val="96"/>
                <w:szCs w:val="96"/>
              </w:rPr>
            </w:pPr>
          </w:p>
        </w:tc>
        <w:tc>
          <w:tcPr>
            <w:tcW w:w="1080" w:type="dxa"/>
            <w:shd w:val="clear" w:color="auto" w:fill="000000" w:themeFill="text1"/>
            <w:vAlign w:val="center"/>
          </w:tcPr>
          <w:p w14:paraId="64CD6E43" w14:textId="77777777" w:rsidR="002D14FD" w:rsidRPr="002D14FD" w:rsidRDefault="002D14FD" w:rsidP="002D14FD">
            <w:pPr>
              <w:jc w:val="center"/>
              <w:rPr>
                <w:sz w:val="96"/>
                <w:szCs w:val="96"/>
              </w:rPr>
            </w:pPr>
          </w:p>
        </w:tc>
      </w:tr>
      <w:tr w:rsidR="002D14FD" w14:paraId="26084A39" w14:textId="77777777" w:rsidTr="002D14FD">
        <w:trPr>
          <w:trHeight w:val="1080"/>
        </w:trPr>
        <w:tc>
          <w:tcPr>
            <w:tcW w:w="1080" w:type="dxa"/>
            <w:shd w:val="clear" w:color="auto" w:fill="000000" w:themeFill="text1"/>
            <w:vAlign w:val="center"/>
          </w:tcPr>
          <w:p w14:paraId="3D0262C0" w14:textId="77777777" w:rsidR="002D14FD" w:rsidRPr="002D14FD" w:rsidRDefault="002D14FD" w:rsidP="002D14FD">
            <w:pPr>
              <w:jc w:val="center"/>
              <w:rPr>
                <w:sz w:val="96"/>
                <w:szCs w:val="96"/>
              </w:rPr>
            </w:pPr>
          </w:p>
        </w:tc>
        <w:tc>
          <w:tcPr>
            <w:tcW w:w="1080" w:type="dxa"/>
            <w:vAlign w:val="center"/>
          </w:tcPr>
          <w:p w14:paraId="1F932F2D" w14:textId="77777777" w:rsidR="002D14FD" w:rsidRPr="002D14FD" w:rsidRDefault="002D14FD" w:rsidP="002D14FD">
            <w:pPr>
              <w:jc w:val="center"/>
              <w:rPr>
                <w:sz w:val="96"/>
                <w:szCs w:val="96"/>
              </w:rPr>
            </w:pPr>
          </w:p>
        </w:tc>
        <w:tc>
          <w:tcPr>
            <w:tcW w:w="1080" w:type="dxa"/>
            <w:shd w:val="clear" w:color="auto" w:fill="000000" w:themeFill="text1"/>
            <w:vAlign w:val="center"/>
          </w:tcPr>
          <w:p w14:paraId="6C859980" w14:textId="77777777" w:rsidR="002D14FD" w:rsidRPr="002D14FD" w:rsidRDefault="002D14FD" w:rsidP="002D14FD">
            <w:pPr>
              <w:jc w:val="center"/>
              <w:rPr>
                <w:sz w:val="96"/>
                <w:szCs w:val="96"/>
              </w:rPr>
            </w:pPr>
          </w:p>
        </w:tc>
        <w:tc>
          <w:tcPr>
            <w:tcW w:w="1080" w:type="dxa"/>
            <w:vAlign w:val="center"/>
          </w:tcPr>
          <w:p w14:paraId="5C5EC0A1" w14:textId="77777777" w:rsidR="002D14FD" w:rsidRPr="002D14FD" w:rsidRDefault="002D14FD" w:rsidP="002D14FD">
            <w:pPr>
              <w:jc w:val="center"/>
              <w:rPr>
                <w:sz w:val="96"/>
                <w:szCs w:val="96"/>
              </w:rPr>
            </w:pPr>
          </w:p>
        </w:tc>
        <w:tc>
          <w:tcPr>
            <w:tcW w:w="1080" w:type="dxa"/>
            <w:shd w:val="clear" w:color="auto" w:fill="000000" w:themeFill="text1"/>
            <w:vAlign w:val="center"/>
          </w:tcPr>
          <w:p w14:paraId="3A10C784" w14:textId="77777777" w:rsidR="002D14FD" w:rsidRPr="002D14FD" w:rsidRDefault="002D14FD" w:rsidP="002D14FD">
            <w:pPr>
              <w:jc w:val="center"/>
              <w:rPr>
                <w:sz w:val="96"/>
                <w:szCs w:val="96"/>
              </w:rPr>
            </w:pPr>
          </w:p>
        </w:tc>
        <w:tc>
          <w:tcPr>
            <w:tcW w:w="1080" w:type="dxa"/>
            <w:vAlign w:val="center"/>
          </w:tcPr>
          <w:p w14:paraId="30C2E36D" w14:textId="77777777" w:rsidR="002D14FD" w:rsidRPr="002D14FD" w:rsidRDefault="002D14FD" w:rsidP="002D14FD">
            <w:pPr>
              <w:jc w:val="center"/>
              <w:rPr>
                <w:sz w:val="96"/>
                <w:szCs w:val="96"/>
              </w:rPr>
            </w:pPr>
          </w:p>
        </w:tc>
        <w:tc>
          <w:tcPr>
            <w:tcW w:w="1080" w:type="dxa"/>
            <w:shd w:val="clear" w:color="auto" w:fill="000000" w:themeFill="text1"/>
            <w:vAlign w:val="center"/>
          </w:tcPr>
          <w:p w14:paraId="3F9BA996" w14:textId="77777777" w:rsidR="002D14FD" w:rsidRPr="002D14FD" w:rsidRDefault="002D14FD" w:rsidP="002D14FD">
            <w:pPr>
              <w:jc w:val="center"/>
              <w:rPr>
                <w:sz w:val="96"/>
                <w:szCs w:val="96"/>
              </w:rPr>
            </w:pPr>
            <w:r w:rsidRPr="002D14FD">
              <w:rPr>
                <w:rFonts w:ascii="Arial" w:hAnsi="Arial" w:cs="Arial"/>
                <w:sz w:val="96"/>
                <w:szCs w:val="96"/>
              </w:rPr>
              <w:t>֍</w:t>
            </w:r>
          </w:p>
        </w:tc>
        <w:tc>
          <w:tcPr>
            <w:tcW w:w="1080" w:type="dxa"/>
            <w:vAlign w:val="center"/>
          </w:tcPr>
          <w:p w14:paraId="51C5A2ED" w14:textId="77777777" w:rsidR="002D14FD" w:rsidRPr="002D14FD" w:rsidRDefault="002D14FD" w:rsidP="002D14FD">
            <w:pPr>
              <w:jc w:val="center"/>
              <w:rPr>
                <w:sz w:val="96"/>
                <w:szCs w:val="96"/>
              </w:rPr>
            </w:pPr>
          </w:p>
        </w:tc>
      </w:tr>
      <w:tr w:rsidR="002D14FD" w14:paraId="20C7E03C" w14:textId="77777777" w:rsidTr="002D14FD">
        <w:trPr>
          <w:trHeight w:val="1080"/>
        </w:trPr>
        <w:tc>
          <w:tcPr>
            <w:tcW w:w="1080" w:type="dxa"/>
            <w:vAlign w:val="center"/>
          </w:tcPr>
          <w:p w14:paraId="2714244E" w14:textId="77777777" w:rsidR="002D14FD" w:rsidRPr="002D14FD" w:rsidRDefault="002D14FD" w:rsidP="002D14FD">
            <w:pPr>
              <w:jc w:val="center"/>
              <w:rPr>
                <w:sz w:val="96"/>
                <w:szCs w:val="96"/>
              </w:rPr>
            </w:pPr>
          </w:p>
        </w:tc>
        <w:tc>
          <w:tcPr>
            <w:tcW w:w="1080" w:type="dxa"/>
            <w:shd w:val="clear" w:color="auto" w:fill="000000" w:themeFill="text1"/>
            <w:vAlign w:val="center"/>
          </w:tcPr>
          <w:p w14:paraId="4AC195A2" w14:textId="77777777" w:rsidR="002D14FD" w:rsidRPr="002D14FD" w:rsidRDefault="002D14FD" w:rsidP="002D14FD">
            <w:pPr>
              <w:jc w:val="center"/>
              <w:rPr>
                <w:sz w:val="96"/>
                <w:szCs w:val="96"/>
              </w:rPr>
            </w:pPr>
            <w:r w:rsidRPr="002D14FD">
              <w:rPr>
                <w:rFonts w:ascii="Arial" w:hAnsi="Arial" w:cs="Arial"/>
                <w:sz w:val="96"/>
                <w:szCs w:val="96"/>
              </w:rPr>
              <w:t>֍</w:t>
            </w:r>
          </w:p>
        </w:tc>
        <w:tc>
          <w:tcPr>
            <w:tcW w:w="1080" w:type="dxa"/>
            <w:vAlign w:val="center"/>
          </w:tcPr>
          <w:p w14:paraId="7F9644C2" w14:textId="77777777" w:rsidR="002D14FD" w:rsidRPr="002D14FD" w:rsidRDefault="002D14FD" w:rsidP="002D14FD">
            <w:pPr>
              <w:jc w:val="center"/>
              <w:rPr>
                <w:sz w:val="96"/>
                <w:szCs w:val="96"/>
              </w:rPr>
            </w:pPr>
          </w:p>
        </w:tc>
        <w:tc>
          <w:tcPr>
            <w:tcW w:w="1080" w:type="dxa"/>
            <w:shd w:val="clear" w:color="auto" w:fill="000000" w:themeFill="text1"/>
            <w:vAlign w:val="center"/>
          </w:tcPr>
          <w:p w14:paraId="42D8CFAC" w14:textId="77777777" w:rsidR="002D14FD" w:rsidRPr="002D14FD" w:rsidRDefault="002D14FD" w:rsidP="002D14FD">
            <w:pPr>
              <w:jc w:val="center"/>
              <w:rPr>
                <w:sz w:val="96"/>
                <w:szCs w:val="96"/>
              </w:rPr>
            </w:pPr>
          </w:p>
        </w:tc>
        <w:tc>
          <w:tcPr>
            <w:tcW w:w="1080" w:type="dxa"/>
            <w:vAlign w:val="center"/>
          </w:tcPr>
          <w:p w14:paraId="12A3C371" w14:textId="77777777" w:rsidR="002D14FD" w:rsidRPr="002D14FD" w:rsidRDefault="002D14FD" w:rsidP="002D14FD">
            <w:pPr>
              <w:jc w:val="center"/>
              <w:rPr>
                <w:sz w:val="96"/>
                <w:szCs w:val="96"/>
              </w:rPr>
            </w:pPr>
          </w:p>
        </w:tc>
        <w:tc>
          <w:tcPr>
            <w:tcW w:w="1080" w:type="dxa"/>
            <w:shd w:val="clear" w:color="auto" w:fill="000000" w:themeFill="text1"/>
            <w:vAlign w:val="center"/>
          </w:tcPr>
          <w:p w14:paraId="2F8D843E" w14:textId="77777777" w:rsidR="002D14FD" w:rsidRPr="002D14FD" w:rsidRDefault="002D14FD" w:rsidP="002D14FD">
            <w:pPr>
              <w:jc w:val="center"/>
              <w:rPr>
                <w:sz w:val="96"/>
                <w:szCs w:val="96"/>
              </w:rPr>
            </w:pPr>
          </w:p>
        </w:tc>
        <w:tc>
          <w:tcPr>
            <w:tcW w:w="1080" w:type="dxa"/>
            <w:vAlign w:val="center"/>
          </w:tcPr>
          <w:p w14:paraId="63170F38" w14:textId="77777777" w:rsidR="002D14FD" w:rsidRPr="002D14FD" w:rsidRDefault="002D14FD" w:rsidP="002D14FD">
            <w:pPr>
              <w:jc w:val="center"/>
              <w:rPr>
                <w:sz w:val="96"/>
                <w:szCs w:val="96"/>
              </w:rPr>
            </w:pPr>
          </w:p>
        </w:tc>
        <w:tc>
          <w:tcPr>
            <w:tcW w:w="1080" w:type="dxa"/>
            <w:shd w:val="clear" w:color="auto" w:fill="000000" w:themeFill="text1"/>
            <w:vAlign w:val="center"/>
          </w:tcPr>
          <w:p w14:paraId="06AFC93D" w14:textId="77777777" w:rsidR="002D14FD" w:rsidRPr="002D14FD" w:rsidRDefault="002D14FD" w:rsidP="002D14FD">
            <w:pPr>
              <w:jc w:val="center"/>
              <w:rPr>
                <w:sz w:val="96"/>
                <w:szCs w:val="96"/>
              </w:rPr>
            </w:pPr>
          </w:p>
        </w:tc>
      </w:tr>
      <w:tr w:rsidR="002D14FD" w14:paraId="542D2F16" w14:textId="77777777" w:rsidTr="002D14FD">
        <w:trPr>
          <w:trHeight w:val="1080"/>
        </w:trPr>
        <w:tc>
          <w:tcPr>
            <w:tcW w:w="1080" w:type="dxa"/>
            <w:shd w:val="clear" w:color="auto" w:fill="000000" w:themeFill="text1"/>
            <w:vAlign w:val="center"/>
          </w:tcPr>
          <w:p w14:paraId="2EF224AE" w14:textId="77777777" w:rsidR="002D14FD" w:rsidRPr="002D14FD" w:rsidRDefault="002D14FD" w:rsidP="002D14FD">
            <w:pPr>
              <w:jc w:val="center"/>
              <w:rPr>
                <w:sz w:val="96"/>
                <w:szCs w:val="96"/>
              </w:rPr>
            </w:pPr>
          </w:p>
        </w:tc>
        <w:tc>
          <w:tcPr>
            <w:tcW w:w="1080" w:type="dxa"/>
            <w:vAlign w:val="center"/>
          </w:tcPr>
          <w:p w14:paraId="1A75FA9C" w14:textId="77777777" w:rsidR="002D14FD" w:rsidRPr="002D14FD" w:rsidRDefault="002D14FD" w:rsidP="002D14FD">
            <w:pPr>
              <w:jc w:val="center"/>
              <w:rPr>
                <w:sz w:val="96"/>
                <w:szCs w:val="96"/>
              </w:rPr>
            </w:pPr>
          </w:p>
        </w:tc>
        <w:tc>
          <w:tcPr>
            <w:tcW w:w="1080" w:type="dxa"/>
            <w:shd w:val="clear" w:color="auto" w:fill="000000" w:themeFill="text1"/>
            <w:vAlign w:val="center"/>
          </w:tcPr>
          <w:p w14:paraId="3B1BEC84" w14:textId="77777777" w:rsidR="002D14FD" w:rsidRPr="002D14FD" w:rsidRDefault="002D14FD" w:rsidP="002D14FD">
            <w:pPr>
              <w:jc w:val="center"/>
              <w:rPr>
                <w:sz w:val="96"/>
                <w:szCs w:val="96"/>
              </w:rPr>
            </w:pPr>
          </w:p>
        </w:tc>
        <w:tc>
          <w:tcPr>
            <w:tcW w:w="1080" w:type="dxa"/>
            <w:vAlign w:val="center"/>
          </w:tcPr>
          <w:p w14:paraId="394D667C" w14:textId="77777777" w:rsidR="002D14FD" w:rsidRPr="002D14FD" w:rsidRDefault="002D14FD" w:rsidP="002D14FD">
            <w:pPr>
              <w:jc w:val="center"/>
              <w:rPr>
                <w:sz w:val="96"/>
                <w:szCs w:val="96"/>
              </w:rPr>
            </w:pPr>
            <w:r w:rsidRPr="002D14FD">
              <w:rPr>
                <w:rFonts w:ascii="Arial" w:hAnsi="Arial" w:cs="Arial"/>
                <w:sz w:val="96"/>
                <w:szCs w:val="96"/>
              </w:rPr>
              <w:t>֍</w:t>
            </w:r>
          </w:p>
        </w:tc>
        <w:tc>
          <w:tcPr>
            <w:tcW w:w="1080" w:type="dxa"/>
            <w:shd w:val="clear" w:color="auto" w:fill="000000" w:themeFill="text1"/>
            <w:vAlign w:val="center"/>
          </w:tcPr>
          <w:p w14:paraId="6961776A" w14:textId="77777777" w:rsidR="002D14FD" w:rsidRPr="002D14FD" w:rsidRDefault="002D14FD" w:rsidP="002D14FD">
            <w:pPr>
              <w:jc w:val="center"/>
              <w:rPr>
                <w:sz w:val="96"/>
                <w:szCs w:val="96"/>
              </w:rPr>
            </w:pPr>
          </w:p>
        </w:tc>
        <w:tc>
          <w:tcPr>
            <w:tcW w:w="1080" w:type="dxa"/>
            <w:vAlign w:val="center"/>
          </w:tcPr>
          <w:p w14:paraId="5B2F0B93" w14:textId="77777777" w:rsidR="002D14FD" w:rsidRPr="002D14FD" w:rsidRDefault="002D14FD" w:rsidP="002D14FD">
            <w:pPr>
              <w:jc w:val="center"/>
              <w:rPr>
                <w:sz w:val="96"/>
                <w:szCs w:val="96"/>
              </w:rPr>
            </w:pPr>
          </w:p>
        </w:tc>
        <w:tc>
          <w:tcPr>
            <w:tcW w:w="1080" w:type="dxa"/>
            <w:shd w:val="clear" w:color="auto" w:fill="000000" w:themeFill="text1"/>
            <w:vAlign w:val="center"/>
          </w:tcPr>
          <w:p w14:paraId="36DC0016" w14:textId="77777777" w:rsidR="002D14FD" w:rsidRPr="002D14FD" w:rsidRDefault="002D14FD" w:rsidP="002D14FD">
            <w:pPr>
              <w:jc w:val="center"/>
              <w:rPr>
                <w:sz w:val="96"/>
                <w:szCs w:val="96"/>
              </w:rPr>
            </w:pPr>
          </w:p>
        </w:tc>
        <w:tc>
          <w:tcPr>
            <w:tcW w:w="1080" w:type="dxa"/>
            <w:vAlign w:val="center"/>
          </w:tcPr>
          <w:p w14:paraId="30FC253C" w14:textId="77777777" w:rsidR="002D14FD" w:rsidRPr="002D14FD" w:rsidRDefault="002D14FD" w:rsidP="002D14FD">
            <w:pPr>
              <w:jc w:val="center"/>
              <w:rPr>
                <w:sz w:val="96"/>
                <w:szCs w:val="96"/>
              </w:rPr>
            </w:pPr>
          </w:p>
        </w:tc>
      </w:tr>
    </w:tbl>
    <w:p w14:paraId="647432FC" w14:textId="7B35A6B0" w:rsidR="00FC5C39" w:rsidRDefault="00FC5C39" w:rsidP="002D14FD"/>
    <w:p w14:paraId="5448A034" w14:textId="77777777" w:rsidR="00FC5C39" w:rsidRDefault="00FC5C39">
      <w:r>
        <w:br w:type="page"/>
      </w:r>
    </w:p>
    <w:p w14:paraId="0136C4E2" w14:textId="77777777" w:rsidR="00FC5C39" w:rsidRDefault="00FC5C39" w:rsidP="00FC5C39">
      <w:pPr>
        <w:pStyle w:val="Heading2"/>
      </w:pPr>
      <w:r>
        <w:t>Sources:</w:t>
      </w:r>
    </w:p>
    <w:p w14:paraId="2D2BCB59" w14:textId="77777777" w:rsidR="00FC5C39" w:rsidRDefault="00FC5C39" w:rsidP="00FC5C39">
      <w:pPr>
        <w:rPr>
          <w:rStyle w:val="Hyperlink"/>
        </w:rPr>
      </w:pPr>
      <w:hyperlink r:id="rId4" w:history="1">
        <w:r w:rsidRPr="003C2B0F">
          <w:rPr>
            <w:rStyle w:val="Hyperlink"/>
          </w:rPr>
          <w:t>https://en.wikipedia.org/wiki/Eight_queens_puzzle</w:t>
        </w:r>
      </w:hyperlink>
    </w:p>
    <w:p w14:paraId="0424E67C" w14:textId="77777777" w:rsidR="00FC5C39" w:rsidRDefault="00FC5C39" w:rsidP="00FC5C39">
      <w:hyperlink r:id="rId5" w:history="1">
        <w:r w:rsidRPr="00F402AF">
          <w:rPr>
            <w:rStyle w:val="Hyperlink"/>
          </w:rPr>
          <w:t>https://ac.els-cdn.com/0315086077900763/1-s2.0-0315086077900763-main.pdf?_tid=1196085d-ca8f-402b-b0ea-126922262234&amp;acdnat=1524840957_c37b993065a47d2817d9a5b6fbed596</w:t>
        </w:r>
      </w:hyperlink>
    </w:p>
    <w:p w14:paraId="16AAD72A" w14:textId="77777777" w:rsidR="00FC5C39" w:rsidRDefault="00FC5C39" w:rsidP="00FC5C39">
      <w:hyperlink r:id="rId6" w:history="1">
        <w:r w:rsidRPr="00F402AF">
          <w:rPr>
            <w:rStyle w:val="Hyperlink"/>
          </w:rPr>
          <w:t>https://www.sciencealert.com/if-you-like-chess-and-free-money-we-have-some-really-really-good-news</w:t>
        </w:r>
      </w:hyperlink>
    </w:p>
    <w:p w14:paraId="330D1341" w14:textId="77777777" w:rsidR="00FC5C39" w:rsidRPr="00FC5C39" w:rsidRDefault="00FC5C39" w:rsidP="00FC5C39">
      <w:pPr>
        <w:rPr>
          <w:color w:val="0563C1" w:themeColor="hyperlink"/>
          <w:u w:val="single"/>
        </w:rPr>
      </w:pPr>
      <w:hyperlink r:id="rId7" w:history="1">
        <w:r w:rsidRPr="003C2B0F">
          <w:rPr>
            <w:rStyle w:val="Hyperlink"/>
          </w:rPr>
          <w:t>http://datagenetics.com/blog/august42012/index.html</w:t>
        </w:r>
      </w:hyperlink>
    </w:p>
    <w:p w14:paraId="65E0C6C0" w14:textId="77777777" w:rsidR="002D14FD" w:rsidRPr="00451381" w:rsidRDefault="002D14FD" w:rsidP="002D14FD"/>
    <w:sectPr w:rsidR="002D14FD" w:rsidRPr="00451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stocrat SF">
    <w:altName w:val="Calibri"/>
    <w:panose1 w:val="000000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D1"/>
    <w:rsid w:val="000201D2"/>
    <w:rsid w:val="000E069D"/>
    <w:rsid w:val="000F0A44"/>
    <w:rsid w:val="001E05D1"/>
    <w:rsid w:val="0023450B"/>
    <w:rsid w:val="00250640"/>
    <w:rsid w:val="002C48B8"/>
    <w:rsid w:val="002D14FD"/>
    <w:rsid w:val="002D442C"/>
    <w:rsid w:val="002F5538"/>
    <w:rsid w:val="00340B88"/>
    <w:rsid w:val="003435C0"/>
    <w:rsid w:val="00403644"/>
    <w:rsid w:val="00451381"/>
    <w:rsid w:val="005E2353"/>
    <w:rsid w:val="006D58EF"/>
    <w:rsid w:val="00802CC0"/>
    <w:rsid w:val="00831A7F"/>
    <w:rsid w:val="00877A11"/>
    <w:rsid w:val="008A3362"/>
    <w:rsid w:val="00921E48"/>
    <w:rsid w:val="009B3B11"/>
    <w:rsid w:val="00A5217C"/>
    <w:rsid w:val="00AE31AA"/>
    <w:rsid w:val="00B8372D"/>
    <w:rsid w:val="00C81DDC"/>
    <w:rsid w:val="00CA1B6C"/>
    <w:rsid w:val="00CE055B"/>
    <w:rsid w:val="00CF7592"/>
    <w:rsid w:val="00D64F53"/>
    <w:rsid w:val="00E70092"/>
    <w:rsid w:val="00E942CA"/>
    <w:rsid w:val="00FB77DB"/>
    <w:rsid w:val="00FC5C39"/>
    <w:rsid w:val="00FE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BD8A"/>
  <w15:chartTrackingRefBased/>
  <w15:docId w15:val="{42799303-D13B-471F-9AB0-CC8C1CC24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05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06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5D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52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5064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21E48"/>
    <w:rPr>
      <w:color w:val="0563C1" w:themeColor="hyperlink"/>
      <w:u w:val="single"/>
    </w:rPr>
  </w:style>
  <w:style w:type="character" w:styleId="FollowedHyperlink">
    <w:name w:val="FollowedHyperlink"/>
    <w:basedOn w:val="DefaultParagraphFont"/>
    <w:uiPriority w:val="99"/>
    <w:semiHidden/>
    <w:unhideWhenUsed/>
    <w:rsid w:val="003435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atagenetics.com/blog/august42012/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alert.com/if-you-like-chess-and-free-money-we-have-some-really-really-good-news" TargetMode="External"/><Relationship Id="rId5" Type="http://schemas.openxmlformats.org/officeDocument/2006/relationships/hyperlink" Target="https://ac.els-cdn.com/0315086077900763/1-s2.0-0315086077900763-main.pdf?_tid=1196085d-ca8f-402b-b0ea-126922262234&amp;acdnat=1524840957_c37b993065a47d2817d9a5b6fbed596" TargetMode="External"/><Relationship Id="rId4" Type="http://schemas.openxmlformats.org/officeDocument/2006/relationships/hyperlink" Target="https://en.wikipedia.org/wiki/Eight_queens_puzzl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dcterms:created xsi:type="dcterms:W3CDTF">2018-04-26T14:18:00Z</dcterms:created>
  <dcterms:modified xsi:type="dcterms:W3CDTF">2018-04-27T16:04:00Z</dcterms:modified>
</cp:coreProperties>
</file>