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39" w:rsidRPr="00640725" w:rsidRDefault="00EA4339" w:rsidP="00EA4339">
      <w:pPr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</w:pPr>
      <w:r w:rsidRPr="00640725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  <w:t>•</w:t>
      </w:r>
      <w:r w:rsidRPr="00640725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  <w:tab/>
        <w:t>La aplicación debe recibir del usuario el nombre del país deseado y permitir graficar casos detectados y fallecimientos totales para ese país en función del tiempo.</w:t>
      </w:r>
    </w:p>
    <w:p w:rsidR="00EA4339" w:rsidRPr="00640725" w:rsidRDefault="00EA4339" w:rsidP="00EA4339">
      <w:pPr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</w:pPr>
      <w:r w:rsidRPr="00640725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  <w:t>•</w:t>
      </w:r>
      <w:r w:rsidRPr="00640725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  <w:tab/>
        <w:t>El usuario debe poder ingresar 2 países y se permite graficar para dichos países la cantidad de casos y fallecimientos en dos gráficos con labels. El usuario debe poder ingresar el intervalo de tiempo a graficar. Calcular las intersecciones entre gráficos si las hubiera y marcarlas con un punto de algún tipo.</w:t>
      </w:r>
    </w:p>
    <w:p w:rsidR="00EA4339" w:rsidRDefault="00EA4339" w:rsidP="00EA4339">
      <w:pPr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</w:pPr>
      <w:r w:rsidRPr="00640725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  <w:t>•</w:t>
      </w:r>
      <w:r w:rsidRPr="00640725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es-AR"/>
        </w:rPr>
        <w:tab/>
        <w:t>El usuario debe poder ingresar n países y se permite graficar para dichos países la cantidad de casos en una escala logarítmica. El programa debe pedirle al usuario el intervalo de tiempo deseado.</w:t>
      </w:r>
    </w:p>
    <w:p w:rsidR="00831658" w:rsidRDefault="00EA4339">
      <w:bookmarkStart w:id="0" w:name="_GoBack"/>
      <w:bookmarkEnd w:id="0"/>
    </w:p>
    <w:sectPr w:rsidR="0083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E2"/>
    <w:rsid w:val="005F57F6"/>
    <w:rsid w:val="008F2AA3"/>
    <w:rsid w:val="00B03AE2"/>
    <w:rsid w:val="00E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E08AE-6416-4458-BC18-E7EB0C4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2020-11-25T00:04:00Z</dcterms:created>
  <dcterms:modified xsi:type="dcterms:W3CDTF">2020-11-25T00:05:00Z</dcterms:modified>
</cp:coreProperties>
</file>