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242CA" w14:textId="77777777" w:rsidR="00D3412B" w:rsidRPr="00D3412B" w:rsidRDefault="00D3412B" w:rsidP="00D3412B">
      <w:pPr>
        <w:rPr>
          <w:b/>
          <w:bCs/>
        </w:rPr>
      </w:pPr>
      <w:r w:rsidRPr="00D3412B">
        <w:rPr>
          <w:b/>
          <w:bCs/>
        </w:rPr>
        <w:t>Présentation complète de l'onduleur hybride : rôle, fonctionnement et exemples du marché</w:t>
      </w:r>
    </w:p>
    <w:p w14:paraId="2D28FFE6" w14:textId="77777777" w:rsidR="00D3412B" w:rsidRPr="00D3412B" w:rsidRDefault="00D3412B" w:rsidP="00D3412B">
      <w:pPr>
        <w:rPr>
          <w:b/>
          <w:bCs/>
        </w:rPr>
      </w:pPr>
      <w:r w:rsidRPr="00D3412B">
        <w:rPr>
          <w:b/>
          <w:bCs/>
        </w:rPr>
        <w:t>Introduction</w:t>
      </w:r>
    </w:p>
    <w:p w14:paraId="18EDDD18" w14:textId="77777777" w:rsidR="00D3412B" w:rsidRPr="00D3412B" w:rsidRDefault="00D3412B" w:rsidP="00D3412B">
      <w:r w:rsidRPr="00D3412B">
        <w:t>L'onduleur hybride est le </w:t>
      </w:r>
      <w:r w:rsidRPr="00D3412B">
        <w:rPr>
          <w:b/>
          <w:bCs/>
        </w:rPr>
        <w:t>cerveau</w:t>
      </w:r>
      <w:r w:rsidRPr="00D3412B">
        <w:t> de votre installation électrique autonome. Dans votre projet à Popayán (</w:t>
      </w:r>
      <w:proofErr w:type="spellStart"/>
      <w:r w:rsidRPr="00D3412B">
        <w:t>PolloMundo</w:t>
      </w:r>
      <w:proofErr w:type="spellEnd"/>
      <w:r w:rsidRPr="00D3412B">
        <w:t>, 10 personnes, aquaponie), c'est lui qui va orchestrer l'ensemble des sources d'énergie (panneaux solaires, éolienne, groupe électrogène) pour alimenter vos bâtiments 24h/24, stocker l'énergie et basculer automatiquement entre les sources selon les besoins.</w:t>
      </w:r>
    </w:p>
    <w:p w14:paraId="7847A095" w14:textId="77777777" w:rsidR="00D3412B" w:rsidRPr="00D3412B" w:rsidRDefault="00D3412B" w:rsidP="00D3412B">
      <w:r w:rsidRPr="00D3412B">
        <w:t>Ce document vous explique en détail son fonctionnement interne, ses différentes fonctions, et vous présente les principales marques du marché avec des exemples concrets adaptés à votre projet.</w:t>
      </w:r>
    </w:p>
    <w:p w14:paraId="6EE85D2D" w14:textId="77777777" w:rsidR="00D3412B" w:rsidRPr="00D3412B" w:rsidRDefault="00D3412B" w:rsidP="00D3412B">
      <w:r w:rsidRPr="00D3412B">
        <w:pict w14:anchorId="7833F6C5">
          <v:rect id="_x0000_i1025" style="width:0;height:.75pt" o:hralign="center" o:hrstd="t" o:hr="t" fillcolor="#a0a0a0" stroked="f"/>
        </w:pict>
      </w:r>
    </w:p>
    <w:p w14:paraId="634B7AA9" w14:textId="77777777" w:rsidR="00D3412B" w:rsidRPr="00D3412B" w:rsidRDefault="00D3412B" w:rsidP="00D3412B">
      <w:pPr>
        <w:rPr>
          <w:b/>
          <w:bCs/>
        </w:rPr>
      </w:pPr>
      <w:r w:rsidRPr="00D3412B">
        <w:rPr>
          <w:b/>
          <w:bCs/>
        </w:rPr>
        <w:t>Partie 1 : Rôle et fonctionnement de l'onduleur hybride</w:t>
      </w:r>
    </w:p>
    <w:p w14:paraId="61AD9436" w14:textId="77777777" w:rsidR="00D3412B" w:rsidRPr="00D3412B" w:rsidRDefault="00D3412B" w:rsidP="00D3412B">
      <w:pPr>
        <w:rPr>
          <w:b/>
          <w:bCs/>
        </w:rPr>
      </w:pPr>
      <w:r w:rsidRPr="00D3412B">
        <w:rPr>
          <w:b/>
          <w:bCs/>
        </w:rPr>
        <w:t>1.1 Qu'est-ce qu'un onduleur hybride ?</w:t>
      </w:r>
    </w:p>
    <w:p w14:paraId="5B1BCE42" w14:textId="77777777" w:rsidR="00D3412B" w:rsidRPr="00D3412B" w:rsidRDefault="00D3412B" w:rsidP="00D3412B">
      <w:r w:rsidRPr="00D3412B">
        <w:t>Un onduleur hybride est un appareil électronique qui combine plusieurs fonctions essentielles dans un seul boîtier :</w:t>
      </w:r>
    </w:p>
    <w:p w14:paraId="54C4905E" w14:textId="77777777" w:rsidR="00D3412B" w:rsidRPr="00D3412B" w:rsidRDefault="00D3412B" w:rsidP="00D3412B">
      <w:pPr>
        <w:numPr>
          <w:ilvl w:val="0"/>
          <w:numId w:val="1"/>
        </w:numPr>
      </w:pPr>
      <w:r w:rsidRPr="00D3412B">
        <w:rPr>
          <w:b/>
          <w:bCs/>
        </w:rPr>
        <w:t>Un onduleur</w:t>
      </w:r>
      <w:r w:rsidRPr="00D3412B">
        <w:t> : convertit le courant continu (DC) des batteries en courant alternatif (AC) 230 V pour alimenter vos appareils.</w:t>
      </w:r>
    </w:p>
    <w:p w14:paraId="13E3508D" w14:textId="77777777" w:rsidR="00D3412B" w:rsidRPr="00D3412B" w:rsidRDefault="00D3412B" w:rsidP="00D3412B">
      <w:pPr>
        <w:numPr>
          <w:ilvl w:val="0"/>
          <w:numId w:val="1"/>
        </w:numPr>
      </w:pPr>
      <w:r w:rsidRPr="00D3412B">
        <w:rPr>
          <w:b/>
          <w:bCs/>
        </w:rPr>
        <w:t>Un chargeur de batterie</w:t>
      </w:r>
      <w:r w:rsidRPr="00D3412B">
        <w:t> : recharge les batteries à partir du groupe électrogène ou du réseau électrique.</w:t>
      </w:r>
    </w:p>
    <w:p w14:paraId="1295E201" w14:textId="77777777" w:rsidR="00D3412B" w:rsidRPr="00D3412B" w:rsidRDefault="00D3412B" w:rsidP="00D3412B">
      <w:pPr>
        <w:numPr>
          <w:ilvl w:val="0"/>
          <w:numId w:val="1"/>
        </w:numPr>
      </w:pPr>
      <w:r w:rsidRPr="00D3412B">
        <w:rPr>
          <w:b/>
          <w:bCs/>
        </w:rPr>
        <w:t>Un régulateur MPPT</w:t>
      </w:r>
      <w:r w:rsidRPr="00D3412B">
        <w:t> (intégré dans la plupart des modèles récents) : optimise la charge des batteries à partir des panneaux solaires.</w:t>
      </w:r>
    </w:p>
    <w:p w14:paraId="1B0BFD5C" w14:textId="77777777" w:rsidR="00D3412B" w:rsidRPr="00D3412B" w:rsidRDefault="00D3412B" w:rsidP="00D3412B">
      <w:pPr>
        <w:numPr>
          <w:ilvl w:val="0"/>
          <w:numId w:val="1"/>
        </w:numPr>
      </w:pPr>
      <w:r w:rsidRPr="00D3412B">
        <w:rPr>
          <w:b/>
          <w:bCs/>
        </w:rPr>
        <w:t>Un système de gestion des sources</w:t>
      </w:r>
      <w:r w:rsidRPr="00D3412B">
        <w:t> : bascule automatiquement entre les différentes sources d'énergie.</w:t>
      </w:r>
    </w:p>
    <w:p w14:paraId="3603605B" w14:textId="77777777" w:rsidR="00D3412B" w:rsidRPr="00D3412B" w:rsidRDefault="00D3412B" w:rsidP="00D3412B">
      <w:pPr>
        <w:numPr>
          <w:ilvl w:val="0"/>
          <w:numId w:val="1"/>
        </w:numPr>
      </w:pPr>
      <w:r w:rsidRPr="00D3412B">
        <w:rPr>
          <w:b/>
          <w:bCs/>
        </w:rPr>
        <w:t>Un système de communication</w:t>
      </w:r>
      <w:r w:rsidRPr="00D3412B">
        <w:t> : surveille et paramètre l'installation à distance.</w:t>
      </w:r>
    </w:p>
    <w:p w14:paraId="3A9443CC" w14:textId="77777777" w:rsidR="00D3412B" w:rsidRPr="00D3412B" w:rsidRDefault="00D3412B" w:rsidP="00D3412B">
      <w:r w:rsidRPr="00D3412B">
        <w:t>Contrairement à un onduleur standard qui ne fait que convertir le courant, l'onduleur hybride </w:t>
      </w:r>
      <w:r w:rsidRPr="00D3412B">
        <w:rPr>
          <w:b/>
          <w:bCs/>
        </w:rPr>
        <w:t>gère intelligemment les flux d'énergie</w:t>
      </w:r>
      <w:r w:rsidRPr="00D3412B">
        <w:t xml:space="preserve"> en fonction de la production, de la consommation et de l'état des </w:t>
      </w:r>
      <w:proofErr w:type="gramStart"/>
      <w:r w:rsidRPr="00D3412B">
        <w:t>batteries .</w:t>
      </w:r>
      <w:proofErr w:type="gramEnd"/>
    </w:p>
    <w:p w14:paraId="64F9C08C" w14:textId="77777777" w:rsidR="00D3412B" w:rsidRPr="00D3412B" w:rsidRDefault="00D3412B" w:rsidP="00D3412B">
      <w:pPr>
        <w:rPr>
          <w:b/>
          <w:bCs/>
        </w:rPr>
      </w:pPr>
      <w:r w:rsidRPr="00D3412B">
        <w:rPr>
          <w:b/>
          <w:bCs/>
        </w:rPr>
        <w:t>1.2 Le fonctionnement interne pas à pas</w:t>
      </w:r>
    </w:p>
    <w:p w14:paraId="5C5CBA16" w14:textId="77777777" w:rsidR="00D3412B" w:rsidRPr="00D3412B" w:rsidRDefault="00D3412B" w:rsidP="00D3412B">
      <w:r w:rsidRPr="00D3412B">
        <w:t>Pour bien comprendre, suivons le chemin de l'énergie dans votre futur système :</w:t>
      </w:r>
    </w:p>
    <w:p w14:paraId="6C5BC82A" w14:textId="77777777" w:rsidR="00D3412B" w:rsidRPr="00D3412B" w:rsidRDefault="00D3412B" w:rsidP="00D3412B">
      <w:pPr>
        <w:rPr>
          <w:b/>
          <w:bCs/>
        </w:rPr>
      </w:pPr>
      <w:r w:rsidRPr="00D3412B">
        <w:rPr>
          <w:b/>
          <w:bCs/>
        </w:rPr>
        <w:t>Étape 1 : Réception des sources d'entrée</w:t>
      </w:r>
    </w:p>
    <w:p w14:paraId="181ADBDC" w14:textId="77777777" w:rsidR="00D3412B" w:rsidRPr="00D3412B" w:rsidRDefault="00D3412B" w:rsidP="00D3412B">
      <w:r w:rsidRPr="00D3412B">
        <w:t>L'onduleur hybride possède plusieurs types d'entrées :</w:t>
      </w:r>
    </w:p>
    <w:p w14:paraId="59715047" w14:textId="77777777" w:rsidR="00D3412B" w:rsidRPr="00D3412B" w:rsidRDefault="00D3412B" w:rsidP="00D3412B">
      <w:pPr>
        <w:numPr>
          <w:ilvl w:val="0"/>
          <w:numId w:val="2"/>
        </w:numPr>
      </w:pPr>
      <w:r w:rsidRPr="00D3412B">
        <w:rPr>
          <w:b/>
          <w:bCs/>
        </w:rPr>
        <w:lastRenderedPageBreak/>
        <w:t>Entrée(s) PV (photovoltaïque)</w:t>
      </w:r>
      <w:r w:rsidRPr="00D3412B">
        <w:t> : c'est là que vous connectez vos panneaux solaires (via le boîtier de jonction). La tension peut aller de 60 V à 500 V selon les modèles.</w:t>
      </w:r>
    </w:p>
    <w:p w14:paraId="6B2186F6" w14:textId="77777777" w:rsidR="00D3412B" w:rsidRPr="00D3412B" w:rsidRDefault="00D3412B" w:rsidP="00D3412B">
      <w:pPr>
        <w:numPr>
          <w:ilvl w:val="0"/>
          <w:numId w:val="2"/>
        </w:numPr>
      </w:pPr>
      <w:r w:rsidRPr="00D3412B">
        <w:rPr>
          <w:b/>
          <w:bCs/>
        </w:rPr>
        <w:t>Entrée batterie</w:t>
      </w:r>
      <w:r w:rsidRPr="00D3412B">
        <w:t> : bornes DC 48 V reliées à votre parc de batteries.</w:t>
      </w:r>
    </w:p>
    <w:p w14:paraId="00437D0A" w14:textId="77777777" w:rsidR="00D3412B" w:rsidRPr="00D3412B" w:rsidRDefault="00D3412B" w:rsidP="00D3412B">
      <w:pPr>
        <w:numPr>
          <w:ilvl w:val="0"/>
          <w:numId w:val="2"/>
        </w:numPr>
      </w:pPr>
      <w:r w:rsidRPr="00D3412B">
        <w:rPr>
          <w:b/>
          <w:bCs/>
        </w:rPr>
        <w:t>Entrée AC</w:t>
      </w:r>
      <w:r w:rsidRPr="00D3412B">
        <w:t> : pour connecter le groupe électrogène (ou le réseau électrique s'il existe).</w:t>
      </w:r>
    </w:p>
    <w:p w14:paraId="38208AE0" w14:textId="77777777" w:rsidR="00D3412B" w:rsidRPr="00D3412B" w:rsidRDefault="00D3412B" w:rsidP="00D3412B">
      <w:pPr>
        <w:rPr>
          <w:b/>
          <w:bCs/>
        </w:rPr>
      </w:pPr>
      <w:r w:rsidRPr="00D3412B">
        <w:rPr>
          <w:b/>
          <w:bCs/>
        </w:rPr>
        <w:t>Étape 2 : Le MPPT optimise la production solaire</w:t>
      </w:r>
    </w:p>
    <w:p w14:paraId="537C8D97" w14:textId="77777777" w:rsidR="00D3412B" w:rsidRPr="00D3412B" w:rsidRDefault="00D3412B" w:rsidP="00D3412B">
      <w:r w:rsidRPr="00D3412B">
        <w:t>Le </w:t>
      </w:r>
      <w:r w:rsidRPr="00D3412B">
        <w:rPr>
          <w:b/>
          <w:bCs/>
        </w:rPr>
        <w:t xml:space="preserve">MPPT (Maximum Power Point </w:t>
      </w:r>
      <w:proofErr w:type="spellStart"/>
      <w:r w:rsidRPr="00D3412B">
        <w:rPr>
          <w:b/>
          <w:bCs/>
        </w:rPr>
        <w:t>Tracking</w:t>
      </w:r>
      <w:proofErr w:type="spellEnd"/>
      <w:r w:rsidRPr="00D3412B">
        <w:rPr>
          <w:b/>
          <w:bCs/>
        </w:rPr>
        <w:t>)</w:t>
      </w:r>
      <w:r w:rsidRPr="00D3412B">
        <w:t xml:space="preserve"> est un circuit électronique sophistiqué qui travaille en amont de la batterie. Son rôle est </w:t>
      </w:r>
      <w:proofErr w:type="gramStart"/>
      <w:r w:rsidRPr="00D3412B">
        <w:t>crucial  :</w:t>
      </w:r>
      <w:proofErr w:type="gramEnd"/>
    </w:p>
    <w:p w14:paraId="6C50B664" w14:textId="77777777" w:rsidR="00D3412B" w:rsidRPr="00D3412B" w:rsidRDefault="00D3412B" w:rsidP="00D3412B">
      <w:pPr>
        <w:numPr>
          <w:ilvl w:val="0"/>
          <w:numId w:val="3"/>
        </w:numPr>
      </w:pPr>
      <w:r w:rsidRPr="00D3412B">
        <w:t>Il analyse en permanence la tension et le courant délivrés par les panneaux.</w:t>
      </w:r>
    </w:p>
    <w:p w14:paraId="6F7200AD" w14:textId="77777777" w:rsidR="00D3412B" w:rsidRPr="00D3412B" w:rsidRDefault="00D3412B" w:rsidP="00D3412B">
      <w:pPr>
        <w:numPr>
          <w:ilvl w:val="0"/>
          <w:numId w:val="3"/>
        </w:numPr>
      </w:pPr>
      <w:r w:rsidRPr="00D3412B">
        <w:t>Il calcule la puissance instantanée (P = U × I).</w:t>
      </w:r>
    </w:p>
    <w:p w14:paraId="0390F1D9" w14:textId="77777777" w:rsidR="00D3412B" w:rsidRPr="00D3412B" w:rsidRDefault="00D3412B" w:rsidP="00D3412B">
      <w:pPr>
        <w:numPr>
          <w:ilvl w:val="0"/>
          <w:numId w:val="3"/>
        </w:numPr>
      </w:pPr>
      <w:r w:rsidRPr="00D3412B">
        <w:t>Il modifie légèrement la tension de fonctionnement pour trouver le point où la puissance est maximale (le "point de puissance maximum").</w:t>
      </w:r>
    </w:p>
    <w:p w14:paraId="6A9AD531" w14:textId="77777777" w:rsidR="00D3412B" w:rsidRPr="00D3412B" w:rsidRDefault="00D3412B" w:rsidP="00D3412B">
      <w:pPr>
        <w:numPr>
          <w:ilvl w:val="0"/>
          <w:numId w:val="3"/>
        </w:numPr>
      </w:pPr>
      <w:r w:rsidRPr="00D3412B">
        <w:t>Ce réglage s'adapte en temps réel aux variations d'ensoleillement (nuages, angle du soleil, température).</w:t>
      </w:r>
    </w:p>
    <w:p w14:paraId="50F19DF4" w14:textId="77777777" w:rsidR="00D3412B" w:rsidRPr="00D3412B" w:rsidRDefault="00D3412B" w:rsidP="00D3412B">
      <w:r w:rsidRPr="00D3412B">
        <w:rPr>
          <w:b/>
          <w:bCs/>
        </w:rPr>
        <w:t>Exemple concret</w:t>
      </w:r>
      <w:r w:rsidRPr="00D3412B">
        <w:t> : Si vos panneaux peuvent produire 160 V / 10 A (1600 W) en conditions optimales, mais qu'un nuage passe, le MPPT va ajuster la tension pour continuer à extraire le maximum possible (par exemple 140 V / 8 A = 1120 W). Sans MPPT, vous perdriez 20 à 30 % de production.</w:t>
      </w:r>
    </w:p>
    <w:p w14:paraId="60457BB8" w14:textId="77777777" w:rsidR="00D3412B" w:rsidRPr="00D3412B" w:rsidRDefault="00D3412B" w:rsidP="00D3412B">
      <w:pPr>
        <w:rPr>
          <w:b/>
          <w:bCs/>
        </w:rPr>
      </w:pPr>
      <w:r w:rsidRPr="00D3412B">
        <w:rPr>
          <w:b/>
          <w:bCs/>
        </w:rPr>
        <w:t>Étape 3 : La gestion des priorités (logique de fonctionnement)</w:t>
      </w:r>
    </w:p>
    <w:p w14:paraId="64A83921" w14:textId="77777777" w:rsidR="00D3412B" w:rsidRPr="00D3412B" w:rsidRDefault="00D3412B" w:rsidP="00D3412B">
      <w:r w:rsidRPr="00D3412B">
        <w:t>L'onduleur hybride suit un arbre de décision permanent. Voici comment il raisonne :</w:t>
      </w:r>
    </w:p>
    <w:p w14:paraId="24A4876C" w14:textId="77777777" w:rsidR="00D3412B" w:rsidRPr="00D3412B" w:rsidRDefault="00D3412B" w:rsidP="00D3412B">
      <w:r w:rsidRPr="00D3412B">
        <w:rPr>
          <w:b/>
          <w:bCs/>
        </w:rPr>
        <w:t>Scénario 1 : Il y a du soleil et les batteries ne sont pas pleines</w:t>
      </w:r>
    </w:p>
    <w:p w14:paraId="56EC0B4E" w14:textId="77777777" w:rsidR="00D3412B" w:rsidRPr="00D3412B" w:rsidRDefault="00D3412B" w:rsidP="00D3412B">
      <w:pPr>
        <w:numPr>
          <w:ilvl w:val="0"/>
          <w:numId w:val="4"/>
        </w:numPr>
      </w:pPr>
      <w:r w:rsidRPr="00D3412B">
        <w:t>Le MPPT envoie l'énergie des panneaux en priorité vers la consommation de la maison.</w:t>
      </w:r>
    </w:p>
    <w:p w14:paraId="387A9DB5" w14:textId="77777777" w:rsidR="00D3412B" w:rsidRPr="00D3412B" w:rsidRDefault="00D3412B" w:rsidP="00D3412B">
      <w:pPr>
        <w:numPr>
          <w:ilvl w:val="0"/>
          <w:numId w:val="4"/>
        </w:numPr>
      </w:pPr>
      <w:r w:rsidRPr="00D3412B">
        <w:t>L'excédent recharge les batteries.</w:t>
      </w:r>
    </w:p>
    <w:p w14:paraId="5300F195" w14:textId="77777777" w:rsidR="00D3412B" w:rsidRPr="00D3412B" w:rsidRDefault="00D3412B" w:rsidP="00D3412B">
      <w:pPr>
        <w:numPr>
          <w:ilvl w:val="0"/>
          <w:numId w:val="4"/>
        </w:numPr>
      </w:pPr>
      <w:r w:rsidRPr="00D3412B">
        <w:t>L'onduleur ne touche pas au groupe électrogène.</w:t>
      </w:r>
    </w:p>
    <w:p w14:paraId="6640D03F" w14:textId="77777777" w:rsidR="00D3412B" w:rsidRPr="00D3412B" w:rsidRDefault="00D3412B" w:rsidP="00D3412B">
      <w:r w:rsidRPr="00D3412B">
        <w:rPr>
          <w:b/>
          <w:bCs/>
        </w:rPr>
        <w:t>Scénario 2 : Il y a du soleil et les batteries sont pleines</w:t>
      </w:r>
    </w:p>
    <w:p w14:paraId="5F81E909" w14:textId="77777777" w:rsidR="00D3412B" w:rsidRPr="00D3412B" w:rsidRDefault="00D3412B" w:rsidP="00D3412B">
      <w:pPr>
        <w:numPr>
          <w:ilvl w:val="0"/>
          <w:numId w:val="5"/>
        </w:numPr>
      </w:pPr>
      <w:r w:rsidRPr="00D3412B">
        <w:t>L'onduleur continue d'alimenter la maison avec les panneaux.</w:t>
      </w:r>
    </w:p>
    <w:p w14:paraId="15D5EA8B" w14:textId="77777777" w:rsidR="00D3412B" w:rsidRPr="00D3412B" w:rsidRDefault="00D3412B" w:rsidP="00D3412B">
      <w:pPr>
        <w:numPr>
          <w:ilvl w:val="0"/>
          <w:numId w:val="5"/>
        </w:numPr>
      </w:pPr>
      <w:r w:rsidRPr="00D3412B">
        <w:t>Si la production dépasse la consommation, il peut "brider" les panneaux (certains modèles) ou simplement ne pas utiliser l'excédent (perte minime).</w:t>
      </w:r>
    </w:p>
    <w:p w14:paraId="4A939C07" w14:textId="77777777" w:rsidR="00D3412B" w:rsidRPr="00D3412B" w:rsidRDefault="00D3412B" w:rsidP="00D3412B">
      <w:r w:rsidRPr="00D3412B">
        <w:rPr>
          <w:b/>
          <w:bCs/>
        </w:rPr>
        <w:t>Scénario 3 : Il n'y a pas de soleil (nuit) et les batteries sont chargées</w:t>
      </w:r>
    </w:p>
    <w:p w14:paraId="1BD5A7F7" w14:textId="77777777" w:rsidR="00D3412B" w:rsidRPr="00D3412B" w:rsidRDefault="00D3412B" w:rsidP="00D3412B">
      <w:pPr>
        <w:numPr>
          <w:ilvl w:val="0"/>
          <w:numId w:val="6"/>
        </w:numPr>
      </w:pPr>
      <w:r w:rsidRPr="00D3412B">
        <w:lastRenderedPageBreak/>
        <w:t>L'onduleur puise l'énergie dans les batteries (48 V → 230 V) pour alimenter la maison.</w:t>
      </w:r>
    </w:p>
    <w:p w14:paraId="6E996606" w14:textId="77777777" w:rsidR="00D3412B" w:rsidRPr="00D3412B" w:rsidRDefault="00D3412B" w:rsidP="00D3412B">
      <w:pPr>
        <w:numPr>
          <w:ilvl w:val="0"/>
          <w:numId w:val="6"/>
        </w:numPr>
      </w:pPr>
      <w:r w:rsidRPr="00D3412B">
        <w:t>C'est le mode "décharge".</w:t>
      </w:r>
    </w:p>
    <w:p w14:paraId="0DEBF655" w14:textId="77777777" w:rsidR="00D3412B" w:rsidRPr="00D3412B" w:rsidRDefault="00D3412B" w:rsidP="00D3412B">
      <w:r w:rsidRPr="00D3412B">
        <w:rPr>
          <w:b/>
          <w:bCs/>
        </w:rPr>
        <w:t>Scénario 4 : Les batteries atteignent un seuil bas (exemple 30 %)</w:t>
      </w:r>
    </w:p>
    <w:p w14:paraId="3055E1FD" w14:textId="77777777" w:rsidR="00D3412B" w:rsidRPr="00D3412B" w:rsidRDefault="00D3412B" w:rsidP="00D3412B">
      <w:pPr>
        <w:numPr>
          <w:ilvl w:val="0"/>
          <w:numId w:val="7"/>
        </w:numPr>
      </w:pPr>
      <w:r w:rsidRPr="00D3412B">
        <w:t>L'onduleur envoie un signal de démarrage au groupe électrogène (via un contact sec).</w:t>
      </w:r>
    </w:p>
    <w:p w14:paraId="69CB68D8" w14:textId="77777777" w:rsidR="00D3412B" w:rsidRPr="00D3412B" w:rsidRDefault="00D3412B" w:rsidP="00D3412B">
      <w:pPr>
        <w:numPr>
          <w:ilvl w:val="0"/>
          <w:numId w:val="7"/>
        </w:numPr>
      </w:pPr>
      <w:r w:rsidRPr="00D3412B">
        <w:t>Le groupe démarre et fournit du 230 V à l'entrée AC de l'onduleur.</w:t>
      </w:r>
    </w:p>
    <w:p w14:paraId="3B8220AD" w14:textId="77777777" w:rsidR="00D3412B" w:rsidRPr="00D3412B" w:rsidRDefault="00D3412B" w:rsidP="00D3412B">
      <w:pPr>
        <w:numPr>
          <w:ilvl w:val="0"/>
          <w:numId w:val="7"/>
        </w:numPr>
      </w:pPr>
      <w:r w:rsidRPr="00D3412B">
        <w:t>L'onduleur bascule automatiquement l'alimentation de la maison sur le groupe (sans coupure, en moins de 20 ms).</w:t>
      </w:r>
    </w:p>
    <w:p w14:paraId="0A2C7082" w14:textId="77777777" w:rsidR="00D3412B" w:rsidRPr="00D3412B" w:rsidRDefault="00D3412B" w:rsidP="00D3412B">
      <w:pPr>
        <w:numPr>
          <w:ilvl w:val="0"/>
          <w:numId w:val="7"/>
        </w:numPr>
      </w:pPr>
      <w:r w:rsidRPr="00D3412B">
        <w:t>Simultanément, le chargeur intégré utilise l'énergie du groupe pour recharger les batteries.</w:t>
      </w:r>
    </w:p>
    <w:p w14:paraId="65E4CEAA" w14:textId="77777777" w:rsidR="00D3412B" w:rsidRPr="00D3412B" w:rsidRDefault="00D3412B" w:rsidP="00D3412B">
      <w:pPr>
        <w:numPr>
          <w:ilvl w:val="0"/>
          <w:numId w:val="7"/>
        </w:numPr>
      </w:pPr>
      <w:r w:rsidRPr="00D3412B">
        <w:t>Quand les batteries atteignent un seuil haut (exemple 80 %), l'onduleur coupe le groupe et repasse en mode batterie.</w:t>
      </w:r>
    </w:p>
    <w:p w14:paraId="15D94CBE" w14:textId="77777777" w:rsidR="00D3412B" w:rsidRPr="00D3412B" w:rsidRDefault="00D3412B" w:rsidP="00D3412B">
      <w:pPr>
        <w:rPr>
          <w:b/>
          <w:bCs/>
        </w:rPr>
      </w:pPr>
      <w:r w:rsidRPr="00D3412B">
        <w:rPr>
          <w:b/>
          <w:bCs/>
        </w:rPr>
        <w:t>Étape 4 : La conversion DC/AC</w:t>
      </w:r>
    </w:p>
    <w:p w14:paraId="4C61C799" w14:textId="77777777" w:rsidR="00D3412B" w:rsidRPr="00D3412B" w:rsidRDefault="00D3412B" w:rsidP="00D3412B">
      <w:r w:rsidRPr="00D3412B">
        <w:t>L'onduleur proprement dit transforme le courant continu 48 V des batteries en courant alternatif 230 V / 50 Hz. Cette conversion se fait avec un rendement de 90 à 96 % selon les modèles (les 4 à 10 % restants sont perdus en chaleur, d'où l'importance de ventiler l'appareil).</w:t>
      </w:r>
    </w:p>
    <w:p w14:paraId="5E3329B9" w14:textId="77777777" w:rsidR="00D3412B" w:rsidRPr="00D3412B" w:rsidRDefault="00D3412B" w:rsidP="00D3412B">
      <w:pPr>
        <w:rPr>
          <w:b/>
          <w:bCs/>
        </w:rPr>
      </w:pPr>
      <w:r w:rsidRPr="00D3412B">
        <w:rPr>
          <w:b/>
          <w:bCs/>
        </w:rPr>
        <w:t>Étape 5 : La communication et le monitoring</w:t>
      </w:r>
    </w:p>
    <w:p w14:paraId="6BD482AF" w14:textId="77777777" w:rsidR="00D3412B" w:rsidRPr="00D3412B" w:rsidRDefault="00D3412B" w:rsidP="00D3412B">
      <w:r w:rsidRPr="00D3412B">
        <w:t xml:space="preserve">Les onduleurs modernes intègrent des modules de communication (Wi-Fi, Ethernet, Bluetooth) qui permettent </w:t>
      </w:r>
      <w:proofErr w:type="gramStart"/>
      <w:r w:rsidRPr="00D3412B">
        <w:t>de  :</w:t>
      </w:r>
      <w:proofErr w:type="gramEnd"/>
    </w:p>
    <w:p w14:paraId="52A663AB" w14:textId="77777777" w:rsidR="00D3412B" w:rsidRPr="00D3412B" w:rsidRDefault="00D3412B" w:rsidP="00D3412B">
      <w:pPr>
        <w:numPr>
          <w:ilvl w:val="0"/>
          <w:numId w:val="8"/>
        </w:numPr>
      </w:pPr>
      <w:r w:rsidRPr="00D3412B">
        <w:t>Visualiser en temps réel la production, la consommation et l'état des batteries sur un smartphone ou un ordinateur.</w:t>
      </w:r>
    </w:p>
    <w:p w14:paraId="544A66C5" w14:textId="77777777" w:rsidR="00D3412B" w:rsidRPr="00D3412B" w:rsidRDefault="00D3412B" w:rsidP="00D3412B">
      <w:pPr>
        <w:numPr>
          <w:ilvl w:val="0"/>
          <w:numId w:val="8"/>
        </w:numPr>
      </w:pPr>
      <w:r w:rsidRPr="00D3412B">
        <w:t>Recevoir des alertes en cas de dysfonctionnement.</w:t>
      </w:r>
    </w:p>
    <w:p w14:paraId="455570A1" w14:textId="77777777" w:rsidR="00D3412B" w:rsidRPr="00D3412B" w:rsidRDefault="00D3412B" w:rsidP="00D3412B">
      <w:pPr>
        <w:numPr>
          <w:ilvl w:val="0"/>
          <w:numId w:val="8"/>
        </w:numPr>
      </w:pPr>
      <w:r w:rsidRPr="00D3412B">
        <w:t>Modifier les paramètres à distance (seuils de batterie, plages horaires, etc.).</w:t>
      </w:r>
    </w:p>
    <w:p w14:paraId="79CE9AE4" w14:textId="77777777" w:rsidR="00D3412B" w:rsidRPr="00D3412B" w:rsidRDefault="00D3412B" w:rsidP="00D3412B">
      <w:pPr>
        <w:rPr>
          <w:b/>
          <w:bCs/>
        </w:rPr>
      </w:pPr>
      <w:r w:rsidRPr="00D3412B">
        <w:rPr>
          <w:b/>
          <w:bCs/>
        </w:rPr>
        <w:t>1.3 Les modes de fonctionnement spécifiques</w:t>
      </w:r>
    </w:p>
    <w:p w14:paraId="061904D5" w14:textId="77777777" w:rsidR="00D3412B" w:rsidRPr="00D3412B" w:rsidRDefault="00D3412B" w:rsidP="00D3412B">
      <w:r w:rsidRPr="00D3412B">
        <w:t>Un onduleur hybride peut fonctionner selon plusieurs modes, que vous choisissez en fonction de vos objectifs :</w:t>
      </w:r>
    </w:p>
    <w:tbl>
      <w:tblPr>
        <w:tblW w:w="11280" w:type="dxa"/>
        <w:tblCellMar>
          <w:top w:w="15" w:type="dxa"/>
          <w:left w:w="15" w:type="dxa"/>
          <w:bottom w:w="15" w:type="dxa"/>
          <w:right w:w="15" w:type="dxa"/>
        </w:tblCellMar>
        <w:tblLook w:val="04A0" w:firstRow="1" w:lastRow="0" w:firstColumn="1" w:lastColumn="0" w:noHBand="0" w:noVBand="1"/>
      </w:tblPr>
      <w:tblGrid>
        <w:gridCol w:w="2073"/>
        <w:gridCol w:w="5650"/>
        <w:gridCol w:w="3557"/>
      </w:tblGrid>
      <w:tr w:rsidR="00D3412B" w:rsidRPr="00D3412B" w14:paraId="3D937E0B" w14:textId="77777777">
        <w:trPr>
          <w:tblHeader/>
        </w:trPr>
        <w:tc>
          <w:tcPr>
            <w:tcW w:w="0" w:type="auto"/>
            <w:tcBorders>
              <w:top w:val="nil"/>
            </w:tcBorders>
            <w:tcMar>
              <w:top w:w="150" w:type="dxa"/>
              <w:left w:w="0" w:type="dxa"/>
              <w:bottom w:w="150" w:type="dxa"/>
              <w:right w:w="240" w:type="dxa"/>
            </w:tcMar>
            <w:vAlign w:val="center"/>
            <w:hideMark/>
          </w:tcPr>
          <w:p w14:paraId="08DB175B" w14:textId="77777777" w:rsidR="00D3412B" w:rsidRPr="00D3412B" w:rsidRDefault="00D3412B" w:rsidP="00D3412B">
            <w:r w:rsidRPr="00D3412B">
              <w:lastRenderedPageBreak/>
              <w:t>Mode</w:t>
            </w:r>
          </w:p>
        </w:tc>
        <w:tc>
          <w:tcPr>
            <w:tcW w:w="0" w:type="auto"/>
            <w:tcBorders>
              <w:top w:val="nil"/>
            </w:tcBorders>
            <w:tcMar>
              <w:top w:w="150" w:type="dxa"/>
              <w:left w:w="240" w:type="dxa"/>
              <w:bottom w:w="150" w:type="dxa"/>
              <w:right w:w="240" w:type="dxa"/>
            </w:tcMar>
            <w:vAlign w:val="center"/>
            <w:hideMark/>
          </w:tcPr>
          <w:p w14:paraId="581BA578" w14:textId="77777777" w:rsidR="00D3412B" w:rsidRPr="00D3412B" w:rsidRDefault="00D3412B" w:rsidP="00D3412B">
            <w:r w:rsidRPr="00D3412B">
              <w:t>Description</w:t>
            </w:r>
          </w:p>
        </w:tc>
        <w:tc>
          <w:tcPr>
            <w:tcW w:w="0" w:type="auto"/>
            <w:tcBorders>
              <w:top w:val="nil"/>
            </w:tcBorders>
            <w:tcMar>
              <w:top w:w="150" w:type="dxa"/>
              <w:left w:w="240" w:type="dxa"/>
              <w:bottom w:w="150" w:type="dxa"/>
              <w:right w:w="240" w:type="dxa"/>
            </w:tcMar>
            <w:vAlign w:val="center"/>
            <w:hideMark/>
          </w:tcPr>
          <w:p w14:paraId="37A7DB43" w14:textId="77777777" w:rsidR="00D3412B" w:rsidRPr="00D3412B" w:rsidRDefault="00D3412B" w:rsidP="00D3412B">
            <w:r w:rsidRPr="00D3412B">
              <w:t>Utilité pour votre projet</w:t>
            </w:r>
          </w:p>
        </w:tc>
      </w:tr>
      <w:tr w:rsidR="00D3412B" w:rsidRPr="00D3412B" w14:paraId="46E6D5C2" w14:textId="77777777">
        <w:tc>
          <w:tcPr>
            <w:tcW w:w="0" w:type="auto"/>
            <w:tcMar>
              <w:top w:w="150" w:type="dxa"/>
              <w:left w:w="0" w:type="dxa"/>
              <w:bottom w:w="150" w:type="dxa"/>
              <w:right w:w="240" w:type="dxa"/>
            </w:tcMar>
            <w:vAlign w:val="center"/>
            <w:hideMark/>
          </w:tcPr>
          <w:p w14:paraId="5E574AA1" w14:textId="77777777" w:rsidR="00D3412B" w:rsidRPr="00D3412B" w:rsidRDefault="00D3412B" w:rsidP="00D3412B">
            <w:proofErr w:type="spellStart"/>
            <w:r w:rsidRPr="00D3412B">
              <w:rPr>
                <w:b/>
                <w:bCs/>
              </w:rPr>
              <w:t>Auto-consommation</w:t>
            </w:r>
            <w:proofErr w:type="spellEnd"/>
          </w:p>
        </w:tc>
        <w:tc>
          <w:tcPr>
            <w:tcW w:w="0" w:type="auto"/>
            <w:tcMar>
              <w:top w:w="150" w:type="dxa"/>
              <w:left w:w="240" w:type="dxa"/>
              <w:bottom w:w="150" w:type="dxa"/>
              <w:right w:w="240" w:type="dxa"/>
            </w:tcMar>
            <w:vAlign w:val="center"/>
            <w:hideMark/>
          </w:tcPr>
          <w:p w14:paraId="55D6EC23" w14:textId="77777777" w:rsidR="00D3412B" w:rsidRPr="00D3412B" w:rsidRDefault="00D3412B" w:rsidP="00D3412B">
            <w:r w:rsidRPr="00D3412B">
              <w:t>L'onduleur utilise en priorité l'énergie solaire pour alimenter la maison, le surplus recharge la batterie. C'est le mode par défaut.</w:t>
            </w:r>
          </w:p>
        </w:tc>
        <w:tc>
          <w:tcPr>
            <w:tcW w:w="0" w:type="auto"/>
            <w:tcMar>
              <w:top w:w="150" w:type="dxa"/>
              <w:left w:w="240" w:type="dxa"/>
              <w:bottom w:w="150" w:type="dxa"/>
              <w:right w:w="0" w:type="dxa"/>
            </w:tcMar>
            <w:vAlign w:val="center"/>
            <w:hideMark/>
          </w:tcPr>
          <w:p w14:paraId="312DD8E7" w14:textId="77777777" w:rsidR="00D3412B" w:rsidRPr="00D3412B" w:rsidRDefault="00D3412B" w:rsidP="00D3412B">
            <w:r w:rsidRPr="00D3412B">
              <w:t>Idéal pour maximiser l'utilisation de votre production solaire.</w:t>
            </w:r>
          </w:p>
        </w:tc>
      </w:tr>
      <w:tr w:rsidR="00D3412B" w:rsidRPr="00D3412B" w14:paraId="7A912D09" w14:textId="77777777">
        <w:tc>
          <w:tcPr>
            <w:tcW w:w="0" w:type="auto"/>
            <w:tcMar>
              <w:top w:w="150" w:type="dxa"/>
              <w:left w:w="0" w:type="dxa"/>
              <w:bottom w:w="150" w:type="dxa"/>
              <w:right w:w="240" w:type="dxa"/>
            </w:tcMar>
            <w:vAlign w:val="center"/>
            <w:hideMark/>
          </w:tcPr>
          <w:p w14:paraId="20A34407" w14:textId="77777777" w:rsidR="00D3412B" w:rsidRPr="00D3412B" w:rsidRDefault="00D3412B" w:rsidP="00D3412B">
            <w:r w:rsidRPr="00D3412B">
              <w:rPr>
                <w:b/>
                <w:bCs/>
              </w:rPr>
              <w:t>Secours (Back-up)</w:t>
            </w:r>
          </w:p>
        </w:tc>
        <w:tc>
          <w:tcPr>
            <w:tcW w:w="0" w:type="auto"/>
            <w:tcMar>
              <w:top w:w="150" w:type="dxa"/>
              <w:left w:w="240" w:type="dxa"/>
              <w:bottom w:w="150" w:type="dxa"/>
              <w:right w:w="240" w:type="dxa"/>
            </w:tcMar>
            <w:vAlign w:val="center"/>
            <w:hideMark/>
          </w:tcPr>
          <w:p w14:paraId="32757E23" w14:textId="77777777" w:rsidR="00D3412B" w:rsidRPr="00D3412B" w:rsidRDefault="00D3412B" w:rsidP="00D3412B">
            <w:r w:rsidRPr="00D3412B">
              <w:t>En cas de panne du réseau ou d'absence de groupe, l'onduleur bascule sur batterie instantanément.</w:t>
            </w:r>
          </w:p>
        </w:tc>
        <w:tc>
          <w:tcPr>
            <w:tcW w:w="0" w:type="auto"/>
            <w:tcMar>
              <w:top w:w="150" w:type="dxa"/>
              <w:left w:w="240" w:type="dxa"/>
              <w:bottom w:w="150" w:type="dxa"/>
              <w:right w:w="0" w:type="dxa"/>
            </w:tcMar>
            <w:vAlign w:val="center"/>
            <w:hideMark/>
          </w:tcPr>
          <w:p w14:paraId="6074C407" w14:textId="77777777" w:rsidR="00D3412B" w:rsidRPr="00D3412B" w:rsidRDefault="00D3412B" w:rsidP="00D3412B">
            <w:r w:rsidRPr="00D3412B">
              <w:t>Essentiel pour l'aquaponie (pompes, aération) qui doit tourner en continu.</w:t>
            </w:r>
          </w:p>
        </w:tc>
      </w:tr>
      <w:tr w:rsidR="00D3412B" w:rsidRPr="00D3412B" w14:paraId="20602B7A" w14:textId="77777777">
        <w:tc>
          <w:tcPr>
            <w:tcW w:w="0" w:type="auto"/>
            <w:tcMar>
              <w:top w:w="150" w:type="dxa"/>
              <w:left w:w="0" w:type="dxa"/>
              <w:bottom w:w="150" w:type="dxa"/>
              <w:right w:w="240" w:type="dxa"/>
            </w:tcMar>
            <w:vAlign w:val="center"/>
            <w:hideMark/>
          </w:tcPr>
          <w:p w14:paraId="2E79B313" w14:textId="77777777" w:rsidR="00D3412B" w:rsidRPr="00D3412B" w:rsidRDefault="00D3412B" w:rsidP="00D3412B">
            <w:r w:rsidRPr="00D3412B">
              <w:rPr>
                <w:b/>
                <w:bCs/>
              </w:rPr>
              <w:t>Charge prioritaire</w:t>
            </w:r>
          </w:p>
        </w:tc>
        <w:tc>
          <w:tcPr>
            <w:tcW w:w="0" w:type="auto"/>
            <w:tcMar>
              <w:top w:w="150" w:type="dxa"/>
              <w:left w:w="240" w:type="dxa"/>
              <w:bottom w:w="150" w:type="dxa"/>
              <w:right w:w="240" w:type="dxa"/>
            </w:tcMar>
            <w:vAlign w:val="center"/>
            <w:hideMark/>
          </w:tcPr>
          <w:p w14:paraId="0DD79CAC" w14:textId="77777777" w:rsidR="00D3412B" w:rsidRPr="00D3412B" w:rsidRDefault="00D3412B" w:rsidP="00D3412B">
            <w:r w:rsidRPr="00D3412B">
              <w:t>L'onduleur donne la priorité à la recharge rapide des batteries (par exemple avec le groupe électrogène).</w:t>
            </w:r>
          </w:p>
        </w:tc>
        <w:tc>
          <w:tcPr>
            <w:tcW w:w="0" w:type="auto"/>
            <w:tcMar>
              <w:top w:w="150" w:type="dxa"/>
              <w:left w:w="240" w:type="dxa"/>
              <w:bottom w:w="150" w:type="dxa"/>
              <w:right w:w="0" w:type="dxa"/>
            </w:tcMar>
            <w:vAlign w:val="center"/>
            <w:hideMark/>
          </w:tcPr>
          <w:p w14:paraId="23A231E0" w14:textId="77777777" w:rsidR="00D3412B" w:rsidRPr="00D3412B" w:rsidRDefault="00D3412B" w:rsidP="00D3412B">
            <w:r w:rsidRPr="00D3412B">
              <w:t>Utile après plusieurs jours sans soleil, pour reconstituer rapidement la réserve.</w:t>
            </w:r>
          </w:p>
        </w:tc>
      </w:tr>
      <w:tr w:rsidR="00D3412B" w:rsidRPr="00D3412B" w14:paraId="29114FDF" w14:textId="77777777">
        <w:tc>
          <w:tcPr>
            <w:tcW w:w="0" w:type="auto"/>
            <w:tcMar>
              <w:top w:w="150" w:type="dxa"/>
              <w:left w:w="0" w:type="dxa"/>
              <w:bottom w:w="150" w:type="dxa"/>
              <w:right w:w="240" w:type="dxa"/>
            </w:tcMar>
            <w:vAlign w:val="center"/>
            <w:hideMark/>
          </w:tcPr>
          <w:p w14:paraId="2470BDA4" w14:textId="77777777" w:rsidR="00D3412B" w:rsidRPr="00D3412B" w:rsidRDefault="00D3412B" w:rsidP="00D3412B">
            <w:r w:rsidRPr="00D3412B">
              <w:rPr>
                <w:b/>
                <w:bCs/>
              </w:rPr>
              <w:t>By-pass</w:t>
            </w:r>
          </w:p>
        </w:tc>
        <w:tc>
          <w:tcPr>
            <w:tcW w:w="0" w:type="auto"/>
            <w:tcMar>
              <w:top w:w="150" w:type="dxa"/>
              <w:left w:w="240" w:type="dxa"/>
              <w:bottom w:w="150" w:type="dxa"/>
              <w:right w:w="240" w:type="dxa"/>
            </w:tcMar>
            <w:vAlign w:val="center"/>
            <w:hideMark/>
          </w:tcPr>
          <w:p w14:paraId="1427F9A6" w14:textId="77777777" w:rsidR="00D3412B" w:rsidRPr="00D3412B" w:rsidRDefault="00D3412B" w:rsidP="00D3412B">
            <w:r w:rsidRPr="00D3412B">
              <w:t>L'onduleur laisse passer directement l'énergie du groupe (ou du réseau) vers la maison, sans conversion.</w:t>
            </w:r>
          </w:p>
        </w:tc>
        <w:tc>
          <w:tcPr>
            <w:tcW w:w="0" w:type="auto"/>
            <w:tcMar>
              <w:top w:w="150" w:type="dxa"/>
              <w:left w:w="240" w:type="dxa"/>
              <w:bottom w:w="150" w:type="dxa"/>
              <w:right w:w="0" w:type="dxa"/>
            </w:tcMar>
            <w:vAlign w:val="center"/>
            <w:hideMark/>
          </w:tcPr>
          <w:p w14:paraId="5CA10A34" w14:textId="77777777" w:rsidR="00D3412B" w:rsidRPr="00D3412B" w:rsidRDefault="00D3412B" w:rsidP="00D3412B">
            <w:r w:rsidRPr="00D3412B">
              <w:t>Économise l'usure de l'onduleur quand une source externe est disponible.</w:t>
            </w:r>
          </w:p>
        </w:tc>
      </w:tr>
      <w:tr w:rsidR="00D3412B" w:rsidRPr="00D3412B" w14:paraId="006AED63" w14:textId="77777777">
        <w:tc>
          <w:tcPr>
            <w:tcW w:w="0" w:type="auto"/>
            <w:tcMar>
              <w:top w:w="150" w:type="dxa"/>
              <w:left w:w="0" w:type="dxa"/>
              <w:bottom w:w="150" w:type="dxa"/>
              <w:right w:w="240" w:type="dxa"/>
            </w:tcMar>
            <w:vAlign w:val="center"/>
            <w:hideMark/>
          </w:tcPr>
          <w:p w14:paraId="1831F5D5" w14:textId="77777777" w:rsidR="00D3412B" w:rsidRPr="00D3412B" w:rsidRDefault="00D3412B" w:rsidP="00D3412B">
            <w:r w:rsidRPr="00D3412B">
              <w:rPr>
                <w:b/>
                <w:bCs/>
              </w:rPr>
              <w:t>Mode économique</w:t>
            </w:r>
          </w:p>
        </w:tc>
        <w:tc>
          <w:tcPr>
            <w:tcW w:w="0" w:type="auto"/>
            <w:tcMar>
              <w:top w:w="150" w:type="dxa"/>
              <w:left w:w="240" w:type="dxa"/>
              <w:bottom w:w="150" w:type="dxa"/>
              <w:right w:w="240" w:type="dxa"/>
            </w:tcMar>
            <w:vAlign w:val="center"/>
            <w:hideMark/>
          </w:tcPr>
          <w:p w14:paraId="4FB09B5C" w14:textId="77777777" w:rsidR="00D3412B" w:rsidRPr="00D3412B" w:rsidRDefault="00D3412B" w:rsidP="00D3412B">
            <w:r w:rsidRPr="00D3412B">
              <w:t>L'onduleur programme le fonctionnement du groupe sur des plages horaires (exemple : recharge la nuit si le tarif est avantageux).</w:t>
            </w:r>
          </w:p>
        </w:tc>
        <w:tc>
          <w:tcPr>
            <w:tcW w:w="0" w:type="auto"/>
            <w:tcMar>
              <w:top w:w="150" w:type="dxa"/>
              <w:left w:w="240" w:type="dxa"/>
              <w:bottom w:w="150" w:type="dxa"/>
              <w:right w:w="0" w:type="dxa"/>
            </w:tcMar>
            <w:vAlign w:val="center"/>
            <w:hideMark/>
          </w:tcPr>
          <w:p w14:paraId="4544EDFD" w14:textId="77777777" w:rsidR="00D3412B" w:rsidRPr="00D3412B" w:rsidRDefault="00D3412B" w:rsidP="00D3412B">
            <w:r w:rsidRPr="00D3412B">
              <w:t>Moins pertinent ici (pas de réseau), mais peut servir avec le groupe.</w:t>
            </w:r>
          </w:p>
        </w:tc>
      </w:tr>
    </w:tbl>
    <w:p w14:paraId="2121A6B7" w14:textId="77777777" w:rsidR="00D3412B" w:rsidRPr="00D3412B" w:rsidRDefault="00D3412B" w:rsidP="00D3412B">
      <w:pPr>
        <w:rPr>
          <w:b/>
          <w:bCs/>
        </w:rPr>
      </w:pPr>
      <w:r w:rsidRPr="00D3412B">
        <w:rPr>
          <w:b/>
          <w:bCs/>
        </w:rPr>
        <w:t>1.4 Synoptique fonctionnel</w:t>
      </w:r>
    </w:p>
    <w:p w14:paraId="2305735B" w14:textId="77777777" w:rsidR="00D3412B" w:rsidRPr="00D3412B" w:rsidRDefault="00D3412B" w:rsidP="00D3412B">
      <w:proofErr w:type="spellStart"/>
      <w:proofErr w:type="gramStart"/>
      <w:r w:rsidRPr="00D3412B">
        <w:t>text</w:t>
      </w:r>
      <w:proofErr w:type="spellEnd"/>
      <w:proofErr w:type="gramEnd"/>
    </w:p>
    <w:p w14:paraId="232723DE" w14:textId="77777777" w:rsidR="00D3412B" w:rsidRPr="00D3412B" w:rsidRDefault="00D3412B" w:rsidP="00D3412B">
      <w:r w:rsidRPr="00D3412B">
        <w:t xml:space="preserve">                        ┌─────────────────┐</w:t>
      </w:r>
    </w:p>
    <w:p w14:paraId="2F97C784" w14:textId="77777777" w:rsidR="00D3412B" w:rsidRPr="00D3412B" w:rsidRDefault="00D3412B" w:rsidP="00D3412B">
      <w:r w:rsidRPr="00D3412B">
        <w:t xml:space="preserve">                        </w:t>
      </w:r>
      <w:proofErr w:type="gramStart"/>
      <w:r w:rsidRPr="00D3412B">
        <w:t>│  Panneaux</w:t>
      </w:r>
      <w:proofErr w:type="gramEnd"/>
      <w:r w:rsidRPr="00D3412B">
        <w:t xml:space="preserve">       │</w:t>
      </w:r>
    </w:p>
    <w:p w14:paraId="6CCDD633" w14:textId="77777777" w:rsidR="00D3412B" w:rsidRPr="00D3412B" w:rsidRDefault="00D3412B" w:rsidP="00D3412B">
      <w:r w:rsidRPr="00D3412B">
        <w:t xml:space="preserve">                        </w:t>
      </w:r>
      <w:proofErr w:type="gramStart"/>
      <w:r w:rsidRPr="00D3412B">
        <w:t>│  solaires</w:t>
      </w:r>
      <w:proofErr w:type="gramEnd"/>
      <w:r w:rsidRPr="00D3412B">
        <w:t xml:space="preserve"> (DC</w:t>
      </w:r>
      <w:proofErr w:type="gramStart"/>
      <w:r w:rsidRPr="00D3412B">
        <w:t>)  │</w:t>
      </w:r>
      <w:proofErr w:type="gramEnd"/>
    </w:p>
    <w:p w14:paraId="2F9F5069" w14:textId="77777777" w:rsidR="00D3412B" w:rsidRPr="00D3412B" w:rsidRDefault="00D3412B" w:rsidP="00D3412B">
      <w:r w:rsidRPr="00D3412B">
        <w:t xml:space="preserve">                        └────────</w:t>
      </w:r>
      <w:r w:rsidRPr="00D3412B">
        <w:rPr>
          <w:rFonts w:ascii="MS Gothic" w:eastAsia="MS Gothic" w:hAnsi="MS Gothic" w:cs="MS Gothic" w:hint="eastAsia"/>
        </w:rPr>
        <w:t>┬</w:t>
      </w:r>
      <w:r w:rsidRPr="00D3412B">
        <w:rPr>
          <w:rFonts w:ascii="Aptos" w:hAnsi="Aptos" w:cs="Aptos"/>
        </w:rPr>
        <w:t>────────┘</w:t>
      </w:r>
    </w:p>
    <w:p w14:paraId="0DDCA157" w14:textId="77777777" w:rsidR="00D3412B" w:rsidRPr="00D3412B" w:rsidRDefault="00D3412B" w:rsidP="00D3412B">
      <w:r w:rsidRPr="00D3412B">
        <w:t xml:space="preserve">                                 │</w:t>
      </w:r>
    </w:p>
    <w:p w14:paraId="64264E3C" w14:textId="77777777" w:rsidR="00D3412B" w:rsidRPr="00D3412B" w:rsidRDefault="00D3412B" w:rsidP="00D3412B">
      <w:r w:rsidRPr="00D3412B">
        <w:t xml:space="preserve">                        ┌────────</w:t>
      </w:r>
      <w:r w:rsidRPr="00D3412B">
        <w:rPr>
          <w:rFonts w:ascii="Arial" w:hAnsi="Arial" w:cs="Arial"/>
        </w:rPr>
        <w:t>▼</w:t>
      </w:r>
      <w:r w:rsidRPr="00D3412B">
        <w:rPr>
          <w:rFonts w:ascii="Aptos" w:hAnsi="Aptos" w:cs="Aptos"/>
        </w:rPr>
        <w:t>────────┐</w:t>
      </w:r>
    </w:p>
    <w:p w14:paraId="2C944683" w14:textId="77777777" w:rsidR="00D3412B" w:rsidRPr="00D3412B" w:rsidRDefault="00D3412B" w:rsidP="00D3412B">
      <w:r w:rsidRPr="00D3412B">
        <w:t xml:space="preserve">                        │ Boîtier de      │</w:t>
      </w:r>
    </w:p>
    <w:p w14:paraId="4F61ECF3" w14:textId="77777777" w:rsidR="00D3412B" w:rsidRPr="00D3412B" w:rsidRDefault="00D3412B" w:rsidP="00D3412B">
      <w:r w:rsidRPr="00D3412B">
        <w:t xml:space="preserve">                        │ jonction DC     │</w:t>
      </w:r>
    </w:p>
    <w:p w14:paraId="7ACC0C8D" w14:textId="77777777" w:rsidR="00D3412B" w:rsidRPr="00D3412B" w:rsidRDefault="00D3412B" w:rsidP="00D3412B">
      <w:r w:rsidRPr="00D3412B">
        <w:t xml:space="preserve">                        └────────</w:t>
      </w:r>
      <w:r w:rsidRPr="00D3412B">
        <w:rPr>
          <w:rFonts w:ascii="MS Gothic" w:eastAsia="MS Gothic" w:hAnsi="MS Gothic" w:cs="MS Gothic" w:hint="eastAsia"/>
        </w:rPr>
        <w:t>┬</w:t>
      </w:r>
      <w:r w:rsidRPr="00D3412B">
        <w:rPr>
          <w:rFonts w:ascii="Aptos" w:hAnsi="Aptos" w:cs="Aptos"/>
        </w:rPr>
        <w:t>────────┘</w:t>
      </w:r>
    </w:p>
    <w:p w14:paraId="010A7B1B" w14:textId="77777777" w:rsidR="00D3412B" w:rsidRPr="00D3412B" w:rsidRDefault="00D3412B" w:rsidP="00D3412B">
      <w:r w:rsidRPr="00D3412B">
        <w:lastRenderedPageBreak/>
        <w:t xml:space="preserve">                                 │</w:t>
      </w:r>
    </w:p>
    <w:p w14:paraId="0A217448" w14:textId="77777777" w:rsidR="00D3412B" w:rsidRPr="00D3412B" w:rsidRDefault="00D3412B" w:rsidP="00D3412B">
      <w:r w:rsidRPr="00D3412B">
        <w:t xml:space="preserve">                                 </w:t>
      </w:r>
      <w:r w:rsidRPr="00D3412B">
        <w:rPr>
          <w:rFonts w:ascii="Arial" w:hAnsi="Arial" w:cs="Arial"/>
        </w:rPr>
        <w:t>▼</w:t>
      </w:r>
    </w:p>
    <w:p w14:paraId="4076ADD9" w14:textId="77777777" w:rsidR="00D3412B" w:rsidRPr="00D3412B" w:rsidRDefault="00D3412B" w:rsidP="00D3412B">
      <w:r w:rsidRPr="00D3412B">
        <w:t>┌─────────────────────────────────────────────────────────┐</w:t>
      </w:r>
    </w:p>
    <w:p w14:paraId="23F82BF2" w14:textId="77777777" w:rsidR="00D3412B" w:rsidRPr="00D3412B" w:rsidRDefault="00D3412B" w:rsidP="00D3412B">
      <w:r w:rsidRPr="00D3412B">
        <w:t>│                     ONDULEUR HYBRIDE                     │</w:t>
      </w:r>
    </w:p>
    <w:p w14:paraId="02BAB770" w14:textId="77777777" w:rsidR="00D3412B" w:rsidRPr="00D3412B" w:rsidRDefault="00D3412B" w:rsidP="00D3412B">
      <w:r w:rsidRPr="00D3412B">
        <w:t>│                                                           │</w:t>
      </w:r>
    </w:p>
    <w:p w14:paraId="501BF2F7" w14:textId="77777777" w:rsidR="00D3412B" w:rsidRPr="00D3412B" w:rsidRDefault="00D3412B" w:rsidP="00D3412B">
      <w:r w:rsidRPr="00D3412B">
        <w:t>│  ┌──────────────┐    ┌──────────────┐    ┌────────────┐  │</w:t>
      </w:r>
    </w:p>
    <w:p w14:paraId="5B44DF2C" w14:textId="77777777" w:rsidR="00D3412B" w:rsidRPr="00D3412B" w:rsidRDefault="00D3412B" w:rsidP="00D3412B">
      <w:proofErr w:type="gramStart"/>
      <w:r w:rsidRPr="00D3412B">
        <w:t>│  │</w:t>
      </w:r>
      <w:proofErr w:type="gramEnd"/>
      <w:r w:rsidRPr="00D3412B">
        <w:t xml:space="preserve">  Entrée PV   │───</w:t>
      </w:r>
      <w:r w:rsidRPr="00D3412B">
        <w:rPr>
          <w:rFonts w:ascii="Arial" w:hAnsi="Arial" w:cs="Arial"/>
        </w:rPr>
        <w:t>►</w:t>
      </w:r>
      <w:r w:rsidRPr="00D3412B">
        <w:rPr>
          <w:rFonts w:ascii="Aptos" w:hAnsi="Aptos" w:cs="Aptos"/>
        </w:rPr>
        <w:t>│</w:t>
      </w:r>
      <w:r w:rsidRPr="00D3412B">
        <w:t xml:space="preserve">    MPPT      </w:t>
      </w:r>
      <w:r w:rsidRPr="00D3412B">
        <w:rPr>
          <w:rFonts w:ascii="Aptos" w:hAnsi="Aptos" w:cs="Aptos"/>
        </w:rPr>
        <w:t>│───</w:t>
      </w:r>
      <w:r w:rsidRPr="00D3412B">
        <w:rPr>
          <w:rFonts w:ascii="Arial" w:hAnsi="Arial" w:cs="Arial"/>
        </w:rPr>
        <w:t>►</w:t>
      </w:r>
      <w:r w:rsidRPr="00D3412B">
        <w:rPr>
          <w:rFonts w:ascii="Aptos" w:hAnsi="Aptos" w:cs="Aptos"/>
        </w:rPr>
        <w:t>│</w:t>
      </w:r>
      <w:r w:rsidRPr="00D3412B">
        <w:t xml:space="preserve">   Bus DC   </w:t>
      </w:r>
      <w:proofErr w:type="gramStart"/>
      <w:r w:rsidRPr="00D3412B">
        <w:rPr>
          <w:rFonts w:ascii="Aptos" w:hAnsi="Aptos" w:cs="Aptos"/>
        </w:rPr>
        <w:t>│</w:t>
      </w:r>
      <w:r w:rsidRPr="00D3412B">
        <w:t xml:space="preserve">  </w:t>
      </w:r>
      <w:r w:rsidRPr="00D3412B">
        <w:rPr>
          <w:rFonts w:ascii="Aptos" w:hAnsi="Aptos" w:cs="Aptos"/>
        </w:rPr>
        <w:t>│</w:t>
      </w:r>
      <w:proofErr w:type="gramEnd"/>
    </w:p>
    <w:p w14:paraId="7C328BF9" w14:textId="77777777" w:rsidR="00D3412B" w:rsidRPr="00D3412B" w:rsidRDefault="00D3412B" w:rsidP="00D3412B">
      <w:proofErr w:type="gramStart"/>
      <w:r w:rsidRPr="00D3412B">
        <w:t xml:space="preserve">│  │   (MPPT)   </w:t>
      </w:r>
      <w:proofErr w:type="gramEnd"/>
      <w:r w:rsidRPr="00D3412B">
        <w:t xml:space="preserve">  │    </w:t>
      </w:r>
      <w:proofErr w:type="gramStart"/>
      <w:r w:rsidRPr="00D3412B">
        <w:t>│  (optimise)  │</w:t>
      </w:r>
      <w:proofErr w:type="gramEnd"/>
      <w:r w:rsidRPr="00D3412B">
        <w:t xml:space="preserve">    │   48 V     </w:t>
      </w:r>
      <w:proofErr w:type="gramStart"/>
      <w:r w:rsidRPr="00D3412B">
        <w:t>│  │</w:t>
      </w:r>
      <w:proofErr w:type="gramEnd"/>
    </w:p>
    <w:p w14:paraId="3A30CC5D" w14:textId="77777777" w:rsidR="00D3412B" w:rsidRPr="00D3412B" w:rsidRDefault="00D3412B" w:rsidP="00D3412B">
      <w:r w:rsidRPr="00D3412B">
        <w:t>│  └──────────────┘    └──────────────┘    └──────</w:t>
      </w:r>
      <w:r w:rsidRPr="00D3412B">
        <w:rPr>
          <w:rFonts w:ascii="MS Gothic" w:eastAsia="MS Gothic" w:hAnsi="MS Gothic" w:cs="MS Gothic" w:hint="eastAsia"/>
        </w:rPr>
        <w:t>┬</w:t>
      </w:r>
      <w:r w:rsidRPr="00D3412B">
        <w:rPr>
          <w:rFonts w:ascii="Aptos" w:hAnsi="Aptos" w:cs="Aptos"/>
        </w:rPr>
        <w:t>─────┘</w:t>
      </w:r>
      <w:r w:rsidRPr="00D3412B">
        <w:t xml:space="preserve">  </w:t>
      </w:r>
      <w:r w:rsidRPr="00D3412B">
        <w:rPr>
          <w:rFonts w:ascii="Aptos" w:hAnsi="Aptos" w:cs="Aptos"/>
        </w:rPr>
        <w:t>│</w:t>
      </w:r>
    </w:p>
    <w:p w14:paraId="7D1CDDD4" w14:textId="77777777" w:rsidR="00D3412B" w:rsidRPr="00D3412B" w:rsidRDefault="00D3412B" w:rsidP="00D3412B">
      <w:r w:rsidRPr="00D3412B">
        <w:t>│                                                  │        │</w:t>
      </w:r>
    </w:p>
    <w:p w14:paraId="57770A3F" w14:textId="77777777" w:rsidR="00D3412B" w:rsidRPr="00D3412B" w:rsidRDefault="00D3412B" w:rsidP="00D3412B">
      <w:r w:rsidRPr="00D3412B">
        <w:t>│  ┌──────────────┐    ┌──────────────┐           │        │</w:t>
      </w:r>
    </w:p>
    <w:p w14:paraId="0CD0F306" w14:textId="77777777" w:rsidR="00D3412B" w:rsidRPr="00D3412B" w:rsidRDefault="00D3412B" w:rsidP="00D3412B">
      <w:proofErr w:type="gramStart"/>
      <w:r w:rsidRPr="00D3412B">
        <w:t>│  │</w:t>
      </w:r>
      <w:proofErr w:type="gramEnd"/>
      <w:r w:rsidRPr="00D3412B">
        <w:t xml:space="preserve">  Batterie    │</w:t>
      </w:r>
      <w:r w:rsidRPr="00D3412B">
        <w:rPr>
          <w:rFonts w:ascii="Arial" w:hAnsi="Arial" w:cs="Arial"/>
        </w:rPr>
        <w:t>◄</w:t>
      </w:r>
      <w:r w:rsidRPr="00D3412B">
        <w:rPr>
          <w:rFonts w:ascii="Aptos" w:hAnsi="Aptos" w:cs="Aptos"/>
        </w:rPr>
        <w:t>───</w:t>
      </w:r>
      <w:r w:rsidRPr="00D3412B">
        <w:rPr>
          <w:rFonts w:ascii="MS Gothic" w:eastAsia="MS Gothic" w:hAnsi="MS Gothic" w:cs="MS Gothic" w:hint="eastAsia"/>
        </w:rPr>
        <w:t>┤</w:t>
      </w:r>
      <w:r w:rsidRPr="00D3412B">
        <w:t xml:space="preserve"> Chargeur     </w:t>
      </w:r>
      <w:r w:rsidRPr="00D3412B">
        <w:rPr>
          <w:rFonts w:ascii="Aptos" w:hAnsi="Aptos" w:cs="Aptos"/>
        </w:rPr>
        <w:t>│</w:t>
      </w:r>
      <w:r w:rsidRPr="00D3412B">
        <w:rPr>
          <w:rFonts w:ascii="Arial" w:hAnsi="Arial" w:cs="Arial"/>
        </w:rPr>
        <w:t>◄</w:t>
      </w:r>
      <w:r w:rsidRPr="00D3412B">
        <w:rPr>
          <w:rFonts w:ascii="Aptos" w:hAnsi="Aptos" w:cs="Aptos"/>
        </w:rPr>
        <w:t>──────────┘</w:t>
      </w:r>
      <w:r w:rsidRPr="00D3412B">
        <w:t xml:space="preserve">        </w:t>
      </w:r>
      <w:r w:rsidRPr="00D3412B">
        <w:rPr>
          <w:rFonts w:ascii="Aptos" w:hAnsi="Aptos" w:cs="Aptos"/>
        </w:rPr>
        <w:t>│</w:t>
      </w:r>
    </w:p>
    <w:p w14:paraId="4707E261" w14:textId="77777777" w:rsidR="00D3412B" w:rsidRPr="00D3412B" w:rsidRDefault="00D3412B" w:rsidP="00D3412B">
      <w:proofErr w:type="gramStart"/>
      <w:r w:rsidRPr="00D3412B">
        <w:t>│  │</w:t>
      </w:r>
      <w:proofErr w:type="gramEnd"/>
      <w:r w:rsidRPr="00D3412B">
        <w:t xml:space="preserve">   48 V DC    │───</w:t>
      </w:r>
      <w:r w:rsidRPr="00D3412B">
        <w:rPr>
          <w:rFonts w:ascii="Arial" w:hAnsi="Arial" w:cs="Arial"/>
        </w:rPr>
        <w:t>►</w:t>
      </w:r>
      <w:r w:rsidRPr="00D3412B">
        <w:rPr>
          <w:rFonts w:ascii="Aptos" w:hAnsi="Aptos" w:cs="Aptos"/>
        </w:rPr>
        <w:t>│</w:t>
      </w:r>
      <w:r w:rsidRPr="00D3412B">
        <w:t xml:space="preserve">   int</w:t>
      </w:r>
      <w:r w:rsidRPr="00D3412B">
        <w:rPr>
          <w:rFonts w:ascii="Aptos" w:hAnsi="Aptos" w:cs="Aptos"/>
        </w:rPr>
        <w:t>é</w:t>
      </w:r>
      <w:r w:rsidRPr="00D3412B">
        <w:t>gr</w:t>
      </w:r>
      <w:r w:rsidRPr="00D3412B">
        <w:rPr>
          <w:rFonts w:ascii="Aptos" w:hAnsi="Aptos" w:cs="Aptos"/>
        </w:rPr>
        <w:t>é</w:t>
      </w:r>
      <w:r w:rsidRPr="00D3412B">
        <w:t xml:space="preserve">    </w:t>
      </w:r>
      <w:r w:rsidRPr="00D3412B">
        <w:rPr>
          <w:rFonts w:ascii="Aptos" w:hAnsi="Aptos" w:cs="Aptos"/>
        </w:rPr>
        <w:t>│</w:t>
      </w:r>
      <w:r w:rsidRPr="00D3412B">
        <w:t xml:space="preserve">                    </w:t>
      </w:r>
      <w:r w:rsidRPr="00D3412B">
        <w:rPr>
          <w:rFonts w:ascii="Aptos" w:hAnsi="Aptos" w:cs="Aptos"/>
        </w:rPr>
        <w:t>│</w:t>
      </w:r>
    </w:p>
    <w:p w14:paraId="14847BBB" w14:textId="77777777" w:rsidR="00D3412B" w:rsidRPr="00D3412B" w:rsidRDefault="00D3412B" w:rsidP="00D3412B">
      <w:r w:rsidRPr="00D3412B">
        <w:t>│  └──────────────┘    └──────────────┘                    │</w:t>
      </w:r>
    </w:p>
    <w:p w14:paraId="398B7C44" w14:textId="77777777" w:rsidR="00D3412B" w:rsidRPr="00D3412B" w:rsidRDefault="00D3412B" w:rsidP="00D3412B">
      <w:r w:rsidRPr="00D3412B">
        <w:t xml:space="preserve">│                           </w:t>
      </w:r>
      <w:r w:rsidRPr="00D3412B">
        <w:rPr>
          <w:rFonts w:ascii="Arial" w:hAnsi="Arial" w:cs="Arial"/>
        </w:rPr>
        <w:t>▲</w:t>
      </w:r>
      <w:r w:rsidRPr="00D3412B">
        <w:t xml:space="preserve">                              </w:t>
      </w:r>
      <w:r w:rsidRPr="00D3412B">
        <w:rPr>
          <w:rFonts w:ascii="Aptos" w:hAnsi="Aptos" w:cs="Aptos"/>
        </w:rPr>
        <w:t>│</w:t>
      </w:r>
    </w:p>
    <w:p w14:paraId="372B138C" w14:textId="77777777" w:rsidR="00D3412B" w:rsidRPr="00D3412B" w:rsidRDefault="00D3412B" w:rsidP="00D3412B">
      <w:r w:rsidRPr="00D3412B">
        <w:t>│                           │                              │</w:t>
      </w:r>
    </w:p>
    <w:p w14:paraId="0A99A958" w14:textId="77777777" w:rsidR="00D3412B" w:rsidRPr="00D3412B" w:rsidRDefault="00D3412B" w:rsidP="00D3412B">
      <w:r w:rsidRPr="00D3412B">
        <w:t>│  ┌──────────────┐    ┌────</w:t>
      </w:r>
      <w:r w:rsidRPr="00D3412B">
        <w:rPr>
          <w:rFonts w:ascii="MS Gothic" w:eastAsia="MS Gothic" w:hAnsi="MS Gothic" w:cs="MS Gothic" w:hint="eastAsia"/>
        </w:rPr>
        <w:t>┴</w:t>
      </w:r>
      <w:r w:rsidRPr="00D3412B">
        <w:rPr>
          <w:rFonts w:ascii="Aptos" w:hAnsi="Aptos" w:cs="Aptos"/>
        </w:rPr>
        <w:t>──────┐</w:t>
      </w:r>
      <w:r w:rsidRPr="00D3412B">
        <w:t xml:space="preserve">    </w:t>
      </w:r>
      <w:r w:rsidRPr="00D3412B">
        <w:rPr>
          <w:rFonts w:ascii="Aptos" w:hAnsi="Aptos" w:cs="Aptos"/>
        </w:rPr>
        <w:t>┌──────────────┐</w:t>
      </w:r>
      <w:r w:rsidRPr="00D3412B">
        <w:t xml:space="preserve">  </w:t>
      </w:r>
      <w:r w:rsidRPr="00D3412B">
        <w:rPr>
          <w:rFonts w:ascii="Aptos" w:hAnsi="Aptos" w:cs="Aptos"/>
        </w:rPr>
        <w:t>│</w:t>
      </w:r>
    </w:p>
    <w:p w14:paraId="44025362" w14:textId="77777777" w:rsidR="00D3412B" w:rsidRPr="00D3412B" w:rsidRDefault="00D3412B" w:rsidP="00D3412B">
      <w:proofErr w:type="gramStart"/>
      <w:r w:rsidRPr="00D3412B">
        <w:t>│  │</w:t>
      </w:r>
      <w:proofErr w:type="gramEnd"/>
      <w:r w:rsidRPr="00D3412B">
        <w:t xml:space="preserve"> Groupe </w:t>
      </w:r>
      <w:proofErr w:type="spellStart"/>
      <w:proofErr w:type="gramStart"/>
      <w:r w:rsidRPr="00D3412B">
        <w:t>élect</w:t>
      </w:r>
      <w:proofErr w:type="spellEnd"/>
      <w:r w:rsidRPr="00D3412B">
        <w:t>.│</w:t>
      </w:r>
      <w:proofErr w:type="gramEnd"/>
      <w:r w:rsidRPr="00D3412B">
        <w:t>───</w:t>
      </w:r>
      <w:r w:rsidRPr="00D3412B">
        <w:rPr>
          <w:rFonts w:ascii="Arial" w:hAnsi="Arial" w:cs="Arial"/>
        </w:rPr>
        <w:t>►</w:t>
      </w:r>
      <w:r w:rsidRPr="00D3412B">
        <w:rPr>
          <w:rFonts w:ascii="Aptos" w:hAnsi="Aptos" w:cs="Aptos"/>
        </w:rPr>
        <w:t>│</w:t>
      </w:r>
      <w:r w:rsidRPr="00D3412B">
        <w:t xml:space="preserve"> Entr</w:t>
      </w:r>
      <w:r w:rsidRPr="00D3412B">
        <w:rPr>
          <w:rFonts w:ascii="Aptos" w:hAnsi="Aptos" w:cs="Aptos"/>
        </w:rPr>
        <w:t>é</w:t>
      </w:r>
      <w:r w:rsidRPr="00D3412B">
        <w:t xml:space="preserve">e </w:t>
      </w:r>
      <w:proofErr w:type="gramStart"/>
      <w:r w:rsidRPr="00D3412B">
        <w:t xml:space="preserve">AC  </w:t>
      </w:r>
      <w:r w:rsidRPr="00D3412B">
        <w:rPr>
          <w:rFonts w:ascii="Aptos" w:hAnsi="Aptos" w:cs="Aptos"/>
        </w:rPr>
        <w:t>│</w:t>
      </w:r>
      <w:proofErr w:type="gramEnd"/>
      <w:r w:rsidRPr="00D3412B">
        <w:rPr>
          <w:rFonts w:ascii="Aptos" w:hAnsi="Aptos" w:cs="Aptos"/>
        </w:rPr>
        <w:t>───</w:t>
      </w:r>
      <w:r w:rsidRPr="00D3412B">
        <w:rPr>
          <w:rFonts w:ascii="Arial" w:hAnsi="Arial" w:cs="Arial"/>
        </w:rPr>
        <w:t>►</w:t>
      </w:r>
      <w:r w:rsidRPr="00D3412B">
        <w:rPr>
          <w:rFonts w:ascii="Aptos" w:hAnsi="Aptos" w:cs="Aptos"/>
        </w:rPr>
        <w:t>│</w:t>
      </w:r>
      <w:r w:rsidRPr="00D3412B">
        <w:t xml:space="preserve"> </w:t>
      </w:r>
      <w:proofErr w:type="gramStart"/>
      <w:r w:rsidRPr="00D3412B">
        <w:t xml:space="preserve">Commutateur  </w:t>
      </w:r>
      <w:r w:rsidRPr="00D3412B">
        <w:rPr>
          <w:rFonts w:ascii="Aptos" w:hAnsi="Aptos" w:cs="Aptos"/>
        </w:rPr>
        <w:t>│</w:t>
      </w:r>
      <w:proofErr w:type="gramEnd"/>
      <w:r w:rsidRPr="00D3412B">
        <w:t xml:space="preserve">  </w:t>
      </w:r>
      <w:r w:rsidRPr="00D3412B">
        <w:rPr>
          <w:rFonts w:ascii="Aptos" w:hAnsi="Aptos" w:cs="Aptos"/>
        </w:rPr>
        <w:t>│</w:t>
      </w:r>
    </w:p>
    <w:p w14:paraId="2845BC35" w14:textId="77777777" w:rsidR="00D3412B" w:rsidRPr="00D3412B" w:rsidRDefault="00D3412B" w:rsidP="00D3412B">
      <w:proofErr w:type="gramStart"/>
      <w:r w:rsidRPr="00D3412B">
        <w:t>│  │   (</w:t>
      </w:r>
      <w:proofErr w:type="gramEnd"/>
      <w:r w:rsidRPr="00D3412B">
        <w:t xml:space="preserve">230 V AC) │    │            │    │   statique   </w:t>
      </w:r>
      <w:proofErr w:type="gramStart"/>
      <w:r w:rsidRPr="00D3412B">
        <w:t>│  │</w:t>
      </w:r>
      <w:proofErr w:type="gramEnd"/>
    </w:p>
    <w:p w14:paraId="1651FC6C" w14:textId="77777777" w:rsidR="00D3412B" w:rsidRPr="00D3412B" w:rsidRDefault="00D3412B" w:rsidP="00D3412B">
      <w:r w:rsidRPr="00D3412B">
        <w:t>│  └──────────────┘    └────────────┘    └──────</w:t>
      </w:r>
      <w:r w:rsidRPr="00D3412B">
        <w:rPr>
          <w:rFonts w:ascii="MS Gothic" w:eastAsia="MS Gothic" w:hAnsi="MS Gothic" w:cs="MS Gothic" w:hint="eastAsia"/>
        </w:rPr>
        <w:t>┬</w:t>
      </w:r>
      <w:r w:rsidRPr="00D3412B">
        <w:rPr>
          <w:rFonts w:ascii="Aptos" w:hAnsi="Aptos" w:cs="Aptos"/>
        </w:rPr>
        <w:t>───────┘</w:t>
      </w:r>
      <w:r w:rsidRPr="00D3412B">
        <w:t xml:space="preserve">  </w:t>
      </w:r>
      <w:r w:rsidRPr="00D3412B">
        <w:rPr>
          <w:rFonts w:ascii="Aptos" w:hAnsi="Aptos" w:cs="Aptos"/>
        </w:rPr>
        <w:t>│</w:t>
      </w:r>
    </w:p>
    <w:p w14:paraId="624D736E" w14:textId="77777777" w:rsidR="00D3412B" w:rsidRPr="00D3412B" w:rsidRDefault="00D3412B" w:rsidP="00D3412B">
      <w:r w:rsidRPr="00D3412B">
        <w:t>│                                                │          │</w:t>
      </w:r>
    </w:p>
    <w:p w14:paraId="505225A4" w14:textId="77777777" w:rsidR="00D3412B" w:rsidRPr="00D3412B" w:rsidRDefault="00D3412B" w:rsidP="00D3412B">
      <w:r w:rsidRPr="00D3412B">
        <w:t>│  ┌──────────────┐    ┌──────────────┐    ┌────</w:t>
      </w:r>
      <w:r w:rsidRPr="00D3412B">
        <w:rPr>
          <w:rFonts w:ascii="MS Gothic" w:eastAsia="MS Gothic" w:hAnsi="MS Gothic" w:cs="MS Gothic" w:hint="eastAsia"/>
        </w:rPr>
        <w:t>┴</w:t>
      </w:r>
      <w:r w:rsidRPr="00D3412B">
        <w:rPr>
          <w:rFonts w:ascii="Aptos" w:hAnsi="Aptos" w:cs="Aptos"/>
        </w:rPr>
        <w:t>───────┐</w:t>
      </w:r>
      <w:r w:rsidRPr="00D3412B">
        <w:t xml:space="preserve">  </w:t>
      </w:r>
      <w:r w:rsidRPr="00D3412B">
        <w:rPr>
          <w:rFonts w:ascii="Aptos" w:hAnsi="Aptos" w:cs="Aptos"/>
        </w:rPr>
        <w:t>│</w:t>
      </w:r>
    </w:p>
    <w:p w14:paraId="7A7AE6E1" w14:textId="77777777" w:rsidR="00D3412B" w:rsidRPr="00D3412B" w:rsidRDefault="00D3412B" w:rsidP="00D3412B">
      <w:proofErr w:type="gramStart"/>
      <w:r w:rsidRPr="00D3412B">
        <w:t>│  │</w:t>
      </w:r>
      <w:proofErr w:type="gramEnd"/>
      <w:r w:rsidRPr="00D3412B">
        <w:t xml:space="preserve"> Consommation │</w:t>
      </w:r>
      <w:r w:rsidRPr="00D3412B">
        <w:rPr>
          <w:rFonts w:ascii="Arial" w:hAnsi="Arial" w:cs="Arial"/>
        </w:rPr>
        <w:t>◄</w:t>
      </w:r>
      <w:r w:rsidRPr="00D3412B">
        <w:rPr>
          <w:rFonts w:ascii="Aptos" w:hAnsi="Aptos" w:cs="Aptos"/>
        </w:rPr>
        <w:t>───</w:t>
      </w:r>
      <w:r w:rsidRPr="00D3412B">
        <w:rPr>
          <w:rFonts w:ascii="MS Gothic" w:eastAsia="MS Gothic" w:hAnsi="MS Gothic" w:cs="MS Gothic" w:hint="eastAsia"/>
        </w:rPr>
        <w:t>┤</w:t>
      </w:r>
      <w:r w:rsidRPr="00D3412B">
        <w:t xml:space="preserve"> Sortie AC    </w:t>
      </w:r>
      <w:r w:rsidRPr="00D3412B">
        <w:rPr>
          <w:rFonts w:ascii="Aptos" w:hAnsi="Aptos" w:cs="Aptos"/>
        </w:rPr>
        <w:t>│</w:t>
      </w:r>
      <w:r w:rsidRPr="00D3412B">
        <w:rPr>
          <w:rFonts w:ascii="Arial" w:hAnsi="Arial" w:cs="Arial"/>
        </w:rPr>
        <w:t>◄</w:t>
      </w:r>
      <w:r w:rsidRPr="00D3412B">
        <w:rPr>
          <w:rFonts w:ascii="Aptos" w:hAnsi="Aptos" w:cs="Aptos"/>
        </w:rPr>
        <w:t>───</w:t>
      </w:r>
      <w:r w:rsidRPr="00D3412B">
        <w:rPr>
          <w:rFonts w:ascii="MS Gothic" w:eastAsia="MS Gothic" w:hAnsi="MS Gothic" w:cs="MS Gothic" w:hint="eastAsia"/>
        </w:rPr>
        <w:t>┤</w:t>
      </w:r>
      <w:r w:rsidRPr="00D3412B">
        <w:t xml:space="preserve"> Onduleur   </w:t>
      </w:r>
      <w:proofErr w:type="gramStart"/>
      <w:r w:rsidRPr="00D3412B">
        <w:rPr>
          <w:rFonts w:ascii="Aptos" w:hAnsi="Aptos" w:cs="Aptos"/>
        </w:rPr>
        <w:t>│</w:t>
      </w:r>
      <w:r w:rsidRPr="00D3412B">
        <w:t xml:space="preserve">  </w:t>
      </w:r>
      <w:r w:rsidRPr="00D3412B">
        <w:rPr>
          <w:rFonts w:ascii="Aptos" w:hAnsi="Aptos" w:cs="Aptos"/>
        </w:rPr>
        <w:t>│</w:t>
      </w:r>
      <w:proofErr w:type="gramEnd"/>
    </w:p>
    <w:p w14:paraId="57F851EE" w14:textId="77777777" w:rsidR="00D3412B" w:rsidRPr="00D3412B" w:rsidRDefault="00D3412B" w:rsidP="00D3412B">
      <w:proofErr w:type="gramStart"/>
      <w:r w:rsidRPr="00D3412B">
        <w:t>│  │</w:t>
      </w:r>
      <w:proofErr w:type="gramEnd"/>
      <w:r w:rsidRPr="00D3412B">
        <w:t xml:space="preserve">   maison     │    │</w:t>
      </w:r>
      <w:proofErr w:type="gramStart"/>
      <w:r w:rsidRPr="00D3412B">
        <w:t xml:space="preserve">   (</w:t>
      </w:r>
      <w:proofErr w:type="gramEnd"/>
      <w:r w:rsidRPr="00D3412B">
        <w:t xml:space="preserve">230 V)    │    │ DC/AC      </w:t>
      </w:r>
      <w:proofErr w:type="gramStart"/>
      <w:r w:rsidRPr="00D3412B">
        <w:t>│  │</w:t>
      </w:r>
      <w:proofErr w:type="gramEnd"/>
    </w:p>
    <w:p w14:paraId="6C6BEB9A" w14:textId="77777777" w:rsidR="00D3412B" w:rsidRPr="00D3412B" w:rsidRDefault="00D3412B" w:rsidP="00D3412B">
      <w:r w:rsidRPr="00D3412B">
        <w:t>│  └──────────────┘    └──────────────┘    └────────────┘  │</w:t>
      </w:r>
    </w:p>
    <w:p w14:paraId="033A727A" w14:textId="77777777" w:rsidR="00D3412B" w:rsidRPr="00D3412B" w:rsidRDefault="00D3412B" w:rsidP="00D3412B">
      <w:r w:rsidRPr="00D3412B">
        <w:t>│                                                           │</w:t>
      </w:r>
    </w:p>
    <w:p w14:paraId="74466BCA" w14:textId="77777777" w:rsidR="00D3412B" w:rsidRPr="00D3412B" w:rsidRDefault="00D3412B" w:rsidP="00D3412B">
      <w:r w:rsidRPr="00D3412B">
        <w:t>│                    ┌─────────────────┐                    │</w:t>
      </w:r>
    </w:p>
    <w:p w14:paraId="4CA20A70" w14:textId="77777777" w:rsidR="00D3412B" w:rsidRPr="00D3412B" w:rsidRDefault="00D3412B" w:rsidP="00D3412B">
      <w:r w:rsidRPr="00D3412B">
        <w:t>│                    │ Communication   │                    │</w:t>
      </w:r>
    </w:p>
    <w:p w14:paraId="7F774460" w14:textId="77777777" w:rsidR="00D3412B" w:rsidRPr="00D3412B" w:rsidRDefault="00D3412B" w:rsidP="00D3412B">
      <w:r w:rsidRPr="00D3412B">
        <w:lastRenderedPageBreak/>
        <w:t>│                    │ (Wi-Fi/</w:t>
      </w:r>
      <w:proofErr w:type="gramStart"/>
      <w:r w:rsidRPr="00D3412B">
        <w:t>Ethernet)│</w:t>
      </w:r>
      <w:proofErr w:type="gramEnd"/>
      <w:r w:rsidRPr="00D3412B">
        <w:t xml:space="preserve">                    │</w:t>
      </w:r>
    </w:p>
    <w:p w14:paraId="1D8700FA" w14:textId="77777777" w:rsidR="00D3412B" w:rsidRPr="00D3412B" w:rsidRDefault="00D3412B" w:rsidP="00D3412B">
      <w:r w:rsidRPr="00D3412B">
        <w:t>│                    └─────────────────┘                    │</w:t>
      </w:r>
    </w:p>
    <w:p w14:paraId="5F3D3216" w14:textId="77777777" w:rsidR="00D3412B" w:rsidRPr="00D3412B" w:rsidRDefault="00D3412B" w:rsidP="00D3412B">
      <w:r w:rsidRPr="00D3412B">
        <w:t>└─────────────────────────────────────────────────────────┘</w:t>
      </w:r>
    </w:p>
    <w:p w14:paraId="49B769D5" w14:textId="77777777" w:rsidR="00D3412B" w:rsidRPr="00D3412B" w:rsidRDefault="00D3412B" w:rsidP="00D3412B">
      <w:r w:rsidRPr="00D3412B">
        <w:pict w14:anchorId="7C8EEB1C">
          <v:rect id="_x0000_i1026" style="width:0;height:.75pt" o:hralign="center" o:hrstd="t" o:hr="t" fillcolor="#a0a0a0" stroked="f"/>
        </w:pict>
      </w:r>
    </w:p>
    <w:p w14:paraId="1C63E32D" w14:textId="77777777" w:rsidR="00D3412B" w:rsidRPr="00D3412B" w:rsidRDefault="00D3412B" w:rsidP="00D3412B">
      <w:pPr>
        <w:rPr>
          <w:b/>
          <w:bCs/>
        </w:rPr>
      </w:pPr>
      <w:r w:rsidRPr="00D3412B">
        <w:rPr>
          <w:b/>
          <w:bCs/>
        </w:rPr>
        <w:t>Partie 2 : Exemples du marché - Les grandes marques</w:t>
      </w:r>
    </w:p>
    <w:p w14:paraId="3F0F042C" w14:textId="77777777" w:rsidR="00D3412B" w:rsidRPr="00D3412B" w:rsidRDefault="00D3412B" w:rsidP="00D3412B">
      <w:r w:rsidRPr="00D3412B">
        <w:t xml:space="preserve">Le marché des onduleurs hybrides est dominé par quelques fabricants reconnus pour leur fiabilité et leurs </w:t>
      </w:r>
      <w:proofErr w:type="gramStart"/>
      <w:r w:rsidRPr="00D3412B">
        <w:t>performances .</w:t>
      </w:r>
      <w:proofErr w:type="gramEnd"/>
      <w:r w:rsidRPr="00D3412B">
        <w:t xml:space="preserve"> Voici une présentation détaillée des trois marques les plus pertinentes pour votre projet.</w:t>
      </w:r>
    </w:p>
    <w:p w14:paraId="3E1FE91F" w14:textId="77777777" w:rsidR="00D3412B" w:rsidRPr="00D3412B" w:rsidRDefault="00D3412B" w:rsidP="00D3412B">
      <w:pPr>
        <w:rPr>
          <w:b/>
          <w:bCs/>
        </w:rPr>
      </w:pPr>
      <w:r w:rsidRPr="00D3412B">
        <w:rPr>
          <w:b/>
          <w:bCs/>
        </w:rPr>
        <w:t>2.1 Victron Energy</w:t>
      </w:r>
    </w:p>
    <w:p w14:paraId="693F1BA2" w14:textId="77777777" w:rsidR="00D3412B" w:rsidRPr="00D3412B" w:rsidRDefault="00D3412B" w:rsidP="00D3412B">
      <w:r w:rsidRPr="00D3412B">
        <w:rPr>
          <w:b/>
          <w:bCs/>
        </w:rPr>
        <w:t>Positionnement</w:t>
      </w:r>
      <w:r w:rsidRPr="00D3412B">
        <w:t> : Haut de gamme, référence mondiale pour les systèmes autonomes et nomades.</w:t>
      </w:r>
    </w:p>
    <w:p w14:paraId="3513F9BB" w14:textId="77777777" w:rsidR="00D3412B" w:rsidRPr="00D3412B" w:rsidRDefault="00D3412B" w:rsidP="00D3412B">
      <w:r w:rsidRPr="00D3412B">
        <w:rPr>
          <w:b/>
          <w:bCs/>
        </w:rPr>
        <w:t xml:space="preserve">Caractéristiques </w:t>
      </w:r>
      <w:proofErr w:type="gramStart"/>
      <w:r w:rsidRPr="00D3412B">
        <w:rPr>
          <w:b/>
          <w:bCs/>
        </w:rPr>
        <w:t>générales</w:t>
      </w:r>
      <w:r w:rsidRPr="00D3412B">
        <w:t>  :</w:t>
      </w:r>
      <w:proofErr w:type="gramEnd"/>
    </w:p>
    <w:p w14:paraId="5A6059A4" w14:textId="77777777" w:rsidR="00D3412B" w:rsidRPr="00D3412B" w:rsidRDefault="00D3412B" w:rsidP="00D3412B">
      <w:pPr>
        <w:numPr>
          <w:ilvl w:val="0"/>
          <w:numId w:val="9"/>
        </w:numPr>
      </w:pPr>
      <w:r w:rsidRPr="00D3412B">
        <w:t>Réputée pour sa robustesse et sa longévité (certaines installations fonctionnent depuis plus de 15 ans).</w:t>
      </w:r>
    </w:p>
    <w:p w14:paraId="3D5BD932" w14:textId="77777777" w:rsidR="00D3412B" w:rsidRPr="00D3412B" w:rsidRDefault="00D3412B" w:rsidP="00D3412B">
      <w:pPr>
        <w:numPr>
          <w:ilvl w:val="0"/>
          <w:numId w:val="9"/>
        </w:numPr>
      </w:pPr>
      <w:r w:rsidRPr="00D3412B">
        <w:t xml:space="preserve">Interface utilisateur très complète (écran, application </w:t>
      </w:r>
      <w:proofErr w:type="spellStart"/>
      <w:r w:rsidRPr="00D3412B">
        <w:t>VictronConnect</w:t>
      </w:r>
      <w:proofErr w:type="spellEnd"/>
      <w:r w:rsidRPr="00D3412B">
        <w:t>, portail VRM pour le suivi à distance).</w:t>
      </w:r>
    </w:p>
    <w:p w14:paraId="07A82D3B" w14:textId="77777777" w:rsidR="00D3412B" w:rsidRPr="00D3412B" w:rsidRDefault="00D3412B" w:rsidP="00D3412B">
      <w:pPr>
        <w:numPr>
          <w:ilvl w:val="0"/>
          <w:numId w:val="9"/>
        </w:numPr>
      </w:pPr>
      <w:r w:rsidRPr="00D3412B">
        <w:t xml:space="preserve">Modularité exceptionnelle : possibilité de </w:t>
      </w:r>
      <w:proofErr w:type="spellStart"/>
      <w:r w:rsidRPr="00D3412B">
        <w:t>paralléler</w:t>
      </w:r>
      <w:proofErr w:type="spellEnd"/>
      <w:r w:rsidRPr="00D3412B">
        <w:t xml:space="preserve"> plusieurs onduleurs pour augmenter la puissance.</w:t>
      </w:r>
    </w:p>
    <w:p w14:paraId="59DBF0A5" w14:textId="77777777" w:rsidR="00D3412B" w:rsidRPr="00D3412B" w:rsidRDefault="00D3412B" w:rsidP="00D3412B">
      <w:pPr>
        <w:numPr>
          <w:ilvl w:val="0"/>
          <w:numId w:val="9"/>
        </w:numPr>
      </w:pPr>
      <w:r w:rsidRPr="00D3412B">
        <w:t>Très large gamme d'accessoires (contrôleurs, batteries, systèmes de communication).</w:t>
      </w:r>
    </w:p>
    <w:p w14:paraId="65ABDD54" w14:textId="77777777" w:rsidR="00D3412B" w:rsidRPr="00D3412B" w:rsidRDefault="00D3412B" w:rsidP="00D3412B">
      <w:r w:rsidRPr="00D3412B">
        <w:rPr>
          <w:b/>
          <w:bCs/>
        </w:rPr>
        <w:t>Modèles phares pour votre projet</w:t>
      </w:r>
      <w:r w:rsidRPr="00D3412B">
        <w:t> :</w:t>
      </w:r>
    </w:p>
    <w:tbl>
      <w:tblPr>
        <w:tblW w:w="0" w:type="auto"/>
        <w:tblCellMar>
          <w:top w:w="15" w:type="dxa"/>
          <w:left w:w="15" w:type="dxa"/>
          <w:bottom w:w="15" w:type="dxa"/>
          <w:right w:w="15" w:type="dxa"/>
        </w:tblCellMar>
        <w:tblLook w:val="04A0" w:firstRow="1" w:lastRow="0" w:firstColumn="1" w:lastColumn="0" w:noHBand="0" w:noVBand="1"/>
      </w:tblPr>
      <w:tblGrid>
        <w:gridCol w:w="1552"/>
        <w:gridCol w:w="1393"/>
        <w:gridCol w:w="1171"/>
        <w:gridCol w:w="1223"/>
        <w:gridCol w:w="1204"/>
        <w:gridCol w:w="1201"/>
        <w:gridCol w:w="1328"/>
      </w:tblGrid>
      <w:tr w:rsidR="00D3412B" w:rsidRPr="00D3412B" w14:paraId="088D7E03" w14:textId="77777777">
        <w:trPr>
          <w:tblHeader/>
        </w:trPr>
        <w:tc>
          <w:tcPr>
            <w:tcW w:w="0" w:type="auto"/>
            <w:tcBorders>
              <w:top w:val="nil"/>
            </w:tcBorders>
            <w:tcMar>
              <w:top w:w="150" w:type="dxa"/>
              <w:left w:w="0" w:type="dxa"/>
              <w:bottom w:w="150" w:type="dxa"/>
              <w:right w:w="240" w:type="dxa"/>
            </w:tcMar>
            <w:vAlign w:val="center"/>
            <w:hideMark/>
          </w:tcPr>
          <w:p w14:paraId="0D56D53B" w14:textId="77777777" w:rsidR="00D3412B" w:rsidRPr="00D3412B" w:rsidRDefault="00D3412B" w:rsidP="00D3412B">
            <w:r w:rsidRPr="00D3412B">
              <w:t>Modèle</w:t>
            </w:r>
          </w:p>
        </w:tc>
        <w:tc>
          <w:tcPr>
            <w:tcW w:w="0" w:type="auto"/>
            <w:tcBorders>
              <w:top w:val="nil"/>
            </w:tcBorders>
            <w:tcMar>
              <w:top w:w="150" w:type="dxa"/>
              <w:left w:w="240" w:type="dxa"/>
              <w:bottom w:w="150" w:type="dxa"/>
              <w:right w:w="240" w:type="dxa"/>
            </w:tcMar>
            <w:vAlign w:val="center"/>
            <w:hideMark/>
          </w:tcPr>
          <w:p w14:paraId="573EF99F" w14:textId="77777777" w:rsidR="00D3412B" w:rsidRPr="00D3412B" w:rsidRDefault="00D3412B" w:rsidP="00D3412B">
            <w:r w:rsidRPr="00D3412B">
              <w:t>Puissance</w:t>
            </w:r>
          </w:p>
        </w:tc>
        <w:tc>
          <w:tcPr>
            <w:tcW w:w="0" w:type="auto"/>
            <w:tcBorders>
              <w:top w:val="nil"/>
            </w:tcBorders>
            <w:tcMar>
              <w:top w:w="150" w:type="dxa"/>
              <w:left w:w="240" w:type="dxa"/>
              <w:bottom w:w="150" w:type="dxa"/>
              <w:right w:w="240" w:type="dxa"/>
            </w:tcMar>
            <w:vAlign w:val="center"/>
            <w:hideMark/>
          </w:tcPr>
          <w:p w14:paraId="25FB23A7" w14:textId="77777777" w:rsidR="00D3412B" w:rsidRPr="00D3412B" w:rsidRDefault="00D3412B" w:rsidP="00D3412B">
            <w:r w:rsidRPr="00D3412B">
              <w:t>Tension batterie</w:t>
            </w:r>
          </w:p>
        </w:tc>
        <w:tc>
          <w:tcPr>
            <w:tcW w:w="0" w:type="auto"/>
            <w:tcBorders>
              <w:top w:val="nil"/>
            </w:tcBorders>
            <w:tcMar>
              <w:top w:w="150" w:type="dxa"/>
              <w:left w:w="240" w:type="dxa"/>
              <w:bottom w:w="150" w:type="dxa"/>
              <w:right w:w="240" w:type="dxa"/>
            </w:tcMar>
            <w:vAlign w:val="center"/>
            <w:hideMark/>
          </w:tcPr>
          <w:p w14:paraId="2E937DCF" w14:textId="77777777" w:rsidR="00D3412B" w:rsidRPr="00D3412B" w:rsidRDefault="00D3412B" w:rsidP="00D3412B">
            <w:r w:rsidRPr="00D3412B">
              <w:t>Entrées MPPT</w:t>
            </w:r>
          </w:p>
        </w:tc>
        <w:tc>
          <w:tcPr>
            <w:tcW w:w="0" w:type="auto"/>
            <w:tcBorders>
              <w:top w:val="nil"/>
            </w:tcBorders>
            <w:tcMar>
              <w:top w:w="150" w:type="dxa"/>
              <w:left w:w="240" w:type="dxa"/>
              <w:bottom w:w="150" w:type="dxa"/>
              <w:right w:w="240" w:type="dxa"/>
            </w:tcMar>
            <w:vAlign w:val="center"/>
            <w:hideMark/>
          </w:tcPr>
          <w:p w14:paraId="6B4E3441" w14:textId="77777777" w:rsidR="00D3412B" w:rsidRPr="00D3412B" w:rsidRDefault="00D3412B" w:rsidP="00D3412B">
            <w:r w:rsidRPr="00D3412B">
              <w:t>Courant de charge</w:t>
            </w:r>
          </w:p>
        </w:tc>
        <w:tc>
          <w:tcPr>
            <w:tcW w:w="0" w:type="auto"/>
            <w:tcBorders>
              <w:top w:val="nil"/>
            </w:tcBorders>
            <w:tcMar>
              <w:top w:w="150" w:type="dxa"/>
              <w:left w:w="240" w:type="dxa"/>
              <w:bottom w:w="150" w:type="dxa"/>
              <w:right w:w="240" w:type="dxa"/>
            </w:tcMar>
            <w:vAlign w:val="center"/>
            <w:hideMark/>
          </w:tcPr>
          <w:p w14:paraId="32379B73" w14:textId="77777777" w:rsidR="00D3412B" w:rsidRPr="00D3412B" w:rsidRDefault="00D3412B" w:rsidP="00D3412B">
            <w:r w:rsidRPr="00D3412B">
              <w:t>Prix indicatif</w:t>
            </w:r>
          </w:p>
        </w:tc>
        <w:tc>
          <w:tcPr>
            <w:tcW w:w="0" w:type="auto"/>
            <w:tcBorders>
              <w:top w:val="nil"/>
            </w:tcBorders>
            <w:tcMar>
              <w:top w:w="150" w:type="dxa"/>
              <w:left w:w="240" w:type="dxa"/>
              <w:bottom w:w="150" w:type="dxa"/>
              <w:right w:w="240" w:type="dxa"/>
            </w:tcMar>
            <w:vAlign w:val="center"/>
            <w:hideMark/>
          </w:tcPr>
          <w:p w14:paraId="1A534BBE" w14:textId="77777777" w:rsidR="00D3412B" w:rsidRPr="00D3412B" w:rsidRDefault="00D3412B" w:rsidP="00D3412B">
            <w:r w:rsidRPr="00D3412B">
              <w:t>Idéal pour</w:t>
            </w:r>
          </w:p>
        </w:tc>
      </w:tr>
      <w:tr w:rsidR="00D3412B" w:rsidRPr="00D3412B" w14:paraId="02D117FE" w14:textId="77777777">
        <w:tc>
          <w:tcPr>
            <w:tcW w:w="0" w:type="auto"/>
            <w:tcMar>
              <w:top w:w="150" w:type="dxa"/>
              <w:left w:w="0" w:type="dxa"/>
              <w:bottom w:w="150" w:type="dxa"/>
              <w:right w:w="240" w:type="dxa"/>
            </w:tcMar>
            <w:vAlign w:val="center"/>
            <w:hideMark/>
          </w:tcPr>
          <w:p w14:paraId="3727DF3B" w14:textId="77777777" w:rsidR="00D3412B" w:rsidRPr="00D3412B" w:rsidRDefault="00D3412B" w:rsidP="00D3412B">
            <w:r w:rsidRPr="00D3412B">
              <w:t>Victron MultiPlus-II 48/5000/70-50</w:t>
            </w:r>
          </w:p>
        </w:tc>
        <w:tc>
          <w:tcPr>
            <w:tcW w:w="0" w:type="auto"/>
            <w:tcMar>
              <w:top w:w="150" w:type="dxa"/>
              <w:left w:w="240" w:type="dxa"/>
              <w:bottom w:w="150" w:type="dxa"/>
              <w:right w:w="240" w:type="dxa"/>
            </w:tcMar>
            <w:vAlign w:val="center"/>
            <w:hideMark/>
          </w:tcPr>
          <w:p w14:paraId="0FAB9F5F" w14:textId="77777777" w:rsidR="00D3412B" w:rsidRPr="00D3412B" w:rsidRDefault="00D3412B" w:rsidP="00D3412B">
            <w:r w:rsidRPr="00D3412B">
              <w:t>5 kVA</w:t>
            </w:r>
          </w:p>
        </w:tc>
        <w:tc>
          <w:tcPr>
            <w:tcW w:w="0" w:type="auto"/>
            <w:tcMar>
              <w:top w:w="150" w:type="dxa"/>
              <w:left w:w="240" w:type="dxa"/>
              <w:bottom w:w="150" w:type="dxa"/>
              <w:right w:w="240" w:type="dxa"/>
            </w:tcMar>
            <w:vAlign w:val="center"/>
            <w:hideMark/>
          </w:tcPr>
          <w:p w14:paraId="460DB72F"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17395E58" w14:textId="77777777" w:rsidR="00D3412B" w:rsidRPr="00D3412B" w:rsidRDefault="00D3412B" w:rsidP="00D3412B">
            <w:r w:rsidRPr="00D3412B">
              <w:t>0 (MPPT externe séparé)</w:t>
            </w:r>
          </w:p>
        </w:tc>
        <w:tc>
          <w:tcPr>
            <w:tcW w:w="0" w:type="auto"/>
            <w:tcMar>
              <w:top w:w="150" w:type="dxa"/>
              <w:left w:w="240" w:type="dxa"/>
              <w:bottom w:w="150" w:type="dxa"/>
              <w:right w:w="240" w:type="dxa"/>
            </w:tcMar>
            <w:vAlign w:val="center"/>
            <w:hideMark/>
          </w:tcPr>
          <w:p w14:paraId="0EE50866" w14:textId="77777777" w:rsidR="00D3412B" w:rsidRPr="00D3412B" w:rsidRDefault="00D3412B" w:rsidP="00D3412B">
            <w:r w:rsidRPr="00D3412B">
              <w:t>70 A</w:t>
            </w:r>
          </w:p>
        </w:tc>
        <w:tc>
          <w:tcPr>
            <w:tcW w:w="0" w:type="auto"/>
            <w:tcMar>
              <w:top w:w="150" w:type="dxa"/>
              <w:left w:w="240" w:type="dxa"/>
              <w:bottom w:w="150" w:type="dxa"/>
              <w:right w:w="240" w:type="dxa"/>
            </w:tcMar>
            <w:vAlign w:val="center"/>
            <w:hideMark/>
          </w:tcPr>
          <w:p w14:paraId="037FEDE7" w14:textId="77777777" w:rsidR="00D3412B" w:rsidRPr="00D3412B" w:rsidRDefault="00D3412B" w:rsidP="00D3412B">
            <w:r w:rsidRPr="00D3412B">
              <w:t>~1800 €</w:t>
            </w:r>
          </w:p>
        </w:tc>
        <w:tc>
          <w:tcPr>
            <w:tcW w:w="0" w:type="auto"/>
            <w:tcMar>
              <w:top w:w="150" w:type="dxa"/>
              <w:left w:w="240" w:type="dxa"/>
              <w:bottom w:w="150" w:type="dxa"/>
              <w:right w:w="0" w:type="dxa"/>
            </w:tcMar>
            <w:vAlign w:val="center"/>
            <w:hideMark/>
          </w:tcPr>
          <w:p w14:paraId="5DD656E9" w14:textId="77777777" w:rsidR="00D3412B" w:rsidRPr="00D3412B" w:rsidRDefault="00D3412B" w:rsidP="00D3412B">
            <w:r w:rsidRPr="00D3412B">
              <w:t>Système avec MPPT séparé (plus flexible)</w:t>
            </w:r>
          </w:p>
        </w:tc>
      </w:tr>
      <w:tr w:rsidR="00D3412B" w:rsidRPr="00D3412B" w14:paraId="1179D0AA" w14:textId="77777777">
        <w:tc>
          <w:tcPr>
            <w:tcW w:w="0" w:type="auto"/>
            <w:tcMar>
              <w:top w:w="150" w:type="dxa"/>
              <w:left w:w="0" w:type="dxa"/>
              <w:bottom w:w="150" w:type="dxa"/>
              <w:right w:w="240" w:type="dxa"/>
            </w:tcMar>
            <w:vAlign w:val="center"/>
            <w:hideMark/>
          </w:tcPr>
          <w:p w14:paraId="2A921B9B" w14:textId="77777777" w:rsidR="00D3412B" w:rsidRPr="00D3412B" w:rsidRDefault="00D3412B" w:rsidP="00D3412B">
            <w:r w:rsidRPr="00D3412B">
              <w:lastRenderedPageBreak/>
              <w:t xml:space="preserve">Victron </w:t>
            </w:r>
            <w:proofErr w:type="spellStart"/>
            <w:r w:rsidRPr="00D3412B">
              <w:t>EasySolar</w:t>
            </w:r>
            <w:proofErr w:type="spellEnd"/>
            <w:r w:rsidRPr="00D3412B">
              <w:t>-II 48/5000/70-50</w:t>
            </w:r>
          </w:p>
        </w:tc>
        <w:tc>
          <w:tcPr>
            <w:tcW w:w="0" w:type="auto"/>
            <w:tcMar>
              <w:top w:w="150" w:type="dxa"/>
              <w:left w:w="240" w:type="dxa"/>
              <w:bottom w:w="150" w:type="dxa"/>
              <w:right w:w="240" w:type="dxa"/>
            </w:tcMar>
            <w:vAlign w:val="center"/>
            <w:hideMark/>
          </w:tcPr>
          <w:p w14:paraId="4239C2DB" w14:textId="77777777" w:rsidR="00D3412B" w:rsidRPr="00D3412B" w:rsidRDefault="00D3412B" w:rsidP="00D3412B">
            <w:r w:rsidRPr="00D3412B">
              <w:t>5 kVA</w:t>
            </w:r>
          </w:p>
        </w:tc>
        <w:tc>
          <w:tcPr>
            <w:tcW w:w="0" w:type="auto"/>
            <w:tcMar>
              <w:top w:w="150" w:type="dxa"/>
              <w:left w:w="240" w:type="dxa"/>
              <w:bottom w:w="150" w:type="dxa"/>
              <w:right w:w="240" w:type="dxa"/>
            </w:tcMar>
            <w:vAlign w:val="center"/>
            <w:hideMark/>
          </w:tcPr>
          <w:p w14:paraId="3CF52938"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243B2522" w14:textId="77777777" w:rsidR="00D3412B" w:rsidRPr="00D3412B" w:rsidRDefault="00D3412B" w:rsidP="00D3412B">
            <w:r w:rsidRPr="00D3412B">
              <w:t>1 intégré (250/70)</w:t>
            </w:r>
          </w:p>
        </w:tc>
        <w:tc>
          <w:tcPr>
            <w:tcW w:w="0" w:type="auto"/>
            <w:tcMar>
              <w:top w:w="150" w:type="dxa"/>
              <w:left w:w="240" w:type="dxa"/>
              <w:bottom w:w="150" w:type="dxa"/>
              <w:right w:w="240" w:type="dxa"/>
            </w:tcMar>
            <w:vAlign w:val="center"/>
            <w:hideMark/>
          </w:tcPr>
          <w:p w14:paraId="0C0C5063" w14:textId="77777777" w:rsidR="00D3412B" w:rsidRPr="00D3412B" w:rsidRDefault="00D3412B" w:rsidP="00D3412B">
            <w:r w:rsidRPr="00D3412B">
              <w:t>70 A</w:t>
            </w:r>
          </w:p>
        </w:tc>
        <w:tc>
          <w:tcPr>
            <w:tcW w:w="0" w:type="auto"/>
            <w:tcMar>
              <w:top w:w="150" w:type="dxa"/>
              <w:left w:w="240" w:type="dxa"/>
              <w:bottom w:w="150" w:type="dxa"/>
              <w:right w:w="240" w:type="dxa"/>
            </w:tcMar>
            <w:vAlign w:val="center"/>
            <w:hideMark/>
          </w:tcPr>
          <w:p w14:paraId="4F74A0EF" w14:textId="77777777" w:rsidR="00D3412B" w:rsidRPr="00D3412B" w:rsidRDefault="00D3412B" w:rsidP="00D3412B">
            <w:r w:rsidRPr="00D3412B">
              <w:t>~2500 €</w:t>
            </w:r>
          </w:p>
        </w:tc>
        <w:tc>
          <w:tcPr>
            <w:tcW w:w="0" w:type="auto"/>
            <w:tcMar>
              <w:top w:w="150" w:type="dxa"/>
              <w:left w:w="240" w:type="dxa"/>
              <w:bottom w:w="150" w:type="dxa"/>
              <w:right w:w="0" w:type="dxa"/>
            </w:tcMar>
            <w:vAlign w:val="center"/>
            <w:hideMark/>
          </w:tcPr>
          <w:p w14:paraId="484EC8CA" w14:textId="77777777" w:rsidR="00D3412B" w:rsidRPr="00D3412B" w:rsidRDefault="00D3412B" w:rsidP="00D3412B">
            <w:r w:rsidRPr="00D3412B">
              <w:t>Solution tout-en-un compacte</w:t>
            </w:r>
          </w:p>
        </w:tc>
      </w:tr>
      <w:tr w:rsidR="00D3412B" w:rsidRPr="00D3412B" w14:paraId="63F768D5" w14:textId="77777777">
        <w:tc>
          <w:tcPr>
            <w:tcW w:w="0" w:type="auto"/>
            <w:tcMar>
              <w:top w:w="150" w:type="dxa"/>
              <w:left w:w="0" w:type="dxa"/>
              <w:bottom w:w="150" w:type="dxa"/>
              <w:right w:w="240" w:type="dxa"/>
            </w:tcMar>
            <w:vAlign w:val="center"/>
            <w:hideMark/>
          </w:tcPr>
          <w:p w14:paraId="0946D716" w14:textId="77777777" w:rsidR="00D3412B" w:rsidRPr="00D3412B" w:rsidRDefault="00D3412B" w:rsidP="00D3412B">
            <w:r w:rsidRPr="00D3412B">
              <w:t>Victron Quattro 48/10000/140-100</w:t>
            </w:r>
          </w:p>
        </w:tc>
        <w:tc>
          <w:tcPr>
            <w:tcW w:w="0" w:type="auto"/>
            <w:tcMar>
              <w:top w:w="150" w:type="dxa"/>
              <w:left w:w="240" w:type="dxa"/>
              <w:bottom w:w="150" w:type="dxa"/>
              <w:right w:w="240" w:type="dxa"/>
            </w:tcMar>
            <w:vAlign w:val="center"/>
            <w:hideMark/>
          </w:tcPr>
          <w:p w14:paraId="7DB62BD9" w14:textId="77777777" w:rsidR="00D3412B" w:rsidRPr="00D3412B" w:rsidRDefault="00D3412B" w:rsidP="00D3412B">
            <w:r w:rsidRPr="00D3412B">
              <w:t>10 kVA</w:t>
            </w:r>
          </w:p>
        </w:tc>
        <w:tc>
          <w:tcPr>
            <w:tcW w:w="0" w:type="auto"/>
            <w:tcMar>
              <w:top w:w="150" w:type="dxa"/>
              <w:left w:w="240" w:type="dxa"/>
              <w:bottom w:w="150" w:type="dxa"/>
              <w:right w:w="240" w:type="dxa"/>
            </w:tcMar>
            <w:vAlign w:val="center"/>
            <w:hideMark/>
          </w:tcPr>
          <w:p w14:paraId="50BD2143"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02B1E3E1" w14:textId="77777777" w:rsidR="00D3412B" w:rsidRPr="00D3412B" w:rsidRDefault="00D3412B" w:rsidP="00D3412B">
            <w:r w:rsidRPr="00D3412B">
              <w:t>0 (MPPT externe)</w:t>
            </w:r>
          </w:p>
        </w:tc>
        <w:tc>
          <w:tcPr>
            <w:tcW w:w="0" w:type="auto"/>
            <w:tcMar>
              <w:top w:w="150" w:type="dxa"/>
              <w:left w:w="240" w:type="dxa"/>
              <w:bottom w:w="150" w:type="dxa"/>
              <w:right w:w="240" w:type="dxa"/>
            </w:tcMar>
            <w:vAlign w:val="center"/>
            <w:hideMark/>
          </w:tcPr>
          <w:p w14:paraId="7D7FEEB9" w14:textId="77777777" w:rsidR="00D3412B" w:rsidRPr="00D3412B" w:rsidRDefault="00D3412B" w:rsidP="00D3412B">
            <w:r w:rsidRPr="00D3412B">
              <w:t>140 A</w:t>
            </w:r>
          </w:p>
        </w:tc>
        <w:tc>
          <w:tcPr>
            <w:tcW w:w="0" w:type="auto"/>
            <w:tcMar>
              <w:top w:w="150" w:type="dxa"/>
              <w:left w:w="240" w:type="dxa"/>
              <w:bottom w:w="150" w:type="dxa"/>
              <w:right w:w="240" w:type="dxa"/>
            </w:tcMar>
            <w:vAlign w:val="center"/>
            <w:hideMark/>
          </w:tcPr>
          <w:p w14:paraId="2FF6340F" w14:textId="77777777" w:rsidR="00D3412B" w:rsidRPr="00D3412B" w:rsidRDefault="00D3412B" w:rsidP="00D3412B">
            <w:r w:rsidRPr="00D3412B">
              <w:t>~3500 €</w:t>
            </w:r>
          </w:p>
        </w:tc>
        <w:tc>
          <w:tcPr>
            <w:tcW w:w="0" w:type="auto"/>
            <w:tcMar>
              <w:top w:w="150" w:type="dxa"/>
              <w:left w:w="240" w:type="dxa"/>
              <w:bottom w:w="150" w:type="dxa"/>
              <w:right w:w="0" w:type="dxa"/>
            </w:tcMar>
            <w:vAlign w:val="center"/>
            <w:hideMark/>
          </w:tcPr>
          <w:p w14:paraId="1337EFCE" w14:textId="77777777" w:rsidR="00D3412B" w:rsidRPr="00D3412B" w:rsidRDefault="00D3412B" w:rsidP="00D3412B">
            <w:r w:rsidRPr="00D3412B">
              <w:t>Très grosse installation, double entrée AC</w:t>
            </w:r>
          </w:p>
        </w:tc>
      </w:tr>
    </w:tbl>
    <w:p w14:paraId="257D99A8" w14:textId="77777777" w:rsidR="00D3412B" w:rsidRPr="00D3412B" w:rsidRDefault="00D3412B" w:rsidP="00D3412B">
      <w:r w:rsidRPr="00D3412B">
        <w:rPr>
          <w:b/>
          <w:bCs/>
        </w:rPr>
        <w:t xml:space="preserve">Points </w:t>
      </w:r>
      <w:proofErr w:type="gramStart"/>
      <w:r w:rsidRPr="00D3412B">
        <w:rPr>
          <w:b/>
          <w:bCs/>
        </w:rPr>
        <w:t>forts</w:t>
      </w:r>
      <w:r w:rsidRPr="00D3412B">
        <w:t>  :</w:t>
      </w:r>
      <w:proofErr w:type="gramEnd"/>
    </w:p>
    <w:p w14:paraId="5E7C998C" w14:textId="77777777" w:rsidR="00D3412B" w:rsidRPr="00D3412B" w:rsidRDefault="00D3412B" w:rsidP="00D3412B">
      <w:pPr>
        <w:numPr>
          <w:ilvl w:val="0"/>
          <w:numId w:val="10"/>
        </w:numPr>
      </w:pPr>
      <w:r w:rsidRPr="00D3412B">
        <w:t>Fiabilité exceptionnelle (taux de retour produit très faible).</w:t>
      </w:r>
    </w:p>
    <w:p w14:paraId="6D1B6FB1" w14:textId="77777777" w:rsidR="00D3412B" w:rsidRPr="00D3412B" w:rsidRDefault="00D3412B" w:rsidP="00D3412B">
      <w:pPr>
        <w:numPr>
          <w:ilvl w:val="0"/>
          <w:numId w:val="10"/>
        </w:numPr>
      </w:pPr>
      <w:r w:rsidRPr="00D3412B">
        <w:t>Communauté d'utilisateurs immense (aide en ligne, forums).</w:t>
      </w:r>
    </w:p>
    <w:p w14:paraId="5098BF5A" w14:textId="77777777" w:rsidR="00D3412B" w:rsidRPr="00D3412B" w:rsidRDefault="00D3412B" w:rsidP="00D3412B">
      <w:pPr>
        <w:numPr>
          <w:ilvl w:val="0"/>
          <w:numId w:val="10"/>
        </w:numPr>
      </w:pPr>
      <w:r w:rsidRPr="00D3412B">
        <w:t>Paramétrage extrêmement fin (adapté aux batteries lithium).</w:t>
      </w:r>
    </w:p>
    <w:p w14:paraId="0EF1C8D3" w14:textId="77777777" w:rsidR="00D3412B" w:rsidRPr="00D3412B" w:rsidRDefault="00D3412B" w:rsidP="00D3412B">
      <w:pPr>
        <w:numPr>
          <w:ilvl w:val="0"/>
          <w:numId w:val="10"/>
        </w:numPr>
      </w:pPr>
      <w:r w:rsidRPr="00D3412B">
        <w:t>Service après-vente réactif.</w:t>
      </w:r>
    </w:p>
    <w:p w14:paraId="6CB1F40E" w14:textId="77777777" w:rsidR="00D3412B" w:rsidRPr="00D3412B" w:rsidRDefault="00D3412B" w:rsidP="00D3412B">
      <w:r w:rsidRPr="00D3412B">
        <w:rPr>
          <w:b/>
          <w:bCs/>
        </w:rPr>
        <w:t>Points faibles</w:t>
      </w:r>
      <w:r w:rsidRPr="00D3412B">
        <w:t> :</w:t>
      </w:r>
    </w:p>
    <w:p w14:paraId="01ECC024" w14:textId="77777777" w:rsidR="00D3412B" w:rsidRPr="00D3412B" w:rsidRDefault="00D3412B" w:rsidP="00D3412B">
      <w:pPr>
        <w:numPr>
          <w:ilvl w:val="0"/>
          <w:numId w:val="11"/>
        </w:numPr>
      </w:pPr>
      <w:r w:rsidRPr="00D3412B">
        <w:t>Prix élevé.</w:t>
      </w:r>
    </w:p>
    <w:p w14:paraId="7293CCB6" w14:textId="77777777" w:rsidR="00D3412B" w:rsidRPr="00D3412B" w:rsidRDefault="00D3412B" w:rsidP="00D3412B">
      <w:pPr>
        <w:numPr>
          <w:ilvl w:val="0"/>
          <w:numId w:val="11"/>
        </w:numPr>
      </w:pPr>
      <w:r w:rsidRPr="00D3412B">
        <w:t xml:space="preserve">Courbe d'apprentissage pour la configuration (logiciel </w:t>
      </w:r>
      <w:proofErr w:type="spellStart"/>
      <w:proofErr w:type="gramStart"/>
      <w:r w:rsidRPr="00D3412B">
        <w:t>VE.Configure</w:t>
      </w:r>
      <w:proofErr w:type="spellEnd"/>
      <w:proofErr w:type="gramEnd"/>
      <w:r w:rsidRPr="00D3412B">
        <w:t>).</w:t>
      </w:r>
    </w:p>
    <w:p w14:paraId="2B2165B2" w14:textId="77777777" w:rsidR="00D3412B" w:rsidRPr="00D3412B" w:rsidRDefault="00D3412B" w:rsidP="00D3412B">
      <w:pPr>
        <w:numPr>
          <w:ilvl w:val="0"/>
          <w:numId w:val="11"/>
        </w:numPr>
      </w:pPr>
      <w:r w:rsidRPr="00D3412B">
        <w:t xml:space="preserve">Les MPPT sont souvent séparés (sauf </w:t>
      </w:r>
      <w:proofErr w:type="spellStart"/>
      <w:r w:rsidRPr="00D3412B">
        <w:t>EasySolar</w:t>
      </w:r>
      <w:proofErr w:type="spellEnd"/>
      <w:r w:rsidRPr="00D3412B">
        <w:t>), ce qui demande plus de câblage.</w:t>
      </w:r>
    </w:p>
    <w:p w14:paraId="3B4726B8" w14:textId="77777777" w:rsidR="00D3412B" w:rsidRPr="00D3412B" w:rsidRDefault="00D3412B" w:rsidP="00D3412B">
      <w:r w:rsidRPr="00D3412B">
        <w:rPr>
          <w:b/>
          <w:bCs/>
        </w:rPr>
        <w:t>Pour votre projet</w:t>
      </w:r>
      <w:r w:rsidRPr="00D3412B">
        <w:t xml:space="preserve"> : Victron est un excellent choix si vous voulez du matériel "pose et oublie" avec un suivi à distance parfait. Le modèle </w:t>
      </w:r>
      <w:proofErr w:type="spellStart"/>
      <w:r w:rsidRPr="00D3412B">
        <w:t>EasySolar</w:t>
      </w:r>
      <w:proofErr w:type="spellEnd"/>
      <w:r w:rsidRPr="00D3412B">
        <w:t>-II 48/5000 est suffisant pour 5 kWc de panneaux, mais pour 5,4 kWc, il faudra peut-être un second MPPT externe. Le Quattro 10 kVA serait idéal pour gérer confortablement toute la puissance.</w:t>
      </w:r>
    </w:p>
    <w:p w14:paraId="33A53E81" w14:textId="77777777" w:rsidR="00D3412B" w:rsidRPr="00D3412B" w:rsidRDefault="00D3412B" w:rsidP="00D3412B">
      <w:r w:rsidRPr="00D3412B">
        <w:pict w14:anchorId="11DE81A4">
          <v:rect id="_x0000_i1027" style="width:0;height:.75pt" o:hralign="center" o:hrstd="t" o:hr="t" fillcolor="#a0a0a0" stroked="f"/>
        </w:pict>
      </w:r>
    </w:p>
    <w:p w14:paraId="655BB6A6" w14:textId="77777777" w:rsidR="00D3412B" w:rsidRPr="00D3412B" w:rsidRDefault="00D3412B" w:rsidP="00D3412B">
      <w:pPr>
        <w:rPr>
          <w:b/>
          <w:bCs/>
        </w:rPr>
      </w:pPr>
      <w:r w:rsidRPr="00D3412B">
        <w:rPr>
          <w:b/>
          <w:bCs/>
        </w:rPr>
        <w:t xml:space="preserve">2.2 SMA Solar </w:t>
      </w:r>
      <w:proofErr w:type="spellStart"/>
      <w:r w:rsidRPr="00D3412B">
        <w:rPr>
          <w:b/>
          <w:bCs/>
        </w:rPr>
        <w:t>Technology</w:t>
      </w:r>
      <w:proofErr w:type="spellEnd"/>
    </w:p>
    <w:p w14:paraId="0A7AEBB4" w14:textId="77777777" w:rsidR="00D3412B" w:rsidRPr="00D3412B" w:rsidRDefault="00D3412B" w:rsidP="00D3412B">
      <w:r w:rsidRPr="00D3412B">
        <w:rPr>
          <w:b/>
          <w:bCs/>
        </w:rPr>
        <w:t>Positionnement</w:t>
      </w:r>
      <w:r w:rsidRPr="00D3412B">
        <w:t> : Leader allemand, référence dans le solaire connecté au réseau, mais aussi très performant en site isolé.</w:t>
      </w:r>
    </w:p>
    <w:p w14:paraId="28B1135C" w14:textId="77777777" w:rsidR="00D3412B" w:rsidRPr="00D3412B" w:rsidRDefault="00D3412B" w:rsidP="00D3412B">
      <w:r w:rsidRPr="00D3412B">
        <w:rPr>
          <w:b/>
          <w:bCs/>
        </w:rPr>
        <w:lastRenderedPageBreak/>
        <w:t xml:space="preserve">Caractéristiques </w:t>
      </w:r>
      <w:proofErr w:type="gramStart"/>
      <w:r w:rsidRPr="00D3412B">
        <w:rPr>
          <w:b/>
          <w:bCs/>
        </w:rPr>
        <w:t>générales</w:t>
      </w:r>
      <w:r w:rsidRPr="00D3412B">
        <w:t>  :</w:t>
      </w:r>
      <w:proofErr w:type="gramEnd"/>
    </w:p>
    <w:p w14:paraId="2C408864" w14:textId="77777777" w:rsidR="00D3412B" w:rsidRPr="00D3412B" w:rsidRDefault="00D3412B" w:rsidP="00D3412B">
      <w:pPr>
        <w:numPr>
          <w:ilvl w:val="0"/>
          <w:numId w:val="12"/>
        </w:numPr>
      </w:pPr>
      <w:r w:rsidRPr="00D3412B">
        <w:t>Technologie allemande, réputation d'excellence.</w:t>
      </w:r>
    </w:p>
    <w:p w14:paraId="42BD213F" w14:textId="77777777" w:rsidR="00D3412B" w:rsidRPr="00D3412B" w:rsidRDefault="00D3412B" w:rsidP="00D3412B">
      <w:pPr>
        <w:numPr>
          <w:ilvl w:val="0"/>
          <w:numId w:val="12"/>
        </w:numPr>
      </w:pPr>
      <w:r w:rsidRPr="00D3412B">
        <w:t>Fonctions intelligences avancées (gestion de l'ombre, prévisions météo intégrées dans certains modèles).</w:t>
      </w:r>
    </w:p>
    <w:p w14:paraId="6CB13B36" w14:textId="77777777" w:rsidR="00D3412B" w:rsidRPr="00D3412B" w:rsidRDefault="00D3412B" w:rsidP="00D3412B">
      <w:pPr>
        <w:numPr>
          <w:ilvl w:val="0"/>
          <w:numId w:val="12"/>
        </w:numPr>
      </w:pPr>
      <w:r w:rsidRPr="00D3412B">
        <w:t xml:space="preserve">Interface utilisateur claire et application </w:t>
      </w:r>
      <w:proofErr w:type="spellStart"/>
      <w:r w:rsidRPr="00D3412B">
        <w:t>SunnyPortal</w:t>
      </w:r>
      <w:proofErr w:type="spellEnd"/>
      <w:r w:rsidRPr="00D3412B">
        <w:t xml:space="preserve"> très complète.</w:t>
      </w:r>
    </w:p>
    <w:p w14:paraId="663971D6" w14:textId="77777777" w:rsidR="00D3412B" w:rsidRPr="00D3412B" w:rsidRDefault="00D3412B" w:rsidP="00D3412B">
      <w:r w:rsidRPr="00D3412B">
        <w:rPr>
          <w:b/>
          <w:bCs/>
        </w:rPr>
        <w:t>Modèles phares pour votre projet</w:t>
      </w:r>
      <w:r w:rsidRPr="00D3412B">
        <w:t> :</w:t>
      </w:r>
    </w:p>
    <w:tbl>
      <w:tblPr>
        <w:tblW w:w="0" w:type="auto"/>
        <w:tblCellMar>
          <w:top w:w="15" w:type="dxa"/>
          <w:left w:w="15" w:type="dxa"/>
          <w:bottom w:w="15" w:type="dxa"/>
          <w:right w:w="15" w:type="dxa"/>
        </w:tblCellMar>
        <w:tblLook w:val="04A0" w:firstRow="1" w:lastRow="0" w:firstColumn="1" w:lastColumn="0" w:noHBand="0" w:noVBand="1"/>
      </w:tblPr>
      <w:tblGrid>
        <w:gridCol w:w="1070"/>
        <w:gridCol w:w="1476"/>
        <w:gridCol w:w="1234"/>
        <w:gridCol w:w="1270"/>
        <w:gridCol w:w="1270"/>
        <w:gridCol w:w="1267"/>
        <w:gridCol w:w="1485"/>
      </w:tblGrid>
      <w:tr w:rsidR="00D3412B" w:rsidRPr="00D3412B" w14:paraId="22B67E11" w14:textId="77777777">
        <w:trPr>
          <w:tblHeader/>
        </w:trPr>
        <w:tc>
          <w:tcPr>
            <w:tcW w:w="0" w:type="auto"/>
            <w:tcBorders>
              <w:top w:val="nil"/>
            </w:tcBorders>
            <w:tcMar>
              <w:top w:w="150" w:type="dxa"/>
              <w:left w:w="0" w:type="dxa"/>
              <w:bottom w:w="150" w:type="dxa"/>
              <w:right w:w="240" w:type="dxa"/>
            </w:tcMar>
            <w:vAlign w:val="center"/>
            <w:hideMark/>
          </w:tcPr>
          <w:p w14:paraId="44D11C3F" w14:textId="77777777" w:rsidR="00D3412B" w:rsidRPr="00D3412B" w:rsidRDefault="00D3412B" w:rsidP="00D3412B">
            <w:r w:rsidRPr="00D3412B">
              <w:t>Modèle</w:t>
            </w:r>
          </w:p>
        </w:tc>
        <w:tc>
          <w:tcPr>
            <w:tcW w:w="0" w:type="auto"/>
            <w:tcBorders>
              <w:top w:val="nil"/>
            </w:tcBorders>
            <w:tcMar>
              <w:top w:w="150" w:type="dxa"/>
              <w:left w:w="240" w:type="dxa"/>
              <w:bottom w:w="150" w:type="dxa"/>
              <w:right w:w="240" w:type="dxa"/>
            </w:tcMar>
            <w:vAlign w:val="center"/>
            <w:hideMark/>
          </w:tcPr>
          <w:p w14:paraId="2535803E" w14:textId="77777777" w:rsidR="00D3412B" w:rsidRPr="00D3412B" w:rsidRDefault="00D3412B" w:rsidP="00D3412B">
            <w:r w:rsidRPr="00D3412B">
              <w:t>Puissance</w:t>
            </w:r>
          </w:p>
        </w:tc>
        <w:tc>
          <w:tcPr>
            <w:tcW w:w="0" w:type="auto"/>
            <w:tcBorders>
              <w:top w:val="nil"/>
            </w:tcBorders>
            <w:tcMar>
              <w:top w:w="150" w:type="dxa"/>
              <w:left w:w="240" w:type="dxa"/>
              <w:bottom w:w="150" w:type="dxa"/>
              <w:right w:w="240" w:type="dxa"/>
            </w:tcMar>
            <w:vAlign w:val="center"/>
            <w:hideMark/>
          </w:tcPr>
          <w:p w14:paraId="10859ED2" w14:textId="77777777" w:rsidR="00D3412B" w:rsidRPr="00D3412B" w:rsidRDefault="00D3412B" w:rsidP="00D3412B">
            <w:r w:rsidRPr="00D3412B">
              <w:t>Tension batterie</w:t>
            </w:r>
          </w:p>
        </w:tc>
        <w:tc>
          <w:tcPr>
            <w:tcW w:w="0" w:type="auto"/>
            <w:tcBorders>
              <w:top w:val="nil"/>
            </w:tcBorders>
            <w:tcMar>
              <w:top w:w="150" w:type="dxa"/>
              <w:left w:w="240" w:type="dxa"/>
              <w:bottom w:w="150" w:type="dxa"/>
              <w:right w:w="240" w:type="dxa"/>
            </w:tcMar>
            <w:vAlign w:val="center"/>
            <w:hideMark/>
          </w:tcPr>
          <w:p w14:paraId="712A9F06" w14:textId="77777777" w:rsidR="00D3412B" w:rsidRPr="00D3412B" w:rsidRDefault="00D3412B" w:rsidP="00D3412B">
            <w:r w:rsidRPr="00D3412B">
              <w:t>Entrées MPPT</w:t>
            </w:r>
          </w:p>
        </w:tc>
        <w:tc>
          <w:tcPr>
            <w:tcW w:w="0" w:type="auto"/>
            <w:tcBorders>
              <w:top w:val="nil"/>
            </w:tcBorders>
            <w:tcMar>
              <w:top w:w="150" w:type="dxa"/>
              <w:left w:w="240" w:type="dxa"/>
              <w:bottom w:w="150" w:type="dxa"/>
              <w:right w:w="240" w:type="dxa"/>
            </w:tcMar>
            <w:vAlign w:val="center"/>
            <w:hideMark/>
          </w:tcPr>
          <w:p w14:paraId="0B23A6FD" w14:textId="77777777" w:rsidR="00D3412B" w:rsidRPr="00D3412B" w:rsidRDefault="00D3412B" w:rsidP="00D3412B">
            <w:r w:rsidRPr="00D3412B">
              <w:t>Courant de charge</w:t>
            </w:r>
          </w:p>
        </w:tc>
        <w:tc>
          <w:tcPr>
            <w:tcW w:w="0" w:type="auto"/>
            <w:tcBorders>
              <w:top w:val="nil"/>
            </w:tcBorders>
            <w:tcMar>
              <w:top w:w="150" w:type="dxa"/>
              <w:left w:w="240" w:type="dxa"/>
              <w:bottom w:w="150" w:type="dxa"/>
              <w:right w:w="240" w:type="dxa"/>
            </w:tcMar>
            <w:vAlign w:val="center"/>
            <w:hideMark/>
          </w:tcPr>
          <w:p w14:paraId="71C9EA7C" w14:textId="77777777" w:rsidR="00D3412B" w:rsidRPr="00D3412B" w:rsidRDefault="00D3412B" w:rsidP="00D3412B">
            <w:r w:rsidRPr="00D3412B">
              <w:t>Prix indicatif</w:t>
            </w:r>
          </w:p>
        </w:tc>
        <w:tc>
          <w:tcPr>
            <w:tcW w:w="0" w:type="auto"/>
            <w:tcBorders>
              <w:top w:val="nil"/>
            </w:tcBorders>
            <w:tcMar>
              <w:top w:w="150" w:type="dxa"/>
              <w:left w:w="240" w:type="dxa"/>
              <w:bottom w:w="150" w:type="dxa"/>
              <w:right w:w="240" w:type="dxa"/>
            </w:tcMar>
            <w:vAlign w:val="center"/>
            <w:hideMark/>
          </w:tcPr>
          <w:p w14:paraId="6A358830" w14:textId="77777777" w:rsidR="00D3412B" w:rsidRPr="00D3412B" w:rsidRDefault="00D3412B" w:rsidP="00D3412B">
            <w:r w:rsidRPr="00D3412B">
              <w:t>Idéal pour</w:t>
            </w:r>
          </w:p>
        </w:tc>
      </w:tr>
      <w:tr w:rsidR="00D3412B" w:rsidRPr="00D3412B" w14:paraId="14FD6EF8" w14:textId="77777777">
        <w:tc>
          <w:tcPr>
            <w:tcW w:w="0" w:type="auto"/>
            <w:tcMar>
              <w:top w:w="150" w:type="dxa"/>
              <w:left w:w="0" w:type="dxa"/>
              <w:bottom w:w="150" w:type="dxa"/>
              <w:right w:w="240" w:type="dxa"/>
            </w:tcMar>
            <w:vAlign w:val="center"/>
            <w:hideMark/>
          </w:tcPr>
          <w:p w14:paraId="4E0F29D7" w14:textId="77777777" w:rsidR="00D3412B" w:rsidRPr="00D3412B" w:rsidRDefault="00D3412B" w:rsidP="00D3412B">
            <w:r w:rsidRPr="00D3412B">
              <w:t>SMA Sunny Island 6.0H</w:t>
            </w:r>
          </w:p>
        </w:tc>
        <w:tc>
          <w:tcPr>
            <w:tcW w:w="0" w:type="auto"/>
            <w:tcMar>
              <w:top w:w="150" w:type="dxa"/>
              <w:left w:w="240" w:type="dxa"/>
              <w:bottom w:w="150" w:type="dxa"/>
              <w:right w:w="240" w:type="dxa"/>
            </w:tcMar>
            <w:vAlign w:val="center"/>
            <w:hideMark/>
          </w:tcPr>
          <w:p w14:paraId="36C50AE0" w14:textId="77777777" w:rsidR="00D3412B" w:rsidRPr="00D3412B" w:rsidRDefault="00D3412B" w:rsidP="00D3412B">
            <w:r w:rsidRPr="00D3412B">
              <w:t>6 kVA</w:t>
            </w:r>
          </w:p>
        </w:tc>
        <w:tc>
          <w:tcPr>
            <w:tcW w:w="0" w:type="auto"/>
            <w:tcMar>
              <w:top w:w="150" w:type="dxa"/>
              <w:left w:w="240" w:type="dxa"/>
              <w:bottom w:w="150" w:type="dxa"/>
              <w:right w:w="240" w:type="dxa"/>
            </w:tcMar>
            <w:vAlign w:val="center"/>
            <w:hideMark/>
          </w:tcPr>
          <w:p w14:paraId="403F112F"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4E8321CC" w14:textId="77777777" w:rsidR="00D3412B" w:rsidRPr="00D3412B" w:rsidRDefault="00D3412B" w:rsidP="00D3412B">
            <w:r w:rsidRPr="00D3412B">
              <w:t>0 (MPPT externe)</w:t>
            </w:r>
          </w:p>
        </w:tc>
        <w:tc>
          <w:tcPr>
            <w:tcW w:w="0" w:type="auto"/>
            <w:tcMar>
              <w:top w:w="150" w:type="dxa"/>
              <w:left w:w="240" w:type="dxa"/>
              <w:bottom w:w="150" w:type="dxa"/>
              <w:right w:w="240" w:type="dxa"/>
            </w:tcMar>
            <w:vAlign w:val="center"/>
            <w:hideMark/>
          </w:tcPr>
          <w:p w14:paraId="17B47444" w14:textId="77777777" w:rsidR="00D3412B" w:rsidRPr="00D3412B" w:rsidRDefault="00D3412B" w:rsidP="00D3412B">
            <w:r w:rsidRPr="00D3412B">
              <w:t>100 A</w:t>
            </w:r>
          </w:p>
        </w:tc>
        <w:tc>
          <w:tcPr>
            <w:tcW w:w="0" w:type="auto"/>
            <w:tcMar>
              <w:top w:w="150" w:type="dxa"/>
              <w:left w:w="240" w:type="dxa"/>
              <w:bottom w:w="150" w:type="dxa"/>
              <w:right w:w="240" w:type="dxa"/>
            </w:tcMar>
            <w:vAlign w:val="center"/>
            <w:hideMark/>
          </w:tcPr>
          <w:p w14:paraId="00DD106D" w14:textId="77777777" w:rsidR="00D3412B" w:rsidRPr="00D3412B" w:rsidRDefault="00D3412B" w:rsidP="00D3412B">
            <w:r w:rsidRPr="00D3412B">
              <w:t>~3500 € (l'unité)</w:t>
            </w:r>
          </w:p>
        </w:tc>
        <w:tc>
          <w:tcPr>
            <w:tcW w:w="0" w:type="auto"/>
            <w:tcMar>
              <w:top w:w="150" w:type="dxa"/>
              <w:left w:w="240" w:type="dxa"/>
              <w:bottom w:w="150" w:type="dxa"/>
              <w:right w:w="0" w:type="dxa"/>
            </w:tcMar>
            <w:vAlign w:val="center"/>
            <w:hideMark/>
          </w:tcPr>
          <w:p w14:paraId="3BCBD028" w14:textId="77777777" w:rsidR="00D3412B" w:rsidRPr="00D3412B" w:rsidRDefault="00D3412B" w:rsidP="00D3412B">
            <w:r w:rsidRPr="00D3412B">
              <w:t xml:space="preserve">Système </w:t>
            </w:r>
            <w:proofErr w:type="spellStart"/>
            <w:r w:rsidRPr="00D3412B">
              <w:t>bi-directionnel</w:t>
            </w:r>
            <w:proofErr w:type="spellEnd"/>
            <w:r w:rsidRPr="00D3412B">
              <w:t>, peut se paralléliser</w:t>
            </w:r>
          </w:p>
        </w:tc>
      </w:tr>
      <w:tr w:rsidR="00D3412B" w:rsidRPr="00D3412B" w14:paraId="77CDE79C" w14:textId="77777777">
        <w:tc>
          <w:tcPr>
            <w:tcW w:w="0" w:type="auto"/>
            <w:tcMar>
              <w:top w:w="150" w:type="dxa"/>
              <w:left w:w="0" w:type="dxa"/>
              <w:bottom w:w="150" w:type="dxa"/>
              <w:right w:w="240" w:type="dxa"/>
            </w:tcMar>
            <w:vAlign w:val="center"/>
            <w:hideMark/>
          </w:tcPr>
          <w:p w14:paraId="5996D644" w14:textId="77777777" w:rsidR="00D3412B" w:rsidRPr="00D3412B" w:rsidRDefault="00D3412B" w:rsidP="00D3412B">
            <w:r w:rsidRPr="00D3412B">
              <w:t>SMA Sunny Island 8.0H</w:t>
            </w:r>
          </w:p>
        </w:tc>
        <w:tc>
          <w:tcPr>
            <w:tcW w:w="0" w:type="auto"/>
            <w:tcMar>
              <w:top w:w="150" w:type="dxa"/>
              <w:left w:w="240" w:type="dxa"/>
              <w:bottom w:w="150" w:type="dxa"/>
              <w:right w:w="240" w:type="dxa"/>
            </w:tcMar>
            <w:vAlign w:val="center"/>
            <w:hideMark/>
          </w:tcPr>
          <w:p w14:paraId="0AA6D50F" w14:textId="77777777" w:rsidR="00D3412B" w:rsidRPr="00D3412B" w:rsidRDefault="00D3412B" w:rsidP="00D3412B">
            <w:r w:rsidRPr="00D3412B">
              <w:t>8 kVA</w:t>
            </w:r>
          </w:p>
        </w:tc>
        <w:tc>
          <w:tcPr>
            <w:tcW w:w="0" w:type="auto"/>
            <w:tcMar>
              <w:top w:w="150" w:type="dxa"/>
              <w:left w:w="240" w:type="dxa"/>
              <w:bottom w:w="150" w:type="dxa"/>
              <w:right w:w="240" w:type="dxa"/>
            </w:tcMar>
            <w:vAlign w:val="center"/>
            <w:hideMark/>
          </w:tcPr>
          <w:p w14:paraId="3D485892"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1B7AB4C1" w14:textId="77777777" w:rsidR="00D3412B" w:rsidRPr="00D3412B" w:rsidRDefault="00D3412B" w:rsidP="00D3412B">
            <w:r w:rsidRPr="00D3412B">
              <w:t>0 (MPPT externe)</w:t>
            </w:r>
          </w:p>
        </w:tc>
        <w:tc>
          <w:tcPr>
            <w:tcW w:w="0" w:type="auto"/>
            <w:tcMar>
              <w:top w:w="150" w:type="dxa"/>
              <w:left w:w="240" w:type="dxa"/>
              <w:bottom w:w="150" w:type="dxa"/>
              <w:right w:w="240" w:type="dxa"/>
            </w:tcMar>
            <w:vAlign w:val="center"/>
            <w:hideMark/>
          </w:tcPr>
          <w:p w14:paraId="4D75102D" w14:textId="77777777" w:rsidR="00D3412B" w:rsidRPr="00D3412B" w:rsidRDefault="00D3412B" w:rsidP="00D3412B">
            <w:r w:rsidRPr="00D3412B">
              <w:t>120 A</w:t>
            </w:r>
          </w:p>
        </w:tc>
        <w:tc>
          <w:tcPr>
            <w:tcW w:w="0" w:type="auto"/>
            <w:tcMar>
              <w:top w:w="150" w:type="dxa"/>
              <w:left w:w="240" w:type="dxa"/>
              <w:bottom w:w="150" w:type="dxa"/>
              <w:right w:w="240" w:type="dxa"/>
            </w:tcMar>
            <w:vAlign w:val="center"/>
            <w:hideMark/>
          </w:tcPr>
          <w:p w14:paraId="1EFA73CE" w14:textId="77777777" w:rsidR="00D3412B" w:rsidRPr="00D3412B" w:rsidRDefault="00D3412B" w:rsidP="00D3412B">
            <w:r w:rsidRPr="00D3412B">
              <w:t>~4000 €</w:t>
            </w:r>
          </w:p>
        </w:tc>
        <w:tc>
          <w:tcPr>
            <w:tcW w:w="0" w:type="auto"/>
            <w:tcMar>
              <w:top w:w="150" w:type="dxa"/>
              <w:left w:w="240" w:type="dxa"/>
              <w:bottom w:w="150" w:type="dxa"/>
              <w:right w:w="0" w:type="dxa"/>
            </w:tcMar>
            <w:vAlign w:val="center"/>
            <w:hideMark/>
          </w:tcPr>
          <w:p w14:paraId="09395711" w14:textId="77777777" w:rsidR="00D3412B" w:rsidRPr="00D3412B" w:rsidRDefault="00D3412B" w:rsidP="00D3412B">
            <w:r w:rsidRPr="00D3412B">
              <w:t>Plus de puissance, même logique</w:t>
            </w:r>
          </w:p>
        </w:tc>
      </w:tr>
      <w:tr w:rsidR="00D3412B" w:rsidRPr="00D3412B" w14:paraId="25E93AA2" w14:textId="77777777">
        <w:tc>
          <w:tcPr>
            <w:tcW w:w="0" w:type="auto"/>
            <w:tcMar>
              <w:top w:w="150" w:type="dxa"/>
              <w:left w:w="0" w:type="dxa"/>
              <w:bottom w:w="150" w:type="dxa"/>
              <w:right w:w="240" w:type="dxa"/>
            </w:tcMar>
            <w:vAlign w:val="center"/>
            <w:hideMark/>
          </w:tcPr>
          <w:p w14:paraId="313B53F8" w14:textId="77777777" w:rsidR="00D3412B" w:rsidRPr="00D3412B" w:rsidRDefault="00D3412B" w:rsidP="00D3412B">
            <w:r w:rsidRPr="00D3412B">
              <w:t xml:space="preserve">SMA Sunny </w:t>
            </w:r>
            <w:proofErr w:type="spellStart"/>
            <w:r w:rsidRPr="00D3412B">
              <w:t>Tripower</w:t>
            </w:r>
            <w:proofErr w:type="spellEnd"/>
            <w:r w:rsidRPr="00D3412B">
              <w:t xml:space="preserve"> X (pour le solaire)</w:t>
            </w:r>
          </w:p>
        </w:tc>
        <w:tc>
          <w:tcPr>
            <w:tcW w:w="0" w:type="auto"/>
            <w:tcMar>
              <w:top w:w="150" w:type="dxa"/>
              <w:left w:w="240" w:type="dxa"/>
              <w:bottom w:w="150" w:type="dxa"/>
              <w:right w:w="240" w:type="dxa"/>
            </w:tcMar>
            <w:vAlign w:val="center"/>
            <w:hideMark/>
          </w:tcPr>
          <w:p w14:paraId="4C111427" w14:textId="77777777" w:rsidR="00D3412B" w:rsidRPr="00D3412B" w:rsidRDefault="00D3412B" w:rsidP="00D3412B">
            <w:r w:rsidRPr="00D3412B">
              <w:t>5 à 10 kVA</w:t>
            </w:r>
          </w:p>
        </w:tc>
        <w:tc>
          <w:tcPr>
            <w:tcW w:w="0" w:type="auto"/>
            <w:tcMar>
              <w:top w:w="150" w:type="dxa"/>
              <w:left w:w="240" w:type="dxa"/>
              <w:bottom w:w="150" w:type="dxa"/>
              <w:right w:w="240" w:type="dxa"/>
            </w:tcMar>
            <w:vAlign w:val="center"/>
            <w:hideMark/>
          </w:tcPr>
          <w:p w14:paraId="463F0BD0" w14:textId="77777777" w:rsidR="00D3412B" w:rsidRPr="00D3412B" w:rsidRDefault="00D3412B" w:rsidP="00D3412B">
            <w:r w:rsidRPr="00D3412B">
              <w:t>(</w:t>
            </w:r>
            <w:proofErr w:type="gramStart"/>
            <w:r w:rsidRPr="00D3412B">
              <w:t>côté</w:t>
            </w:r>
            <w:proofErr w:type="gramEnd"/>
            <w:r w:rsidRPr="00D3412B">
              <w:t xml:space="preserve"> AC)</w:t>
            </w:r>
          </w:p>
        </w:tc>
        <w:tc>
          <w:tcPr>
            <w:tcW w:w="0" w:type="auto"/>
            <w:tcMar>
              <w:top w:w="150" w:type="dxa"/>
              <w:left w:w="240" w:type="dxa"/>
              <w:bottom w:w="150" w:type="dxa"/>
              <w:right w:w="240" w:type="dxa"/>
            </w:tcMar>
            <w:vAlign w:val="center"/>
            <w:hideMark/>
          </w:tcPr>
          <w:p w14:paraId="7BB4F6C3" w14:textId="77777777" w:rsidR="00D3412B" w:rsidRPr="00D3412B" w:rsidRDefault="00D3412B" w:rsidP="00D3412B">
            <w:r w:rsidRPr="00D3412B">
              <w:t>2 à 3 MPPT</w:t>
            </w:r>
          </w:p>
        </w:tc>
        <w:tc>
          <w:tcPr>
            <w:tcW w:w="0" w:type="auto"/>
            <w:tcMar>
              <w:top w:w="150" w:type="dxa"/>
              <w:left w:w="240" w:type="dxa"/>
              <w:bottom w:w="150" w:type="dxa"/>
              <w:right w:w="240" w:type="dxa"/>
            </w:tcMar>
            <w:vAlign w:val="center"/>
            <w:hideMark/>
          </w:tcPr>
          <w:p w14:paraId="686B8CA0" w14:textId="77777777" w:rsidR="00D3412B" w:rsidRPr="00D3412B" w:rsidRDefault="00D3412B" w:rsidP="00D3412B">
            <w:r w:rsidRPr="00D3412B">
              <w:t>N/A</w:t>
            </w:r>
          </w:p>
        </w:tc>
        <w:tc>
          <w:tcPr>
            <w:tcW w:w="0" w:type="auto"/>
            <w:tcMar>
              <w:top w:w="150" w:type="dxa"/>
              <w:left w:w="240" w:type="dxa"/>
              <w:bottom w:w="150" w:type="dxa"/>
              <w:right w:w="240" w:type="dxa"/>
            </w:tcMar>
            <w:vAlign w:val="center"/>
            <w:hideMark/>
          </w:tcPr>
          <w:p w14:paraId="00FEC4A6" w14:textId="77777777" w:rsidR="00D3412B" w:rsidRPr="00D3412B" w:rsidRDefault="00D3412B" w:rsidP="00D3412B">
            <w:r w:rsidRPr="00D3412B">
              <w:t>~2000 €</w:t>
            </w:r>
          </w:p>
        </w:tc>
        <w:tc>
          <w:tcPr>
            <w:tcW w:w="0" w:type="auto"/>
            <w:tcMar>
              <w:top w:w="150" w:type="dxa"/>
              <w:left w:w="240" w:type="dxa"/>
              <w:bottom w:w="150" w:type="dxa"/>
              <w:right w:w="0" w:type="dxa"/>
            </w:tcMar>
            <w:vAlign w:val="center"/>
            <w:hideMark/>
          </w:tcPr>
          <w:p w14:paraId="48CAC4B5" w14:textId="77777777" w:rsidR="00D3412B" w:rsidRPr="00D3412B" w:rsidRDefault="00D3412B" w:rsidP="00D3412B">
            <w:r w:rsidRPr="00D3412B">
              <w:t>Onduleur réseau, à associer au Sunny Island</w:t>
            </w:r>
          </w:p>
        </w:tc>
      </w:tr>
    </w:tbl>
    <w:p w14:paraId="7F7B26D9" w14:textId="77777777" w:rsidR="00D3412B" w:rsidRPr="00D3412B" w:rsidRDefault="00D3412B" w:rsidP="00D3412B">
      <w:r w:rsidRPr="00D3412B">
        <w:rPr>
          <w:b/>
          <w:bCs/>
        </w:rPr>
        <w:t>Particularité SMA</w:t>
      </w:r>
      <w:r w:rsidRPr="00D3412B">
        <w:t> : Le Sunny Island est spécifiquement conçu pour la gestion des batteries et du groupe, mais il </w:t>
      </w:r>
      <w:r w:rsidRPr="00D3412B">
        <w:rPr>
          <w:b/>
          <w:bCs/>
        </w:rPr>
        <w:t>ne possède pas de MPPT intégré</w:t>
      </w:r>
      <w:r w:rsidRPr="00D3412B">
        <w:t xml:space="preserve">. Il faut lui adjoindre un onduleur solaire SMA (Sunny Boy ou Sunny Tripower) qui se connecte en AC. C'est une approche "AC </w:t>
      </w:r>
      <w:proofErr w:type="spellStart"/>
      <w:r w:rsidRPr="00D3412B">
        <w:t>coupling</w:t>
      </w:r>
      <w:proofErr w:type="spellEnd"/>
      <w:r w:rsidRPr="00D3412B">
        <w:t>" très performante mais plus complexe.</w:t>
      </w:r>
    </w:p>
    <w:p w14:paraId="328E5668" w14:textId="77777777" w:rsidR="00D3412B" w:rsidRPr="00D3412B" w:rsidRDefault="00D3412B" w:rsidP="00D3412B">
      <w:r w:rsidRPr="00D3412B">
        <w:rPr>
          <w:b/>
          <w:bCs/>
        </w:rPr>
        <w:t xml:space="preserve">Points </w:t>
      </w:r>
      <w:proofErr w:type="gramStart"/>
      <w:r w:rsidRPr="00D3412B">
        <w:rPr>
          <w:b/>
          <w:bCs/>
        </w:rPr>
        <w:t>forts</w:t>
      </w:r>
      <w:r w:rsidRPr="00D3412B">
        <w:t>  :</w:t>
      </w:r>
      <w:proofErr w:type="gramEnd"/>
    </w:p>
    <w:p w14:paraId="1995AC20" w14:textId="77777777" w:rsidR="00D3412B" w:rsidRPr="00D3412B" w:rsidRDefault="00D3412B" w:rsidP="00D3412B">
      <w:pPr>
        <w:numPr>
          <w:ilvl w:val="0"/>
          <w:numId w:val="13"/>
        </w:numPr>
      </w:pPr>
      <w:r w:rsidRPr="00D3412B">
        <w:t>Technologie éprouvée, normes de sécurité très élevées.</w:t>
      </w:r>
    </w:p>
    <w:p w14:paraId="1DF90106" w14:textId="77777777" w:rsidR="00D3412B" w:rsidRPr="00D3412B" w:rsidRDefault="00D3412B" w:rsidP="00D3412B">
      <w:pPr>
        <w:numPr>
          <w:ilvl w:val="0"/>
          <w:numId w:val="13"/>
        </w:numPr>
      </w:pPr>
      <w:r w:rsidRPr="00D3412B">
        <w:t>Possibilité d'extension et de parallélisme (jusqu'à 4 unités pour du triphasé).</w:t>
      </w:r>
    </w:p>
    <w:p w14:paraId="74A8FBE6" w14:textId="77777777" w:rsidR="00D3412B" w:rsidRPr="00D3412B" w:rsidRDefault="00D3412B" w:rsidP="00D3412B">
      <w:pPr>
        <w:numPr>
          <w:ilvl w:val="0"/>
          <w:numId w:val="13"/>
        </w:numPr>
      </w:pPr>
      <w:r w:rsidRPr="00D3412B">
        <w:lastRenderedPageBreak/>
        <w:t>Gestion très fine du groupe électrogène.</w:t>
      </w:r>
    </w:p>
    <w:p w14:paraId="11D493A7" w14:textId="77777777" w:rsidR="00D3412B" w:rsidRPr="00D3412B" w:rsidRDefault="00D3412B" w:rsidP="00D3412B">
      <w:r w:rsidRPr="00D3412B">
        <w:rPr>
          <w:b/>
          <w:bCs/>
        </w:rPr>
        <w:t>Points faibles</w:t>
      </w:r>
      <w:r w:rsidRPr="00D3412B">
        <w:t> :</w:t>
      </w:r>
    </w:p>
    <w:p w14:paraId="23313321" w14:textId="77777777" w:rsidR="00D3412B" w:rsidRPr="00D3412B" w:rsidRDefault="00D3412B" w:rsidP="00D3412B">
      <w:pPr>
        <w:numPr>
          <w:ilvl w:val="0"/>
          <w:numId w:val="14"/>
        </w:numPr>
      </w:pPr>
      <w:r w:rsidRPr="00D3412B">
        <w:t>Prix très élevé (parmi les plus chers du marché).</w:t>
      </w:r>
    </w:p>
    <w:p w14:paraId="31833B14" w14:textId="77777777" w:rsidR="00D3412B" w:rsidRPr="00D3412B" w:rsidRDefault="00D3412B" w:rsidP="00D3412B">
      <w:pPr>
        <w:numPr>
          <w:ilvl w:val="0"/>
          <w:numId w:val="14"/>
        </w:numPr>
      </w:pPr>
      <w:r w:rsidRPr="00D3412B">
        <w:t>Complexité d'installation (deux appareils au lieu d'un).</w:t>
      </w:r>
    </w:p>
    <w:p w14:paraId="127E29B0" w14:textId="77777777" w:rsidR="00D3412B" w:rsidRPr="00D3412B" w:rsidRDefault="00D3412B" w:rsidP="00D3412B">
      <w:pPr>
        <w:numPr>
          <w:ilvl w:val="0"/>
          <w:numId w:val="14"/>
        </w:numPr>
      </w:pPr>
      <w:r w:rsidRPr="00D3412B">
        <w:t>Moins adapté au pur site isolé sans réseau que Victron.</w:t>
      </w:r>
    </w:p>
    <w:p w14:paraId="0D11F9FD" w14:textId="77777777" w:rsidR="00D3412B" w:rsidRPr="00D3412B" w:rsidRDefault="00D3412B" w:rsidP="00D3412B">
      <w:r w:rsidRPr="00D3412B">
        <w:rPr>
          <w:b/>
          <w:bCs/>
        </w:rPr>
        <w:t>Pour votre projet</w:t>
      </w:r>
      <w:r w:rsidRPr="00D3412B">
        <w:t xml:space="preserve"> : SMA est pertinent si vous avez un budget confortable et que vous voulez une solution professionnelle. L'approche "AC </w:t>
      </w:r>
      <w:proofErr w:type="spellStart"/>
      <w:r w:rsidRPr="00D3412B">
        <w:t>coupling</w:t>
      </w:r>
      <w:proofErr w:type="spellEnd"/>
      <w:r w:rsidRPr="00D3412B">
        <w:t>" est très efficace mais demande une compréhension approfondie.</w:t>
      </w:r>
    </w:p>
    <w:p w14:paraId="05B02978" w14:textId="77777777" w:rsidR="00D3412B" w:rsidRPr="00D3412B" w:rsidRDefault="00D3412B" w:rsidP="00D3412B">
      <w:r w:rsidRPr="00D3412B">
        <w:pict w14:anchorId="20203CC8">
          <v:rect id="_x0000_i1028" style="width:0;height:.75pt" o:hralign="center" o:hrstd="t" o:hr="t" fillcolor="#a0a0a0" stroked="f"/>
        </w:pict>
      </w:r>
    </w:p>
    <w:p w14:paraId="523389CE" w14:textId="77777777" w:rsidR="00D3412B" w:rsidRPr="00D3412B" w:rsidRDefault="00D3412B" w:rsidP="00D3412B">
      <w:pPr>
        <w:rPr>
          <w:b/>
          <w:bCs/>
        </w:rPr>
      </w:pPr>
      <w:r w:rsidRPr="00D3412B">
        <w:rPr>
          <w:b/>
          <w:bCs/>
        </w:rPr>
        <w:t xml:space="preserve">2.3 Deye </w:t>
      </w:r>
      <w:proofErr w:type="spellStart"/>
      <w:r w:rsidRPr="00D3412B">
        <w:rPr>
          <w:b/>
          <w:bCs/>
        </w:rPr>
        <w:t>Technology</w:t>
      </w:r>
      <w:proofErr w:type="spellEnd"/>
    </w:p>
    <w:p w14:paraId="1E3A79EE" w14:textId="77777777" w:rsidR="00D3412B" w:rsidRPr="00D3412B" w:rsidRDefault="00D3412B" w:rsidP="00D3412B">
      <w:r w:rsidRPr="00D3412B">
        <w:rPr>
          <w:b/>
          <w:bCs/>
        </w:rPr>
        <w:t>Positionnement</w:t>
      </w:r>
      <w:r w:rsidRPr="00D3412B">
        <w:t> : Montant en puissance, chinois, excellent rapport qualité-prix, très populaire actuellement.</w:t>
      </w:r>
    </w:p>
    <w:p w14:paraId="44646DFC" w14:textId="77777777" w:rsidR="00D3412B" w:rsidRPr="00D3412B" w:rsidRDefault="00D3412B" w:rsidP="00D3412B">
      <w:r w:rsidRPr="00D3412B">
        <w:rPr>
          <w:b/>
          <w:bCs/>
        </w:rPr>
        <w:t xml:space="preserve">Caractéristiques </w:t>
      </w:r>
      <w:proofErr w:type="gramStart"/>
      <w:r w:rsidRPr="00D3412B">
        <w:rPr>
          <w:b/>
          <w:bCs/>
        </w:rPr>
        <w:t>générales</w:t>
      </w:r>
      <w:r w:rsidRPr="00D3412B">
        <w:t>  :</w:t>
      </w:r>
      <w:proofErr w:type="gramEnd"/>
    </w:p>
    <w:p w14:paraId="5BDC442C" w14:textId="77777777" w:rsidR="00D3412B" w:rsidRPr="00D3412B" w:rsidRDefault="00D3412B" w:rsidP="00D3412B">
      <w:pPr>
        <w:numPr>
          <w:ilvl w:val="0"/>
          <w:numId w:val="15"/>
        </w:numPr>
      </w:pPr>
      <w:r w:rsidRPr="00D3412B">
        <w:t>Marque qui a su s'imposer avec des produits bien pensés et complets.</w:t>
      </w:r>
    </w:p>
    <w:p w14:paraId="2C302DD8" w14:textId="77777777" w:rsidR="00D3412B" w:rsidRPr="00D3412B" w:rsidRDefault="00D3412B" w:rsidP="00D3412B">
      <w:pPr>
        <w:numPr>
          <w:ilvl w:val="0"/>
          <w:numId w:val="15"/>
        </w:numPr>
      </w:pPr>
      <w:r w:rsidRPr="00D3412B">
        <w:t>Onduleurs tout-en-un avec MPPT intégré, gestion de batterie, double sortie (prioritaire et non prioritaire).</w:t>
      </w:r>
    </w:p>
    <w:p w14:paraId="4F5B737C" w14:textId="77777777" w:rsidR="00D3412B" w:rsidRPr="00D3412B" w:rsidRDefault="00D3412B" w:rsidP="00D3412B">
      <w:pPr>
        <w:numPr>
          <w:ilvl w:val="0"/>
          <w:numId w:val="15"/>
        </w:numPr>
      </w:pPr>
      <w:r w:rsidRPr="00D3412B">
        <w:t>Compatible avec la plupart des batteries lithium du marché (par communication).</w:t>
      </w:r>
    </w:p>
    <w:p w14:paraId="026A48D9" w14:textId="77777777" w:rsidR="00D3412B" w:rsidRPr="00D3412B" w:rsidRDefault="00D3412B" w:rsidP="00D3412B">
      <w:pPr>
        <w:numPr>
          <w:ilvl w:val="0"/>
          <w:numId w:val="15"/>
        </w:numPr>
      </w:pPr>
      <w:r w:rsidRPr="00D3412B">
        <w:t>Application solide pour le monitoring.</w:t>
      </w:r>
    </w:p>
    <w:p w14:paraId="4279566B" w14:textId="77777777" w:rsidR="00D3412B" w:rsidRPr="00D3412B" w:rsidRDefault="00D3412B" w:rsidP="00D3412B">
      <w:r w:rsidRPr="00D3412B">
        <w:rPr>
          <w:b/>
          <w:bCs/>
        </w:rPr>
        <w:t>Modèles phares pour votre projet</w:t>
      </w:r>
      <w:r w:rsidRPr="00D3412B">
        <w:t> :</w:t>
      </w:r>
    </w:p>
    <w:tbl>
      <w:tblPr>
        <w:tblW w:w="0" w:type="auto"/>
        <w:tblCellMar>
          <w:top w:w="15" w:type="dxa"/>
          <w:left w:w="15" w:type="dxa"/>
          <w:bottom w:w="15" w:type="dxa"/>
          <w:right w:w="15" w:type="dxa"/>
        </w:tblCellMar>
        <w:tblLook w:val="04A0" w:firstRow="1" w:lastRow="0" w:firstColumn="1" w:lastColumn="0" w:noHBand="0" w:noVBand="1"/>
      </w:tblPr>
      <w:tblGrid>
        <w:gridCol w:w="1405"/>
        <w:gridCol w:w="1442"/>
        <w:gridCol w:w="1208"/>
        <w:gridCol w:w="1362"/>
        <w:gridCol w:w="1243"/>
        <w:gridCol w:w="1240"/>
        <w:gridCol w:w="1172"/>
      </w:tblGrid>
      <w:tr w:rsidR="00D3412B" w:rsidRPr="00D3412B" w14:paraId="3C15F037" w14:textId="77777777">
        <w:trPr>
          <w:tblHeader/>
        </w:trPr>
        <w:tc>
          <w:tcPr>
            <w:tcW w:w="0" w:type="auto"/>
            <w:tcBorders>
              <w:top w:val="nil"/>
            </w:tcBorders>
            <w:tcMar>
              <w:top w:w="150" w:type="dxa"/>
              <w:left w:w="0" w:type="dxa"/>
              <w:bottom w:w="150" w:type="dxa"/>
              <w:right w:w="240" w:type="dxa"/>
            </w:tcMar>
            <w:vAlign w:val="center"/>
            <w:hideMark/>
          </w:tcPr>
          <w:p w14:paraId="43F51972" w14:textId="77777777" w:rsidR="00D3412B" w:rsidRPr="00D3412B" w:rsidRDefault="00D3412B" w:rsidP="00D3412B">
            <w:r w:rsidRPr="00D3412B">
              <w:t>Modèle</w:t>
            </w:r>
          </w:p>
        </w:tc>
        <w:tc>
          <w:tcPr>
            <w:tcW w:w="0" w:type="auto"/>
            <w:tcBorders>
              <w:top w:val="nil"/>
            </w:tcBorders>
            <w:tcMar>
              <w:top w:w="150" w:type="dxa"/>
              <w:left w:w="240" w:type="dxa"/>
              <w:bottom w:w="150" w:type="dxa"/>
              <w:right w:w="240" w:type="dxa"/>
            </w:tcMar>
            <w:vAlign w:val="center"/>
            <w:hideMark/>
          </w:tcPr>
          <w:p w14:paraId="2CDDFB57" w14:textId="77777777" w:rsidR="00D3412B" w:rsidRPr="00D3412B" w:rsidRDefault="00D3412B" w:rsidP="00D3412B">
            <w:r w:rsidRPr="00D3412B">
              <w:t>Puissance</w:t>
            </w:r>
          </w:p>
        </w:tc>
        <w:tc>
          <w:tcPr>
            <w:tcW w:w="0" w:type="auto"/>
            <w:tcBorders>
              <w:top w:val="nil"/>
            </w:tcBorders>
            <w:tcMar>
              <w:top w:w="150" w:type="dxa"/>
              <w:left w:w="240" w:type="dxa"/>
              <w:bottom w:w="150" w:type="dxa"/>
              <w:right w:w="240" w:type="dxa"/>
            </w:tcMar>
            <w:vAlign w:val="center"/>
            <w:hideMark/>
          </w:tcPr>
          <w:p w14:paraId="5AFFF2AC" w14:textId="77777777" w:rsidR="00D3412B" w:rsidRPr="00D3412B" w:rsidRDefault="00D3412B" w:rsidP="00D3412B">
            <w:r w:rsidRPr="00D3412B">
              <w:t>Tension batterie</w:t>
            </w:r>
          </w:p>
        </w:tc>
        <w:tc>
          <w:tcPr>
            <w:tcW w:w="0" w:type="auto"/>
            <w:tcBorders>
              <w:top w:val="nil"/>
            </w:tcBorders>
            <w:tcMar>
              <w:top w:w="150" w:type="dxa"/>
              <w:left w:w="240" w:type="dxa"/>
              <w:bottom w:w="150" w:type="dxa"/>
              <w:right w:w="240" w:type="dxa"/>
            </w:tcMar>
            <w:vAlign w:val="center"/>
            <w:hideMark/>
          </w:tcPr>
          <w:p w14:paraId="280DA7EC" w14:textId="77777777" w:rsidR="00D3412B" w:rsidRPr="00D3412B" w:rsidRDefault="00D3412B" w:rsidP="00D3412B">
            <w:r w:rsidRPr="00D3412B">
              <w:t>Entrées MPPT</w:t>
            </w:r>
          </w:p>
        </w:tc>
        <w:tc>
          <w:tcPr>
            <w:tcW w:w="0" w:type="auto"/>
            <w:tcBorders>
              <w:top w:val="nil"/>
            </w:tcBorders>
            <w:tcMar>
              <w:top w:w="150" w:type="dxa"/>
              <w:left w:w="240" w:type="dxa"/>
              <w:bottom w:w="150" w:type="dxa"/>
              <w:right w:w="240" w:type="dxa"/>
            </w:tcMar>
            <w:vAlign w:val="center"/>
            <w:hideMark/>
          </w:tcPr>
          <w:p w14:paraId="2EEFD0BE" w14:textId="77777777" w:rsidR="00D3412B" w:rsidRPr="00D3412B" w:rsidRDefault="00D3412B" w:rsidP="00D3412B">
            <w:r w:rsidRPr="00D3412B">
              <w:t>Courant de charge</w:t>
            </w:r>
          </w:p>
        </w:tc>
        <w:tc>
          <w:tcPr>
            <w:tcW w:w="0" w:type="auto"/>
            <w:tcBorders>
              <w:top w:val="nil"/>
            </w:tcBorders>
            <w:tcMar>
              <w:top w:w="150" w:type="dxa"/>
              <w:left w:w="240" w:type="dxa"/>
              <w:bottom w:w="150" w:type="dxa"/>
              <w:right w:w="240" w:type="dxa"/>
            </w:tcMar>
            <w:vAlign w:val="center"/>
            <w:hideMark/>
          </w:tcPr>
          <w:p w14:paraId="4127D1DB" w14:textId="77777777" w:rsidR="00D3412B" w:rsidRPr="00D3412B" w:rsidRDefault="00D3412B" w:rsidP="00D3412B">
            <w:r w:rsidRPr="00D3412B">
              <w:t>Prix indicatif</w:t>
            </w:r>
          </w:p>
        </w:tc>
        <w:tc>
          <w:tcPr>
            <w:tcW w:w="0" w:type="auto"/>
            <w:tcBorders>
              <w:top w:val="nil"/>
            </w:tcBorders>
            <w:tcMar>
              <w:top w:w="150" w:type="dxa"/>
              <w:left w:w="240" w:type="dxa"/>
              <w:bottom w:w="150" w:type="dxa"/>
              <w:right w:w="240" w:type="dxa"/>
            </w:tcMar>
            <w:vAlign w:val="center"/>
            <w:hideMark/>
          </w:tcPr>
          <w:p w14:paraId="2FAA8751" w14:textId="77777777" w:rsidR="00D3412B" w:rsidRPr="00D3412B" w:rsidRDefault="00D3412B" w:rsidP="00D3412B">
            <w:r w:rsidRPr="00D3412B">
              <w:t>Idéal pour</w:t>
            </w:r>
          </w:p>
        </w:tc>
      </w:tr>
      <w:tr w:rsidR="00D3412B" w:rsidRPr="00D3412B" w14:paraId="64A80974" w14:textId="77777777">
        <w:tc>
          <w:tcPr>
            <w:tcW w:w="0" w:type="auto"/>
            <w:tcMar>
              <w:top w:w="150" w:type="dxa"/>
              <w:left w:w="0" w:type="dxa"/>
              <w:bottom w:w="150" w:type="dxa"/>
              <w:right w:w="240" w:type="dxa"/>
            </w:tcMar>
            <w:vAlign w:val="center"/>
            <w:hideMark/>
          </w:tcPr>
          <w:p w14:paraId="30AD33E4" w14:textId="77777777" w:rsidR="00D3412B" w:rsidRPr="00D3412B" w:rsidRDefault="00D3412B" w:rsidP="00D3412B">
            <w:r w:rsidRPr="00D3412B">
              <w:t>Deye SUN-5K-SG01/03LP1</w:t>
            </w:r>
          </w:p>
        </w:tc>
        <w:tc>
          <w:tcPr>
            <w:tcW w:w="0" w:type="auto"/>
            <w:tcMar>
              <w:top w:w="150" w:type="dxa"/>
              <w:left w:w="240" w:type="dxa"/>
              <w:bottom w:w="150" w:type="dxa"/>
              <w:right w:w="240" w:type="dxa"/>
            </w:tcMar>
            <w:vAlign w:val="center"/>
            <w:hideMark/>
          </w:tcPr>
          <w:p w14:paraId="7FAC775C" w14:textId="77777777" w:rsidR="00D3412B" w:rsidRPr="00D3412B" w:rsidRDefault="00D3412B" w:rsidP="00D3412B">
            <w:r w:rsidRPr="00D3412B">
              <w:t>5 kVA</w:t>
            </w:r>
          </w:p>
        </w:tc>
        <w:tc>
          <w:tcPr>
            <w:tcW w:w="0" w:type="auto"/>
            <w:tcMar>
              <w:top w:w="150" w:type="dxa"/>
              <w:left w:w="240" w:type="dxa"/>
              <w:bottom w:w="150" w:type="dxa"/>
              <w:right w:w="240" w:type="dxa"/>
            </w:tcMar>
            <w:vAlign w:val="center"/>
            <w:hideMark/>
          </w:tcPr>
          <w:p w14:paraId="166BF3D8"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46765CD7" w14:textId="77777777" w:rsidR="00D3412B" w:rsidRPr="00D3412B" w:rsidRDefault="00D3412B" w:rsidP="00D3412B">
            <w:r w:rsidRPr="00D3412B">
              <w:t>1 (ou 2 selon version)</w:t>
            </w:r>
          </w:p>
        </w:tc>
        <w:tc>
          <w:tcPr>
            <w:tcW w:w="0" w:type="auto"/>
            <w:tcMar>
              <w:top w:w="150" w:type="dxa"/>
              <w:left w:w="240" w:type="dxa"/>
              <w:bottom w:w="150" w:type="dxa"/>
              <w:right w:w="240" w:type="dxa"/>
            </w:tcMar>
            <w:vAlign w:val="center"/>
            <w:hideMark/>
          </w:tcPr>
          <w:p w14:paraId="45D486DC" w14:textId="77777777" w:rsidR="00D3412B" w:rsidRPr="00D3412B" w:rsidRDefault="00D3412B" w:rsidP="00D3412B">
            <w:r w:rsidRPr="00D3412B">
              <w:t>100 A</w:t>
            </w:r>
          </w:p>
        </w:tc>
        <w:tc>
          <w:tcPr>
            <w:tcW w:w="0" w:type="auto"/>
            <w:tcMar>
              <w:top w:w="150" w:type="dxa"/>
              <w:left w:w="240" w:type="dxa"/>
              <w:bottom w:w="150" w:type="dxa"/>
              <w:right w:w="240" w:type="dxa"/>
            </w:tcMar>
            <w:vAlign w:val="center"/>
            <w:hideMark/>
          </w:tcPr>
          <w:p w14:paraId="05468F33" w14:textId="77777777" w:rsidR="00D3412B" w:rsidRPr="00D3412B" w:rsidRDefault="00D3412B" w:rsidP="00D3412B">
            <w:r w:rsidRPr="00D3412B">
              <w:t>~1300 €</w:t>
            </w:r>
          </w:p>
        </w:tc>
        <w:tc>
          <w:tcPr>
            <w:tcW w:w="0" w:type="auto"/>
            <w:tcMar>
              <w:top w:w="150" w:type="dxa"/>
              <w:left w:w="240" w:type="dxa"/>
              <w:bottom w:w="150" w:type="dxa"/>
              <w:right w:w="0" w:type="dxa"/>
            </w:tcMar>
            <w:vAlign w:val="center"/>
            <w:hideMark/>
          </w:tcPr>
          <w:p w14:paraId="7EF052DE" w14:textId="77777777" w:rsidR="00D3412B" w:rsidRPr="00D3412B" w:rsidRDefault="00D3412B" w:rsidP="00D3412B">
            <w:r w:rsidRPr="00D3412B">
              <w:t>Excellent rapport qualité-prix</w:t>
            </w:r>
          </w:p>
        </w:tc>
      </w:tr>
      <w:tr w:rsidR="00D3412B" w:rsidRPr="00D3412B" w14:paraId="08FD1702" w14:textId="77777777">
        <w:tc>
          <w:tcPr>
            <w:tcW w:w="0" w:type="auto"/>
            <w:tcMar>
              <w:top w:w="150" w:type="dxa"/>
              <w:left w:w="0" w:type="dxa"/>
              <w:bottom w:w="150" w:type="dxa"/>
              <w:right w:w="240" w:type="dxa"/>
            </w:tcMar>
            <w:vAlign w:val="center"/>
            <w:hideMark/>
          </w:tcPr>
          <w:p w14:paraId="1D7F9C42" w14:textId="77777777" w:rsidR="00D3412B" w:rsidRPr="00D3412B" w:rsidRDefault="00D3412B" w:rsidP="00D3412B">
            <w:r w:rsidRPr="00D3412B">
              <w:lastRenderedPageBreak/>
              <w:t>Deye SUN-8K-SG01LP1</w:t>
            </w:r>
          </w:p>
        </w:tc>
        <w:tc>
          <w:tcPr>
            <w:tcW w:w="0" w:type="auto"/>
            <w:tcMar>
              <w:top w:w="150" w:type="dxa"/>
              <w:left w:w="240" w:type="dxa"/>
              <w:bottom w:w="150" w:type="dxa"/>
              <w:right w:w="240" w:type="dxa"/>
            </w:tcMar>
            <w:vAlign w:val="center"/>
            <w:hideMark/>
          </w:tcPr>
          <w:p w14:paraId="439A3FC8" w14:textId="77777777" w:rsidR="00D3412B" w:rsidRPr="00D3412B" w:rsidRDefault="00D3412B" w:rsidP="00D3412B">
            <w:r w:rsidRPr="00D3412B">
              <w:t>8 kVA</w:t>
            </w:r>
          </w:p>
        </w:tc>
        <w:tc>
          <w:tcPr>
            <w:tcW w:w="0" w:type="auto"/>
            <w:tcMar>
              <w:top w:w="150" w:type="dxa"/>
              <w:left w:w="240" w:type="dxa"/>
              <w:bottom w:w="150" w:type="dxa"/>
              <w:right w:w="240" w:type="dxa"/>
            </w:tcMar>
            <w:vAlign w:val="center"/>
            <w:hideMark/>
          </w:tcPr>
          <w:p w14:paraId="0F8DB127"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49D1E24F" w14:textId="77777777" w:rsidR="00D3412B" w:rsidRPr="00D3412B" w:rsidRDefault="00D3412B" w:rsidP="00D3412B">
            <w:r w:rsidRPr="00D3412B">
              <w:t>2 (500 V, 18 A chacune)</w:t>
            </w:r>
          </w:p>
        </w:tc>
        <w:tc>
          <w:tcPr>
            <w:tcW w:w="0" w:type="auto"/>
            <w:tcMar>
              <w:top w:w="150" w:type="dxa"/>
              <w:left w:w="240" w:type="dxa"/>
              <w:bottom w:w="150" w:type="dxa"/>
              <w:right w:w="240" w:type="dxa"/>
            </w:tcMar>
            <w:vAlign w:val="center"/>
            <w:hideMark/>
          </w:tcPr>
          <w:p w14:paraId="13E3D2EF" w14:textId="77777777" w:rsidR="00D3412B" w:rsidRPr="00D3412B" w:rsidRDefault="00D3412B" w:rsidP="00D3412B">
            <w:r w:rsidRPr="00D3412B">
              <w:t>150 A</w:t>
            </w:r>
          </w:p>
        </w:tc>
        <w:tc>
          <w:tcPr>
            <w:tcW w:w="0" w:type="auto"/>
            <w:tcMar>
              <w:top w:w="150" w:type="dxa"/>
              <w:left w:w="240" w:type="dxa"/>
              <w:bottom w:w="150" w:type="dxa"/>
              <w:right w:w="240" w:type="dxa"/>
            </w:tcMar>
            <w:vAlign w:val="center"/>
            <w:hideMark/>
          </w:tcPr>
          <w:p w14:paraId="261FD352" w14:textId="77777777" w:rsidR="00D3412B" w:rsidRPr="00D3412B" w:rsidRDefault="00D3412B" w:rsidP="00D3412B">
            <w:r w:rsidRPr="00D3412B">
              <w:t>~1700 €</w:t>
            </w:r>
          </w:p>
        </w:tc>
        <w:tc>
          <w:tcPr>
            <w:tcW w:w="0" w:type="auto"/>
            <w:tcMar>
              <w:top w:w="150" w:type="dxa"/>
              <w:left w:w="240" w:type="dxa"/>
              <w:bottom w:w="150" w:type="dxa"/>
              <w:right w:w="0" w:type="dxa"/>
            </w:tcMar>
            <w:vAlign w:val="center"/>
            <w:hideMark/>
          </w:tcPr>
          <w:p w14:paraId="2DFAC8FB" w14:textId="77777777" w:rsidR="00D3412B" w:rsidRPr="00D3412B" w:rsidRDefault="00D3412B" w:rsidP="00D3412B">
            <w:r w:rsidRPr="00D3412B">
              <w:t>Parfait pour votre projet (5,4 kWc)</w:t>
            </w:r>
          </w:p>
        </w:tc>
      </w:tr>
      <w:tr w:rsidR="00D3412B" w:rsidRPr="00D3412B" w14:paraId="6FA47BCA" w14:textId="77777777">
        <w:tc>
          <w:tcPr>
            <w:tcW w:w="0" w:type="auto"/>
            <w:tcMar>
              <w:top w:w="150" w:type="dxa"/>
              <w:left w:w="0" w:type="dxa"/>
              <w:bottom w:w="150" w:type="dxa"/>
              <w:right w:w="240" w:type="dxa"/>
            </w:tcMar>
            <w:vAlign w:val="center"/>
            <w:hideMark/>
          </w:tcPr>
          <w:p w14:paraId="706868B0" w14:textId="77777777" w:rsidR="00D3412B" w:rsidRPr="00D3412B" w:rsidRDefault="00D3412B" w:rsidP="00D3412B">
            <w:r w:rsidRPr="00D3412B">
              <w:t>Deye SUN-12K-SG01LP1</w:t>
            </w:r>
          </w:p>
        </w:tc>
        <w:tc>
          <w:tcPr>
            <w:tcW w:w="0" w:type="auto"/>
            <w:tcMar>
              <w:top w:w="150" w:type="dxa"/>
              <w:left w:w="240" w:type="dxa"/>
              <w:bottom w:w="150" w:type="dxa"/>
              <w:right w:w="240" w:type="dxa"/>
            </w:tcMar>
            <w:vAlign w:val="center"/>
            <w:hideMark/>
          </w:tcPr>
          <w:p w14:paraId="70851448" w14:textId="77777777" w:rsidR="00D3412B" w:rsidRPr="00D3412B" w:rsidRDefault="00D3412B" w:rsidP="00D3412B">
            <w:r w:rsidRPr="00D3412B">
              <w:t>12 kVA</w:t>
            </w:r>
          </w:p>
        </w:tc>
        <w:tc>
          <w:tcPr>
            <w:tcW w:w="0" w:type="auto"/>
            <w:tcMar>
              <w:top w:w="150" w:type="dxa"/>
              <w:left w:w="240" w:type="dxa"/>
              <w:bottom w:w="150" w:type="dxa"/>
              <w:right w:w="240" w:type="dxa"/>
            </w:tcMar>
            <w:vAlign w:val="center"/>
            <w:hideMark/>
          </w:tcPr>
          <w:p w14:paraId="3C68012C" w14:textId="77777777" w:rsidR="00D3412B" w:rsidRPr="00D3412B" w:rsidRDefault="00D3412B" w:rsidP="00D3412B">
            <w:r w:rsidRPr="00D3412B">
              <w:t>48 V</w:t>
            </w:r>
          </w:p>
        </w:tc>
        <w:tc>
          <w:tcPr>
            <w:tcW w:w="0" w:type="auto"/>
            <w:tcMar>
              <w:top w:w="150" w:type="dxa"/>
              <w:left w:w="240" w:type="dxa"/>
              <w:bottom w:w="150" w:type="dxa"/>
              <w:right w:w="240" w:type="dxa"/>
            </w:tcMar>
            <w:vAlign w:val="center"/>
            <w:hideMark/>
          </w:tcPr>
          <w:p w14:paraId="7D01C7ED" w14:textId="77777777" w:rsidR="00D3412B" w:rsidRPr="00D3412B" w:rsidRDefault="00D3412B" w:rsidP="00D3412B">
            <w:r w:rsidRPr="00D3412B">
              <w:t>2 (500 V, 26 A)</w:t>
            </w:r>
          </w:p>
        </w:tc>
        <w:tc>
          <w:tcPr>
            <w:tcW w:w="0" w:type="auto"/>
            <w:tcMar>
              <w:top w:w="150" w:type="dxa"/>
              <w:left w:w="240" w:type="dxa"/>
              <w:bottom w:w="150" w:type="dxa"/>
              <w:right w:w="240" w:type="dxa"/>
            </w:tcMar>
            <w:vAlign w:val="center"/>
            <w:hideMark/>
          </w:tcPr>
          <w:p w14:paraId="485FD239" w14:textId="77777777" w:rsidR="00D3412B" w:rsidRPr="00D3412B" w:rsidRDefault="00D3412B" w:rsidP="00D3412B">
            <w:r w:rsidRPr="00D3412B">
              <w:t>220 A</w:t>
            </w:r>
          </w:p>
        </w:tc>
        <w:tc>
          <w:tcPr>
            <w:tcW w:w="0" w:type="auto"/>
            <w:tcMar>
              <w:top w:w="150" w:type="dxa"/>
              <w:left w:w="240" w:type="dxa"/>
              <w:bottom w:w="150" w:type="dxa"/>
              <w:right w:w="240" w:type="dxa"/>
            </w:tcMar>
            <w:vAlign w:val="center"/>
            <w:hideMark/>
          </w:tcPr>
          <w:p w14:paraId="1F10A9C1" w14:textId="77777777" w:rsidR="00D3412B" w:rsidRPr="00D3412B" w:rsidRDefault="00D3412B" w:rsidP="00D3412B">
            <w:r w:rsidRPr="00D3412B">
              <w:t>~2200 €</w:t>
            </w:r>
          </w:p>
        </w:tc>
        <w:tc>
          <w:tcPr>
            <w:tcW w:w="0" w:type="auto"/>
            <w:tcMar>
              <w:top w:w="150" w:type="dxa"/>
              <w:left w:w="240" w:type="dxa"/>
              <w:bottom w:w="150" w:type="dxa"/>
              <w:right w:w="0" w:type="dxa"/>
            </w:tcMar>
            <w:vAlign w:val="center"/>
            <w:hideMark/>
          </w:tcPr>
          <w:p w14:paraId="5D4D0ACE" w14:textId="77777777" w:rsidR="00D3412B" w:rsidRPr="00D3412B" w:rsidRDefault="00D3412B" w:rsidP="00D3412B">
            <w:r w:rsidRPr="00D3412B">
              <w:t>Pour plus de marge ou extension</w:t>
            </w:r>
          </w:p>
        </w:tc>
      </w:tr>
    </w:tbl>
    <w:p w14:paraId="142DF75C" w14:textId="77777777" w:rsidR="00D3412B" w:rsidRPr="00D3412B" w:rsidRDefault="00D3412B" w:rsidP="00D3412B">
      <w:r w:rsidRPr="00D3412B">
        <w:rPr>
          <w:b/>
          <w:bCs/>
        </w:rPr>
        <w:t>Caractéristiques techniques détaillées du Deye 8 kW</w:t>
      </w:r>
      <w:r w:rsidRPr="00D3412B">
        <w:t> :</w:t>
      </w:r>
    </w:p>
    <w:p w14:paraId="42774B61" w14:textId="77777777" w:rsidR="00D3412B" w:rsidRPr="00D3412B" w:rsidRDefault="00D3412B" w:rsidP="00D3412B">
      <w:pPr>
        <w:numPr>
          <w:ilvl w:val="0"/>
          <w:numId w:val="16"/>
        </w:numPr>
      </w:pPr>
      <w:r w:rsidRPr="00D3412B">
        <w:t>Double entrée MPPT (indépendantes) : idéal pour deux orientations différentes (exemple : panneaux sud et panneaux ouest).</w:t>
      </w:r>
    </w:p>
    <w:p w14:paraId="7593A299" w14:textId="77777777" w:rsidR="00D3412B" w:rsidRPr="00D3412B" w:rsidRDefault="00D3412B" w:rsidP="00D3412B">
      <w:pPr>
        <w:numPr>
          <w:ilvl w:val="0"/>
          <w:numId w:val="16"/>
        </w:numPr>
      </w:pPr>
      <w:r w:rsidRPr="00D3412B">
        <w:t>Plage de tension PV : 150 V - 500 V (parfait pour vos strings de 4 panneaux en série à 160 V).</w:t>
      </w:r>
    </w:p>
    <w:p w14:paraId="3BD1CA08" w14:textId="77777777" w:rsidR="00D3412B" w:rsidRPr="00D3412B" w:rsidRDefault="00D3412B" w:rsidP="00D3412B">
      <w:pPr>
        <w:numPr>
          <w:ilvl w:val="0"/>
          <w:numId w:val="16"/>
        </w:numPr>
      </w:pPr>
      <w:r w:rsidRPr="00D3412B">
        <w:t>Courant max par MPPT : 18 A (adapté à vos strings de 10-11 A).</w:t>
      </w:r>
    </w:p>
    <w:p w14:paraId="7A4077E2" w14:textId="77777777" w:rsidR="00D3412B" w:rsidRPr="00D3412B" w:rsidRDefault="00D3412B" w:rsidP="00D3412B">
      <w:pPr>
        <w:numPr>
          <w:ilvl w:val="0"/>
          <w:numId w:val="16"/>
        </w:numPr>
      </w:pPr>
      <w:r w:rsidRPr="00D3412B">
        <w:t>Sortie AC : 230 V, 50 Hz, 8 kVA (35 A max).</w:t>
      </w:r>
    </w:p>
    <w:p w14:paraId="16441749" w14:textId="77777777" w:rsidR="00D3412B" w:rsidRPr="00D3412B" w:rsidRDefault="00D3412B" w:rsidP="00D3412B">
      <w:pPr>
        <w:numPr>
          <w:ilvl w:val="0"/>
          <w:numId w:val="16"/>
        </w:numPr>
      </w:pPr>
      <w:r w:rsidRPr="00D3412B">
        <w:t>Rendement maximal : 97,6 %.</w:t>
      </w:r>
    </w:p>
    <w:p w14:paraId="4D3DFA80" w14:textId="77777777" w:rsidR="00D3412B" w:rsidRPr="00D3412B" w:rsidRDefault="00D3412B" w:rsidP="00D3412B">
      <w:pPr>
        <w:numPr>
          <w:ilvl w:val="0"/>
          <w:numId w:val="16"/>
        </w:numPr>
      </w:pPr>
      <w:r w:rsidRPr="00D3412B">
        <w:t>Degré de protection : IP65 (installation en extérieur possible).</w:t>
      </w:r>
    </w:p>
    <w:p w14:paraId="5DBFD611" w14:textId="77777777" w:rsidR="00D3412B" w:rsidRPr="00D3412B" w:rsidRDefault="00D3412B" w:rsidP="00D3412B">
      <w:pPr>
        <w:numPr>
          <w:ilvl w:val="0"/>
          <w:numId w:val="16"/>
        </w:numPr>
      </w:pPr>
      <w:r w:rsidRPr="00D3412B">
        <w:t>Communication : Wi-Fi (module externe), RS485, CAN (pour batteries).</w:t>
      </w:r>
    </w:p>
    <w:p w14:paraId="238434A7" w14:textId="77777777" w:rsidR="00D3412B" w:rsidRPr="00D3412B" w:rsidRDefault="00D3412B" w:rsidP="00D3412B">
      <w:r w:rsidRPr="00D3412B">
        <w:rPr>
          <w:b/>
          <w:bCs/>
        </w:rPr>
        <w:t xml:space="preserve">Points </w:t>
      </w:r>
      <w:proofErr w:type="gramStart"/>
      <w:r w:rsidRPr="00D3412B">
        <w:rPr>
          <w:b/>
          <w:bCs/>
        </w:rPr>
        <w:t>forts</w:t>
      </w:r>
      <w:r w:rsidRPr="00D3412B">
        <w:t>  :</w:t>
      </w:r>
      <w:proofErr w:type="gramEnd"/>
    </w:p>
    <w:p w14:paraId="21E4A26B" w14:textId="77777777" w:rsidR="00D3412B" w:rsidRPr="00D3412B" w:rsidRDefault="00D3412B" w:rsidP="00D3412B">
      <w:pPr>
        <w:numPr>
          <w:ilvl w:val="0"/>
          <w:numId w:val="17"/>
        </w:numPr>
      </w:pPr>
      <w:r w:rsidRPr="00D3412B">
        <w:t>Excellent rapport qualité-prix.</w:t>
      </w:r>
    </w:p>
    <w:p w14:paraId="5B379BBE" w14:textId="77777777" w:rsidR="00D3412B" w:rsidRPr="00D3412B" w:rsidRDefault="00D3412B" w:rsidP="00D3412B">
      <w:pPr>
        <w:numPr>
          <w:ilvl w:val="0"/>
          <w:numId w:val="17"/>
        </w:numPr>
      </w:pPr>
      <w:r w:rsidRPr="00D3412B">
        <w:t>Tout-en-un (MPPT intégré performant).</w:t>
      </w:r>
    </w:p>
    <w:p w14:paraId="7F5E9CB0" w14:textId="77777777" w:rsidR="00D3412B" w:rsidRPr="00D3412B" w:rsidRDefault="00D3412B" w:rsidP="00D3412B">
      <w:pPr>
        <w:numPr>
          <w:ilvl w:val="0"/>
          <w:numId w:val="17"/>
        </w:numPr>
      </w:pPr>
      <w:r w:rsidRPr="00D3412B">
        <w:t>Double entrée MPPT (rare à ce prix).</w:t>
      </w:r>
    </w:p>
    <w:p w14:paraId="6BAE15E1" w14:textId="77777777" w:rsidR="00D3412B" w:rsidRPr="00D3412B" w:rsidRDefault="00D3412B" w:rsidP="00D3412B">
      <w:pPr>
        <w:numPr>
          <w:ilvl w:val="0"/>
          <w:numId w:val="17"/>
        </w:numPr>
      </w:pPr>
      <w:r w:rsidRPr="00D3412B">
        <w:t>Installation et paramétrage relativement simples.</w:t>
      </w:r>
    </w:p>
    <w:p w14:paraId="108A4204" w14:textId="77777777" w:rsidR="00D3412B" w:rsidRPr="00D3412B" w:rsidRDefault="00D3412B" w:rsidP="00D3412B">
      <w:pPr>
        <w:numPr>
          <w:ilvl w:val="0"/>
          <w:numId w:val="17"/>
        </w:numPr>
      </w:pPr>
      <w:r w:rsidRPr="00D3412B">
        <w:lastRenderedPageBreak/>
        <w:t>Grande communauté d'utilisateurs (forums, groupes Facebook).</w:t>
      </w:r>
    </w:p>
    <w:p w14:paraId="23134EE0" w14:textId="77777777" w:rsidR="00D3412B" w:rsidRPr="00D3412B" w:rsidRDefault="00D3412B" w:rsidP="00D3412B">
      <w:r w:rsidRPr="00D3412B">
        <w:rPr>
          <w:b/>
          <w:bCs/>
        </w:rPr>
        <w:t>Points faibles</w:t>
      </w:r>
      <w:r w:rsidRPr="00D3412B">
        <w:t> :</w:t>
      </w:r>
    </w:p>
    <w:p w14:paraId="36C59C6D" w14:textId="77777777" w:rsidR="00D3412B" w:rsidRPr="00D3412B" w:rsidRDefault="00D3412B" w:rsidP="00D3412B">
      <w:pPr>
        <w:numPr>
          <w:ilvl w:val="0"/>
          <w:numId w:val="18"/>
        </w:numPr>
      </w:pPr>
      <w:r w:rsidRPr="00D3412B">
        <w:t>Service après-vente parfois difficile à joindre (importation directe souvent).</w:t>
      </w:r>
    </w:p>
    <w:p w14:paraId="560ECC26" w14:textId="77777777" w:rsidR="00D3412B" w:rsidRPr="00D3412B" w:rsidRDefault="00D3412B" w:rsidP="00D3412B">
      <w:pPr>
        <w:numPr>
          <w:ilvl w:val="0"/>
          <w:numId w:val="18"/>
        </w:numPr>
      </w:pPr>
      <w:r w:rsidRPr="00D3412B">
        <w:t>Documentation technique perfectible (traductions approximatives).</w:t>
      </w:r>
    </w:p>
    <w:p w14:paraId="10BAC3BF" w14:textId="77777777" w:rsidR="00D3412B" w:rsidRPr="00D3412B" w:rsidRDefault="00D3412B" w:rsidP="00D3412B">
      <w:pPr>
        <w:numPr>
          <w:ilvl w:val="0"/>
          <w:numId w:val="18"/>
        </w:numPr>
      </w:pPr>
      <w:r w:rsidRPr="00D3412B">
        <w:t>Fiabilité correcte mais pas au niveau Victron (quelques retours de pannes après 3-5 ans).</w:t>
      </w:r>
    </w:p>
    <w:p w14:paraId="67F4261D" w14:textId="77777777" w:rsidR="00D3412B" w:rsidRPr="00D3412B" w:rsidRDefault="00D3412B" w:rsidP="00D3412B">
      <w:r w:rsidRPr="00D3412B">
        <w:rPr>
          <w:b/>
          <w:bCs/>
        </w:rPr>
        <w:t>Pour votre projet</w:t>
      </w:r>
      <w:r w:rsidRPr="00D3412B">
        <w:t> : Le </w:t>
      </w:r>
      <w:r w:rsidRPr="00D3412B">
        <w:rPr>
          <w:b/>
          <w:bCs/>
        </w:rPr>
        <w:t>Deye SUN-8K-SG01LP1</w:t>
      </w:r>
      <w:r w:rsidRPr="00D3412B">
        <w:t> est probablement le meilleur choix pour votre projet à Popayán. Il correspond parfaitement à votre besoin :</w:t>
      </w:r>
    </w:p>
    <w:p w14:paraId="1C671B6D" w14:textId="77777777" w:rsidR="00D3412B" w:rsidRPr="00D3412B" w:rsidRDefault="00D3412B" w:rsidP="00D3412B">
      <w:pPr>
        <w:numPr>
          <w:ilvl w:val="0"/>
          <w:numId w:val="19"/>
        </w:numPr>
      </w:pPr>
      <w:r w:rsidRPr="00D3412B">
        <w:t>8 kVA de puissance (suffisant pour vos pointes à 4,6 kW).</w:t>
      </w:r>
    </w:p>
    <w:p w14:paraId="3A93E5DC" w14:textId="77777777" w:rsidR="00D3412B" w:rsidRPr="00D3412B" w:rsidRDefault="00D3412B" w:rsidP="00D3412B">
      <w:pPr>
        <w:numPr>
          <w:ilvl w:val="0"/>
          <w:numId w:val="19"/>
        </w:numPr>
      </w:pPr>
      <w:r w:rsidRPr="00D3412B">
        <w:t>48 V batterie.</w:t>
      </w:r>
    </w:p>
    <w:p w14:paraId="56E60AC7" w14:textId="77777777" w:rsidR="00D3412B" w:rsidRPr="00D3412B" w:rsidRDefault="00D3412B" w:rsidP="00D3412B">
      <w:pPr>
        <w:numPr>
          <w:ilvl w:val="0"/>
          <w:numId w:val="19"/>
        </w:numPr>
      </w:pPr>
      <w:r w:rsidRPr="00D3412B">
        <w:t>2 entrées MPPT pour répartir vos 3 strings (exemple : 2 strings sur MPPT1, 1 string sur MPPT2).</w:t>
      </w:r>
    </w:p>
    <w:p w14:paraId="523856AC" w14:textId="77777777" w:rsidR="00D3412B" w:rsidRPr="00D3412B" w:rsidRDefault="00D3412B" w:rsidP="00D3412B">
      <w:pPr>
        <w:numPr>
          <w:ilvl w:val="0"/>
          <w:numId w:val="19"/>
        </w:numPr>
      </w:pPr>
      <w:r w:rsidRPr="00D3412B">
        <w:t>Gestion automatique du groupe électrogène.</w:t>
      </w:r>
    </w:p>
    <w:p w14:paraId="5661F147" w14:textId="77777777" w:rsidR="00D3412B" w:rsidRPr="00D3412B" w:rsidRDefault="00D3412B" w:rsidP="00D3412B">
      <w:pPr>
        <w:numPr>
          <w:ilvl w:val="0"/>
          <w:numId w:val="19"/>
        </w:numPr>
      </w:pPr>
      <w:r w:rsidRPr="00D3412B">
        <w:t>Prix attractif (autour de 1700 €).</w:t>
      </w:r>
    </w:p>
    <w:p w14:paraId="0672271C" w14:textId="77777777" w:rsidR="00D3412B" w:rsidRPr="00D3412B" w:rsidRDefault="00D3412B" w:rsidP="00D3412B">
      <w:pPr>
        <w:rPr>
          <w:b/>
          <w:bCs/>
        </w:rPr>
      </w:pPr>
      <w:r w:rsidRPr="00D3412B">
        <w:rPr>
          <w:b/>
          <w:bCs/>
        </w:rPr>
        <w:t>2.4 Tableau comparatif récapitulatif</w:t>
      </w:r>
    </w:p>
    <w:tbl>
      <w:tblPr>
        <w:tblW w:w="0" w:type="auto"/>
        <w:tblCellMar>
          <w:top w:w="15" w:type="dxa"/>
          <w:left w:w="15" w:type="dxa"/>
          <w:bottom w:w="15" w:type="dxa"/>
          <w:right w:w="15" w:type="dxa"/>
        </w:tblCellMar>
        <w:tblLook w:val="04A0" w:firstRow="1" w:lastRow="0" w:firstColumn="1" w:lastColumn="0" w:noHBand="0" w:noVBand="1"/>
      </w:tblPr>
      <w:tblGrid>
        <w:gridCol w:w="1939"/>
        <w:gridCol w:w="2488"/>
        <w:gridCol w:w="2650"/>
        <w:gridCol w:w="1995"/>
      </w:tblGrid>
      <w:tr w:rsidR="00D3412B" w:rsidRPr="00D3412B" w14:paraId="68A6156D" w14:textId="77777777">
        <w:trPr>
          <w:tblHeader/>
        </w:trPr>
        <w:tc>
          <w:tcPr>
            <w:tcW w:w="0" w:type="auto"/>
            <w:tcBorders>
              <w:top w:val="nil"/>
            </w:tcBorders>
            <w:tcMar>
              <w:top w:w="150" w:type="dxa"/>
              <w:left w:w="0" w:type="dxa"/>
              <w:bottom w:w="150" w:type="dxa"/>
              <w:right w:w="240" w:type="dxa"/>
            </w:tcMar>
            <w:vAlign w:val="center"/>
            <w:hideMark/>
          </w:tcPr>
          <w:p w14:paraId="64530961" w14:textId="77777777" w:rsidR="00D3412B" w:rsidRPr="00D3412B" w:rsidRDefault="00D3412B" w:rsidP="00D3412B">
            <w:r w:rsidRPr="00D3412B">
              <w:t>Critère</w:t>
            </w:r>
          </w:p>
        </w:tc>
        <w:tc>
          <w:tcPr>
            <w:tcW w:w="0" w:type="auto"/>
            <w:tcBorders>
              <w:top w:val="nil"/>
            </w:tcBorders>
            <w:tcMar>
              <w:top w:w="150" w:type="dxa"/>
              <w:left w:w="240" w:type="dxa"/>
              <w:bottom w:w="150" w:type="dxa"/>
              <w:right w:w="240" w:type="dxa"/>
            </w:tcMar>
            <w:vAlign w:val="center"/>
            <w:hideMark/>
          </w:tcPr>
          <w:p w14:paraId="609BAE85" w14:textId="77777777" w:rsidR="00D3412B" w:rsidRPr="00D3412B" w:rsidRDefault="00D3412B" w:rsidP="00D3412B">
            <w:r w:rsidRPr="00D3412B">
              <w:t>Victron Energy</w:t>
            </w:r>
          </w:p>
        </w:tc>
        <w:tc>
          <w:tcPr>
            <w:tcW w:w="0" w:type="auto"/>
            <w:tcBorders>
              <w:top w:val="nil"/>
            </w:tcBorders>
            <w:tcMar>
              <w:top w:w="150" w:type="dxa"/>
              <w:left w:w="240" w:type="dxa"/>
              <w:bottom w:w="150" w:type="dxa"/>
              <w:right w:w="240" w:type="dxa"/>
            </w:tcMar>
            <w:vAlign w:val="center"/>
            <w:hideMark/>
          </w:tcPr>
          <w:p w14:paraId="4F830DD1" w14:textId="77777777" w:rsidR="00D3412B" w:rsidRPr="00D3412B" w:rsidRDefault="00D3412B" w:rsidP="00D3412B">
            <w:r w:rsidRPr="00D3412B">
              <w:t>SMA</w:t>
            </w:r>
          </w:p>
        </w:tc>
        <w:tc>
          <w:tcPr>
            <w:tcW w:w="0" w:type="auto"/>
            <w:tcBorders>
              <w:top w:val="nil"/>
            </w:tcBorders>
            <w:tcMar>
              <w:top w:w="150" w:type="dxa"/>
              <w:left w:w="240" w:type="dxa"/>
              <w:bottom w:w="150" w:type="dxa"/>
              <w:right w:w="240" w:type="dxa"/>
            </w:tcMar>
            <w:vAlign w:val="center"/>
            <w:hideMark/>
          </w:tcPr>
          <w:p w14:paraId="71B5DB2C" w14:textId="77777777" w:rsidR="00D3412B" w:rsidRPr="00D3412B" w:rsidRDefault="00D3412B" w:rsidP="00D3412B">
            <w:r w:rsidRPr="00D3412B">
              <w:t>Deye</w:t>
            </w:r>
          </w:p>
        </w:tc>
      </w:tr>
      <w:tr w:rsidR="00D3412B" w:rsidRPr="00D3412B" w14:paraId="1D2B3A5B" w14:textId="77777777">
        <w:tc>
          <w:tcPr>
            <w:tcW w:w="0" w:type="auto"/>
            <w:tcMar>
              <w:top w:w="150" w:type="dxa"/>
              <w:left w:w="0" w:type="dxa"/>
              <w:bottom w:w="150" w:type="dxa"/>
              <w:right w:w="240" w:type="dxa"/>
            </w:tcMar>
            <w:vAlign w:val="center"/>
            <w:hideMark/>
          </w:tcPr>
          <w:p w14:paraId="4690ECE9" w14:textId="77777777" w:rsidR="00D3412B" w:rsidRPr="00D3412B" w:rsidRDefault="00D3412B" w:rsidP="00D3412B">
            <w:r w:rsidRPr="00D3412B">
              <w:rPr>
                <w:b/>
                <w:bCs/>
              </w:rPr>
              <w:t>Prix</w:t>
            </w:r>
          </w:p>
        </w:tc>
        <w:tc>
          <w:tcPr>
            <w:tcW w:w="0" w:type="auto"/>
            <w:tcMar>
              <w:top w:w="150" w:type="dxa"/>
              <w:left w:w="240" w:type="dxa"/>
              <w:bottom w:w="150" w:type="dxa"/>
              <w:right w:w="240" w:type="dxa"/>
            </w:tcMar>
            <w:vAlign w:val="center"/>
            <w:hideMark/>
          </w:tcPr>
          <w:p w14:paraId="40DD7937" w14:textId="77777777" w:rsidR="00D3412B" w:rsidRPr="00D3412B" w:rsidRDefault="00D3412B" w:rsidP="00D3412B">
            <w:r w:rsidRPr="00D3412B">
              <w:t>Élevé</w:t>
            </w:r>
          </w:p>
        </w:tc>
        <w:tc>
          <w:tcPr>
            <w:tcW w:w="0" w:type="auto"/>
            <w:tcMar>
              <w:top w:w="150" w:type="dxa"/>
              <w:left w:w="240" w:type="dxa"/>
              <w:bottom w:w="150" w:type="dxa"/>
              <w:right w:w="240" w:type="dxa"/>
            </w:tcMar>
            <w:vAlign w:val="center"/>
            <w:hideMark/>
          </w:tcPr>
          <w:p w14:paraId="0B801344" w14:textId="77777777" w:rsidR="00D3412B" w:rsidRPr="00D3412B" w:rsidRDefault="00D3412B" w:rsidP="00D3412B">
            <w:r w:rsidRPr="00D3412B">
              <w:t>Très élevé</w:t>
            </w:r>
          </w:p>
        </w:tc>
        <w:tc>
          <w:tcPr>
            <w:tcW w:w="0" w:type="auto"/>
            <w:tcMar>
              <w:top w:w="150" w:type="dxa"/>
              <w:left w:w="240" w:type="dxa"/>
              <w:bottom w:w="150" w:type="dxa"/>
              <w:right w:w="0" w:type="dxa"/>
            </w:tcMar>
            <w:vAlign w:val="center"/>
            <w:hideMark/>
          </w:tcPr>
          <w:p w14:paraId="4B6FDAD7" w14:textId="77777777" w:rsidR="00D3412B" w:rsidRPr="00D3412B" w:rsidRDefault="00D3412B" w:rsidP="00D3412B">
            <w:r w:rsidRPr="00D3412B">
              <w:t>Abordable</w:t>
            </w:r>
          </w:p>
        </w:tc>
      </w:tr>
      <w:tr w:rsidR="00D3412B" w:rsidRPr="00D3412B" w14:paraId="11AA2006" w14:textId="77777777">
        <w:tc>
          <w:tcPr>
            <w:tcW w:w="0" w:type="auto"/>
            <w:tcMar>
              <w:top w:w="150" w:type="dxa"/>
              <w:left w:w="0" w:type="dxa"/>
              <w:bottom w:w="150" w:type="dxa"/>
              <w:right w:w="240" w:type="dxa"/>
            </w:tcMar>
            <w:vAlign w:val="center"/>
            <w:hideMark/>
          </w:tcPr>
          <w:p w14:paraId="1E6A7D24" w14:textId="77777777" w:rsidR="00D3412B" w:rsidRPr="00D3412B" w:rsidRDefault="00D3412B" w:rsidP="00D3412B">
            <w:r w:rsidRPr="00D3412B">
              <w:rPr>
                <w:b/>
                <w:bCs/>
              </w:rPr>
              <w:t>Fiabilité</w:t>
            </w:r>
          </w:p>
        </w:tc>
        <w:tc>
          <w:tcPr>
            <w:tcW w:w="0" w:type="auto"/>
            <w:tcMar>
              <w:top w:w="150" w:type="dxa"/>
              <w:left w:w="240" w:type="dxa"/>
              <w:bottom w:w="150" w:type="dxa"/>
              <w:right w:w="240" w:type="dxa"/>
            </w:tcMar>
            <w:vAlign w:val="center"/>
            <w:hideMark/>
          </w:tcPr>
          <w:p w14:paraId="764F9DE0" w14:textId="77777777" w:rsidR="00D3412B" w:rsidRPr="00D3412B" w:rsidRDefault="00D3412B" w:rsidP="00D3412B">
            <w:r w:rsidRPr="00D3412B">
              <w:t>Exceptionnelle</w:t>
            </w:r>
          </w:p>
        </w:tc>
        <w:tc>
          <w:tcPr>
            <w:tcW w:w="0" w:type="auto"/>
            <w:tcMar>
              <w:top w:w="150" w:type="dxa"/>
              <w:left w:w="240" w:type="dxa"/>
              <w:bottom w:w="150" w:type="dxa"/>
              <w:right w:w="240" w:type="dxa"/>
            </w:tcMar>
            <w:vAlign w:val="center"/>
            <w:hideMark/>
          </w:tcPr>
          <w:p w14:paraId="6768855F" w14:textId="77777777" w:rsidR="00D3412B" w:rsidRPr="00D3412B" w:rsidRDefault="00D3412B" w:rsidP="00D3412B">
            <w:r w:rsidRPr="00D3412B">
              <w:t>Excellente</w:t>
            </w:r>
          </w:p>
        </w:tc>
        <w:tc>
          <w:tcPr>
            <w:tcW w:w="0" w:type="auto"/>
            <w:tcMar>
              <w:top w:w="150" w:type="dxa"/>
              <w:left w:w="240" w:type="dxa"/>
              <w:bottom w:w="150" w:type="dxa"/>
              <w:right w:w="0" w:type="dxa"/>
            </w:tcMar>
            <w:vAlign w:val="center"/>
            <w:hideMark/>
          </w:tcPr>
          <w:p w14:paraId="2FD1760A" w14:textId="77777777" w:rsidR="00D3412B" w:rsidRPr="00D3412B" w:rsidRDefault="00D3412B" w:rsidP="00D3412B">
            <w:r w:rsidRPr="00D3412B">
              <w:t>Bonne</w:t>
            </w:r>
          </w:p>
        </w:tc>
      </w:tr>
      <w:tr w:rsidR="00D3412B" w:rsidRPr="00D3412B" w14:paraId="20E45E4F" w14:textId="77777777">
        <w:tc>
          <w:tcPr>
            <w:tcW w:w="0" w:type="auto"/>
            <w:tcMar>
              <w:top w:w="150" w:type="dxa"/>
              <w:left w:w="0" w:type="dxa"/>
              <w:bottom w:w="150" w:type="dxa"/>
              <w:right w:w="240" w:type="dxa"/>
            </w:tcMar>
            <w:vAlign w:val="center"/>
            <w:hideMark/>
          </w:tcPr>
          <w:p w14:paraId="469B371C" w14:textId="77777777" w:rsidR="00D3412B" w:rsidRPr="00D3412B" w:rsidRDefault="00D3412B" w:rsidP="00D3412B">
            <w:r w:rsidRPr="00D3412B">
              <w:rPr>
                <w:b/>
                <w:bCs/>
              </w:rPr>
              <w:t>MPPT intégré</w:t>
            </w:r>
          </w:p>
        </w:tc>
        <w:tc>
          <w:tcPr>
            <w:tcW w:w="0" w:type="auto"/>
            <w:tcMar>
              <w:top w:w="150" w:type="dxa"/>
              <w:left w:w="240" w:type="dxa"/>
              <w:bottom w:w="150" w:type="dxa"/>
              <w:right w:w="240" w:type="dxa"/>
            </w:tcMar>
            <w:vAlign w:val="center"/>
            <w:hideMark/>
          </w:tcPr>
          <w:p w14:paraId="4B9DF81A" w14:textId="77777777" w:rsidR="00D3412B" w:rsidRPr="00D3412B" w:rsidRDefault="00D3412B" w:rsidP="00D3412B">
            <w:r w:rsidRPr="00D3412B">
              <w:t xml:space="preserve">Non (sauf </w:t>
            </w:r>
            <w:proofErr w:type="spellStart"/>
            <w:r w:rsidRPr="00D3412B">
              <w:t>EasySolar</w:t>
            </w:r>
            <w:proofErr w:type="spellEnd"/>
            <w:r w:rsidRPr="00D3412B">
              <w:t>)</w:t>
            </w:r>
          </w:p>
        </w:tc>
        <w:tc>
          <w:tcPr>
            <w:tcW w:w="0" w:type="auto"/>
            <w:tcMar>
              <w:top w:w="150" w:type="dxa"/>
              <w:left w:w="240" w:type="dxa"/>
              <w:bottom w:w="150" w:type="dxa"/>
              <w:right w:w="240" w:type="dxa"/>
            </w:tcMar>
            <w:vAlign w:val="center"/>
            <w:hideMark/>
          </w:tcPr>
          <w:p w14:paraId="0643C980" w14:textId="77777777" w:rsidR="00D3412B" w:rsidRPr="00D3412B" w:rsidRDefault="00D3412B" w:rsidP="00D3412B">
            <w:r w:rsidRPr="00D3412B">
              <w:t>Non</w:t>
            </w:r>
          </w:p>
        </w:tc>
        <w:tc>
          <w:tcPr>
            <w:tcW w:w="0" w:type="auto"/>
            <w:tcMar>
              <w:top w:w="150" w:type="dxa"/>
              <w:left w:w="240" w:type="dxa"/>
              <w:bottom w:w="150" w:type="dxa"/>
              <w:right w:w="0" w:type="dxa"/>
            </w:tcMar>
            <w:vAlign w:val="center"/>
            <w:hideMark/>
          </w:tcPr>
          <w:p w14:paraId="7195F4FC" w14:textId="77777777" w:rsidR="00D3412B" w:rsidRPr="00D3412B" w:rsidRDefault="00D3412B" w:rsidP="00D3412B">
            <w:r w:rsidRPr="00D3412B">
              <w:t>Oui (2 entrées)</w:t>
            </w:r>
          </w:p>
        </w:tc>
      </w:tr>
      <w:tr w:rsidR="00D3412B" w:rsidRPr="00D3412B" w14:paraId="35CCEAEA" w14:textId="77777777">
        <w:tc>
          <w:tcPr>
            <w:tcW w:w="0" w:type="auto"/>
            <w:tcMar>
              <w:top w:w="150" w:type="dxa"/>
              <w:left w:w="0" w:type="dxa"/>
              <w:bottom w:w="150" w:type="dxa"/>
              <w:right w:w="240" w:type="dxa"/>
            </w:tcMar>
            <w:vAlign w:val="center"/>
            <w:hideMark/>
          </w:tcPr>
          <w:p w14:paraId="7402D2CA" w14:textId="77777777" w:rsidR="00D3412B" w:rsidRPr="00D3412B" w:rsidRDefault="00D3412B" w:rsidP="00D3412B">
            <w:r w:rsidRPr="00D3412B">
              <w:rPr>
                <w:b/>
                <w:bCs/>
              </w:rPr>
              <w:t>Facilité d'installation</w:t>
            </w:r>
          </w:p>
        </w:tc>
        <w:tc>
          <w:tcPr>
            <w:tcW w:w="0" w:type="auto"/>
            <w:tcMar>
              <w:top w:w="150" w:type="dxa"/>
              <w:left w:w="240" w:type="dxa"/>
              <w:bottom w:w="150" w:type="dxa"/>
              <w:right w:w="240" w:type="dxa"/>
            </w:tcMar>
            <w:vAlign w:val="center"/>
            <w:hideMark/>
          </w:tcPr>
          <w:p w14:paraId="2B5D8446" w14:textId="77777777" w:rsidR="00D3412B" w:rsidRPr="00D3412B" w:rsidRDefault="00D3412B" w:rsidP="00D3412B">
            <w:r w:rsidRPr="00D3412B">
              <w:t>Moyenne</w:t>
            </w:r>
          </w:p>
        </w:tc>
        <w:tc>
          <w:tcPr>
            <w:tcW w:w="0" w:type="auto"/>
            <w:tcMar>
              <w:top w:w="150" w:type="dxa"/>
              <w:left w:w="240" w:type="dxa"/>
              <w:bottom w:w="150" w:type="dxa"/>
              <w:right w:w="240" w:type="dxa"/>
            </w:tcMar>
            <w:vAlign w:val="center"/>
            <w:hideMark/>
          </w:tcPr>
          <w:p w14:paraId="3DA832B1" w14:textId="77777777" w:rsidR="00D3412B" w:rsidRPr="00D3412B" w:rsidRDefault="00D3412B" w:rsidP="00D3412B">
            <w:r w:rsidRPr="00D3412B">
              <w:t>Complexe</w:t>
            </w:r>
          </w:p>
        </w:tc>
        <w:tc>
          <w:tcPr>
            <w:tcW w:w="0" w:type="auto"/>
            <w:tcMar>
              <w:top w:w="150" w:type="dxa"/>
              <w:left w:w="240" w:type="dxa"/>
              <w:bottom w:w="150" w:type="dxa"/>
              <w:right w:w="0" w:type="dxa"/>
            </w:tcMar>
            <w:vAlign w:val="center"/>
            <w:hideMark/>
          </w:tcPr>
          <w:p w14:paraId="78AD9227" w14:textId="77777777" w:rsidR="00D3412B" w:rsidRPr="00D3412B" w:rsidRDefault="00D3412B" w:rsidP="00D3412B">
            <w:r w:rsidRPr="00D3412B">
              <w:t>Facile</w:t>
            </w:r>
          </w:p>
        </w:tc>
      </w:tr>
      <w:tr w:rsidR="00D3412B" w:rsidRPr="00D3412B" w14:paraId="6203EDA8" w14:textId="77777777">
        <w:tc>
          <w:tcPr>
            <w:tcW w:w="0" w:type="auto"/>
            <w:tcMar>
              <w:top w:w="150" w:type="dxa"/>
              <w:left w:w="0" w:type="dxa"/>
              <w:bottom w:w="150" w:type="dxa"/>
              <w:right w:w="240" w:type="dxa"/>
            </w:tcMar>
            <w:vAlign w:val="center"/>
            <w:hideMark/>
          </w:tcPr>
          <w:p w14:paraId="115CD985" w14:textId="77777777" w:rsidR="00D3412B" w:rsidRPr="00D3412B" w:rsidRDefault="00D3412B" w:rsidP="00D3412B">
            <w:r w:rsidRPr="00D3412B">
              <w:rPr>
                <w:b/>
                <w:bCs/>
              </w:rPr>
              <w:t>Suivi à distance</w:t>
            </w:r>
          </w:p>
        </w:tc>
        <w:tc>
          <w:tcPr>
            <w:tcW w:w="0" w:type="auto"/>
            <w:tcMar>
              <w:top w:w="150" w:type="dxa"/>
              <w:left w:w="240" w:type="dxa"/>
              <w:bottom w:w="150" w:type="dxa"/>
              <w:right w:w="240" w:type="dxa"/>
            </w:tcMar>
            <w:vAlign w:val="center"/>
            <w:hideMark/>
          </w:tcPr>
          <w:p w14:paraId="321173DF" w14:textId="77777777" w:rsidR="00D3412B" w:rsidRPr="00D3412B" w:rsidRDefault="00D3412B" w:rsidP="00D3412B">
            <w:r w:rsidRPr="00D3412B">
              <w:t>Excellent (VRM)</w:t>
            </w:r>
          </w:p>
        </w:tc>
        <w:tc>
          <w:tcPr>
            <w:tcW w:w="0" w:type="auto"/>
            <w:tcMar>
              <w:top w:w="150" w:type="dxa"/>
              <w:left w:w="240" w:type="dxa"/>
              <w:bottom w:w="150" w:type="dxa"/>
              <w:right w:w="240" w:type="dxa"/>
            </w:tcMar>
            <w:vAlign w:val="center"/>
            <w:hideMark/>
          </w:tcPr>
          <w:p w14:paraId="62970076" w14:textId="77777777" w:rsidR="00D3412B" w:rsidRPr="00D3412B" w:rsidRDefault="00D3412B" w:rsidP="00D3412B">
            <w:r w:rsidRPr="00D3412B">
              <w:t>Excellent (</w:t>
            </w:r>
            <w:proofErr w:type="spellStart"/>
            <w:r w:rsidRPr="00D3412B">
              <w:t>SunnyPortal</w:t>
            </w:r>
            <w:proofErr w:type="spellEnd"/>
            <w:r w:rsidRPr="00D3412B">
              <w:t>)</w:t>
            </w:r>
          </w:p>
        </w:tc>
        <w:tc>
          <w:tcPr>
            <w:tcW w:w="0" w:type="auto"/>
            <w:tcMar>
              <w:top w:w="150" w:type="dxa"/>
              <w:left w:w="240" w:type="dxa"/>
              <w:bottom w:w="150" w:type="dxa"/>
              <w:right w:w="0" w:type="dxa"/>
            </w:tcMar>
            <w:vAlign w:val="center"/>
            <w:hideMark/>
          </w:tcPr>
          <w:p w14:paraId="55F98F86" w14:textId="77777777" w:rsidR="00D3412B" w:rsidRPr="00D3412B" w:rsidRDefault="00D3412B" w:rsidP="00D3412B">
            <w:r w:rsidRPr="00D3412B">
              <w:t>Bon</w:t>
            </w:r>
          </w:p>
        </w:tc>
      </w:tr>
      <w:tr w:rsidR="00D3412B" w:rsidRPr="00D3412B" w14:paraId="52ADC00D" w14:textId="77777777">
        <w:tc>
          <w:tcPr>
            <w:tcW w:w="0" w:type="auto"/>
            <w:tcMar>
              <w:top w:w="150" w:type="dxa"/>
              <w:left w:w="0" w:type="dxa"/>
              <w:bottom w:w="150" w:type="dxa"/>
              <w:right w:w="240" w:type="dxa"/>
            </w:tcMar>
            <w:vAlign w:val="center"/>
            <w:hideMark/>
          </w:tcPr>
          <w:p w14:paraId="4BC12809" w14:textId="77777777" w:rsidR="00D3412B" w:rsidRPr="00D3412B" w:rsidRDefault="00D3412B" w:rsidP="00D3412B">
            <w:r w:rsidRPr="00D3412B">
              <w:rPr>
                <w:b/>
                <w:bCs/>
              </w:rPr>
              <w:t>Gestion groupe</w:t>
            </w:r>
          </w:p>
        </w:tc>
        <w:tc>
          <w:tcPr>
            <w:tcW w:w="0" w:type="auto"/>
            <w:tcMar>
              <w:top w:w="150" w:type="dxa"/>
              <w:left w:w="240" w:type="dxa"/>
              <w:bottom w:w="150" w:type="dxa"/>
              <w:right w:w="240" w:type="dxa"/>
            </w:tcMar>
            <w:vAlign w:val="center"/>
            <w:hideMark/>
          </w:tcPr>
          <w:p w14:paraId="4C29D196" w14:textId="77777777" w:rsidR="00D3412B" w:rsidRPr="00D3412B" w:rsidRDefault="00D3412B" w:rsidP="00D3412B">
            <w:r w:rsidRPr="00D3412B">
              <w:t>Très bonne</w:t>
            </w:r>
          </w:p>
        </w:tc>
        <w:tc>
          <w:tcPr>
            <w:tcW w:w="0" w:type="auto"/>
            <w:tcMar>
              <w:top w:w="150" w:type="dxa"/>
              <w:left w:w="240" w:type="dxa"/>
              <w:bottom w:w="150" w:type="dxa"/>
              <w:right w:w="240" w:type="dxa"/>
            </w:tcMar>
            <w:vAlign w:val="center"/>
            <w:hideMark/>
          </w:tcPr>
          <w:p w14:paraId="7B5A4C0B" w14:textId="77777777" w:rsidR="00D3412B" w:rsidRPr="00D3412B" w:rsidRDefault="00D3412B" w:rsidP="00D3412B">
            <w:r w:rsidRPr="00D3412B">
              <w:t>Excellente</w:t>
            </w:r>
          </w:p>
        </w:tc>
        <w:tc>
          <w:tcPr>
            <w:tcW w:w="0" w:type="auto"/>
            <w:tcMar>
              <w:top w:w="150" w:type="dxa"/>
              <w:left w:w="240" w:type="dxa"/>
              <w:bottom w:w="150" w:type="dxa"/>
              <w:right w:w="0" w:type="dxa"/>
            </w:tcMar>
            <w:vAlign w:val="center"/>
            <w:hideMark/>
          </w:tcPr>
          <w:p w14:paraId="5224390E" w14:textId="77777777" w:rsidR="00D3412B" w:rsidRPr="00D3412B" w:rsidRDefault="00D3412B" w:rsidP="00D3412B">
            <w:r w:rsidRPr="00D3412B">
              <w:t>Très bonne</w:t>
            </w:r>
          </w:p>
        </w:tc>
      </w:tr>
      <w:tr w:rsidR="00D3412B" w:rsidRPr="00D3412B" w14:paraId="3E6F092E" w14:textId="77777777">
        <w:tc>
          <w:tcPr>
            <w:tcW w:w="0" w:type="auto"/>
            <w:tcMar>
              <w:top w:w="150" w:type="dxa"/>
              <w:left w:w="0" w:type="dxa"/>
              <w:bottom w:w="150" w:type="dxa"/>
              <w:right w:w="240" w:type="dxa"/>
            </w:tcMar>
            <w:vAlign w:val="center"/>
            <w:hideMark/>
          </w:tcPr>
          <w:p w14:paraId="6EAD9720" w14:textId="77777777" w:rsidR="00D3412B" w:rsidRPr="00D3412B" w:rsidRDefault="00D3412B" w:rsidP="00D3412B">
            <w:r w:rsidRPr="00D3412B">
              <w:rPr>
                <w:b/>
                <w:bCs/>
              </w:rPr>
              <w:lastRenderedPageBreak/>
              <w:t>Modularité</w:t>
            </w:r>
          </w:p>
        </w:tc>
        <w:tc>
          <w:tcPr>
            <w:tcW w:w="0" w:type="auto"/>
            <w:tcMar>
              <w:top w:w="150" w:type="dxa"/>
              <w:left w:w="240" w:type="dxa"/>
              <w:bottom w:w="150" w:type="dxa"/>
              <w:right w:w="240" w:type="dxa"/>
            </w:tcMar>
            <w:vAlign w:val="center"/>
            <w:hideMark/>
          </w:tcPr>
          <w:p w14:paraId="148B8FC1" w14:textId="77777777" w:rsidR="00D3412B" w:rsidRPr="00D3412B" w:rsidRDefault="00D3412B" w:rsidP="00D3412B">
            <w:r w:rsidRPr="00D3412B">
              <w:t>Exceptionnelle</w:t>
            </w:r>
          </w:p>
        </w:tc>
        <w:tc>
          <w:tcPr>
            <w:tcW w:w="0" w:type="auto"/>
            <w:tcMar>
              <w:top w:w="150" w:type="dxa"/>
              <w:left w:w="240" w:type="dxa"/>
              <w:bottom w:w="150" w:type="dxa"/>
              <w:right w:w="240" w:type="dxa"/>
            </w:tcMar>
            <w:vAlign w:val="center"/>
            <w:hideMark/>
          </w:tcPr>
          <w:p w14:paraId="49168C98" w14:textId="77777777" w:rsidR="00D3412B" w:rsidRPr="00D3412B" w:rsidRDefault="00D3412B" w:rsidP="00D3412B">
            <w:r w:rsidRPr="00D3412B">
              <w:t>Bonne</w:t>
            </w:r>
          </w:p>
        </w:tc>
        <w:tc>
          <w:tcPr>
            <w:tcW w:w="0" w:type="auto"/>
            <w:tcMar>
              <w:top w:w="150" w:type="dxa"/>
              <w:left w:w="240" w:type="dxa"/>
              <w:bottom w:w="150" w:type="dxa"/>
              <w:right w:w="0" w:type="dxa"/>
            </w:tcMar>
            <w:vAlign w:val="center"/>
            <w:hideMark/>
          </w:tcPr>
          <w:p w14:paraId="011C86E1" w14:textId="77777777" w:rsidR="00D3412B" w:rsidRPr="00D3412B" w:rsidRDefault="00D3412B" w:rsidP="00D3412B">
            <w:r w:rsidRPr="00D3412B">
              <w:t>Limitée</w:t>
            </w:r>
          </w:p>
        </w:tc>
      </w:tr>
      <w:tr w:rsidR="00D3412B" w:rsidRPr="00D3412B" w14:paraId="4E3CB21E" w14:textId="77777777">
        <w:tc>
          <w:tcPr>
            <w:tcW w:w="0" w:type="auto"/>
            <w:tcMar>
              <w:top w:w="150" w:type="dxa"/>
              <w:left w:w="0" w:type="dxa"/>
              <w:bottom w:w="150" w:type="dxa"/>
              <w:right w:w="240" w:type="dxa"/>
            </w:tcMar>
            <w:vAlign w:val="center"/>
            <w:hideMark/>
          </w:tcPr>
          <w:p w14:paraId="44C00054" w14:textId="77777777" w:rsidR="00D3412B" w:rsidRPr="00D3412B" w:rsidRDefault="00D3412B" w:rsidP="00D3412B">
            <w:r w:rsidRPr="00D3412B">
              <w:rPr>
                <w:b/>
                <w:bCs/>
              </w:rPr>
              <w:t>Compatibilité batteries</w:t>
            </w:r>
          </w:p>
        </w:tc>
        <w:tc>
          <w:tcPr>
            <w:tcW w:w="0" w:type="auto"/>
            <w:tcMar>
              <w:top w:w="150" w:type="dxa"/>
              <w:left w:w="240" w:type="dxa"/>
              <w:bottom w:w="150" w:type="dxa"/>
              <w:right w:w="240" w:type="dxa"/>
            </w:tcMar>
            <w:vAlign w:val="center"/>
            <w:hideMark/>
          </w:tcPr>
          <w:p w14:paraId="14D97AEC" w14:textId="77777777" w:rsidR="00D3412B" w:rsidRPr="00D3412B" w:rsidRDefault="00D3412B" w:rsidP="00D3412B">
            <w:r w:rsidRPr="00D3412B">
              <w:t>Excellente</w:t>
            </w:r>
          </w:p>
        </w:tc>
        <w:tc>
          <w:tcPr>
            <w:tcW w:w="0" w:type="auto"/>
            <w:tcMar>
              <w:top w:w="150" w:type="dxa"/>
              <w:left w:w="240" w:type="dxa"/>
              <w:bottom w:w="150" w:type="dxa"/>
              <w:right w:w="240" w:type="dxa"/>
            </w:tcMar>
            <w:vAlign w:val="center"/>
            <w:hideMark/>
          </w:tcPr>
          <w:p w14:paraId="764D727E" w14:textId="77777777" w:rsidR="00D3412B" w:rsidRPr="00D3412B" w:rsidRDefault="00D3412B" w:rsidP="00D3412B">
            <w:r w:rsidRPr="00D3412B">
              <w:t>Bonne</w:t>
            </w:r>
          </w:p>
        </w:tc>
        <w:tc>
          <w:tcPr>
            <w:tcW w:w="0" w:type="auto"/>
            <w:tcMar>
              <w:top w:w="150" w:type="dxa"/>
              <w:left w:w="240" w:type="dxa"/>
              <w:bottom w:w="150" w:type="dxa"/>
              <w:right w:w="0" w:type="dxa"/>
            </w:tcMar>
            <w:vAlign w:val="center"/>
            <w:hideMark/>
          </w:tcPr>
          <w:p w14:paraId="142E45E9" w14:textId="77777777" w:rsidR="00D3412B" w:rsidRPr="00D3412B" w:rsidRDefault="00D3412B" w:rsidP="00D3412B">
            <w:r w:rsidRPr="00D3412B">
              <w:t>Très bonne</w:t>
            </w:r>
          </w:p>
        </w:tc>
      </w:tr>
      <w:tr w:rsidR="00D3412B" w:rsidRPr="00D3412B" w14:paraId="12314CF7" w14:textId="77777777">
        <w:tc>
          <w:tcPr>
            <w:tcW w:w="0" w:type="auto"/>
            <w:tcMar>
              <w:top w:w="150" w:type="dxa"/>
              <w:left w:w="0" w:type="dxa"/>
              <w:bottom w:w="150" w:type="dxa"/>
              <w:right w:w="240" w:type="dxa"/>
            </w:tcMar>
            <w:vAlign w:val="center"/>
            <w:hideMark/>
          </w:tcPr>
          <w:p w14:paraId="098A04C4" w14:textId="77777777" w:rsidR="00D3412B" w:rsidRPr="00D3412B" w:rsidRDefault="00D3412B" w:rsidP="00D3412B">
            <w:r w:rsidRPr="00D3412B">
              <w:rPr>
                <w:b/>
                <w:bCs/>
              </w:rPr>
              <w:t>Service après-vente</w:t>
            </w:r>
          </w:p>
        </w:tc>
        <w:tc>
          <w:tcPr>
            <w:tcW w:w="0" w:type="auto"/>
            <w:tcMar>
              <w:top w:w="150" w:type="dxa"/>
              <w:left w:w="240" w:type="dxa"/>
              <w:bottom w:w="150" w:type="dxa"/>
              <w:right w:w="240" w:type="dxa"/>
            </w:tcMar>
            <w:vAlign w:val="center"/>
            <w:hideMark/>
          </w:tcPr>
          <w:p w14:paraId="0EE57AD8" w14:textId="77777777" w:rsidR="00D3412B" w:rsidRPr="00D3412B" w:rsidRDefault="00D3412B" w:rsidP="00D3412B">
            <w:r w:rsidRPr="00D3412B">
              <w:t>Réactif</w:t>
            </w:r>
          </w:p>
        </w:tc>
        <w:tc>
          <w:tcPr>
            <w:tcW w:w="0" w:type="auto"/>
            <w:tcMar>
              <w:top w:w="150" w:type="dxa"/>
              <w:left w:w="240" w:type="dxa"/>
              <w:bottom w:w="150" w:type="dxa"/>
              <w:right w:w="240" w:type="dxa"/>
            </w:tcMar>
            <w:vAlign w:val="center"/>
            <w:hideMark/>
          </w:tcPr>
          <w:p w14:paraId="14A66752" w14:textId="77777777" w:rsidR="00D3412B" w:rsidRPr="00D3412B" w:rsidRDefault="00D3412B" w:rsidP="00D3412B">
            <w:r w:rsidRPr="00D3412B">
              <w:t>Réactif</w:t>
            </w:r>
          </w:p>
        </w:tc>
        <w:tc>
          <w:tcPr>
            <w:tcW w:w="0" w:type="auto"/>
            <w:tcMar>
              <w:top w:w="150" w:type="dxa"/>
              <w:left w:w="240" w:type="dxa"/>
              <w:bottom w:w="150" w:type="dxa"/>
              <w:right w:w="0" w:type="dxa"/>
            </w:tcMar>
            <w:vAlign w:val="center"/>
            <w:hideMark/>
          </w:tcPr>
          <w:p w14:paraId="4ED666C4" w14:textId="77777777" w:rsidR="00D3412B" w:rsidRPr="00D3412B" w:rsidRDefault="00D3412B" w:rsidP="00D3412B">
            <w:r w:rsidRPr="00D3412B">
              <w:t>Variable</w:t>
            </w:r>
          </w:p>
        </w:tc>
      </w:tr>
      <w:tr w:rsidR="00D3412B" w:rsidRPr="00D3412B" w14:paraId="512F73CC" w14:textId="77777777">
        <w:tc>
          <w:tcPr>
            <w:tcW w:w="0" w:type="auto"/>
            <w:tcMar>
              <w:top w:w="150" w:type="dxa"/>
              <w:left w:w="0" w:type="dxa"/>
              <w:bottom w:w="150" w:type="dxa"/>
              <w:right w:w="240" w:type="dxa"/>
            </w:tcMar>
            <w:vAlign w:val="center"/>
            <w:hideMark/>
          </w:tcPr>
          <w:p w14:paraId="08625874" w14:textId="77777777" w:rsidR="00D3412B" w:rsidRPr="00D3412B" w:rsidRDefault="00D3412B" w:rsidP="00D3412B">
            <w:r w:rsidRPr="00D3412B">
              <w:rPr>
                <w:b/>
                <w:bCs/>
              </w:rPr>
              <w:t>Idéal pour</w:t>
            </w:r>
          </w:p>
        </w:tc>
        <w:tc>
          <w:tcPr>
            <w:tcW w:w="0" w:type="auto"/>
            <w:tcMar>
              <w:top w:w="150" w:type="dxa"/>
              <w:left w:w="240" w:type="dxa"/>
              <w:bottom w:w="150" w:type="dxa"/>
              <w:right w:w="240" w:type="dxa"/>
            </w:tcMar>
            <w:vAlign w:val="center"/>
            <w:hideMark/>
          </w:tcPr>
          <w:p w14:paraId="3FE820E0" w14:textId="77777777" w:rsidR="00D3412B" w:rsidRPr="00D3412B" w:rsidRDefault="00D3412B" w:rsidP="00D3412B">
            <w:r w:rsidRPr="00D3412B">
              <w:t>Projets exigeants sans limite de budget</w:t>
            </w:r>
          </w:p>
        </w:tc>
        <w:tc>
          <w:tcPr>
            <w:tcW w:w="0" w:type="auto"/>
            <w:tcMar>
              <w:top w:w="150" w:type="dxa"/>
              <w:left w:w="240" w:type="dxa"/>
              <w:bottom w:w="150" w:type="dxa"/>
              <w:right w:w="240" w:type="dxa"/>
            </w:tcMar>
            <w:vAlign w:val="center"/>
            <w:hideMark/>
          </w:tcPr>
          <w:p w14:paraId="4741F6D5" w14:textId="77777777" w:rsidR="00D3412B" w:rsidRPr="00D3412B" w:rsidRDefault="00D3412B" w:rsidP="00D3412B">
            <w:r w:rsidRPr="00D3412B">
              <w:t>Projets professionnels avec budget confortable</w:t>
            </w:r>
          </w:p>
        </w:tc>
        <w:tc>
          <w:tcPr>
            <w:tcW w:w="0" w:type="auto"/>
            <w:tcMar>
              <w:top w:w="150" w:type="dxa"/>
              <w:left w:w="240" w:type="dxa"/>
              <w:bottom w:w="150" w:type="dxa"/>
              <w:right w:w="0" w:type="dxa"/>
            </w:tcMar>
            <w:vAlign w:val="center"/>
            <w:hideMark/>
          </w:tcPr>
          <w:p w14:paraId="48A731D4" w14:textId="77777777" w:rsidR="00D3412B" w:rsidRPr="00D3412B" w:rsidRDefault="00D3412B" w:rsidP="00D3412B">
            <w:r w:rsidRPr="00D3412B">
              <w:t>Projets autonomes avec budget maîtrisé</w:t>
            </w:r>
          </w:p>
        </w:tc>
      </w:tr>
    </w:tbl>
    <w:p w14:paraId="247A3486" w14:textId="77777777" w:rsidR="00D3412B" w:rsidRPr="00D3412B" w:rsidRDefault="00D3412B" w:rsidP="00D3412B">
      <w:pPr>
        <w:rPr>
          <w:b/>
          <w:bCs/>
        </w:rPr>
      </w:pPr>
      <w:r w:rsidRPr="00D3412B">
        <w:rPr>
          <w:b/>
          <w:bCs/>
        </w:rPr>
        <w:t>2.5 Autres marques à considérer</w:t>
      </w:r>
    </w:p>
    <w:p w14:paraId="7F3DC33B" w14:textId="77777777" w:rsidR="00D3412B" w:rsidRPr="00D3412B" w:rsidRDefault="00D3412B" w:rsidP="00D3412B">
      <w:r w:rsidRPr="00D3412B">
        <w:t>D'autres fabricants proposent des onduleurs hybrides de qualité :</w:t>
      </w:r>
    </w:p>
    <w:p w14:paraId="7F77A45E" w14:textId="77777777" w:rsidR="00D3412B" w:rsidRPr="00D3412B" w:rsidRDefault="00D3412B" w:rsidP="00D3412B">
      <w:pPr>
        <w:numPr>
          <w:ilvl w:val="0"/>
          <w:numId w:val="20"/>
        </w:numPr>
      </w:pPr>
      <w:proofErr w:type="spellStart"/>
      <w:r w:rsidRPr="00D3412B">
        <w:rPr>
          <w:b/>
          <w:bCs/>
        </w:rPr>
        <w:t>Growatt</w:t>
      </w:r>
      <w:proofErr w:type="spellEnd"/>
      <w:r w:rsidRPr="00D3412B">
        <w:t> : similaire à Deye (parfois les mêmes usines), bons produits à prix compétitifs.</w:t>
      </w:r>
    </w:p>
    <w:p w14:paraId="2BE9A6C1" w14:textId="77777777" w:rsidR="00D3412B" w:rsidRPr="00D3412B" w:rsidRDefault="00D3412B" w:rsidP="00D3412B">
      <w:pPr>
        <w:numPr>
          <w:ilvl w:val="0"/>
          <w:numId w:val="20"/>
        </w:numPr>
      </w:pPr>
      <w:proofErr w:type="spellStart"/>
      <w:r w:rsidRPr="00D3412B">
        <w:rPr>
          <w:b/>
          <w:bCs/>
        </w:rPr>
        <w:t>Sofar</w:t>
      </w:r>
      <w:proofErr w:type="spellEnd"/>
      <w:r w:rsidRPr="00D3412B">
        <w:rPr>
          <w:b/>
          <w:bCs/>
        </w:rPr>
        <w:t xml:space="preserve"> Solar</w:t>
      </w:r>
      <w:r w:rsidRPr="00D3412B">
        <w:t> : monte en gamme, propose des onduleurs hybrides solides.</w:t>
      </w:r>
    </w:p>
    <w:p w14:paraId="3DAF16A6" w14:textId="77777777" w:rsidR="00D3412B" w:rsidRPr="00D3412B" w:rsidRDefault="00D3412B" w:rsidP="00D3412B">
      <w:pPr>
        <w:numPr>
          <w:ilvl w:val="0"/>
          <w:numId w:val="20"/>
        </w:numPr>
      </w:pPr>
      <w:proofErr w:type="spellStart"/>
      <w:r w:rsidRPr="00D3412B">
        <w:rPr>
          <w:b/>
          <w:bCs/>
        </w:rPr>
        <w:t>GoodWe</w:t>
      </w:r>
      <w:proofErr w:type="spellEnd"/>
      <w:r w:rsidRPr="00D3412B">
        <w:t> : très présent en Europe, gamme étendue, bon rapport qualité-prix.</w:t>
      </w:r>
    </w:p>
    <w:p w14:paraId="0104C4A9" w14:textId="77777777" w:rsidR="00D3412B" w:rsidRPr="00D3412B" w:rsidRDefault="00D3412B" w:rsidP="00D3412B">
      <w:pPr>
        <w:numPr>
          <w:ilvl w:val="0"/>
          <w:numId w:val="20"/>
        </w:numPr>
      </w:pPr>
      <w:r w:rsidRPr="00D3412B">
        <w:rPr>
          <w:b/>
          <w:bCs/>
        </w:rPr>
        <w:t>Studer</w:t>
      </w:r>
      <w:r w:rsidRPr="00D3412B">
        <w:t> : marque suisse, très robuste, spécialiste du site isolé, mais prix élevé.</w:t>
      </w:r>
    </w:p>
    <w:p w14:paraId="2EF93F84" w14:textId="77777777" w:rsidR="00D3412B" w:rsidRPr="00D3412B" w:rsidRDefault="00D3412B" w:rsidP="00D3412B">
      <w:r w:rsidRPr="00D3412B">
        <w:pict w14:anchorId="0FC89415">
          <v:rect id="_x0000_i1029" style="width:0;height:.75pt" o:hralign="center" o:hrstd="t" o:hr="t" fillcolor="#a0a0a0" stroked="f"/>
        </w:pict>
      </w:r>
    </w:p>
    <w:p w14:paraId="2B0686AB" w14:textId="77777777" w:rsidR="00D3412B" w:rsidRPr="00D3412B" w:rsidRDefault="00D3412B" w:rsidP="00D3412B">
      <w:pPr>
        <w:rPr>
          <w:b/>
          <w:bCs/>
        </w:rPr>
      </w:pPr>
      <w:r w:rsidRPr="00D3412B">
        <w:rPr>
          <w:b/>
          <w:bCs/>
        </w:rPr>
        <w:t>Partie 3 : Comment choisir votre onduleur hybride pour Popayán ?</w:t>
      </w:r>
    </w:p>
    <w:p w14:paraId="346919B0" w14:textId="77777777" w:rsidR="00D3412B" w:rsidRPr="00D3412B" w:rsidRDefault="00D3412B" w:rsidP="00D3412B">
      <w:pPr>
        <w:rPr>
          <w:b/>
          <w:bCs/>
        </w:rPr>
      </w:pPr>
      <w:r w:rsidRPr="00D3412B">
        <w:rPr>
          <w:b/>
          <w:bCs/>
        </w:rPr>
        <w:t>3.1 Récapitulatif de vos besoins (issu du dimensionnement)</w:t>
      </w:r>
    </w:p>
    <w:p w14:paraId="3F0B42AD" w14:textId="77777777" w:rsidR="00D3412B" w:rsidRPr="00D3412B" w:rsidRDefault="00D3412B" w:rsidP="00D3412B">
      <w:pPr>
        <w:numPr>
          <w:ilvl w:val="0"/>
          <w:numId w:val="21"/>
        </w:numPr>
      </w:pPr>
      <w:r w:rsidRPr="00D3412B">
        <w:rPr>
          <w:b/>
          <w:bCs/>
        </w:rPr>
        <w:t>Consommation journalière</w:t>
      </w:r>
      <w:r w:rsidRPr="00D3412B">
        <w:t> : ~22 kWh/j</w:t>
      </w:r>
    </w:p>
    <w:p w14:paraId="2E09BEDA" w14:textId="77777777" w:rsidR="00D3412B" w:rsidRPr="00D3412B" w:rsidRDefault="00D3412B" w:rsidP="00D3412B">
      <w:pPr>
        <w:numPr>
          <w:ilvl w:val="0"/>
          <w:numId w:val="21"/>
        </w:numPr>
      </w:pPr>
      <w:r w:rsidRPr="00D3412B">
        <w:rPr>
          <w:b/>
          <w:bCs/>
        </w:rPr>
        <w:t>Puissance crête installée</w:t>
      </w:r>
      <w:r w:rsidRPr="00D3412B">
        <w:t> : 5,4 kWc (12 panneaux de 450 W)</w:t>
      </w:r>
    </w:p>
    <w:p w14:paraId="46EB84D1" w14:textId="77777777" w:rsidR="00D3412B" w:rsidRPr="00D3412B" w:rsidRDefault="00D3412B" w:rsidP="00D3412B">
      <w:pPr>
        <w:numPr>
          <w:ilvl w:val="0"/>
          <w:numId w:val="21"/>
        </w:numPr>
      </w:pPr>
      <w:r w:rsidRPr="00D3412B">
        <w:rPr>
          <w:b/>
          <w:bCs/>
        </w:rPr>
        <w:t>Configuration panneaux</w:t>
      </w:r>
      <w:r w:rsidRPr="00D3412B">
        <w:t> : 3 strings de 4 panneaux en série → tension ~160 V, courant ~10-11 A par string</w:t>
      </w:r>
    </w:p>
    <w:p w14:paraId="545314AD" w14:textId="77777777" w:rsidR="00D3412B" w:rsidRPr="00D3412B" w:rsidRDefault="00D3412B" w:rsidP="00D3412B">
      <w:pPr>
        <w:numPr>
          <w:ilvl w:val="0"/>
          <w:numId w:val="21"/>
        </w:numPr>
      </w:pPr>
      <w:r w:rsidRPr="00D3412B">
        <w:rPr>
          <w:b/>
          <w:bCs/>
        </w:rPr>
        <w:t>Batterie</w:t>
      </w:r>
      <w:r w:rsidRPr="00D3412B">
        <w:t> : 48 V, 900 Ah (3×300 Ah) → énergie brute 43,2 kWh</w:t>
      </w:r>
    </w:p>
    <w:p w14:paraId="124D0705" w14:textId="77777777" w:rsidR="00D3412B" w:rsidRPr="00D3412B" w:rsidRDefault="00D3412B" w:rsidP="00D3412B">
      <w:pPr>
        <w:numPr>
          <w:ilvl w:val="0"/>
          <w:numId w:val="21"/>
        </w:numPr>
      </w:pPr>
      <w:r w:rsidRPr="00D3412B">
        <w:rPr>
          <w:b/>
          <w:bCs/>
        </w:rPr>
        <w:t>Groupe électrogène</w:t>
      </w:r>
      <w:r w:rsidRPr="00D3412B">
        <w:t> : 8-10 kVA, démarrage automatique</w:t>
      </w:r>
    </w:p>
    <w:p w14:paraId="3012F9F3" w14:textId="77777777" w:rsidR="00D3412B" w:rsidRPr="00D3412B" w:rsidRDefault="00D3412B" w:rsidP="00D3412B">
      <w:pPr>
        <w:numPr>
          <w:ilvl w:val="0"/>
          <w:numId w:val="21"/>
        </w:numPr>
      </w:pPr>
      <w:r w:rsidRPr="00D3412B">
        <w:rPr>
          <w:b/>
          <w:bCs/>
        </w:rPr>
        <w:t>Climat</w:t>
      </w:r>
      <w:r w:rsidRPr="00D3412B">
        <w:t> : Popayán (tempéré, orages possibles)</w:t>
      </w:r>
    </w:p>
    <w:p w14:paraId="630B9C6B" w14:textId="77777777" w:rsidR="00D3412B" w:rsidRPr="00D3412B" w:rsidRDefault="00D3412B" w:rsidP="00D3412B">
      <w:pPr>
        <w:rPr>
          <w:b/>
          <w:bCs/>
        </w:rPr>
      </w:pPr>
      <w:r w:rsidRPr="00D3412B">
        <w:rPr>
          <w:b/>
          <w:bCs/>
        </w:rPr>
        <w:t>3.2 Critères de choix prioritaires</w:t>
      </w:r>
    </w:p>
    <w:p w14:paraId="4F7C971A" w14:textId="77777777" w:rsidR="00D3412B" w:rsidRPr="00D3412B" w:rsidRDefault="00D3412B" w:rsidP="00D3412B">
      <w:pPr>
        <w:numPr>
          <w:ilvl w:val="0"/>
          <w:numId w:val="22"/>
        </w:numPr>
      </w:pPr>
      <w:r w:rsidRPr="00D3412B">
        <w:rPr>
          <w:b/>
          <w:bCs/>
        </w:rPr>
        <w:lastRenderedPageBreak/>
        <w:t>Puissance nominale</w:t>
      </w:r>
      <w:r w:rsidRPr="00D3412B">
        <w:t> : 8 kVA minimum pour gérer vos pointes (pompes + lave-linge + frigos).</w:t>
      </w:r>
    </w:p>
    <w:p w14:paraId="79BD9F4D" w14:textId="77777777" w:rsidR="00D3412B" w:rsidRPr="00D3412B" w:rsidRDefault="00D3412B" w:rsidP="00D3412B">
      <w:pPr>
        <w:numPr>
          <w:ilvl w:val="0"/>
          <w:numId w:val="22"/>
        </w:numPr>
      </w:pPr>
      <w:r w:rsidRPr="00D3412B">
        <w:rPr>
          <w:b/>
          <w:bCs/>
        </w:rPr>
        <w:t>Tension batterie</w:t>
      </w:r>
      <w:r w:rsidRPr="00D3412B">
        <w:t> : impérativement 48 V (compatible avec vos batteries).</w:t>
      </w:r>
    </w:p>
    <w:p w14:paraId="7A954B86" w14:textId="77777777" w:rsidR="00D3412B" w:rsidRPr="00D3412B" w:rsidRDefault="00D3412B" w:rsidP="00D3412B">
      <w:pPr>
        <w:numPr>
          <w:ilvl w:val="0"/>
          <w:numId w:val="22"/>
        </w:numPr>
      </w:pPr>
      <w:r w:rsidRPr="00D3412B">
        <w:rPr>
          <w:b/>
          <w:bCs/>
        </w:rPr>
        <w:t>MPPT intégré</w:t>
      </w:r>
      <w:r w:rsidRPr="00D3412B">
        <w:t> : souhaitable pour simplifier le câblage.</w:t>
      </w:r>
    </w:p>
    <w:p w14:paraId="4C7F4BF0" w14:textId="77777777" w:rsidR="00D3412B" w:rsidRPr="00D3412B" w:rsidRDefault="00D3412B" w:rsidP="00D3412B">
      <w:pPr>
        <w:numPr>
          <w:ilvl w:val="0"/>
          <w:numId w:val="22"/>
        </w:numPr>
      </w:pPr>
      <w:r w:rsidRPr="00D3412B">
        <w:rPr>
          <w:b/>
          <w:bCs/>
        </w:rPr>
        <w:t>Nombre d'entrées MPPT</w:t>
      </w:r>
      <w:r w:rsidRPr="00D3412B">
        <w:t> : 2 entrées idéal pour répartir vos 3 strings (2+1).</w:t>
      </w:r>
    </w:p>
    <w:p w14:paraId="4A91248E" w14:textId="77777777" w:rsidR="00D3412B" w:rsidRPr="00D3412B" w:rsidRDefault="00D3412B" w:rsidP="00D3412B">
      <w:pPr>
        <w:numPr>
          <w:ilvl w:val="0"/>
          <w:numId w:val="22"/>
        </w:numPr>
      </w:pPr>
      <w:r w:rsidRPr="00D3412B">
        <w:rPr>
          <w:b/>
          <w:bCs/>
        </w:rPr>
        <w:t>Plage de tension MPPT</w:t>
      </w:r>
      <w:r w:rsidRPr="00D3412B">
        <w:t> : doit accepter 160 V (vos strings) avec une marge (150-500 V c'est parfait).</w:t>
      </w:r>
    </w:p>
    <w:p w14:paraId="3D344AC8" w14:textId="77777777" w:rsidR="00D3412B" w:rsidRPr="00D3412B" w:rsidRDefault="00D3412B" w:rsidP="00D3412B">
      <w:pPr>
        <w:numPr>
          <w:ilvl w:val="0"/>
          <w:numId w:val="22"/>
        </w:numPr>
      </w:pPr>
      <w:r w:rsidRPr="00D3412B">
        <w:rPr>
          <w:b/>
          <w:bCs/>
        </w:rPr>
        <w:t>Courant d'entrée MPPT</w:t>
      </w:r>
      <w:r w:rsidRPr="00D3412B">
        <w:t> : minimum 15 A par entrée (vos strings font 10-11 A).</w:t>
      </w:r>
    </w:p>
    <w:p w14:paraId="1A25A36A" w14:textId="77777777" w:rsidR="00D3412B" w:rsidRPr="00D3412B" w:rsidRDefault="00D3412B" w:rsidP="00D3412B">
      <w:pPr>
        <w:numPr>
          <w:ilvl w:val="0"/>
          <w:numId w:val="22"/>
        </w:numPr>
      </w:pPr>
      <w:r w:rsidRPr="00D3412B">
        <w:rPr>
          <w:b/>
          <w:bCs/>
        </w:rPr>
        <w:t>Gestion groupe automatique</w:t>
      </w:r>
      <w:r w:rsidRPr="00D3412B">
        <w:t> : indispensable (contact sec ou communication).</w:t>
      </w:r>
    </w:p>
    <w:p w14:paraId="30FADB4C" w14:textId="77777777" w:rsidR="00D3412B" w:rsidRPr="00D3412B" w:rsidRDefault="00D3412B" w:rsidP="00D3412B">
      <w:pPr>
        <w:numPr>
          <w:ilvl w:val="0"/>
          <w:numId w:val="22"/>
        </w:numPr>
      </w:pPr>
      <w:r w:rsidRPr="00D3412B">
        <w:rPr>
          <w:b/>
          <w:bCs/>
        </w:rPr>
        <w:t>Compatibilité lithium</w:t>
      </w:r>
      <w:r w:rsidRPr="00D3412B">
        <w:t> : paramétrage possible des seuils de charge/décharge.</w:t>
      </w:r>
    </w:p>
    <w:p w14:paraId="22BBB885" w14:textId="77777777" w:rsidR="00D3412B" w:rsidRPr="00D3412B" w:rsidRDefault="00D3412B" w:rsidP="00D3412B">
      <w:pPr>
        <w:numPr>
          <w:ilvl w:val="0"/>
          <w:numId w:val="22"/>
        </w:numPr>
      </w:pPr>
      <w:r w:rsidRPr="00D3412B">
        <w:rPr>
          <w:b/>
          <w:bCs/>
        </w:rPr>
        <w:t>Protection IP</w:t>
      </w:r>
      <w:r w:rsidRPr="00D3412B">
        <w:t> : minimum IP21 pour intérieur, IP65 si installation extérieure abritée.</w:t>
      </w:r>
    </w:p>
    <w:p w14:paraId="16A28BDA" w14:textId="77777777" w:rsidR="00D3412B" w:rsidRPr="00D3412B" w:rsidRDefault="00D3412B" w:rsidP="00D3412B">
      <w:pPr>
        <w:numPr>
          <w:ilvl w:val="0"/>
          <w:numId w:val="22"/>
        </w:numPr>
      </w:pPr>
      <w:r w:rsidRPr="00D3412B">
        <w:rPr>
          <w:b/>
          <w:bCs/>
        </w:rPr>
        <w:t>Suivi à distance</w:t>
      </w:r>
      <w:r w:rsidRPr="00D3412B">
        <w:t> : très utile pour surveiller votre installation depuis la maison principale.</w:t>
      </w:r>
    </w:p>
    <w:p w14:paraId="74DBF33F" w14:textId="77777777" w:rsidR="00D3412B" w:rsidRPr="00D3412B" w:rsidRDefault="00D3412B" w:rsidP="00D3412B">
      <w:pPr>
        <w:rPr>
          <w:b/>
          <w:bCs/>
        </w:rPr>
      </w:pPr>
      <w:r w:rsidRPr="00D3412B">
        <w:rPr>
          <w:b/>
          <w:bCs/>
        </w:rPr>
        <w:t>3.3 Proposition adaptée à votre projet</w:t>
      </w:r>
    </w:p>
    <w:tbl>
      <w:tblPr>
        <w:tblW w:w="11280" w:type="dxa"/>
        <w:tblCellMar>
          <w:top w:w="15" w:type="dxa"/>
          <w:left w:w="15" w:type="dxa"/>
          <w:bottom w:w="15" w:type="dxa"/>
          <w:right w:w="15" w:type="dxa"/>
        </w:tblCellMar>
        <w:tblLook w:val="04A0" w:firstRow="1" w:lastRow="0" w:firstColumn="1" w:lastColumn="0" w:noHBand="0" w:noVBand="1"/>
      </w:tblPr>
      <w:tblGrid>
        <w:gridCol w:w="1838"/>
        <w:gridCol w:w="2685"/>
        <w:gridCol w:w="6757"/>
      </w:tblGrid>
      <w:tr w:rsidR="00D3412B" w:rsidRPr="00D3412B" w14:paraId="7B039A2B" w14:textId="77777777">
        <w:trPr>
          <w:tblHeader/>
        </w:trPr>
        <w:tc>
          <w:tcPr>
            <w:tcW w:w="0" w:type="auto"/>
            <w:tcBorders>
              <w:top w:val="nil"/>
            </w:tcBorders>
            <w:tcMar>
              <w:top w:w="150" w:type="dxa"/>
              <w:left w:w="0" w:type="dxa"/>
              <w:bottom w:w="150" w:type="dxa"/>
              <w:right w:w="240" w:type="dxa"/>
            </w:tcMar>
            <w:vAlign w:val="center"/>
            <w:hideMark/>
          </w:tcPr>
          <w:p w14:paraId="350FBBE9" w14:textId="77777777" w:rsidR="00D3412B" w:rsidRPr="00D3412B" w:rsidRDefault="00D3412B" w:rsidP="00D3412B">
            <w:r w:rsidRPr="00D3412B">
              <w:t>Critère</w:t>
            </w:r>
          </w:p>
        </w:tc>
        <w:tc>
          <w:tcPr>
            <w:tcW w:w="0" w:type="auto"/>
            <w:tcBorders>
              <w:top w:val="nil"/>
            </w:tcBorders>
            <w:tcMar>
              <w:top w:w="150" w:type="dxa"/>
              <w:left w:w="240" w:type="dxa"/>
              <w:bottom w:w="150" w:type="dxa"/>
              <w:right w:w="240" w:type="dxa"/>
            </w:tcMar>
            <w:vAlign w:val="center"/>
            <w:hideMark/>
          </w:tcPr>
          <w:p w14:paraId="37A8B595" w14:textId="77777777" w:rsidR="00D3412B" w:rsidRPr="00D3412B" w:rsidRDefault="00D3412B" w:rsidP="00D3412B">
            <w:r w:rsidRPr="00D3412B">
              <w:t>Choix recommandé</w:t>
            </w:r>
          </w:p>
        </w:tc>
        <w:tc>
          <w:tcPr>
            <w:tcW w:w="0" w:type="auto"/>
            <w:tcBorders>
              <w:top w:val="nil"/>
            </w:tcBorders>
            <w:tcMar>
              <w:top w:w="150" w:type="dxa"/>
              <w:left w:w="240" w:type="dxa"/>
              <w:bottom w:w="150" w:type="dxa"/>
              <w:right w:w="240" w:type="dxa"/>
            </w:tcMar>
            <w:vAlign w:val="center"/>
            <w:hideMark/>
          </w:tcPr>
          <w:p w14:paraId="5E4AEA19" w14:textId="77777777" w:rsidR="00D3412B" w:rsidRPr="00D3412B" w:rsidRDefault="00D3412B" w:rsidP="00D3412B">
            <w:r w:rsidRPr="00D3412B">
              <w:t>Justification</w:t>
            </w:r>
          </w:p>
        </w:tc>
      </w:tr>
      <w:tr w:rsidR="00D3412B" w:rsidRPr="00D3412B" w14:paraId="32D253D5" w14:textId="77777777">
        <w:tc>
          <w:tcPr>
            <w:tcW w:w="0" w:type="auto"/>
            <w:tcMar>
              <w:top w:w="150" w:type="dxa"/>
              <w:left w:w="0" w:type="dxa"/>
              <w:bottom w:w="150" w:type="dxa"/>
              <w:right w:w="240" w:type="dxa"/>
            </w:tcMar>
            <w:vAlign w:val="center"/>
            <w:hideMark/>
          </w:tcPr>
          <w:p w14:paraId="543E62B3" w14:textId="77777777" w:rsidR="00D3412B" w:rsidRPr="00D3412B" w:rsidRDefault="00D3412B" w:rsidP="00D3412B">
            <w:r w:rsidRPr="00D3412B">
              <w:rPr>
                <w:b/>
                <w:bCs/>
              </w:rPr>
              <w:t>Marque</w:t>
            </w:r>
          </w:p>
        </w:tc>
        <w:tc>
          <w:tcPr>
            <w:tcW w:w="0" w:type="auto"/>
            <w:tcMar>
              <w:top w:w="150" w:type="dxa"/>
              <w:left w:w="240" w:type="dxa"/>
              <w:bottom w:w="150" w:type="dxa"/>
              <w:right w:w="240" w:type="dxa"/>
            </w:tcMar>
            <w:vAlign w:val="center"/>
            <w:hideMark/>
          </w:tcPr>
          <w:p w14:paraId="785D4943" w14:textId="77777777" w:rsidR="00D3412B" w:rsidRPr="00D3412B" w:rsidRDefault="00D3412B" w:rsidP="00D3412B">
            <w:r w:rsidRPr="00D3412B">
              <w:t>Deye SUN-8K-SG01LP1</w:t>
            </w:r>
          </w:p>
        </w:tc>
        <w:tc>
          <w:tcPr>
            <w:tcW w:w="0" w:type="auto"/>
            <w:tcMar>
              <w:top w:w="150" w:type="dxa"/>
              <w:left w:w="240" w:type="dxa"/>
              <w:bottom w:w="150" w:type="dxa"/>
              <w:right w:w="0" w:type="dxa"/>
            </w:tcMar>
            <w:vAlign w:val="center"/>
            <w:hideMark/>
          </w:tcPr>
          <w:p w14:paraId="2DD0802F" w14:textId="77777777" w:rsidR="00D3412B" w:rsidRPr="00D3412B" w:rsidRDefault="00D3412B" w:rsidP="00D3412B">
            <w:r w:rsidRPr="00D3412B">
              <w:t>Meilleur rapport qualité-prix, 2 MPPT intégrés, puissance adaptée</w:t>
            </w:r>
          </w:p>
        </w:tc>
      </w:tr>
      <w:tr w:rsidR="00D3412B" w:rsidRPr="00D3412B" w14:paraId="5FB3079B" w14:textId="77777777">
        <w:tc>
          <w:tcPr>
            <w:tcW w:w="0" w:type="auto"/>
            <w:tcMar>
              <w:top w:w="150" w:type="dxa"/>
              <w:left w:w="0" w:type="dxa"/>
              <w:bottom w:w="150" w:type="dxa"/>
              <w:right w:w="240" w:type="dxa"/>
            </w:tcMar>
            <w:vAlign w:val="center"/>
            <w:hideMark/>
          </w:tcPr>
          <w:p w14:paraId="49E6D42A" w14:textId="77777777" w:rsidR="00D3412B" w:rsidRPr="00D3412B" w:rsidRDefault="00D3412B" w:rsidP="00D3412B">
            <w:r w:rsidRPr="00D3412B">
              <w:rPr>
                <w:b/>
                <w:bCs/>
              </w:rPr>
              <w:t>Alternative</w:t>
            </w:r>
          </w:p>
        </w:tc>
        <w:tc>
          <w:tcPr>
            <w:tcW w:w="0" w:type="auto"/>
            <w:tcMar>
              <w:top w:w="150" w:type="dxa"/>
              <w:left w:w="240" w:type="dxa"/>
              <w:bottom w:w="150" w:type="dxa"/>
              <w:right w:w="240" w:type="dxa"/>
            </w:tcMar>
            <w:vAlign w:val="center"/>
            <w:hideMark/>
          </w:tcPr>
          <w:p w14:paraId="37663B88" w14:textId="77777777" w:rsidR="00D3412B" w:rsidRPr="00D3412B" w:rsidRDefault="00D3412B" w:rsidP="00D3412B">
            <w:r w:rsidRPr="00D3412B">
              <w:t xml:space="preserve">Victron </w:t>
            </w:r>
            <w:proofErr w:type="spellStart"/>
            <w:r w:rsidRPr="00D3412B">
              <w:t>EasySolar</w:t>
            </w:r>
            <w:proofErr w:type="spellEnd"/>
            <w:r w:rsidRPr="00D3412B">
              <w:t>-II 48/5000 + MPPT externe</w:t>
            </w:r>
          </w:p>
        </w:tc>
        <w:tc>
          <w:tcPr>
            <w:tcW w:w="0" w:type="auto"/>
            <w:tcMar>
              <w:top w:w="150" w:type="dxa"/>
              <w:left w:w="240" w:type="dxa"/>
              <w:bottom w:w="150" w:type="dxa"/>
              <w:right w:w="0" w:type="dxa"/>
            </w:tcMar>
            <w:vAlign w:val="center"/>
            <w:hideMark/>
          </w:tcPr>
          <w:p w14:paraId="680695F0" w14:textId="77777777" w:rsidR="00D3412B" w:rsidRPr="00D3412B" w:rsidRDefault="00D3412B" w:rsidP="00D3412B">
            <w:r w:rsidRPr="00D3412B">
              <w:t>Si budget plus élevé et recherche de fiabilité maximale</w:t>
            </w:r>
          </w:p>
        </w:tc>
      </w:tr>
      <w:tr w:rsidR="00D3412B" w:rsidRPr="00D3412B" w14:paraId="2221E18E" w14:textId="77777777">
        <w:tc>
          <w:tcPr>
            <w:tcW w:w="0" w:type="auto"/>
            <w:tcMar>
              <w:top w:w="150" w:type="dxa"/>
              <w:left w:w="0" w:type="dxa"/>
              <w:bottom w:w="150" w:type="dxa"/>
              <w:right w:w="240" w:type="dxa"/>
            </w:tcMar>
            <w:vAlign w:val="center"/>
            <w:hideMark/>
          </w:tcPr>
          <w:p w14:paraId="7237A2F7" w14:textId="77777777" w:rsidR="00D3412B" w:rsidRPr="00D3412B" w:rsidRDefault="00D3412B" w:rsidP="00D3412B">
            <w:r w:rsidRPr="00D3412B">
              <w:rPr>
                <w:b/>
                <w:bCs/>
              </w:rPr>
              <w:t>Puissance</w:t>
            </w:r>
          </w:p>
        </w:tc>
        <w:tc>
          <w:tcPr>
            <w:tcW w:w="0" w:type="auto"/>
            <w:tcMar>
              <w:top w:w="150" w:type="dxa"/>
              <w:left w:w="240" w:type="dxa"/>
              <w:bottom w:w="150" w:type="dxa"/>
              <w:right w:w="240" w:type="dxa"/>
            </w:tcMar>
            <w:vAlign w:val="center"/>
            <w:hideMark/>
          </w:tcPr>
          <w:p w14:paraId="5B73DFE1" w14:textId="77777777" w:rsidR="00D3412B" w:rsidRPr="00D3412B" w:rsidRDefault="00D3412B" w:rsidP="00D3412B">
            <w:r w:rsidRPr="00D3412B">
              <w:t>8 kVA</w:t>
            </w:r>
          </w:p>
        </w:tc>
        <w:tc>
          <w:tcPr>
            <w:tcW w:w="0" w:type="auto"/>
            <w:tcMar>
              <w:top w:w="150" w:type="dxa"/>
              <w:left w:w="240" w:type="dxa"/>
              <w:bottom w:w="150" w:type="dxa"/>
              <w:right w:w="0" w:type="dxa"/>
            </w:tcMar>
            <w:vAlign w:val="center"/>
            <w:hideMark/>
          </w:tcPr>
          <w:p w14:paraId="0760A836" w14:textId="77777777" w:rsidR="00D3412B" w:rsidRPr="00D3412B" w:rsidRDefault="00D3412B" w:rsidP="00D3412B">
            <w:r w:rsidRPr="00D3412B">
              <w:t>Couvre vos pointes avec marge</w:t>
            </w:r>
          </w:p>
        </w:tc>
      </w:tr>
      <w:tr w:rsidR="00D3412B" w:rsidRPr="00D3412B" w14:paraId="4822AB82" w14:textId="77777777">
        <w:tc>
          <w:tcPr>
            <w:tcW w:w="0" w:type="auto"/>
            <w:tcMar>
              <w:top w:w="150" w:type="dxa"/>
              <w:left w:w="0" w:type="dxa"/>
              <w:bottom w:w="150" w:type="dxa"/>
              <w:right w:w="240" w:type="dxa"/>
            </w:tcMar>
            <w:vAlign w:val="center"/>
            <w:hideMark/>
          </w:tcPr>
          <w:p w14:paraId="08D6D86F" w14:textId="77777777" w:rsidR="00D3412B" w:rsidRPr="00D3412B" w:rsidRDefault="00D3412B" w:rsidP="00D3412B">
            <w:r w:rsidRPr="00D3412B">
              <w:rPr>
                <w:b/>
                <w:bCs/>
              </w:rPr>
              <w:t>Configuration MPPT</w:t>
            </w:r>
          </w:p>
        </w:tc>
        <w:tc>
          <w:tcPr>
            <w:tcW w:w="0" w:type="auto"/>
            <w:tcMar>
              <w:top w:w="150" w:type="dxa"/>
              <w:left w:w="240" w:type="dxa"/>
              <w:bottom w:w="150" w:type="dxa"/>
              <w:right w:w="240" w:type="dxa"/>
            </w:tcMar>
            <w:vAlign w:val="center"/>
            <w:hideMark/>
          </w:tcPr>
          <w:p w14:paraId="3539D79E" w14:textId="77777777" w:rsidR="00D3412B" w:rsidRPr="00D3412B" w:rsidRDefault="00D3412B" w:rsidP="00D3412B">
            <w:r w:rsidRPr="00D3412B">
              <w:t>MPPT1 : 2 strings en parallèle (20 A, à limiter) / MPPT2 : 1 string</w:t>
            </w:r>
          </w:p>
        </w:tc>
        <w:tc>
          <w:tcPr>
            <w:tcW w:w="0" w:type="auto"/>
            <w:tcMar>
              <w:top w:w="150" w:type="dxa"/>
              <w:left w:w="240" w:type="dxa"/>
              <w:bottom w:w="150" w:type="dxa"/>
              <w:right w:w="0" w:type="dxa"/>
            </w:tcMar>
            <w:vAlign w:val="center"/>
            <w:hideMark/>
          </w:tcPr>
          <w:p w14:paraId="07119235" w14:textId="77777777" w:rsidR="00D3412B" w:rsidRPr="00D3412B" w:rsidRDefault="00D3412B" w:rsidP="00D3412B">
            <w:r w:rsidRPr="00D3412B">
              <w:t>À vérifier : le Deye 8 kW a 2 MPPT de 18 A max. Pour 2 strings en parallèle (20 A), il faudra soit limiter le courant (les panneaux produiront moins en heure pleine), soit utiliser 3 MPPT (donc 3 onduleurs ou un modèle plus gros). Solution : répartir 1 string par MPPT (donc 3 MPPT nécessaires) → soit un Deye 12 kW (2 MPPT mais plus puissants), soit un Victron avec plusieurs MPPT externes.</w:t>
            </w:r>
          </w:p>
        </w:tc>
      </w:tr>
      <w:tr w:rsidR="00D3412B" w:rsidRPr="00D3412B" w14:paraId="18D3C53E" w14:textId="77777777">
        <w:tc>
          <w:tcPr>
            <w:tcW w:w="0" w:type="auto"/>
            <w:tcMar>
              <w:top w:w="150" w:type="dxa"/>
              <w:left w:w="0" w:type="dxa"/>
              <w:bottom w:w="150" w:type="dxa"/>
              <w:right w:w="240" w:type="dxa"/>
            </w:tcMar>
            <w:vAlign w:val="center"/>
            <w:hideMark/>
          </w:tcPr>
          <w:p w14:paraId="751A732A" w14:textId="77777777" w:rsidR="00D3412B" w:rsidRPr="00D3412B" w:rsidRDefault="00D3412B" w:rsidP="00D3412B">
            <w:r w:rsidRPr="00D3412B">
              <w:rPr>
                <w:b/>
                <w:bCs/>
              </w:rPr>
              <w:lastRenderedPageBreak/>
              <w:t>Option plus simple</w:t>
            </w:r>
          </w:p>
        </w:tc>
        <w:tc>
          <w:tcPr>
            <w:tcW w:w="0" w:type="auto"/>
            <w:tcMar>
              <w:top w:w="150" w:type="dxa"/>
              <w:left w:w="240" w:type="dxa"/>
              <w:bottom w:w="150" w:type="dxa"/>
              <w:right w:w="240" w:type="dxa"/>
            </w:tcMar>
            <w:vAlign w:val="center"/>
            <w:hideMark/>
          </w:tcPr>
          <w:p w14:paraId="12C10367" w14:textId="77777777" w:rsidR="00D3412B" w:rsidRPr="00D3412B" w:rsidRDefault="00D3412B" w:rsidP="00D3412B">
            <w:r w:rsidRPr="00D3412B">
              <w:t>Deye SUN-12K-SG01LP1 (12 kVA, 2 MPPT 26 A)</w:t>
            </w:r>
          </w:p>
        </w:tc>
        <w:tc>
          <w:tcPr>
            <w:tcW w:w="0" w:type="auto"/>
            <w:tcMar>
              <w:top w:w="150" w:type="dxa"/>
              <w:left w:w="240" w:type="dxa"/>
              <w:bottom w:w="150" w:type="dxa"/>
              <w:right w:w="0" w:type="dxa"/>
            </w:tcMar>
            <w:vAlign w:val="center"/>
            <w:hideMark/>
          </w:tcPr>
          <w:p w14:paraId="11AC44B0" w14:textId="77777777" w:rsidR="00D3412B" w:rsidRPr="00D3412B" w:rsidRDefault="00D3412B" w:rsidP="00D3412B">
            <w:r w:rsidRPr="00D3412B">
              <w:t>Permet de mettre 2 strings sur un MPPT (20 A &lt; 26 A) et 1 string sur l'autre. Marge de puissance supplémentaire.</w:t>
            </w:r>
          </w:p>
        </w:tc>
      </w:tr>
    </w:tbl>
    <w:p w14:paraId="0F42A2EF" w14:textId="77777777" w:rsidR="00D3412B" w:rsidRPr="00D3412B" w:rsidRDefault="00D3412B" w:rsidP="00D3412B">
      <w:pPr>
        <w:rPr>
          <w:b/>
          <w:bCs/>
        </w:rPr>
      </w:pPr>
      <w:r w:rsidRPr="00D3412B">
        <w:rPr>
          <w:b/>
          <w:bCs/>
        </w:rPr>
        <w:t>3.4 Estimation budgétaire</w:t>
      </w:r>
    </w:p>
    <w:tbl>
      <w:tblPr>
        <w:tblW w:w="11280" w:type="dxa"/>
        <w:tblCellMar>
          <w:top w:w="15" w:type="dxa"/>
          <w:left w:w="15" w:type="dxa"/>
          <w:bottom w:w="15" w:type="dxa"/>
          <w:right w:w="15" w:type="dxa"/>
        </w:tblCellMar>
        <w:tblLook w:val="04A0" w:firstRow="1" w:lastRow="0" w:firstColumn="1" w:lastColumn="0" w:noHBand="0" w:noVBand="1"/>
      </w:tblPr>
      <w:tblGrid>
        <w:gridCol w:w="6911"/>
        <w:gridCol w:w="4369"/>
      </w:tblGrid>
      <w:tr w:rsidR="00D3412B" w:rsidRPr="00D3412B" w14:paraId="6C7D5C89" w14:textId="77777777">
        <w:trPr>
          <w:tblHeader/>
        </w:trPr>
        <w:tc>
          <w:tcPr>
            <w:tcW w:w="0" w:type="auto"/>
            <w:tcBorders>
              <w:top w:val="nil"/>
            </w:tcBorders>
            <w:tcMar>
              <w:top w:w="150" w:type="dxa"/>
              <w:left w:w="0" w:type="dxa"/>
              <w:bottom w:w="150" w:type="dxa"/>
              <w:right w:w="240" w:type="dxa"/>
            </w:tcMar>
            <w:vAlign w:val="center"/>
            <w:hideMark/>
          </w:tcPr>
          <w:p w14:paraId="0A716246" w14:textId="77777777" w:rsidR="00D3412B" w:rsidRPr="00D3412B" w:rsidRDefault="00D3412B" w:rsidP="00D3412B">
            <w:r w:rsidRPr="00D3412B">
              <w:t>Matériel</w:t>
            </w:r>
          </w:p>
        </w:tc>
        <w:tc>
          <w:tcPr>
            <w:tcW w:w="0" w:type="auto"/>
            <w:tcBorders>
              <w:top w:val="nil"/>
            </w:tcBorders>
            <w:tcMar>
              <w:top w:w="150" w:type="dxa"/>
              <w:left w:w="240" w:type="dxa"/>
              <w:bottom w:w="150" w:type="dxa"/>
              <w:right w:w="240" w:type="dxa"/>
            </w:tcMar>
            <w:vAlign w:val="center"/>
            <w:hideMark/>
          </w:tcPr>
          <w:p w14:paraId="3AD3DACA" w14:textId="77777777" w:rsidR="00D3412B" w:rsidRPr="00D3412B" w:rsidRDefault="00D3412B" w:rsidP="00D3412B">
            <w:r w:rsidRPr="00D3412B">
              <w:t>Prix approximatif</w:t>
            </w:r>
          </w:p>
        </w:tc>
      </w:tr>
      <w:tr w:rsidR="00D3412B" w:rsidRPr="00D3412B" w14:paraId="6C158833" w14:textId="77777777">
        <w:tc>
          <w:tcPr>
            <w:tcW w:w="0" w:type="auto"/>
            <w:tcMar>
              <w:top w:w="150" w:type="dxa"/>
              <w:left w:w="0" w:type="dxa"/>
              <w:bottom w:w="150" w:type="dxa"/>
              <w:right w:w="240" w:type="dxa"/>
            </w:tcMar>
            <w:vAlign w:val="center"/>
            <w:hideMark/>
          </w:tcPr>
          <w:p w14:paraId="2053D5DA" w14:textId="77777777" w:rsidR="00D3412B" w:rsidRPr="00D3412B" w:rsidRDefault="00D3412B" w:rsidP="00D3412B">
            <w:r w:rsidRPr="00D3412B">
              <w:t>Deye SUN-8K-SG01LP1</w:t>
            </w:r>
          </w:p>
        </w:tc>
        <w:tc>
          <w:tcPr>
            <w:tcW w:w="0" w:type="auto"/>
            <w:tcMar>
              <w:top w:w="150" w:type="dxa"/>
              <w:left w:w="240" w:type="dxa"/>
              <w:bottom w:w="150" w:type="dxa"/>
              <w:right w:w="0" w:type="dxa"/>
            </w:tcMar>
            <w:vAlign w:val="center"/>
            <w:hideMark/>
          </w:tcPr>
          <w:p w14:paraId="4B3FDD31" w14:textId="77777777" w:rsidR="00D3412B" w:rsidRPr="00D3412B" w:rsidRDefault="00D3412B" w:rsidP="00D3412B">
            <w:r w:rsidRPr="00D3412B">
              <w:t>1700 €</w:t>
            </w:r>
          </w:p>
        </w:tc>
      </w:tr>
      <w:tr w:rsidR="00D3412B" w:rsidRPr="00D3412B" w14:paraId="548C5560" w14:textId="77777777">
        <w:tc>
          <w:tcPr>
            <w:tcW w:w="0" w:type="auto"/>
            <w:tcMar>
              <w:top w:w="150" w:type="dxa"/>
              <w:left w:w="0" w:type="dxa"/>
              <w:bottom w:w="150" w:type="dxa"/>
              <w:right w:w="240" w:type="dxa"/>
            </w:tcMar>
            <w:vAlign w:val="center"/>
            <w:hideMark/>
          </w:tcPr>
          <w:p w14:paraId="1116FFD8" w14:textId="77777777" w:rsidR="00D3412B" w:rsidRPr="00D3412B" w:rsidRDefault="00D3412B" w:rsidP="00D3412B">
            <w:r w:rsidRPr="00D3412B">
              <w:t>Deye SUN-12K-SG01LP1</w:t>
            </w:r>
          </w:p>
        </w:tc>
        <w:tc>
          <w:tcPr>
            <w:tcW w:w="0" w:type="auto"/>
            <w:tcMar>
              <w:top w:w="150" w:type="dxa"/>
              <w:left w:w="240" w:type="dxa"/>
              <w:bottom w:w="150" w:type="dxa"/>
              <w:right w:w="0" w:type="dxa"/>
            </w:tcMar>
            <w:vAlign w:val="center"/>
            <w:hideMark/>
          </w:tcPr>
          <w:p w14:paraId="3A61C9ED" w14:textId="77777777" w:rsidR="00D3412B" w:rsidRPr="00D3412B" w:rsidRDefault="00D3412B" w:rsidP="00D3412B">
            <w:r w:rsidRPr="00D3412B">
              <w:t>2200 €</w:t>
            </w:r>
          </w:p>
        </w:tc>
      </w:tr>
      <w:tr w:rsidR="00D3412B" w:rsidRPr="00D3412B" w14:paraId="2111F597" w14:textId="77777777">
        <w:tc>
          <w:tcPr>
            <w:tcW w:w="0" w:type="auto"/>
            <w:tcMar>
              <w:top w:w="150" w:type="dxa"/>
              <w:left w:w="0" w:type="dxa"/>
              <w:bottom w:w="150" w:type="dxa"/>
              <w:right w:w="240" w:type="dxa"/>
            </w:tcMar>
            <w:vAlign w:val="center"/>
            <w:hideMark/>
          </w:tcPr>
          <w:p w14:paraId="26B41A45" w14:textId="77777777" w:rsidR="00D3412B" w:rsidRPr="00D3412B" w:rsidRDefault="00D3412B" w:rsidP="00D3412B">
            <w:r w:rsidRPr="00D3412B">
              <w:t xml:space="preserve">Victron </w:t>
            </w:r>
            <w:proofErr w:type="spellStart"/>
            <w:r w:rsidRPr="00D3412B">
              <w:t>EasySolar</w:t>
            </w:r>
            <w:proofErr w:type="spellEnd"/>
            <w:r w:rsidRPr="00D3412B">
              <w:t>-II 48/5000</w:t>
            </w:r>
          </w:p>
        </w:tc>
        <w:tc>
          <w:tcPr>
            <w:tcW w:w="0" w:type="auto"/>
            <w:tcMar>
              <w:top w:w="150" w:type="dxa"/>
              <w:left w:w="240" w:type="dxa"/>
              <w:bottom w:w="150" w:type="dxa"/>
              <w:right w:w="0" w:type="dxa"/>
            </w:tcMar>
            <w:vAlign w:val="center"/>
            <w:hideMark/>
          </w:tcPr>
          <w:p w14:paraId="66608D19" w14:textId="77777777" w:rsidR="00D3412B" w:rsidRPr="00D3412B" w:rsidRDefault="00D3412B" w:rsidP="00D3412B">
            <w:r w:rsidRPr="00D3412B">
              <w:t>2500 €</w:t>
            </w:r>
          </w:p>
        </w:tc>
      </w:tr>
      <w:tr w:rsidR="00D3412B" w:rsidRPr="00D3412B" w14:paraId="1EEFD5BB" w14:textId="77777777">
        <w:tc>
          <w:tcPr>
            <w:tcW w:w="0" w:type="auto"/>
            <w:tcMar>
              <w:top w:w="150" w:type="dxa"/>
              <w:left w:w="0" w:type="dxa"/>
              <w:bottom w:w="150" w:type="dxa"/>
              <w:right w:w="240" w:type="dxa"/>
            </w:tcMar>
            <w:vAlign w:val="center"/>
            <w:hideMark/>
          </w:tcPr>
          <w:p w14:paraId="49075ED9" w14:textId="77777777" w:rsidR="00D3412B" w:rsidRPr="00D3412B" w:rsidRDefault="00D3412B" w:rsidP="00D3412B">
            <w:r w:rsidRPr="00D3412B">
              <w:t>Victron MPPT 250/70 (si séparé)</w:t>
            </w:r>
          </w:p>
        </w:tc>
        <w:tc>
          <w:tcPr>
            <w:tcW w:w="0" w:type="auto"/>
            <w:tcMar>
              <w:top w:w="150" w:type="dxa"/>
              <w:left w:w="240" w:type="dxa"/>
              <w:bottom w:w="150" w:type="dxa"/>
              <w:right w:w="0" w:type="dxa"/>
            </w:tcMar>
            <w:vAlign w:val="center"/>
            <w:hideMark/>
          </w:tcPr>
          <w:p w14:paraId="3ACE7F21" w14:textId="77777777" w:rsidR="00D3412B" w:rsidRPr="00D3412B" w:rsidRDefault="00D3412B" w:rsidP="00D3412B">
            <w:r w:rsidRPr="00D3412B">
              <w:t>800 €</w:t>
            </w:r>
          </w:p>
        </w:tc>
      </w:tr>
      <w:tr w:rsidR="00D3412B" w:rsidRPr="00D3412B" w14:paraId="5B5191F6" w14:textId="77777777">
        <w:tc>
          <w:tcPr>
            <w:tcW w:w="0" w:type="auto"/>
            <w:tcMar>
              <w:top w:w="150" w:type="dxa"/>
              <w:left w:w="0" w:type="dxa"/>
              <w:bottom w:w="150" w:type="dxa"/>
              <w:right w:w="240" w:type="dxa"/>
            </w:tcMar>
            <w:vAlign w:val="center"/>
            <w:hideMark/>
          </w:tcPr>
          <w:p w14:paraId="71E71802" w14:textId="77777777" w:rsidR="00D3412B" w:rsidRPr="00D3412B" w:rsidRDefault="00D3412B" w:rsidP="00D3412B">
            <w:r w:rsidRPr="00D3412B">
              <w:t>Module Wi-Fi (selon marque)</w:t>
            </w:r>
          </w:p>
        </w:tc>
        <w:tc>
          <w:tcPr>
            <w:tcW w:w="0" w:type="auto"/>
            <w:tcMar>
              <w:top w:w="150" w:type="dxa"/>
              <w:left w:w="240" w:type="dxa"/>
              <w:bottom w:w="150" w:type="dxa"/>
              <w:right w:w="0" w:type="dxa"/>
            </w:tcMar>
            <w:vAlign w:val="center"/>
            <w:hideMark/>
          </w:tcPr>
          <w:p w14:paraId="499103F4" w14:textId="77777777" w:rsidR="00D3412B" w:rsidRPr="00D3412B" w:rsidRDefault="00D3412B" w:rsidP="00D3412B">
            <w:r w:rsidRPr="00D3412B">
              <w:t>50-100 €</w:t>
            </w:r>
          </w:p>
        </w:tc>
      </w:tr>
    </w:tbl>
    <w:p w14:paraId="635980E7" w14:textId="77777777" w:rsidR="00D3412B" w:rsidRPr="00D3412B" w:rsidRDefault="00D3412B" w:rsidP="00D3412B">
      <w:r w:rsidRPr="00D3412B">
        <w:pict w14:anchorId="1CE5B1CA">
          <v:rect id="_x0000_i1030" style="width:0;height:.75pt" o:hralign="center" o:hrstd="t" o:hr="t" fillcolor="#a0a0a0" stroked="f"/>
        </w:pict>
      </w:r>
    </w:p>
    <w:p w14:paraId="7BB30564" w14:textId="77777777" w:rsidR="00D3412B" w:rsidRPr="00D3412B" w:rsidRDefault="00D3412B" w:rsidP="00D3412B">
      <w:pPr>
        <w:rPr>
          <w:b/>
          <w:bCs/>
        </w:rPr>
      </w:pPr>
      <w:r w:rsidRPr="00D3412B">
        <w:rPr>
          <w:b/>
          <w:bCs/>
        </w:rPr>
        <w:t>Conclusion</w:t>
      </w:r>
    </w:p>
    <w:p w14:paraId="1DE2C79D" w14:textId="77777777" w:rsidR="00D3412B" w:rsidRPr="00D3412B" w:rsidRDefault="00D3412B" w:rsidP="00D3412B">
      <w:r w:rsidRPr="00D3412B">
        <w:t>L'onduleur hybride est bien plus qu'un simple convertisseur : c'est un </w:t>
      </w:r>
      <w:r w:rsidRPr="00D3412B">
        <w:rPr>
          <w:b/>
          <w:bCs/>
        </w:rPr>
        <w:t>gestionnaire d'énergie complet</w:t>
      </w:r>
      <w:r w:rsidRPr="00D3412B">
        <w:t xml:space="preserve"> qui permet de faire cohabiter harmonieusement vos panneaux solaires, votre éolienne et votre groupe électrogène pour alimenter votre site en </w:t>
      </w:r>
      <w:proofErr w:type="gramStart"/>
      <w:r w:rsidRPr="00D3412B">
        <w:t>continu .</w:t>
      </w:r>
      <w:proofErr w:type="gramEnd"/>
    </w:p>
    <w:p w14:paraId="2010964C" w14:textId="77777777" w:rsidR="00D3412B" w:rsidRPr="00D3412B" w:rsidRDefault="00D3412B" w:rsidP="00D3412B">
      <w:r w:rsidRPr="00D3412B">
        <w:t>Pour votre projet à Popayán, le </w:t>
      </w:r>
      <w:r w:rsidRPr="00D3412B">
        <w:rPr>
          <w:b/>
          <w:bCs/>
        </w:rPr>
        <w:t>Deye SUN-8K ou 12K</w:t>
      </w:r>
      <w:r w:rsidRPr="00D3412B">
        <w:t> représente l'excellent compromis entre fonctionnalités (double MPPT intégré, gestion groupe, suivi distant) et budget maîtrisé. Si vous visez une fiabilité absolue sans regard au budget, Victron reste la référence avec une modularité incomparable.</w:t>
      </w:r>
    </w:p>
    <w:p w14:paraId="3762A74B" w14:textId="77777777" w:rsidR="00D3412B" w:rsidRPr="00D3412B" w:rsidRDefault="00D3412B" w:rsidP="00D3412B">
      <w:r w:rsidRPr="00D3412B">
        <w:t xml:space="preserve">Quel que soit votre choix, l'onduleur sera le cœur de votre installation. Prenez le temps de bien paramétrer les seuils de batterie (démarrage/arrêt groupe), de soigner le câblage (sections de câbles adaptées) et de ventiler correctement l'appareil. Avec un bon onduleur hybride, votre système autonome fonctionnera pendant des années sans intervention, garantissant l'alimentation de </w:t>
      </w:r>
      <w:proofErr w:type="spellStart"/>
      <w:r w:rsidRPr="00D3412B">
        <w:t>PolloMundo</w:t>
      </w:r>
      <w:proofErr w:type="spellEnd"/>
      <w:r w:rsidRPr="00D3412B">
        <w:t>, des habitations et de votre précieuse aquaponie.</w:t>
      </w:r>
    </w:p>
    <w:p w14:paraId="149E2715" w14:textId="77777777" w:rsidR="00875384" w:rsidRDefault="00875384"/>
    <w:sectPr w:rsidR="008753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D57"/>
    <w:multiLevelType w:val="multilevel"/>
    <w:tmpl w:val="BDC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2C75"/>
    <w:multiLevelType w:val="multilevel"/>
    <w:tmpl w:val="608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1CDE"/>
    <w:multiLevelType w:val="multilevel"/>
    <w:tmpl w:val="5324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763E5"/>
    <w:multiLevelType w:val="multilevel"/>
    <w:tmpl w:val="086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06AA8"/>
    <w:multiLevelType w:val="multilevel"/>
    <w:tmpl w:val="F13C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C1B3A"/>
    <w:multiLevelType w:val="multilevel"/>
    <w:tmpl w:val="6D0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C7A25"/>
    <w:multiLevelType w:val="multilevel"/>
    <w:tmpl w:val="7EEA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52588"/>
    <w:multiLevelType w:val="multilevel"/>
    <w:tmpl w:val="071A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223B6"/>
    <w:multiLevelType w:val="multilevel"/>
    <w:tmpl w:val="6F5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191A"/>
    <w:multiLevelType w:val="multilevel"/>
    <w:tmpl w:val="5310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BD6CA4"/>
    <w:multiLevelType w:val="multilevel"/>
    <w:tmpl w:val="184E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A143B"/>
    <w:multiLevelType w:val="multilevel"/>
    <w:tmpl w:val="B1F6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26491"/>
    <w:multiLevelType w:val="multilevel"/>
    <w:tmpl w:val="D65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55577D"/>
    <w:multiLevelType w:val="multilevel"/>
    <w:tmpl w:val="5780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04BAF"/>
    <w:multiLevelType w:val="multilevel"/>
    <w:tmpl w:val="6B96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3767B"/>
    <w:multiLevelType w:val="multilevel"/>
    <w:tmpl w:val="406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13572"/>
    <w:multiLevelType w:val="multilevel"/>
    <w:tmpl w:val="4CB62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97236B"/>
    <w:multiLevelType w:val="multilevel"/>
    <w:tmpl w:val="157C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2F7C4C"/>
    <w:multiLevelType w:val="multilevel"/>
    <w:tmpl w:val="8E9A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3F1870"/>
    <w:multiLevelType w:val="multilevel"/>
    <w:tmpl w:val="4B9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E5FC7"/>
    <w:multiLevelType w:val="multilevel"/>
    <w:tmpl w:val="1C7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A26DD8"/>
    <w:multiLevelType w:val="multilevel"/>
    <w:tmpl w:val="B364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445465">
    <w:abstractNumId w:val="21"/>
  </w:num>
  <w:num w:numId="2" w16cid:durableId="596719591">
    <w:abstractNumId w:val="3"/>
  </w:num>
  <w:num w:numId="3" w16cid:durableId="1085809658">
    <w:abstractNumId w:val="15"/>
  </w:num>
  <w:num w:numId="4" w16cid:durableId="462307496">
    <w:abstractNumId w:val="18"/>
  </w:num>
  <w:num w:numId="5" w16cid:durableId="293029139">
    <w:abstractNumId w:val="6"/>
  </w:num>
  <w:num w:numId="6" w16cid:durableId="5332926">
    <w:abstractNumId w:val="9"/>
  </w:num>
  <w:num w:numId="7" w16cid:durableId="282855551">
    <w:abstractNumId w:val="10"/>
  </w:num>
  <w:num w:numId="8" w16cid:durableId="515970098">
    <w:abstractNumId w:val="5"/>
  </w:num>
  <w:num w:numId="9" w16cid:durableId="1856726040">
    <w:abstractNumId w:val="0"/>
  </w:num>
  <w:num w:numId="10" w16cid:durableId="1830289484">
    <w:abstractNumId w:val="20"/>
  </w:num>
  <w:num w:numId="11" w16cid:durableId="1664359358">
    <w:abstractNumId w:val="2"/>
  </w:num>
  <w:num w:numId="12" w16cid:durableId="1057315532">
    <w:abstractNumId w:val="1"/>
  </w:num>
  <w:num w:numId="13" w16cid:durableId="316571130">
    <w:abstractNumId w:val="17"/>
  </w:num>
  <w:num w:numId="14" w16cid:durableId="2041197776">
    <w:abstractNumId w:val="7"/>
  </w:num>
  <w:num w:numId="15" w16cid:durableId="1280455405">
    <w:abstractNumId w:val="14"/>
  </w:num>
  <w:num w:numId="16" w16cid:durableId="1148788348">
    <w:abstractNumId w:val="13"/>
  </w:num>
  <w:num w:numId="17" w16cid:durableId="917667522">
    <w:abstractNumId w:val="8"/>
  </w:num>
  <w:num w:numId="18" w16cid:durableId="1361009346">
    <w:abstractNumId w:val="12"/>
  </w:num>
  <w:num w:numId="19" w16cid:durableId="1018892815">
    <w:abstractNumId w:val="4"/>
  </w:num>
  <w:num w:numId="20" w16cid:durableId="1457605698">
    <w:abstractNumId w:val="19"/>
  </w:num>
  <w:num w:numId="21" w16cid:durableId="1207183657">
    <w:abstractNumId w:val="11"/>
  </w:num>
  <w:num w:numId="22" w16cid:durableId="13781170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12B"/>
    <w:rsid w:val="000D77E2"/>
    <w:rsid w:val="0018249C"/>
    <w:rsid w:val="001B3FC4"/>
    <w:rsid w:val="004F3CF3"/>
    <w:rsid w:val="00700F2C"/>
    <w:rsid w:val="00857E1E"/>
    <w:rsid w:val="00875384"/>
    <w:rsid w:val="008D7385"/>
    <w:rsid w:val="00D3412B"/>
    <w:rsid w:val="00D862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2764"/>
  <w15:chartTrackingRefBased/>
  <w15:docId w15:val="{72F23FB3-D7C8-457B-8C65-01EF8BC1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1B3FC4"/>
    <w:pPr>
      <w:keepNext/>
      <w:keepLines/>
      <w:pBdr>
        <w:bottom w:val="single" w:sz="6" w:space="1" w:color="FF0000"/>
      </w:pBdr>
      <w:spacing w:before="360" w:after="80"/>
      <w:outlineLvl w:val="0"/>
    </w:pPr>
    <w:rPr>
      <w:rFonts w:asciiTheme="majorHAnsi" w:eastAsiaTheme="majorEastAsia" w:hAnsiTheme="majorHAnsi" w:cstheme="majorBidi"/>
      <w:color w:val="0070C0"/>
      <w:sz w:val="40"/>
      <w:szCs w:val="40"/>
    </w:rPr>
  </w:style>
  <w:style w:type="paragraph" w:styleId="Titre2">
    <w:name w:val="heading 2"/>
    <w:basedOn w:val="Normal"/>
    <w:next w:val="Normal"/>
    <w:link w:val="Titre2Car"/>
    <w:uiPriority w:val="9"/>
    <w:semiHidden/>
    <w:unhideWhenUsed/>
    <w:qFormat/>
    <w:rsid w:val="00D341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412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autoRedefine/>
    <w:uiPriority w:val="9"/>
    <w:unhideWhenUsed/>
    <w:qFormat/>
    <w:rsid w:val="0018249C"/>
    <w:pPr>
      <w:keepNext/>
      <w:keepLines/>
      <w:spacing w:before="80" w:after="40"/>
      <w:outlineLvl w:val="3"/>
    </w:pPr>
    <w:rPr>
      <w:rFonts w:eastAsiaTheme="majorEastAsia" w:cstheme="majorBidi"/>
      <w:b/>
      <w:i/>
      <w:iCs/>
      <w:color w:val="0F4761" w:themeColor="accent1" w:themeShade="BF"/>
    </w:rPr>
  </w:style>
  <w:style w:type="paragraph" w:styleId="Titre5">
    <w:name w:val="heading 5"/>
    <w:basedOn w:val="Normal"/>
    <w:next w:val="Normal"/>
    <w:link w:val="Titre5Car"/>
    <w:uiPriority w:val="9"/>
    <w:semiHidden/>
    <w:unhideWhenUsed/>
    <w:qFormat/>
    <w:rsid w:val="00D3412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412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412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412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412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FC4"/>
    <w:rPr>
      <w:rFonts w:asciiTheme="majorHAnsi" w:eastAsiaTheme="majorEastAsia" w:hAnsiTheme="majorHAnsi" w:cstheme="majorBidi"/>
      <w:color w:val="0070C0"/>
      <w:sz w:val="40"/>
      <w:szCs w:val="40"/>
    </w:rPr>
  </w:style>
  <w:style w:type="character" w:customStyle="1" w:styleId="Titre4Car">
    <w:name w:val="Titre 4 Car"/>
    <w:basedOn w:val="Policepardfaut"/>
    <w:link w:val="Titre4"/>
    <w:uiPriority w:val="9"/>
    <w:rsid w:val="0018249C"/>
    <w:rPr>
      <w:rFonts w:eastAsiaTheme="majorEastAsia" w:cstheme="majorBidi"/>
      <w:b/>
      <w:i/>
      <w:iCs/>
      <w:color w:val="0F4761" w:themeColor="accent1" w:themeShade="BF"/>
    </w:rPr>
  </w:style>
  <w:style w:type="character" w:customStyle="1" w:styleId="Titre2Car">
    <w:name w:val="Titre 2 Car"/>
    <w:basedOn w:val="Policepardfaut"/>
    <w:link w:val="Titre2"/>
    <w:uiPriority w:val="9"/>
    <w:semiHidden/>
    <w:rsid w:val="00D3412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412B"/>
    <w:rPr>
      <w:rFonts w:eastAsiaTheme="majorEastAsia" w:cstheme="majorBidi"/>
      <w:color w:val="0F4761" w:themeColor="accent1" w:themeShade="BF"/>
      <w:sz w:val="28"/>
      <w:szCs w:val="28"/>
    </w:rPr>
  </w:style>
  <w:style w:type="character" w:customStyle="1" w:styleId="Titre5Car">
    <w:name w:val="Titre 5 Car"/>
    <w:basedOn w:val="Policepardfaut"/>
    <w:link w:val="Titre5"/>
    <w:uiPriority w:val="9"/>
    <w:semiHidden/>
    <w:rsid w:val="00D3412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412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412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412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412B"/>
    <w:rPr>
      <w:rFonts w:eastAsiaTheme="majorEastAsia" w:cstheme="majorBidi"/>
      <w:color w:val="272727" w:themeColor="text1" w:themeTint="D8"/>
    </w:rPr>
  </w:style>
  <w:style w:type="paragraph" w:styleId="Titre">
    <w:name w:val="Title"/>
    <w:basedOn w:val="Normal"/>
    <w:next w:val="Normal"/>
    <w:link w:val="TitreCar"/>
    <w:uiPriority w:val="10"/>
    <w:qFormat/>
    <w:rsid w:val="00D341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412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412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412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412B"/>
    <w:pPr>
      <w:spacing w:before="160"/>
      <w:jc w:val="center"/>
    </w:pPr>
    <w:rPr>
      <w:i/>
      <w:iCs/>
      <w:color w:val="404040" w:themeColor="text1" w:themeTint="BF"/>
    </w:rPr>
  </w:style>
  <w:style w:type="character" w:customStyle="1" w:styleId="CitationCar">
    <w:name w:val="Citation Car"/>
    <w:basedOn w:val="Policepardfaut"/>
    <w:link w:val="Citation"/>
    <w:uiPriority w:val="29"/>
    <w:rsid w:val="00D3412B"/>
    <w:rPr>
      <w:i/>
      <w:iCs/>
      <w:color w:val="404040" w:themeColor="text1" w:themeTint="BF"/>
    </w:rPr>
  </w:style>
  <w:style w:type="paragraph" w:styleId="Paragraphedeliste">
    <w:name w:val="List Paragraph"/>
    <w:basedOn w:val="Normal"/>
    <w:uiPriority w:val="34"/>
    <w:qFormat/>
    <w:rsid w:val="00D3412B"/>
    <w:pPr>
      <w:ind w:left="720"/>
      <w:contextualSpacing/>
    </w:pPr>
  </w:style>
  <w:style w:type="character" w:styleId="Accentuationintense">
    <w:name w:val="Intense Emphasis"/>
    <w:basedOn w:val="Policepardfaut"/>
    <w:uiPriority w:val="21"/>
    <w:qFormat/>
    <w:rsid w:val="00D3412B"/>
    <w:rPr>
      <w:i/>
      <w:iCs/>
      <w:color w:val="0F4761" w:themeColor="accent1" w:themeShade="BF"/>
    </w:rPr>
  </w:style>
  <w:style w:type="paragraph" w:styleId="Citationintense">
    <w:name w:val="Intense Quote"/>
    <w:basedOn w:val="Normal"/>
    <w:next w:val="Normal"/>
    <w:link w:val="CitationintenseCar"/>
    <w:uiPriority w:val="30"/>
    <w:qFormat/>
    <w:rsid w:val="00D341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412B"/>
    <w:rPr>
      <w:i/>
      <w:iCs/>
      <w:color w:val="0F4761" w:themeColor="accent1" w:themeShade="BF"/>
    </w:rPr>
  </w:style>
  <w:style w:type="character" w:styleId="Rfrenceintense">
    <w:name w:val="Intense Reference"/>
    <w:basedOn w:val="Policepardfaut"/>
    <w:uiPriority w:val="32"/>
    <w:qFormat/>
    <w:rsid w:val="00D341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2970</Words>
  <Characters>16337</Characters>
  <Application>Microsoft Office Word</Application>
  <DocSecurity>0</DocSecurity>
  <Lines>136</Lines>
  <Paragraphs>38</Paragraphs>
  <ScaleCrop>false</ScaleCrop>
  <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2</cp:revision>
  <dcterms:created xsi:type="dcterms:W3CDTF">2026-03-11T18:41:00Z</dcterms:created>
  <dcterms:modified xsi:type="dcterms:W3CDTF">2026-03-11T18:41:00Z</dcterms:modified>
</cp:coreProperties>
</file>