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FC386D" w:rsidP="2A462C14" w:rsidRDefault="34FC386D" w14:paraId="2CF36109" w14:textId="7FC0ACCC">
      <w:pPr>
        <w:pStyle w:val="Heading1"/>
        <w:spacing w:before="281" w:beforeAutospacing="off" w:after="281" w:afterAutospacing="off" w:line="300" w:lineRule="auto"/>
      </w:pPr>
      <w:r w:rsidRPr="2A462C14" w:rsidR="34FC386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fr-FR"/>
        </w:rPr>
        <w:t xml:space="preserve">🌿 </w:t>
      </w: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3"/>
          <w:szCs w:val="33"/>
          <w:lang w:val="fr-FR"/>
        </w:rPr>
        <w:t>PLAN GLOBAL DE GESTION DE L’EAU – HACIENDA ESMERALDA</w:t>
      </w:r>
    </w:p>
    <w:p w:rsidR="2A462C14" w:rsidP="2A462C14" w:rsidRDefault="2A462C14" w14:paraId="740112AB" w14:textId="0C6720D3">
      <w:pPr>
        <w:pStyle w:val="Normal"/>
        <w:ind w:left="708"/>
        <w:rPr>
          <w:sz w:val="24"/>
          <w:szCs w:val="24"/>
        </w:rPr>
      </w:pPr>
    </w:p>
    <w:p w:rsidR="7BF49D49" w:rsidP="2A462C14" w:rsidRDefault="7BF49D49" w14:paraId="51A664C8" w14:textId="2B022CC9">
      <w:pPr>
        <w:pStyle w:val="Heading1"/>
      </w:pPr>
      <w:r w:rsidRPr="2A462C14" w:rsidR="7BF49D49">
        <w:rPr>
          <w:noProof w:val="0"/>
          <w:lang w:val="fr-FR"/>
        </w:rPr>
        <w:t>1. Recueil et Stockage de l’Eau</w:t>
      </w:r>
    </w:p>
    <w:p w:rsidR="7BF49D49" w:rsidP="2A462C14" w:rsidRDefault="7BF49D49" w14:paraId="6A300471" w14:textId="175A9299">
      <w:pPr>
        <w:pStyle w:val="Heading2"/>
      </w:pPr>
      <w:r w:rsidRPr="2A462C14" w:rsidR="7BF49D49">
        <w:rPr>
          <w:noProof w:val="0"/>
          <w:lang w:val="fr-FR"/>
        </w:rPr>
        <w:t>1.1. Sources d’eau potentielles</w:t>
      </w:r>
    </w:p>
    <w:p w:rsidR="7BF49D49" w:rsidP="2A462C14" w:rsidRDefault="7BF49D49" w14:paraId="2FD2DB9E" w14:textId="6AAC0B7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Eau de pluie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source 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principale.</w:t>
      </w:r>
    </w:p>
    <w:p w:rsidR="7BF49D49" w:rsidP="2A462C14" w:rsidRDefault="7BF49D49" w14:paraId="68C1DE32" w14:textId="0FAF6A51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Puits ou forage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– source de secours.</w:t>
      </w:r>
    </w:p>
    <w:p w:rsidR="7BF49D49" w:rsidP="2A462C14" w:rsidRDefault="7BF49D49" w14:paraId="46A7F706" w14:textId="7F704AD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Eau des toitures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des bâtiments (écolodge, serres, bâtiments agricoles).</w:t>
      </w:r>
    </w:p>
    <w:p w:rsidR="7BF49D49" w:rsidP="2A462C14" w:rsidRDefault="7BF49D49" w14:paraId="662DE682" w14:textId="5DD9AE8D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Récupération des eaux grises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pour irrigation contrôlée.</w:t>
      </w:r>
    </w:p>
    <w:p w:rsidR="7BF49D49" w:rsidP="2A462C14" w:rsidRDefault="7BF49D49" w14:paraId="32E17AED" w14:textId="76596739">
      <w:pPr>
        <w:pStyle w:val="Heading2"/>
      </w:pPr>
      <w:r w:rsidRPr="2A462C14" w:rsidR="7BF49D49">
        <w:rPr>
          <w:noProof w:val="0"/>
          <w:lang w:val="fr-FR"/>
        </w:rPr>
        <w:t>1.2. Infrastructure de collecte</w:t>
      </w:r>
    </w:p>
    <w:p w:rsidR="7BF49D49" w:rsidP="2A462C14" w:rsidRDefault="7BF49D49" w14:paraId="5C661CB3" w14:textId="41D9E9E9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Toitures équipées de gouttières filtrantes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73DCCE4C" w14:textId="5F5259A7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Grilles anti-feuilles.</w:t>
      </w:r>
    </w:p>
    <w:p w:rsidR="7BF49D49" w:rsidP="2A462C14" w:rsidRDefault="7BF49D49" w14:paraId="763CFA3A" w14:textId="610692A2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Pré-filtre à vortex ou filtre à feuille.</w:t>
      </w:r>
    </w:p>
    <w:p w:rsidR="7BF49D49" w:rsidP="2A462C14" w:rsidRDefault="7BF49D49" w14:paraId="1E8724CD" w14:textId="2D15C6FF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Réservoir tampon avant stockage.</w:t>
      </w:r>
    </w:p>
    <w:p w:rsidR="7BF49D49" w:rsidP="2A462C14" w:rsidRDefault="7BF49D49" w14:paraId="05304F49" w14:textId="603B65D8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Bassins de stockage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6F09783D" w14:textId="20FE3AA8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Citerne enterrée (20–50 m³ selon surface de toiture).</w:t>
      </w:r>
    </w:p>
    <w:p w:rsidR="7BF49D49" w:rsidP="2A462C14" w:rsidRDefault="7BF49D49" w14:paraId="68C36399" w14:textId="0C83CBEB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Citerne hors-sol (polyéthylène ou béton).</w:t>
      </w:r>
    </w:p>
    <w:p w:rsidR="7BF49D49" w:rsidP="2A462C14" w:rsidRDefault="7BF49D49" w14:paraId="3FA410FA" w14:textId="5E2F71A2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Bassin de rétention paysager (stockage + biodiversité).</w:t>
      </w:r>
    </w:p>
    <w:p w:rsidR="7BF49D49" w:rsidP="2A462C14" w:rsidRDefault="7BF49D49" w14:paraId="488F2D91" w14:textId="342B4757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Traitement avant stockage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13F9996B" w14:textId="71735BBB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Décanteur.</w:t>
      </w:r>
    </w:p>
    <w:p w:rsidR="7BF49D49" w:rsidP="2A462C14" w:rsidRDefault="7BF49D49" w14:paraId="6783E558" w14:textId="21D74AFB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Filtre à sable.</w:t>
      </w:r>
    </w:p>
    <w:p w:rsidR="7BF49D49" w:rsidP="2A462C14" w:rsidRDefault="7BF49D49" w14:paraId="29B92C91" w14:textId="0CB2CBB3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Filtre UV pour l’eau destinée à l’habitation.</w:t>
      </w:r>
    </w:p>
    <w:p w:rsidR="7BF49D49" w:rsidP="2A462C14" w:rsidRDefault="7BF49D49" w14:paraId="69AEFFB4" w14:textId="67ABA665">
      <w:pPr>
        <w:pStyle w:val="Heading3"/>
      </w:pPr>
      <w:r w:rsidRPr="2A462C14" w:rsidR="7BF49D49">
        <w:rPr>
          <w:noProof w:val="0"/>
          <w:lang w:val="fr-FR"/>
        </w:rPr>
        <w:t>1.3. Gestion intelligente</w:t>
      </w:r>
    </w:p>
    <w:p w:rsidR="7BF49D49" w:rsidP="2A462C14" w:rsidRDefault="7BF49D49" w14:paraId="67C60E9F" w14:textId="7E8BF3F1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Capteurs de niveau d’eau.</w:t>
      </w:r>
    </w:p>
    <w:p w:rsidR="7BF49D49" w:rsidP="2A462C14" w:rsidRDefault="7BF49D49" w14:paraId="4B39C5F8" w14:textId="2D5F0F84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Programmation automatique :</w:t>
      </w:r>
    </w:p>
    <w:p w:rsidR="7BF49D49" w:rsidP="2A462C14" w:rsidRDefault="7BF49D49" w14:paraId="340097C9" w14:textId="2374DEA7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Priorité à l’eau de pluie.</w:t>
      </w:r>
    </w:p>
    <w:p w:rsidR="7BF49D49" w:rsidP="2A462C14" w:rsidRDefault="7BF49D49" w14:paraId="523819B4" w14:textId="736F6E1B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Basculement automatique vers le puits selon les niveaux.</w:t>
      </w:r>
    </w:p>
    <w:p w:rsidR="7BF49D49" w:rsidP="2A462C14" w:rsidRDefault="7BF49D49" w14:paraId="07C0BB15" w14:textId="57E8582F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Séparation eau potable / eau technique.</w:t>
      </w:r>
    </w:p>
    <w:p w:rsidR="7BF49D49" w:rsidP="2A462C14" w:rsidRDefault="7BF49D49" w14:paraId="65C20799" w14:textId="10EA7CF6">
      <w:pPr>
        <w:pStyle w:val="Heading2"/>
      </w:pPr>
      <w:r w:rsidRPr="2A462C14" w:rsidR="7BF49D49">
        <w:rPr>
          <w:noProof w:val="0"/>
          <w:lang w:val="fr-FR"/>
        </w:rPr>
        <w:t>1.4. La pompe Bélier</w:t>
      </w:r>
    </w:p>
    <w:p w:rsidR="7BF49D49" w:rsidP="2A462C14" w:rsidRDefault="7BF49D49" w14:paraId="4E57BAAE" w14:textId="4BD1E7C3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(à détailler : principe, installation, utilisation sur le site)</w:t>
      </w:r>
    </w:p>
    <w:p w:rsidR="2A462C14" w:rsidP="2A462C14" w:rsidRDefault="2A462C14" w14:paraId="2473C339" w14:textId="66E12D73">
      <w:pPr>
        <w:pStyle w:val="ListParagraph"/>
        <w:numPr>
          <w:ilvl w:val="0"/>
          <w:numId w:val="21"/>
        </w:numPr>
        <w:rPr>
          <w:sz w:val="24"/>
          <w:szCs w:val="24"/>
        </w:rPr>
      </w:pPr>
    </w:p>
    <w:p w:rsidR="7BF49D49" w:rsidP="2A462C14" w:rsidRDefault="7BF49D49" w14:paraId="34220B6F" w14:textId="735D7802">
      <w:pPr>
        <w:pStyle w:val="Heading1"/>
      </w:pPr>
      <w:r w:rsidRPr="2A462C14" w:rsidR="7BF49D49">
        <w:rPr>
          <w:noProof w:val="0"/>
          <w:lang w:val="fr-FR"/>
        </w:rPr>
        <w:t>2. L’eau dans l</w:t>
      </w:r>
      <w:r w:rsidRPr="2A462C14" w:rsidR="73D00A88">
        <w:rPr>
          <w:noProof w:val="0"/>
          <w:lang w:val="fr-FR"/>
        </w:rPr>
        <w:t xml:space="preserve">es </w:t>
      </w:r>
      <w:r w:rsidRPr="2A462C14" w:rsidR="7BF49D49">
        <w:rPr>
          <w:noProof w:val="0"/>
          <w:lang w:val="fr-FR"/>
        </w:rPr>
        <w:t>habitation</w:t>
      </w:r>
      <w:r w:rsidRPr="2A462C14" w:rsidR="50964748">
        <w:rPr>
          <w:noProof w:val="0"/>
          <w:lang w:val="fr-FR"/>
        </w:rPr>
        <w:t>s</w:t>
      </w:r>
    </w:p>
    <w:p w:rsidR="7BF49D49" w:rsidP="2A462C14" w:rsidRDefault="7BF49D49" w14:paraId="3B9EF570" w14:textId="4865F0FC">
      <w:pPr>
        <w:pStyle w:val="Heading2"/>
      </w:pPr>
      <w:r w:rsidRPr="2A462C14" w:rsidR="7BF49D49">
        <w:rPr>
          <w:noProof w:val="0"/>
          <w:lang w:val="fr-FR"/>
        </w:rPr>
        <w:t>2.1. Distribution interne</w:t>
      </w:r>
    </w:p>
    <w:p w:rsidR="7BF49D49" w:rsidP="2A462C14" w:rsidRDefault="7BF49D49" w14:paraId="31FE3649" w14:textId="7A06EE0E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Réseau eau potable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(cuisine, lavabos).</w:t>
      </w:r>
    </w:p>
    <w:p w:rsidR="7BF49D49" w:rsidP="2A462C14" w:rsidRDefault="7BF49D49" w14:paraId="519834FC" w14:textId="64D3CE1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Réseau eau technique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(toilettes, lave-linge) alimenté par :</w:t>
      </w:r>
    </w:p>
    <w:p w:rsidR="7BF49D49" w:rsidP="2A462C14" w:rsidRDefault="7BF49D49" w14:paraId="75E67A89" w14:textId="704BDEE8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Eaux grises traitées.</w:t>
      </w:r>
    </w:p>
    <w:p w:rsidR="7BF49D49" w:rsidP="2A462C14" w:rsidRDefault="7BF49D49" w14:paraId="44D7513D" w14:textId="6F8081D4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Eau de pluie filtrée.</w:t>
      </w:r>
    </w:p>
    <w:p w:rsidR="7BF49D49" w:rsidP="2A462C14" w:rsidRDefault="7BF49D49" w14:paraId="65C20B0E" w14:textId="7CBC7D33">
      <w:pPr>
        <w:pStyle w:val="Heading2"/>
      </w:pPr>
      <w:r w:rsidRPr="2A462C14" w:rsidR="7BF49D49">
        <w:rPr>
          <w:noProof w:val="0"/>
          <w:lang w:val="fr-FR"/>
        </w:rPr>
        <w:t>2.2. Production d’eau chaude</w:t>
      </w:r>
    </w:p>
    <w:p w:rsidR="7BF49D49" w:rsidP="2A462C14" w:rsidRDefault="7BF49D49" w14:paraId="3272EF40" w14:textId="3434A1C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Système solaire thermique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(panneaux solaires thermiques ou panneaux PV avec ballon thermodynamique).</w:t>
      </w:r>
    </w:p>
    <w:p w:rsidR="7BF49D49" w:rsidP="2A462C14" w:rsidRDefault="7BF49D49" w14:paraId="7D027AAC" w14:textId="7BA53DA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Bouclage eau chaude sanitaire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(ECS) :</w:t>
      </w:r>
    </w:p>
    <w:p w:rsidR="7BF49D49" w:rsidP="2A462C14" w:rsidRDefault="7BF49D49" w14:paraId="5BD60045" w14:textId="1188A2CA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Réduction des pertes d’eau en attendant l’arrivée de l’eau chaude.</w:t>
      </w:r>
    </w:p>
    <w:p w:rsidR="7BF49D49" w:rsidP="2A462C14" w:rsidRDefault="7BF49D49" w14:paraId="36A1FB69" w14:textId="13B1334F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Optimisation du confort et économies d’eau.</w:t>
      </w:r>
    </w:p>
    <w:p w:rsidR="7BF49D49" w:rsidP="2A462C14" w:rsidRDefault="7BF49D49" w14:paraId="076C21AF" w14:textId="22C8D5D7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Récupération de chaleur des eaux grises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(douches) pour préchauffer l’eau froide entrante (option).</w:t>
      </w:r>
    </w:p>
    <w:p w:rsidR="7BF49D49" w:rsidP="2A462C14" w:rsidRDefault="7BF49D49" w14:paraId="579E673E" w14:textId="39B8B84A">
      <w:pPr>
        <w:pStyle w:val="Heading2"/>
      </w:pPr>
      <w:r w:rsidRPr="2A462C14" w:rsidR="7BF49D49">
        <w:rPr>
          <w:noProof w:val="0"/>
          <w:lang w:val="fr-FR"/>
        </w:rPr>
        <w:t>2.3. Traitement pour eau potable</w:t>
      </w:r>
    </w:p>
    <w:p w:rsidR="7BF49D49" w:rsidP="2A462C14" w:rsidRDefault="7BF49D49" w14:paraId="5F7D41C7" w14:textId="15DD1783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Préfiltration 5 microns.</w:t>
      </w:r>
    </w:p>
    <w:p w:rsidR="7BF49D49" w:rsidP="2A462C14" w:rsidRDefault="7BF49D49" w14:paraId="0DF666F0" w14:textId="4E30C9B1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Filtration charbon actif.</w:t>
      </w:r>
    </w:p>
    <w:p w:rsidR="7BF49D49" w:rsidP="2A462C14" w:rsidRDefault="7BF49D49" w14:paraId="7AB90A5E" w14:textId="0CDB8FE3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Filtration céramique.</w:t>
      </w:r>
    </w:p>
    <w:p w:rsidR="7BF49D49" w:rsidP="2A462C14" w:rsidRDefault="7BF49D49" w14:paraId="30DAD058" w14:textId="2D92CDB7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UV 254 nm.</w:t>
      </w:r>
    </w:p>
    <w:p w:rsidR="7BF49D49" w:rsidP="2A462C14" w:rsidRDefault="7BF49D49" w14:paraId="1ED2C1B3" w14:textId="2D59B29B">
      <w:pPr>
        <w:pStyle w:val="Heading1"/>
      </w:pPr>
      <w:r w:rsidRPr="2A462C14" w:rsidR="7BF49D49">
        <w:rPr>
          <w:noProof w:val="0"/>
          <w:lang w:val="fr-FR"/>
        </w:rPr>
        <w:t>2.4. Gestion des eaux grises</w:t>
      </w:r>
    </w:p>
    <w:p w:rsidR="7BF49D49" w:rsidP="2A462C14" w:rsidRDefault="7BF49D49" w14:paraId="5C99DD7B" w14:textId="7E8307E3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Source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douches, lavabos, machine à laver.</w:t>
      </w:r>
    </w:p>
    <w:p w:rsidR="7BF49D49" w:rsidP="2A462C14" w:rsidRDefault="7BF49D49" w14:paraId="39E41A3E" w14:textId="5A899352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Usage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arrosage des arbres et plantes non comestibles.</w:t>
      </w:r>
    </w:p>
    <w:p w:rsidR="7BF49D49" w:rsidP="2A462C14" w:rsidRDefault="7BF49D49" w14:paraId="2C8B7C49" w14:textId="0BB48DBE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Filtration recommandée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5F8B2090" w14:textId="11B8C32A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Bac dégraisseur.</w:t>
      </w:r>
    </w:p>
    <w:p w:rsidR="7BF49D49" w:rsidP="2A462C14" w:rsidRDefault="7BF49D49" w14:paraId="52C51FDF" w14:textId="197A757F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Filtre biologique (gravier + plantes).</w:t>
      </w:r>
    </w:p>
    <w:p w:rsidR="7BF49D49" w:rsidP="2A462C14" w:rsidRDefault="7BF49D49" w14:paraId="7C8EDDE8" w14:textId="40AA6D95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Bassin tampon.</w:t>
      </w:r>
    </w:p>
    <w:p w:rsidR="7BF49D49" w:rsidP="2A462C14" w:rsidRDefault="7BF49D49" w14:paraId="05FB9869" w14:textId="58B494FF">
      <w:pPr>
        <w:pStyle w:val="Heading2"/>
      </w:pPr>
      <w:r w:rsidRPr="2A462C14" w:rsidR="7BF49D49">
        <w:rPr>
          <w:noProof w:val="0"/>
          <w:lang w:val="fr-FR"/>
        </w:rPr>
        <w:t>2.5. Gestion des eaux noires</w:t>
      </w:r>
    </w:p>
    <w:p w:rsidR="7BF49D49" w:rsidP="2A462C14" w:rsidRDefault="7BF49D49" w14:paraId="05F386F0" w14:textId="112905D9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(à détailler : type de traitement, phytoépuration, fosse septique, etc.)</w:t>
      </w:r>
    </w:p>
    <w:p w:rsidR="2A462C14" w:rsidP="2A462C14" w:rsidRDefault="2A462C14" w14:paraId="4BCDFE18" w14:textId="7DEF8589">
      <w:pPr>
        <w:pStyle w:val="ListParagraph"/>
        <w:numPr>
          <w:ilvl w:val="0"/>
          <w:numId w:val="21"/>
        </w:numPr>
        <w:rPr>
          <w:sz w:val="24"/>
          <w:szCs w:val="24"/>
        </w:rPr>
      </w:pPr>
    </w:p>
    <w:p w:rsidR="7BF49D49" w:rsidP="2A462C14" w:rsidRDefault="7BF49D49" w14:paraId="7BCBA6A4" w14:textId="5C5A35E6">
      <w:pPr>
        <w:pStyle w:val="Heading1"/>
      </w:pPr>
      <w:r w:rsidRPr="2A462C14" w:rsidR="7BF49D49">
        <w:rPr>
          <w:noProof w:val="0"/>
          <w:lang w:val="fr-FR"/>
        </w:rPr>
        <w:t>3. L’eau pour l’élevage</w:t>
      </w:r>
    </w:p>
    <w:p w:rsidR="2E89A6B5" w:rsidP="2A462C14" w:rsidRDefault="2E89A6B5" w14:paraId="1D6855AA" w14:textId="1323182B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2E89A6B5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Alimentation des </w:t>
      </w:r>
      <w:r w:rsidRPr="2A462C14" w:rsidR="207E8410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abreuvoirs</w:t>
      </w:r>
      <w:r w:rsidRPr="2A462C14" w:rsidR="38B71DB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</w:t>
      </w:r>
    </w:p>
    <w:p w:rsidR="38B71DBF" w:rsidP="2A462C14" w:rsidRDefault="38B71DBF" w14:paraId="70E38C35" w14:textId="7B570C92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38B71DB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N</w:t>
      </w:r>
      <w:r w:rsidRPr="2A462C14" w:rsidR="7BF49D49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ettoyage des installations,</w:t>
      </w:r>
    </w:p>
    <w:p w:rsidR="3978407F" w:rsidP="2A462C14" w:rsidRDefault="3978407F" w14:paraId="76445F02" w14:textId="19E94CE0">
      <w:pPr>
        <w:pStyle w:val="Normal"/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3978407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Etapes 1 nettoyage </w:t>
      </w:r>
      <w:r w:rsidRPr="2A462C14" w:rsidR="3978407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a</w:t>
      </w:r>
      <w:r w:rsidRPr="2A462C14" w:rsidR="3978407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sec : ramassage des </w:t>
      </w:r>
      <w:r w:rsidRPr="2A462C14" w:rsidR="3978407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litière</w:t>
      </w:r>
      <w:r w:rsidRPr="2A462C14" w:rsidR="3978407F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et fientes</w:t>
      </w:r>
    </w:p>
    <w:p w:rsidR="7BF49D49" w:rsidP="2A462C14" w:rsidRDefault="7BF49D49" w14:paraId="48CDC6B5" w14:textId="0230180A">
      <w:pPr>
        <w:pStyle w:val="Heading1"/>
      </w:pPr>
      <w:r w:rsidRPr="2A462C14" w:rsidR="7BF49D49">
        <w:rPr>
          <w:noProof w:val="0"/>
          <w:lang w:val="fr-FR"/>
        </w:rPr>
        <w:t>4. L’Eau d’irrigation des cultures</w:t>
      </w:r>
    </w:p>
    <w:p w:rsidR="7BF49D49" w:rsidP="2A462C14" w:rsidRDefault="7BF49D49" w14:paraId="1D52D1B6" w14:textId="31052158">
      <w:pPr>
        <w:pStyle w:val="Heading4"/>
        <w:numPr>
          <w:ilvl w:val="0"/>
          <w:numId w:val="21"/>
        </w:numPr>
        <w:shd w:val="clear" w:color="auto" w:fill="FFFFFF" w:themeFill="background1"/>
        <w:spacing w:before="240" w:beforeAutospacing="off" w:after="120" w:afterAutospacing="off" w:line="420" w:lineRule="auto"/>
        <w:rPr/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4.1. Irrigation intelligente</w:t>
      </w:r>
    </w:p>
    <w:p w:rsidR="7BF49D49" w:rsidP="2A462C14" w:rsidRDefault="7BF49D49" w14:paraId="016F93DA" w14:textId="5778F09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Goutte-à-goutte (pertes minimales).</w:t>
      </w:r>
    </w:p>
    <w:p w:rsidR="7BF49D49" w:rsidP="2A462C14" w:rsidRDefault="7BF49D49" w14:paraId="3C236A45" w14:textId="1751296D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Sondes d’humidité pour irrigation seulement si nécessaire.</w:t>
      </w:r>
    </w:p>
    <w:p w:rsidR="7BF49D49" w:rsidP="2A462C14" w:rsidRDefault="7BF49D49" w14:paraId="0D58BE0F" w14:textId="0C6499F4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Programmation solaire automatique.</w:t>
      </w:r>
    </w:p>
    <w:p w:rsidR="7BF49D49" w:rsidP="2A462C14" w:rsidRDefault="7BF49D49" w14:paraId="2CB1617C" w14:textId="13A60F06">
      <w:pPr>
        <w:pStyle w:val="Heading2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noProof w:val="0"/>
          <w:lang w:val="fr-FR"/>
        </w:rPr>
        <w:t>4.2. Bassin agricole multifonction</w:t>
      </w:r>
      <w:r w:rsidRPr="2A462C14" w:rsidR="487D4269">
        <w:rPr>
          <w:noProof w:val="0"/>
          <w:lang w:val="fr-FR"/>
        </w:rPr>
        <w:t xml:space="preserve"> ; L’Etang </w:t>
      </w:r>
    </w:p>
    <w:p w:rsidR="7BF49D49" w:rsidP="2A462C14" w:rsidRDefault="7BF49D49" w14:paraId="3106FDE6" w14:textId="74C756B8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Objectifs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5BC513AB" w14:textId="4015F711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Réserve d’eau.</w:t>
      </w:r>
    </w:p>
    <w:p w:rsidR="7BF49D49" w:rsidP="2A462C14" w:rsidRDefault="7BF49D49" w14:paraId="05EA317A" w14:textId="53CDFE66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Régulation thermique.</w:t>
      </w:r>
    </w:p>
    <w:p w:rsidR="7BF49D49" w:rsidP="2A462C14" w:rsidRDefault="7BF49D49" w14:paraId="3AF1FD15" w14:textId="2E2B0360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Irrigation par gravité.</w:t>
      </w:r>
    </w:p>
    <w:p w:rsidR="7BF49D49" w:rsidP="2A462C14" w:rsidRDefault="7BF49D49" w14:paraId="1DA8D037" w14:textId="3F69E018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Biodiversité (fruits, abeilles, oiseaux utiles).</w:t>
      </w:r>
    </w:p>
    <w:p w:rsidR="2A462C14" w:rsidP="2A462C14" w:rsidRDefault="2A462C14" w14:paraId="3F8977ED" w14:textId="2E78119D">
      <w:pPr>
        <w:pStyle w:val="ListParagraph"/>
        <w:ind w:left="720"/>
        <w:rPr>
          <w:sz w:val="24"/>
          <w:szCs w:val="24"/>
        </w:rPr>
      </w:pPr>
    </w:p>
    <w:p w:rsidR="7BF49D49" w:rsidP="2A462C14" w:rsidRDefault="7BF49D49" w14:paraId="4638B745" w14:textId="7E595B9B">
      <w:pPr>
        <w:pStyle w:val="Heading1"/>
      </w:pPr>
      <w:r w:rsidRPr="2A462C14" w:rsidR="7BF49D49">
        <w:rPr>
          <w:noProof w:val="0"/>
          <w:lang w:val="fr-FR"/>
        </w:rPr>
        <w:t xml:space="preserve">5. </w:t>
      </w:r>
      <w:r w:rsidRPr="2A462C14" w:rsidR="7D109911">
        <w:rPr>
          <w:noProof w:val="0"/>
          <w:lang w:val="fr-FR"/>
        </w:rPr>
        <w:t>L’eau dans le s</w:t>
      </w:r>
      <w:r w:rsidRPr="2A462C14" w:rsidR="7BF49D49">
        <w:rPr>
          <w:noProof w:val="0"/>
          <w:lang w:val="fr-FR"/>
        </w:rPr>
        <w:t xml:space="preserve">ystème Aquaponie </w:t>
      </w:r>
    </w:p>
    <w:p w:rsidR="7BF49D49" w:rsidP="2A462C14" w:rsidRDefault="7BF49D49" w14:paraId="5B33C27D" w14:textId="7ED0DD12">
      <w:pPr>
        <w:pStyle w:val="Heading2"/>
      </w:pPr>
      <w:r w:rsidRPr="2A462C14" w:rsidR="7BF49D49">
        <w:rPr>
          <w:noProof w:val="0"/>
          <w:lang w:val="fr-FR"/>
        </w:rPr>
        <w:t xml:space="preserve">5.1. Principe fondamental : </w:t>
      </w:r>
      <w:r w:rsidRPr="2A462C14" w:rsidR="3FC45B58">
        <w:rPr>
          <w:noProof w:val="0"/>
          <w:lang w:val="fr-FR"/>
        </w:rPr>
        <w:t>un</w:t>
      </w:r>
      <w:r w:rsidRPr="2A462C14" w:rsidR="7BF49D49">
        <w:rPr>
          <w:noProof w:val="0"/>
          <w:lang w:val="fr-FR"/>
        </w:rPr>
        <w:t xml:space="preserve"> système</w:t>
      </w:r>
      <w:r w:rsidRPr="2A462C14" w:rsidR="23EE05FB">
        <w:rPr>
          <w:noProof w:val="0"/>
          <w:lang w:val="fr-FR"/>
        </w:rPr>
        <w:t xml:space="preserve"> clos</w:t>
      </w:r>
    </w:p>
    <w:p w:rsidR="7BF49D49" w:rsidP="2A462C14" w:rsidRDefault="7BF49D49" w14:paraId="024369EE" w14:textId="15D49685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Le circuit aquaponique est conçu comme un </w:t>
      </w: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système fermé et autonome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.</w:t>
      </w:r>
    </w:p>
    <w:p w:rsidR="7BF49D49" w:rsidP="2A462C14" w:rsidRDefault="7BF49D49" w14:paraId="18907AEA" w14:textId="5DFB6AD2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L’eau circule en boucle continue entre les bassins poissons, la filtration et les bacs de culture.</w:t>
      </w:r>
    </w:p>
    <w:p w:rsidR="7BF49D49" w:rsidP="2A462C14" w:rsidRDefault="7BF49D49" w14:paraId="6450CFB4" w14:textId="08FB1DA9">
      <w:pPr>
        <w:pStyle w:val="Heading2"/>
      </w:pPr>
      <w:r w:rsidRPr="2A462C14" w:rsidR="7BF49D49">
        <w:rPr>
          <w:noProof w:val="0"/>
          <w:lang w:val="fr-FR"/>
        </w:rPr>
        <w:t>5.2. Boucle d’eau interne</w:t>
      </w:r>
    </w:p>
    <w:p w:rsidR="7BF49D49" w:rsidP="2A462C14" w:rsidRDefault="7BF49D49" w14:paraId="58BD953F" w14:textId="70567AB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Composants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35F82930" w14:textId="561CA96E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Bassin à poissons.</w:t>
      </w:r>
    </w:p>
    <w:p w:rsidR="7BF49D49" w:rsidP="2A462C14" w:rsidRDefault="7BF49D49" w14:paraId="48C84570" w14:textId="63E1FAA7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Filtre mécanique (sédimentation / clarification).</w:t>
      </w:r>
    </w:p>
    <w:p w:rsidR="7BF49D49" w:rsidP="2A462C14" w:rsidRDefault="7BF49D49" w14:paraId="6AD802C4" w14:textId="0EF407B9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Biofiltre (bactéries nitrifiantes).</w:t>
      </w:r>
    </w:p>
    <w:p w:rsidR="7BF49D49" w:rsidP="2A462C14" w:rsidRDefault="7BF49D49" w14:paraId="164D014D" w14:textId="0ACC1BED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Plates-bandes hydroponiques (ou bacs de culture).</w:t>
      </w:r>
    </w:p>
    <w:p w:rsidR="592F83C7" w:rsidP="2A462C14" w:rsidRDefault="592F83C7" w14:paraId="6D5DAFC0" w14:textId="62C38F36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592F83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Bac de </w:t>
      </w:r>
      <w:r w:rsidRPr="2A462C14" w:rsidR="756C0B6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réserve</w:t>
      </w:r>
      <w:r w:rsidRPr="2A462C14" w:rsidR="592F83C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et de dénitrification ultime lentille d’eau</w:t>
      </w:r>
    </w:p>
    <w:p w:rsidR="7BF49D49" w:rsidP="2A462C14" w:rsidRDefault="7BF49D49" w14:paraId="6AE79D54" w14:textId="3D77FFF9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Retour vers bassin.</w:t>
      </w:r>
    </w:p>
    <w:p w:rsidR="7BF49D49" w:rsidP="2A462C14" w:rsidRDefault="7BF49D49" w14:paraId="61988496" w14:textId="081DC456">
      <w:pPr>
        <w:pStyle w:val="Heading2"/>
      </w:pPr>
      <w:r w:rsidRPr="2A462C14" w:rsidR="7BF49D49">
        <w:rPr>
          <w:noProof w:val="0"/>
          <w:lang w:val="fr-FR"/>
        </w:rPr>
        <w:t>5.3. Gestion des pertes et des purges</w:t>
      </w:r>
    </w:p>
    <w:p w:rsidR="7BF49D49" w:rsidP="2A462C14" w:rsidRDefault="7BF49D49" w14:paraId="2347B160" w14:textId="6560790F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Pertes naturelles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5644445F" w14:textId="2EBC3C23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Évaporation (variable selon climat et température).</w:t>
      </w:r>
    </w:p>
    <w:p w:rsidR="7BF49D49" w:rsidP="2A462C14" w:rsidRDefault="7BF49D49" w14:paraId="0BCF143D" w14:textId="02B480E4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Absorption par les plantes (transpiration).</w:t>
      </w:r>
    </w:p>
    <w:p w:rsidR="7BF49D49" w:rsidP="2A462C14" w:rsidRDefault="7BF49D49" w14:paraId="74AD7106" w14:textId="01158B1B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Compensation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un système de remise à niveau automatique, alimenté par l’eau de pluie stockée et filtrée, maintient le volume d’eau constant.</w:t>
      </w:r>
    </w:p>
    <w:p w:rsidR="7BF49D49" w:rsidP="2A462C14" w:rsidRDefault="7BF49D49" w14:paraId="6314B4B1" w14:textId="22BCAFC1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Purge des déchets solides (boues)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4BA20FF1" w14:textId="0908AE1D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Les déchets (fientes, nourriture non consommée) s’accumulent dans le fond du filtre mécanique.</w:t>
      </w:r>
    </w:p>
    <w:p w:rsidR="7BF49D49" w:rsidP="2A462C14" w:rsidRDefault="7BF49D49" w14:paraId="51E8FB97" w14:textId="18EDF6F7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Pour éviter leur décomposition toxique, on procède à des </w:t>
      </w: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purges régulières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.</w:t>
      </w:r>
    </w:p>
    <w:p w:rsidR="7BF49D49" w:rsidP="2A462C14" w:rsidRDefault="7BF49D49" w14:paraId="67D6BDB9" w14:textId="3294B3D3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Cette eau de purge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(chargée en matières organiques) </w:t>
      </w: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quitte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définitivement le circuit aquaponique.</w:t>
      </w:r>
    </w:p>
    <w:p w:rsidR="7BF49D49" w:rsidP="2A462C14" w:rsidRDefault="7BF49D49" w14:paraId="5518C577" w14:textId="584D02D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Devenir de l’eau de purge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5A1B5E66" w14:textId="4AA725B0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Option 1 (recommandée)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Direction d’un </w:t>
      </w: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lombricomposteur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. Les vers transforment les boues en engrais solide (humus) et liquide (lombricompost) de haute qualité, utilisable sur toutes les cultures.</w:t>
      </w:r>
    </w:p>
    <w:p w:rsidR="7BF49D49" w:rsidP="2A462C14" w:rsidRDefault="7BF49D49" w14:paraId="1732ADCF" w14:textId="2A4EF879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Option 2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Filtration et dilution pour irrigation des arbres fruitiers ou plantes ornementales (jamais sur cultures maraîchères consommées crues).</w:t>
      </w:r>
    </w:p>
    <w:p w:rsidR="7BF49D49" w:rsidP="2A462C14" w:rsidRDefault="7BF49D49" w14:paraId="534E2924" w14:textId="76485DE4">
      <w:pPr>
        <w:pStyle w:val="Heading2"/>
      </w:pPr>
      <w:r w:rsidRPr="2A462C14" w:rsidR="7BF49D49">
        <w:rPr>
          <w:noProof w:val="0"/>
          <w:lang w:val="fr-FR"/>
        </w:rPr>
        <w:t>5.4. Pilotage et automatisation</w:t>
      </w:r>
    </w:p>
    <w:p w:rsidR="7BF49D49" w:rsidP="2A462C14" w:rsidRDefault="7BF49D49" w14:paraId="15CE5D4C" w14:textId="39F89743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Utilisation de l’énergie solaire pour le pompage et l’aération.</w:t>
      </w:r>
    </w:p>
    <w:p w:rsidR="7BF49D49" w:rsidP="2A462C14" w:rsidRDefault="7BF49D49" w14:paraId="78600D56" w14:textId="357D97AA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Contrôle automatique en continu :</w:t>
      </w:r>
    </w:p>
    <w:p w:rsidR="7BF49D49" w:rsidP="2A462C14" w:rsidRDefault="7BF49D49" w14:paraId="004397FC" w14:textId="113B479B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pH.</w:t>
      </w:r>
    </w:p>
    <w:p w:rsidR="7BF49D49" w:rsidP="2A462C14" w:rsidRDefault="7BF49D49" w14:paraId="56B55432" w14:textId="262603AD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Taux de nitrates.</w:t>
      </w:r>
    </w:p>
    <w:p w:rsidR="7BF49D49" w:rsidP="2A462C14" w:rsidRDefault="7BF49D49" w14:paraId="7875170C" w14:textId="0BDC27B4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Taux d’oxygène dissous.</w:t>
      </w:r>
    </w:p>
    <w:p w:rsidR="7BF49D49" w:rsidP="2A462C14" w:rsidRDefault="7BF49D49" w14:paraId="2CA11E5B" w14:textId="613E2DD3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Température de l’eau.</w:t>
      </w:r>
    </w:p>
    <w:p w:rsidR="2A462C14" w:rsidP="2A462C14" w:rsidRDefault="2A462C14" w14:paraId="4CE594AD" w14:textId="6872B0CB">
      <w:pPr>
        <w:pStyle w:val="ListParagraph"/>
        <w:ind w:left="720"/>
        <w:rPr>
          <w:sz w:val="24"/>
          <w:szCs w:val="24"/>
        </w:rPr>
      </w:pPr>
    </w:p>
    <w:p w:rsidR="7BF49D49" w:rsidP="2A462C14" w:rsidRDefault="7BF49D49" w14:paraId="1370865E" w14:textId="7A0DABB5">
      <w:pPr>
        <w:pStyle w:val="Heading1"/>
      </w:pPr>
      <w:r w:rsidRPr="2A462C14" w:rsidR="7BF49D49">
        <w:rPr>
          <w:noProof w:val="0"/>
          <w:lang w:val="fr-FR"/>
        </w:rPr>
        <w:t>6. Organisation Globale du Cycle de l’Eau – Hacienda Esmeralda</w:t>
      </w:r>
    </w:p>
    <w:p w:rsidR="7BF49D49" w:rsidP="2A462C14" w:rsidRDefault="7BF49D49" w14:paraId="64D43EE3" w14:textId="7ADC22A7">
      <w:pPr>
        <w:pStyle w:val="Heading4"/>
        <w:numPr>
          <w:ilvl w:val="0"/>
          <w:numId w:val="21"/>
        </w:numPr>
        <w:shd w:val="clear" w:color="auto" w:fill="FFFFFF" w:themeFill="background1"/>
        <w:spacing w:before="240" w:beforeAutospacing="off" w:after="120" w:afterAutospacing="off" w:line="420" w:lineRule="auto"/>
        <w:rPr/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6.1. Cycle optimisé</w:t>
      </w:r>
    </w:p>
    <w:p w:rsidR="7BF49D49" w:rsidP="2A462C14" w:rsidRDefault="7BF49D49" w14:paraId="5C9BD4E8" w14:textId="125EA719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Pluie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→ Collecte → Stockage →</w:t>
      </w:r>
    </w:p>
    <w:p w:rsidR="7BF49D49" w:rsidP="2A462C14" w:rsidRDefault="7BF49D49" w14:paraId="5DBD2C7F" w14:textId="08E37B27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→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Eau potable maison (filtrée + UV) → Eau chaude sanitaire (solaire thermique)</w:t>
      </w:r>
    </w:p>
    <w:p w:rsidR="7BF49D49" w:rsidP="2A462C14" w:rsidRDefault="7BF49D49" w14:paraId="53637A19" w14:textId="33FBA51F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→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Eau technique maison (toilettes / machine)</w:t>
      </w:r>
    </w:p>
    <w:p w:rsidR="7BF49D49" w:rsidP="2A462C14" w:rsidRDefault="7BF49D49" w14:paraId="162A7AB5" w14:textId="777687E9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→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Appoint pour l’aquaponie (compensation évaporation + absorption)</w:t>
      </w:r>
    </w:p>
    <w:p w:rsidR="7BF49D49" w:rsidP="2A462C14" w:rsidRDefault="7BF49D49" w14:paraId="17452440" w14:textId="223D045F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→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Eaux grises → Filtration biologique → </w:t>
      </w:r>
      <w:r w:rsidRPr="2A462C14" w:rsidR="19BF80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étang</w:t>
      </w:r>
      <w:r w:rsidRPr="2A462C14" w:rsidR="19BF801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→ 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Irrigation verger</w:t>
      </w:r>
    </w:p>
    <w:p w:rsidR="7BF49D49" w:rsidP="2A462C14" w:rsidRDefault="7BF49D49" w14:paraId="0F5993B7" w14:textId="7497161F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Aquaponie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(circuit interne) :</w:t>
      </w:r>
    </w:p>
    <w:p w:rsidR="7BF49D49" w:rsidP="2A462C14" w:rsidRDefault="7BF49D49" w14:paraId="05A712C8" w14:textId="2503C456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Purge des boues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→ Lombricompostage → Engrais liquide pour toutes les cultures</w:t>
      </w:r>
    </w:p>
    <w:p w:rsidR="2A462C14" w:rsidP="2A462C14" w:rsidRDefault="2A462C14" w14:paraId="5C747B7E" w14:textId="075F8160">
      <w:pPr>
        <w:pStyle w:val="ListParagraph"/>
        <w:ind w:left="720"/>
        <w:rPr>
          <w:sz w:val="24"/>
          <w:szCs w:val="24"/>
        </w:rPr>
      </w:pPr>
    </w:p>
    <w:p w:rsidR="7BF49D49" w:rsidP="2A462C14" w:rsidRDefault="7BF49D49" w14:paraId="713BBD2E" w14:textId="0CDC7711">
      <w:pPr>
        <w:pStyle w:val="Heading1"/>
      </w:pPr>
      <w:r w:rsidRPr="2A462C14" w:rsidR="7BF49D49">
        <w:rPr>
          <w:noProof w:val="0"/>
          <w:lang w:val="fr-FR"/>
        </w:rPr>
        <w:t>7. Sécurité, résilience et plans de secours</w:t>
      </w:r>
    </w:p>
    <w:p w:rsidR="7BF49D49" w:rsidP="2A462C14" w:rsidRDefault="7BF49D49" w14:paraId="0D32F592" w14:textId="434DC9D2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Redondance des sources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170C345B" w14:textId="1A6A5980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Pluie + puits + bassin.</w:t>
      </w:r>
    </w:p>
    <w:p w:rsidR="7BF49D49" w:rsidP="2A462C14" w:rsidRDefault="7BF49D49" w14:paraId="75015842" w14:textId="3C91F0D7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Deux pompes (solaire + électrique).</w:t>
      </w:r>
    </w:p>
    <w:p w:rsidR="7BF49D49" w:rsidP="2A462C14" w:rsidRDefault="7BF49D49" w14:paraId="17FF1098" w14:textId="1D29EA60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Système manuel de dérivation en cas de panne.</w:t>
      </w:r>
    </w:p>
    <w:p w:rsidR="7BF49D49" w:rsidP="2A462C14" w:rsidRDefault="7BF49D49" w14:paraId="3DC609DA" w14:textId="2B8E0B9C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Capteurs &amp; monitoring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760F4903" w14:textId="77F72C9F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Niveau d’eau.</w:t>
      </w:r>
    </w:p>
    <w:p w:rsidR="7BF49D49" w:rsidP="2A462C14" w:rsidRDefault="7BF49D49" w14:paraId="0B70A5F5" w14:textId="7B766691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Pression.</w:t>
      </w:r>
    </w:p>
    <w:p w:rsidR="7BF49D49" w:rsidP="2A462C14" w:rsidRDefault="7BF49D49" w14:paraId="4337968B" w14:textId="737E2402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Qualité (pH, turbidité, conductivité).</w:t>
      </w:r>
    </w:p>
    <w:p w:rsidR="7BF49D49" w:rsidP="2A462C14" w:rsidRDefault="7BF49D49" w14:paraId="57392686" w14:textId="3B5AE9FD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Plan sécheresse</w:t>
      </w: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</w:t>
      </w:r>
    </w:p>
    <w:p w:rsidR="7BF49D49" w:rsidP="2A462C14" w:rsidRDefault="7BF49D49" w14:paraId="15E7B7EC" w14:textId="176C32DC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Réduction de 30% irrigation.</w:t>
      </w:r>
    </w:p>
    <w:p w:rsidR="7BF49D49" w:rsidP="2A462C14" w:rsidRDefault="7BF49D49" w14:paraId="04724B12" w14:textId="2BE5BBE6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Priorité à l’aquaponie (boucle fermée).</w:t>
      </w:r>
    </w:p>
    <w:p w:rsidR="7BF49D49" w:rsidP="2A462C14" w:rsidRDefault="7BF49D49" w14:paraId="2509DDF1" w14:textId="205AD073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Bascule agriculture sur mulch + goutte-à-goutte seul.</w:t>
      </w:r>
    </w:p>
    <w:p w:rsidR="2A462C14" w:rsidP="2A462C14" w:rsidRDefault="2A462C14" w14:paraId="050569AD" w14:textId="55344723">
      <w:pPr>
        <w:pStyle w:val="ListParagraph"/>
        <w:ind w:left="720"/>
        <w:rPr>
          <w:sz w:val="24"/>
          <w:szCs w:val="24"/>
        </w:rPr>
      </w:pPr>
    </w:p>
    <w:p w:rsidR="7BF49D49" w:rsidP="2A462C14" w:rsidRDefault="7BF49D49" w14:paraId="527135FA" w14:textId="19ED4DEF">
      <w:pPr>
        <w:pStyle w:val="Heading1"/>
      </w:pPr>
      <w:r w:rsidRPr="2A462C14" w:rsidR="7BF49D49">
        <w:rPr>
          <w:noProof w:val="0"/>
          <w:lang w:val="fr-FR"/>
        </w:rPr>
        <w:t>8. Plan d’action en 4 phases</w:t>
      </w:r>
    </w:p>
    <w:p w:rsidR="7BF49D49" w:rsidP="2A462C14" w:rsidRDefault="7BF49D49" w14:paraId="0988CE4F" w14:textId="5B3BB0CA">
      <w:pPr>
        <w:pStyle w:val="Heading2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noProof w:val="0"/>
          <w:lang w:val="fr-FR"/>
        </w:rPr>
        <w:t>Phase 1 — Analyse &amp; conception</w:t>
      </w:r>
      <w:r w:rsidRPr="2A462C14" w:rsidR="7BF49D49">
        <w:rPr>
          <w:noProof w:val="0"/>
          <w:lang w:val="fr-FR"/>
        </w:rPr>
        <w:t xml:space="preserve"> :</w:t>
      </w:r>
    </w:p>
    <w:p w:rsidR="7BF49D49" w:rsidP="2A462C14" w:rsidRDefault="7BF49D49" w14:paraId="24B67BC6" w14:textId="7A8A4AE8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Cartographie des toitures.</w:t>
      </w:r>
    </w:p>
    <w:p w:rsidR="7BF49D49" w:rsidP="2A462C14" w:rsidRDefault="7BF49D49" w14:paraId="6EF53F1A" w14:textId="668D9558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Estimation des volumes nécessaires.</w:t>
      </w:r>
    </w:p>
    <w:p w:rsidR="7BF49D49" w:rsidP="2A462C14" w:rsidRDefault="7BF49D49" w14:paraId="749D1111" w14:textId="15AC6E01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Positionnement des citernes.</w:t>
      </w:r>
    </w:p>
    <w:p w:rsidR="7BF49D49" w:rsidP="2A462C14" w:rsidRDefault="7BF49D49" w14:paraId="09FC917A" w14:textId="251D6F92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Dimensionnement du système solaire thermique.</w:t>
      </w:r>
    </w:p>
    <w:p w:rsidR="7BF49D49" w:rsidP="2A462C14" w:rsidRDefault="7BF49D49" w14:paraId="2403B096" w14:textId="468B6672">
      <w:pPr>
        <w:pStyle w:val="Heading2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noProof w:val="0"/>
          <w:lang w:val="fr-FR"/>
        </w:rPr>
        <w:t>Phase 2 — Récupération &amp; filtration de l’eau</w:t>
      </w:r>
      <w:r w:rsidRPr="2A462C14" w:rsidR="7BF49D49">
        <w:rPr>
          <w:noProof w:val="0"/>
          <w:lang w:val="fr-FR"/>
        </w:rPr>
        <w:t xml:space="preserve"> :</w:t>
      </w:r>
    </w:p>
    <w:p w:rsidR="7BF49D49" w:rsidP="2A462C14" w:rsidRDefault="7BF49D49" w14:paraId="071CA376" w14:textId="3AB0D29E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Installation gouttières.</w:t>
      </w:r>
    </w:p>
    <w:p w:rsidR="7BF49D49" w:rsidP="2A462C14" w:rsidRDefault="7BF49D49" w14:paraId="701A9166" w14:textId="341E546A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Installation filtres.</w:t>
      </w:r>
    </w:p>
    <w:p w:rsidR="7BF49D49" w:rsidP="2A462C14" w:rsidRDefault="7BF49D49" w14:paraId="69EC8716" w14:textId="5993EA4D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Raccordements.</w:t>
      </w:r>
    </w:p>
    <w:p w:rsidR="7BF49D49" w:rsidP="2A462C14" w:rsidRDefault="7BF49D49" w14:paraId="7CBA9A59" w14:textId="105B6730">
      <w:pPr>
        <w:pStyle w:val="Heading2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noProof w:val="0"/>
          <w:lang w:val="fr-FR"/>
        </w:rPr>
        <w:t>Phase 3 — Aquaponie + agriculture efficiente</w:t>
      </w:r>
      <w:r w:rsidRPr="2A462C14" w:rsidR="7BF49D49">
        <w:rPr>
          <w:noProof w:val="0"/>
          <w:lang w:val="fr-FR"/>
        </w:rPr>
        <w:t xml:space="preserve"> :</w:t>
      </w:r>
    </w:p>
    <w:p w:rsidR="7BF49D49" w:rsidP="2A462C14" w:rsidRDefault="7BF49D49" w14:paraId="47B74B34" w14:textId="2E819A4E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Mise en place des bassins.</w:t>
      </w:r>
    </w:p>
    <w:p w:rsidR="7BF49D49" w:rsidP="2A462C14" w:rsidRDefault="7BF49D49" w14:paraId="04AD5ED0" w14:textId="45E4FD65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Installation des bacs hydroponiques.</w:t>
      </w:r>
    </w:p>
    <w:p w:rsidR="7BF49D49" w:rsidP="2A462C14" w:rsidRDefault="7BF49D49" w14:paraId="661ECD2A" w14:textId="39915F25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Système goutte-à-goutte.</w:t>
      </w:r>
    </w:p>
    <w:p w:rsidR="7BF49D49" w:rsidP="2A462C14" w:rsidRDefault="7BF49D49" w14:paraId="067DCB04" w14:textId="33017CCE">
      <w:pPr>
        <w:pStyle w:val="Heading2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noProof w:val="0"/>
          <w:lang w:val="fr-FR"/>
        </w:rPr>
        <w:t>Phase 4 — Automatisation &amp; optimisation</w:t>
      </w:r>
      <w:r w:rsidRPr="2A462C14" w:rsidR="7BF49D49">
        <w:rPr>
          <w:noProof w:val="0"/>
          <w:lang w:val="fr-FR"/>
        </w:rPr>
        <w:t xml:space="preserve"> :</w:t>
      </w:r>
    </w:p>
    <w:p w:rsidR="7BF49D49" w:rsidP="2A462C14" w:rsidRDefault="7BF49D49" w14:paraId="723E7127" w14:textId="22540294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Capteurs.</w:t>
      </w:r>
    </w:p>
    <w:p w:rsidR="7BF49D49" w:rsidP="2A462C14" w:rsidRDefault="7BF49D49" w14:paraId="67560689" w14:textId="4E49018D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Panneaux solaires (photovoltaïque et/ou thermique).</w:t>
      </w:r>
    </w:p>
    <w:p w:rsidR="7BF49D49" w:rsidP="2A462C14" w:rsidRDefault="7BF49D49" w14:paraId="2E1A0A2D" w14:textId="18CF8D66">
      <w:pPr>
        <w:pStyle w:val="ListParagraph"/>
        <w:numPr>
          <w:ilvl w:val="1"/>
          <w:numId w:val="21"/>
        </w:numPr>
        <w:shd w:val="clear" w:color="auto" w:fill="FFFFFF" w:themeFill="background1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2A462C14" w:rsidR="7BF49D4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Gestion des flux d’eau intelligente.</w:t>
      </w:r>
    </w:p>
    <w:p w:rsidR="2A462C14" w:rsidP="2A462C14" w:rsidRDefault="2A462C14" w14:paraId="117FCE04" w14:textId="08534C8B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w:rsidR="2A462C14" w:rsidP="2A462C14" w:rsidRDefault="2A462C14" w14:paraId="36AE29AC" w14:textId="71603038">
      <w:pPr>
        <w:pStyle w:val="ListParagraph"/>
        <w:spacing w:before="0" w:beforeAutospacing="off" w:after="0" w:afterAutospacing="off" w:line="30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fr-FR"/>
        </w:rPr>
      </w:pPr>
    </w:p>
    <w:p w:rsidR="2A462C14" w:rsidRDefault="2A462C14" w14:paraId="5C5D015E" w14:textId="63E32EA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7ab565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2b99d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2723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684a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fab28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88d0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a80c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ccdd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a287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061ae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176f9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c8e5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c761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30b9c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3142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9a8c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3546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a8f6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d5a52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b0d8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87aa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f99df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39e9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e9e6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d692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346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061d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c51d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d77d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7caa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131b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ebe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6a3f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3d0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f70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ddda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ed7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8c92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ca3e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4e224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529504"/>
    <w:rsid w:val="00B1640B"/>
    <w:rsid w:val="00DFA160"/>
    <w:rsid w:val="05048F91"/>
    <w:rsid w:val="05EA7F72"/>
    <w:rsid w:val="06529504"/>
    <w:rsid w:val="0DE08F9E"/>
    <w:rsid w:val="135ABD19"/>
    <w:rsid w:val="146C3D05"/>
    <w:rsid w:val="19BF8018"/>
    <w:rsid w:val="20169C67"/>
    <w:rsid w:val="207E8410"/>
    <w:rsid w:val="21D49A00"/>
    <w:rsid w:val="23351DBB"/>
    <w:rsid w:val="23EE05FB"/>
    <w:rsid w:val="24A81334"/>
    <w:rsid w:val="29DF9600"/>
    <w:rsid w:val="2A462C14"/>
    <w:rsid w:val="2D7D09AB"/>
    <w:rsid w:val="2E89A6B5"/>
    <w:rsid w:val="2EBD5887"/>
    <w:rsid w:val="3315F2B0"/>
    <w:rsid w:val="3390F046"/>
    <w:rsid w:val="346FA91E"/>
    <w:rsid w:val="34FC386D"/>
    <w:rsid w:val="38B71DBF"/>
    <w:rsid w:val="3978407F"/>
    <w:rsid w:val="3B58130B"/>
    <w:rsid w:val="3FC45B58"/>
    <w:rsid w:val="42FC832A"/>
    <w:rsid w:val="4345AE6E"/>
    <w:rsid w:val="439579E9"/>
    <w:rsid w:val="4756656D"/>
    <w:rsid w:val="487D4269"/>
    <w:rsid w:val="4B1DC138"/>
    <w:rsid w:val="4CA50FBB"/>
    <w:rsid w:val="4F28B773"/>
    <w:rsid w:val="50964748"/>
    <w:rsid w:val="5797D124"/>
    <w:rsid w:val="592F83C7"/>
    <w:rsid w:val="5A4AFC81"/>
    <w:rsid w:val="5B725D05"/>
    <w:rsid w:val="5CFA5571"/>
    <w:rsid w:val="643537D6"/>
    <w:rsid w:val="687A75F8"/>
    <w:rsid w:val="69F5D7C3"/>
    <w:rsid w:val="6EBB1EF4"/>
    <w:rsid w:val="703574B0"/>
    <w:rsid w:val="73D00A88"/>
    <w:rsid w:val="756C0B62"/>
    <w:rsid w:val="7BF49D49"/>
    <w:rsid w:val="7D109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29504"/>
  <w15:chartTrackingRefBased/>
  <w15:docId w15:val="{818AC9A1-8EBD-49A0-A872-E397854FD48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462C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462C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462C1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462C14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A462C1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255a6b8cc6245c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2026-03-19T00:53:48.3962162Z</dcterms:created>
  <dcterms:modified xsi:type="dcterms:W3CDTF">2026-03-19T01:55:49.1382322Z</dcterms:modified>
  <dc:creator>jean-philippe Heurteux</dc:creator>
  <lastModifiedBy>jean-philippe Heurteux</lastModifiedBy>
</coreProperties>
</file>