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CAC51FC" w:rsidP="61BC1931" w:rsidRDefault="1CAC51FC" w14:paraId="0782250E" w14:textId="4A822D86">
      <w:pPr>
        <w:pStyle w:val="Heading1"/>
        <w:shd w:val="clear" w:color="auto" w:fill="FFFFFF" w:themeFill="background1"/>
        <w:spacing w:before="0" w:beforeAutospacing="off" w:after="240" w:afterAutospacing="off" w:line="480" w:lineRule="auto"/>
      </w:pPr>
      <w:r w:rsidRPr="61BC1931" w:rsidR="1CAC51FC">
        <w:rPr>
          <w:rFonts w:ascii="Segoe UI" w:hAnsi="Segoe UI" w:eastAsia="Segoe UI" w:cs="Segoe UI"/>
          <w:b w:val="1"/>
          <w:bCs w:val="1"/>
          <w:i w:val="0"/>
          <w:iCs w:val="0"/>
          <w:caps w:val="0"/>
          <w:smallCaps w:val="0"/>
          <w:noProof w:val="0"/>
          <w:sz w:val="30"/>
          <w:szCs w:val="30"/>
          <w:lang w:val="fr-FR"/>
        </w:rPr>
        <w:t>🏭 Catalogue des Produits — Pôle Transformation &amp; Artisanat</w:t>
      </w:r>
    </w:p>
    <w:p w:rsidR="1CAC51FC" w:rsidP="61BC1931" w:rsidRDefault="1CAC51FC" w14:paraId="27403835" w14:textId="333EEB3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Hacienda Esmeralda — De la matière première à la valeur ajoutée</w:t>
      </w:r>
    </w:p>
    <w:p w:rsidR="61BC1931" w:rsidRDefault="61BC1931" w14:paraId="57F09F8D" w14:textId="0C2A3951"/>
    <w:p w:rsidR="1CAC51FC" w:rsidP="61BC1931" w:rsidRDefault="1CAC51FC" w14:paraId="009B7B44" w14:textId="5BEE7C8D">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Introduction</w:t>
      </w:r>
    </w:p>
    <w:p w:rsidR="1CAC51FC" w:rsidP="61BC1931" w:rsidRDefault="1CAC51FC" w14:paraId="0F3A2E93" w14:textId="0C14E86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Le pôle Transformation &amp; Artisanat de l'Hacienda Esmeralda convertit les productions brutes des autres pôles en produits finis à forte valeur ajoutée. Cette valorisation s'appuie sur des techniques artisanales respectueuses des matières premières, privilégiant la conservation naturelle et la création de saveurs uniques liées au terroir de la ferme.</w:t>
      </w:r>
    </w:p>
    <w:p w:rsidR="1CAC51FC" w:rsidP="61BC1931" w:rsidRDefault="1CAC51FC" w14:paraId="0B0433AC" w14:textId="5733A9CB">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Chaque produit résulte d'une chaîne de valeur interne contrôlée : origine des matières premières connue et traçable, transformation sur place par des opérateurs formés, conditionnement pensé pour minimiser l'impact environnemental, commercialisation en circuits courts privilégiant la relation directe avec le consommateur.</w:t>
      </w:r>
    </w:p>
    <w:p w:rsidR="61BC1931" w:rsidRDefault="61BC1931" w14:paraId="3C9EE562" w14:textId="11AF0993"/>
    <w:p w:rsidR="1CAC51FC" w:rsidP="61BC1931" w:rsidRDefault="1CAC51FC" w14:paraId="6020A27C" w14:textId="40285917">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1 : CONSERVES ET PRÉPARATIONS ALIMENTAIRES</w:t>
      </w:r>
    </w:p>
    <w:p w:rsidR="1CAC51FC" w:rsidP="61BC1931" w:rsidRDefault="1CAC51FC" w14:paraId="33F725DE" w14:textId="590A67E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regroupe les produits issus de la transformation thermique ou acide des légumes, fruits, et produits d'élevage, permettant une conservation prolongée sans additifs chimiques de synthèse.</w:t>
      </w:r>
    </w:p>
    <w:p w:rsidR="61BC1931" w:rsidRDefault="61BC1931" w14:paraId="1BB81335" w14:textId="7644791A"/>
    <w:p w:rsidR="1CAC51FC" w:rsidP="61BC1931" w:rsidRDefault="1CAC51FC" w14:paraId="168B76A9" w14:textId="66C208E7">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1.1 Pickles et Légumes Confits au Vinaigre</w:t>
      </w:r>
    </w:p>
    <w:p w:rsidR="1CAC51FC" w:rsidP="61BC1931" w:rsidRDefault="1CAC51FC" w14:paraId="7A2D48F3" w14:textId="38C1CD3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Légumes de saison coupés en morceaux ou conservés entiers selon leur taille, plongés dans une saumure acidulée composée de vinaigre de cidre ou de vin, eau, sel marin, et un bouquet d'aromates frais de la ferme. Les légumes conservent leur croquant tout en acquérant une acidité rafraîchissante et des notes aromatiques complexes.</w:t>
      </w:r>
    </w:p>
    <w:p w:rsidR="1CAC51FC" w:rsidP="61BC1931" w:rsidRDefault="1CAC51FC" w14:paraId="4C2519B1" w14:textId="50FFE61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Concombres, cornichons, carottes, betteraves, chou-fleur, oignons, poivrons, céleri-rave selon les saisons. Tous produits sur les parcelles maraîchères de l'Hacienda sans pesticides.</w:t>
      </w:r>
    </w:p>
    <w:p w:rsidR="1CAC51FC" w:rsidP="61BC1931" w:rsidRDefault="1CAC51FC" w14:paraId="6F2A3D72" w14:textId="57CBB73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des légumes à maturité optimale pour la conservation. Lavage, éventuellement épluchage, découpe en format adapté. Blanchiment rapide pour certains légumes afin de fixer la couleur et préserver le croquant. Préparation de la saumure vinaigrée chauffée avec les aromates. Mise en pot des légumes crus ou légèrement blanchis, couverture par la saumure bouillante. Stérilisation en bain-marie selon des protocoles validés pour la sécurité sanitaire. Refroidissement et stockage.</w:t>
      </w:r>
    </w:p>
    <w:p w:rsidR="1CAC51FC" w:rsidP="61BC1931" w:rsidRDefault="1CAC51FC" w14:paraId="685AA38A" w14:textId="7419993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Bocaux en verre de 200 grammes, 350 grammes, et 750 grammes. Étiquettes en papier recyclé avec illustration dessinée des légumes, mention de la date de fabrication et de la date de consommation optimale. Emballage carton pour les lots cadeaux.</w:t>
      </w:r>
    </w:p>
    <w:p w:rsidR="1CAC51FC" w:rsidP="61BC1931" w:rsidRDefault="1CAC51FC" w14:paraId="4AC70CC3" w14:textId="56BA445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Douze à dix-huit mois à l'abri de la lumière et de la chaleur. Après ouverture, conservation au réfrigérateur et consommation dans les deux semaines.</w:t>
      </w:r>
    </w:p>
    <w:p w:rsidR="1CAC51FC" w:rsidP="61BC1931" w:rsidRDefault="1CAC51FC" w14:paraId="0E93DC45" w14:textId="2238DE1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d'accompagnement pour les repas, apéritifs, et plateaux de charcuterie. Cible les amateurs de cuisine du monde et de fermentation. Prix de vente indicatif : 4,50 euros le bocal de 350 grammes.</w:t>
      </w:r>
    </w:p>
    <w:p w:rsidR="61BC1931" w:rsidRDefault="61BC1931" w14:paraId="0945EAEC" w14:textId="7ACCACE7"/>
    <w:p w:rsidR="1CAC51FC" w:rsidP="61BC1931" w:rsidRDefault="1CAC51FC" w14:paraId="30C0BC38" w14:textId="407D8581">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1.2 Chutneys et Condiments Sucré-Salés</w:t>
      </w:r>
    </w:p>
    <w:p w:rsidR="1CAC51FC" w:rsidP="61BC1931" w:rsidRDefault="1CAC51FC" w14:paraId="514DA176" w14:textId="7B35E26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Préparations de fruits et légumes cuits lentement avec du sucre, du vinaigre, et des épices, créant une texture sirupeuse et des saveurs équilibrées entre le sucré, l'acidulé, et le piquant. Les chutneys accompagnent les viandes, les fromages, ou se dégustent en tartine.</w:t>
      </w:r>
    </w:p>
    <w:p w:rsidR="1CAC51FC" w:rsidP="61BC1931" w:rsidRDefault="1CAC51FC" w14:paraId="6E3DCCD2" w14:textId="79F4695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Tomates vertes de fin de saison, pommes, poires, coings, oignons, aubergines, mangues si importation équitable complémentaire. Miel de l'Hacienda comme sucrant partiel. Épices en provenance du commerce équitable : gingembre, cannelle, clous de girofle, piment.</w:t>
      </w:r>
    </w:p>
    <w:p w:rsidR="1CAC51FC" w:rsidP="61BC1931" w:rsidRDefault="1CAC51FC" w14:paraId="0EA1932D" w14:textId="6B8D4CB4">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Découpe en petits dés des fruits et légumes. Cuisson lente en chaudron de cuivre avec le sucre, le vinaigre, et les épices, pendant deux à quatre heures selon les recettes, avec remue régulier pour éviter l'attachement. Contrôle de la texture par test sur assiette froide. Mise en pot à chaud, fermeture hermétique, retournement des pots pour créer le vide d'air naturel.</w:t>
      </w:r>
    </w:p>
    <w:p w:rsidR="1CAC51FC" w:rsidP="61BC1931" w:rsidRDefault="1CAC51FC" w14:paraId="06230EF0" w14:textId="508A047B">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200 grammes et 400 grammes. Présentation premium avec couvercle en métal doré et étiquette illustrée. Coffrets de trois saveurs assorties pour la fin d'année.</w:t>
      </w:r>
    </w:p>
    <w:p w:rsidR="1CAC51FC" w:rsidP="61BC1931" w:rsidRDefault="1CAC51FC" w14:paraId="5F514862" w14:textId="19590AA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Dix-huit mois avant ouverture. Conservation prolongée possible au-delà mais risque d'oxydation dégradant la couleur.</w:t>
      </w:r>
    </w:p>
    <w:p w:rsidR="1CAC51FC" w:rsidP="61BC1931" w:rsidRDefault="1CAC51FC" w14:paraId="12F247E4" w14:textId="34B8506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gastronomiques pour l'accompagnement des fromages affinés et des viandes rôties. Cible une clientèle avertie recherchant des accords saveurs originaux. Prix de vente indicatif : 6,50 euros le pot de 200 grammes pour les saveurs classiques, 8,50 euros pour les compositions élaborées.</w:t>
      </w:r>
    </w:p>
    <w:p w:rsidR="61BC1931" w:rsidRDefault="61BC1931" w14:paraId="341FF67A" w14:textId="39160F7D"/>
    <w:p w:rsidR="1CAC51FC" w:rsidP="61BC1931" w:rsidRDefault="1CAC51FC" w14:paraId="3C4022F4" w14:textId="40F28CAE">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1.3 Sauces Tomates Artisanales</w:t>
      </w:r>
    </w:p>
    <w:p w:rsidR="1CAC51FC" w:rsidP="61BC1931" w:rsidRDefault="1CAC51FC" w14:paraId="7599993E" w14:textId="62AEB20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Sauces tomates de différentes textures et compositions, préparées à partir de tomates cultivées sur la ferme et traitées dans les heures suivant la récolte pour préserver leur fraîcheur et leur teneur en antioxydants. Plusieurs recettes selon les usages : sauce lisse pour les pâtes, sauce rustique avec morceaux, coulis concentré pour la pizza, sauce bolognaise avec viande de bœuf de race locale.</w:t>
      </w:r>
    </w:p>
    <w:p w:rsidR="1CAC51FC" w:rsidP="61BC1931" w:rsidRDefault="1CAC51FC" w14:paraId="326DE594" w14:textId="5516A65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Tomates de variétés anciennes et de conservation, cultivées en plein champ ou sous abri selon la saison. Ail, oignons, herbes aromatiques fraîches du potager. Huile d'olive locale. Sel marin. Pour la bolognaise, viande de bœuf élevé en pâturage dans la région.</w:t>
      </w:r>
    </w:p>
    <w:p w:rsidR="1CAC51FC" w:rsidP="61BC1931" w:rsidRDefault="1CAC51FC" w14:paraId="495A6F22" w14:textId="6F9F6AA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Lavage et tri des tomates. Émondage si nécessaire. Cuisson à feu doux avec les aromates pendant plusieurs heures pour concentration des saveurs. Passage au moulin à légumes pour les textures lisses, ou concassage grossier pour les sauces rustiques. Mise en pot ou en bouteille. Stérilisation en autoclave pour les versions longue conservation, ou pasteurisation pour les versions fraîches réfrigérées.</w:t>
      </w:r>
    </w:p>
    <w:p w:rsidR="1CAC51FC" w:rsidP="61BC1931" w:rsidRDefault="1CAC51FC" w14:paraId="2A0A2069" w14:textId="2EA31DF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Bocaux de 350 grammes pour les sauces de base. Bouteilles de 500 millilitres pour les coulis. Pots de 500 grammes pour la bolognaise. Étiquettes différenciées selon la gamme : classique pour l'quotidien, premium pour les recettes élaborées.</w:t>
      </w:r>
    </w:p>
    <w:p w:rsidR="1CAC51FC" w:rsidP="61BC1931" w:rsidRDefault="1CAC51FC" w14:paraId="7F9912F0" w14:textId="61405C7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Vingt-quatre mois pour les versions stérilisées avant ouverture. Cinq jours réfrigérées pour les versions fraîches.</w:t>
      </w:r>
    </w:p>
    <w:p w:rsidR="1CAC51FC" w:rsidP="61BC1931" w:rsidRDefault="1CAC51FC" w14:paraId="5A0E8A18" w14:textId="1D4D474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base de la cuisine quotidienne, positionnés comme alternative saine aux sauces industrielles chargées en sucre et conservateurs. Prix de vente indicatif : 3,50 euros le bocal de 350 grammes, 7,50 euros le pot de bolognaise.</w:t>
      </w:r>
    </w:p>
    <w:p w:rsidR="61BC1931" w:rsidRDefault="61BC1931" w14:paraId="20919F30" w14:textId="0BC435F1"/>
    <w:p w:rsidR="1CAC51FC" w:rsidP="61BC1931" w:rsidRDefault="1CAC51FC" w14:paraId="227F7B90" w14:textId="6A049215">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1.4 Soupes et Veloutés en Bocaux</w:t>
      </w:r>
    </w:p>
    <w:p w:rsidR="1CAC51FC" w:rsidP="61BC1931" w:rsidRDefault="1CAC51FC" w14:paraId="417BD765" w14:textId="3A7DC9D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Soupes complètes prêtes à réchauffer, élaborées à partir des légumes de la ferme et complétées par des protéines pour un repas équilibré. Plusieurs compositions selon les saisons : velouté de potiron et châtaignes, soupe paysanne aux légumes d'hiver et haricots blancs, minestrone estival, velouté de courgettes au basilic.</w:t>
      </w:r>
    </w:p>
    <w:p w:rsidR="1CAC51FC" w:rsidP="61BC1931" w:rsidRDefault="1CAC51FC" w14:paraId="32C03434" w14:textId="0DBCE13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Légumes de saison en majorité : potirons, carottes, poireaux, céleri, courgettes, tomates, oignons. Légumineuses sèches : haricots blancs, lentilles, pois cassés. Herbes aromatiques et épices. Bouillon de volaille maison à base de poules de réforme de l'élevage.</w:t>
      </w:r>
    </w:p>
    <w:p w:rsidR="1CAC51FC" w:rsidP="61BC1931" w:rsidRDefault="1CAC51FC" w14:paraId="752A3236" w14:textId="30EE7B0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Préparation des légumes par lavage, épluchage, découpe. Cuisson des légumineuses si nécessaire. Cuisson de la soupe en grande marmite avec le bouillon. Mixage partiel ou total selon la texture désirée. Ajustement de l'assaisonnement. Mise en pot chaude. Stérilisation en autoclave. Contrôle de l'étanchéité.</w:t>
      </w:r>
    </w:p>
    <w:p w:rsidR="1CAC51FC" w:rsidP="61BC1931" w:rsidRDefault="1CAC51FC" w14:paraId="2737A6A9" w14:textId="3CF8626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Bocaux de 500 grammes, portion pour deux personnes. Étiquettes avec photographie de la soupe et liste des ingrédients. Mention « prêt à réchauffer, ne pas cuire à nouveau ».</w:t>
      </w:r>
    </w:p>
    <w:p w:rsidR="1CAC51FC" w:rsidP="61BC1931" w:rsidRDefault="1CAC51FC" w14:paraId="67E11461" w14:textId="373049A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Dix-huit mois avant ouverture. Consommation dans les deux jours après ouverture et réfrigération.</w:t>
      </w:r>
    </w:p>
    <w:p w:rsidR="1CAC51FC" w:rsidP="61BC1931" w:rsidRDefault="1CAC51FC" w14:paraId="406AFA84" w14:textId="6237B01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convenance pour les consommateurs pressés souhaitant manger sainement. Alternative aux soupes industrielles par la qualité des ingrédients et l'absence de conservateurs. Prix de vente indicatif : 5,50 euros le bocal de 500 grammes.</w:t>
      </w:r>
    </w:p>
    <w:p w:rsidR="61BC1931" w:rsidRDefault="61BC1931" w14:paraId="1BD1E728" w14:textId="00C32691"/>
    <w:p w:rsidR="1CAC51FC" w:rsidP="61BC1931" w:rsidRDefault="1CAC51FC" w14:paraId="6E705D8F" w14:textId="65803E5C">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1.5 Terrines et Pâtés de Ferme</w:t>
      </w:r>
    </w:p>
    <w:p w:rsidR="1CAC51FC" w:rsidP="61BC1931" w:rsidRDefault="1CAC51FC" w14:paraId="20D1CAE2" w14:textId="42D12F1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Préparations de charcuterie grasse à base de viande de poules de réforme de l'élevage de l'Hacienda, complétée par du gras de porc local pour la texture. Les recettes jouent sur les aromates et les épices pour créer des saveurs originales : terrine aux herbes du jardin, pâté de campagne au poivre vert, rillettes de poule confite.</w:t>
      </w:r>
    </w:p>
    <w:p w:rsidR="1CAC51FC" w:rsidP="61BC1931" w:rsidRDefault="1CAC51FC" w14:paraId="248F9606" w14:textId="62F887A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Poules pondeuses de réforme après quinze à dix-huit mois de production, élevées en liberté et nourries aux céréales et insectes de la ferme. Gras de porc de race locale élevé en plein air. Échalotes, ail, herbes aromatiques fraîches. Épices : poivre, piment d'Espelette, quatre-épices. Armagnac ou vin blanc local pour certaines recettes.</w:t>
      </w:r>
    </w:p>
    <w:p w:rsidR="1CAC51FC" w:rsidP="61BC1931" w:rsidRDefault="1CAC51FC" w14:paraId="45B9E083" w14:textId="03B610B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Désossage et découpe des poules. Hachage de la viande et du gras selon la texture désirée : hachis fin pour les terrines lisses, plus grossier pour les pâtés rustiques. Mélange avec les aromates, les œufs entiers des poules de la ferme, et les liqueurs. Mise en moule ou en bocaux. Cuisson au bain-marie au four pendant plusieurs heures à basse température pour éviter la dénaturation des protéines et assurer la conservation. Refroidissement et démoulage ou stockage en bocaux.</w:t>
      </w:r>
    </w:p>
    <w:p w:rsidR="1CAC51FC" w:rsidP="61BC1931" w:rsidRDefault="1CAC51FC" w14:paraId="35FC9A89" w14:textId="2FF16BC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Terrines en moule de 180 grammes et 350 grammes, vendues sous vide pour une conservation fraîche de quelques semaines. Pâtés en bocaux de 200 grammes stérilisés pour conservation longue. Rillettes en pots de 150 grammes. Emballage carton avec fenêtre transparente pour les terrines fraîches.</w:t>
      </w:r>
    </w:p>
    <w:p w:rsidR="1CAC51FC" w:rsidP="61BC1931" w:rsidRDefault="1CAC51FC" w14:paraId="08837BFE" w14:textId="1BADA1D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Trois semaines réfrigérées pour les terrines sous vide. Douze mois pour les pâtés en bocaux stérilisés. Trois mois pour les rillettes réfrigérées.</w:t>
      </w:r>
    </w:p>
    <w:p w:rsidR="1CAC51FC" w:rsidP="61BC1931" w:rsidRDefault="1CAC51FC" w14:paraId="6953FFBA" w14:textId="59DFBB0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charcuterie fine pour les apéritifs et les plateaux de fromages. Valorisation éthique des poules de réforme, généralement destinées à l'abattoir à bas prix. Prix de vente indicatif : 6 euros la terrine de 180 grammes, 8,50 euros le pâté en bocal de 200 grammes.</w:t>
      </w:r>
    </w:p>
    <w:p w:rsidR="61BC1931" w:rsidRDefault="61BC1931" w14:paraId="3D93D52C" w14:textId="692CBAEA"/>
    <w:p w:rsidR="1CAC51FC" w:rsidP="61BC1931" w:rsidRDefault="1CAC51FC" w14:paraId="3BDDB33F" w14:textId="75F42C45">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2 : PRODUITS FERMENTÉS</w:t>
      </w:r>
    </w:p>
    <w:p w:rsidR="1CAC51FC" w:rsidP="61BC1931" w:rsidRDefault="1CAC51FC" w14:paraId="31A1F600" w14:textId="37635064">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regroupe les préparations utilisant la fermentation lactique ou alcoolique comme moyen de conservation et de développement des saveurs, dans la tradition des aliments fermentés de toutes les cultures.</w:t>
      </w:r>
    </w:p>
    <w:p w:rsidR="61BC1931" w:rsidRDefault="61BC1931" w14:paraId="4B847508" w14:textId="1C6FBF10"/>
    <w:p w:rsidR="1CAC51FC" w:rsidP="61BC1931" w:rsidRDefault="1CAC51FC" w14:paraId="2675D02A" w14:textId="164BAEA8">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2.1 Légumes Lacto-Fermentés</w:t>
      </w:r>
    </w:p>
    <w:p w:rsidR="1CAC51FC" w:rsidP="61BC1931" w:rsidRDefault="1CAC51FC" w14:paraId="2144AD84" w14:textId="5A726E1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Légumes crus conservés par fermentation lactique naturelle, sans ajout de vinaigre. La fermentation développe une acidité caractéristique, des arômes complexes, et des propriétés probiotiques bénéfiques pour la santé digestive. Textures croquantes et saveurs vives.</w:t>
      </w:r>
    </w:p>
    <w:p w:rsidR="1CAC51FC" w:rsidP="61BC1931" w:rsidRDefault="1CAC51FC" w14:paraId="66C1E0F9" w14:textId="446C6AC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Chou blanc et chou rouge pour les choucroutes traditionnelles et exotiques (curry, carvi, cumin). Carottes, betteraves, navets pour les mélanges racines. Concombres pour les cornichons fermentés sans vinaigre. Mélanges estivaux de légumes d'été : tomates vertes, poivrons, oignons.</w:t>
      </w:r>
    </w:p>
    <w:p w:rsidR="1CAC51FC" w:rsidP="61BC1931" w:rsidRDefault="1CAC51FC" w14:paraId="71645BF5" w14:textId="7CBA417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Lavage et découpe des légumes en lamelles ou rondelles selon la recette. Mélange avec du sel marin calculé à deux à trois pour cent du poids des légumes. Tassage vigoureux pour extraire le jus végétal et créer une saumure naturelle. Mise en pot en pressant fortement pour éliminer les poches d'air. Utilisation de dispositifs de fermentation modernes ou traditionnels pour maintenir les légumes sous le liquide et permettre l'échappement du gaz carbonique. Fermentation à température ambiante pendant une à quatre semaines selon la température et la recette. Transfert au réfrigérateur pour ralentir la fermentation et stabiliser le produit.</w:t>
      </w:r>
    </w:p>
    <w:p w:rsidR="1CAC51FC" w:rsidP="61BC1931" w:rsidRDefault="1CAC51FC" w14:paraId="2B855E23" w14:textId="7CCACD9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500 grammes et 1 kilogramme. Étiquettes indiquant la date de début de fermentation et la durée de fermentation atteinte. Recommandation de consommation dans les six mois pour profiter des bénéfices probiotiques optimaux.</w:t>
      </w:r>
    </w:p>
    <w:p w:rsidR="1CAC51FC" w:rsidP="61BC1931" w:rsidRDefault="1CAC51FC" w14:paraId="1747AB6E" w14:textId="54DE553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Six mois minimum réfrigérés, potentiellement beaucoup plus mais acidification progressive modifiant le profil gustatif.</w:t>
      </w:r>
    </w:p>
    <w:p w:rsidR="1CAC51FC" w:rsidP="61BC1931" w:rsidRDefault="1CAC51FC" w14:paraId="58FBB36D" w14:textId="6D49F6F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santé par les probiotiques, produits gastronomiques par la complexité des saveurs. Cible les amateurs de cuisine fermentée et les personnes soucieuses de leur microbiote. Prix de vente indicatif : 7,50 euros le pot de 500 grammes.</w:t>
      </w:r>
    </w:p>
    <w:p w:rsidR="61BC1931" w:rsidRDefault="61BC1931" w14:paraId="3147D6B3" w14:textId="6C58F350"/>
    <w:p w:rsidR="1CAC51FC" w:rsidP="61BC1931" w:rsidRDefault="1CAC51FC" w14:paraId="1C6F0137" w14:textId="7CD9905B">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2.2 Kéfir de Fruits et de Lait</w:t>
      </w:r>
    </w:p>
    <w:p w:rsidR="1CAC51FC" w:rsidP="61BC1931" w:rsidRDefault="1CAC51FC" w14:paraId="3D635784" w14:textId="4B00B0C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Boissons fermentées obtenues par l'action de grains de kéfir, colonies de bactéries et levures symbiotiques, sur du lait de chèvre de la ferme ou sur une solution sucrée de fruits. Boissons pétillantes, légèrement acidulées, riches en probiotiques.</w:t>
      </w:r>
    </w:p>
    <w:p w:rsidR="1CAC51FC" w:rsidP="61BC1931" w:rsidRDefault="1CAC51FC" w14:paraId="0941B92A" w14:textId="4845C0B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Pour le kéfir de lait : lait cru de chèvre de l'élevage de l'Hacienda, grains de kéfir maintenus en culture permanente. Pour le kéfir de fruits : eau, sucre de canne, fruits frais ou secs (figues, raisins, citrons), grains de kéfir de fruits distincts de ceux de lait.</w:t>
      </w:r>
    </w:p>
    <w:p w:rsidR="1CAC51FC" w:rsidP="61BC1931" w:rsidRDefault="1CAC51FC" w14:paraId="70D3F344" w14:textId="2ADB194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Pour le kéfir de lait : addition des grains de kéfir dans du lait frais à température ambiante. Fermentation pendant vingt-quatre heures avec agitation occasionnelle. Filtration pour récupérer les grains réutilisables. Mise en bouteille et fermentation secondaire optionnelle pour la pétillance. Pour le kéfir de fruits : préparation de la solution sucrée avec les fruits. Addition des grains. Fermentation pendant quarante-huit heures. Filtration et mise en bouteille.</w:t>
      </w:r>
    </w:p>
    <w:p w:rsidR="1CAC51FC" w:rsidP="61BC1931" w:rsidRDefault="1CAC51FC" w14:paraId="7433CCC7" w14:textId="3203C97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Bouteilles en verre de 25 centilitres et 75 centilitres, bouchon mécanique permettant la décompression progressive. Étiquettes fraîches avec indication de la date de fabrication et recommandation de consommation fraîche.</w:t>
      </w:r>
    </w:p>
    <w:p w:rsidR="1CAC51FC" w:rsidP="61BC1931" w:rsidRDefault="1CAC51FC" w14:paraId="0755EF75" w14:textId="4150024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Deux semaines réfrigérées pour le kéfir de lait, une semaine pour le kéfir de fruits. Consommation recommandée dans les trois jours après ouverture.</w:t>
      </w:r>
    </w:p>
    <w:p w:rsidR="1CAC51FC" w:rsidP="61BC1931" w:rsidRDefault="1CAC51FC" w14:paraId="39D39AC8" w14:textId="228DAFD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Boissons santé fonctionnelles, alternatives aux sodas industriels. Cible les familles, les sportifs, et les personnes suivies pour la santé digestive. Prix de vente indicatif : 3 euros la bouteille de 25 centilitres, 7,50 euros la bouteille de 75 centilitres.</w:t>
      </w:r>
    </w:p>
    <w:p w:rsidR="61BC1931" w:rsidRDefault="61BC1931" w14:paraId="692E2A9C" w14:textId="589BDE24"/>
    <w:p w:rsidR="1CAC51FC" w:rsidP="61BC1931" w:rsidRDefault="1CAC51FC" w14:paraId="45C56D25" w14:textId="48FCA8D4">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2.3 Pain au Levain et Produits de Boulangerie</w:t>
      </w:r>
    </w:p>
    <w:p w:rsidR="1CAC51FC" w:rsidP="61BC1931" w:rsidRDefault="1CAC51FC" w14:paraId="27D6E1FA" w14:textId="489BF43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Pains et viennoiseries fermentés au levain naturel maintenu à la ferme, sans levure de boulangerie industrielle. Digestibilité supérieure, saveurs complexes développées par la fermentation lente, conservation naturelle prolongée.</w:t>
      </w:r>
    </w:p>
    <w:p w:rsidR="1CAC51FC" w:rsidP="61BC1931" w:rsidRDefault="1CAC51FC" w14:paraId="62A2B444" w14:textId="42435AA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Farines de blé et de seigle issues de moulins à meule de pierre travaillant avec des céréales bios locales ou de l'agriculture paysanne de la région. Levain liquide ou pâteux entretenu quotidiennement à la ferme depuis des années. Œufs des poules de l'Hacienda pour les enrichissements. Miel de la ferme pour les douceurs. Beurre de vache locale pour les viennoiseries.</w:t>
      </w:r>
    </w:p>
    <w:p w:rsidR="1CAC51FC" w:rsidP="61BC1931" w:rsidRDefault="1CAC51FC" w14:paraId="4D06728E" w14:textId="1EE7202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Rafraîchi du levain la veille pour l'activer. Pétrissage de la pâte avec la farine, l'eau, et le levain, sans ajout de levure. Pointage (première fermentation) pendant plusieurs heures à température contrôlée. Façonnage des pains ou des viennoiseries. Apprêt (deuxième fermentation) jusqu'à doublement du volume. Cuisson au four à bois ou électrique selon les produits. Refroidissement sur grille.</w:t>
      </w:r>
    </w:p>
    <w:p w:rsidR="1CAC51FC" w:rsidP="61BC1931" w:rsidRDefault="1CAC51FC" w14:paraId="723889D2" w14:textId="4BE296A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Gamme de produits</w:t>
      </w:r>
      <w:r w:rsidRPr="61BC1931" w:rsidR="1CAC51FC">
        <w:rPr>
          <w:rFonts w:ascii="Segoe UI" w:hAnsi="Segoe UI" w:eastAsia="Segoe UI" w:cs="Segoe UI"/>
          <w:b w:val="0"/>
          <w:bCs w:val="0"/>
          <w:i w:val="0"/>
          <w:iCs w:val="0"/>
          <w:caps w:val="0"/>
          <w:smallCaps w:val="0"/>
          <w:noProof w:val="0"/>
          <w:sz w:val="24"/>
          <w:szCs w:val="24"/>
          <w:lang w:val="fr-FR"/>
        </w:rPr>
        <w:t xml:space="preserve"> : Pain de campagne au levain (miche de 1 kilogramme). Baguettes traditionnelles. Pain de seigle intégral. Brioches au miel et œufs. Croissants et pains au chocolat pour les week-ends. Fougasses aux herbes et aux légumes selon la saison.</w:t>
      </w:r>
    </w:p>
    <w:p w:rsidR="1CAC51FC" w:rsidP="61BC1931" w:rsidRDefault="1CAC51FC" w14:paraId="51004C90" w14:textId="2EE6A3B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Vente à l'unité ou à la pièce selon les produits. Emballage papier kraft pour les pains. Boîtes carton pour les viennoiseries en coffret.</w:t>
      </w:r>
    </w:p>
    <w:p w:rsidR="1CAC51FC" w:rsidP="61BC1931" w:rsidRDefault="1CAC51FC" w14:paraId="1799F0CA" w14:textId="6D9A27E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Trois à cinq jours pour les pains, fraîcheur optimale dans les quarante-huit heures. Deux jours pour les viennoiseries.</w:t>
      </w:r>
    </w:p>
    <w:p w:rsidR="1CAC51FC" w:rsidP="61BC1931" w:rsidRDefault="1CAC51FC" w14:paraId="5102F2BD" w14:textId="4B1B3A8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boulangerie traditionnelle de qualité supérieure, différenciés par la fermentation naturelle et les ingrédients de la ferme. Cible les amateurs de pain authentique et les personnes sensibles aux levures industrielles. Prix de vente indicatif : 4,50 euros la miche de 1 kilogramme, 2,50 euros la baguette, 12 euros la brioche.</w:t>
      </w:r>
    </w:p>
    <w:p w:rsidR="61BC1931" w:rsidRDefault="61BC1931" w14:paraId="2313FBC6" w14:textId="7B0CAB45"/>
    <w:p w:rsidR="1CAC51FC" w:rsidP="61BC1931" w:rsidRDefault="1CAC51FC" w14:paraId="558CE882" w14:textId="58042FB8">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3 : PRODUITS SÉCHÉS ET DÉSHYDRATÉS</w:t>
      </w:r>
    </w:p>
    <w:p w:rsidR="1CAC51FC" w:rsidP="61BC1931" w:rsidRDefault="1CAC51FC" w14:paraId="4151EB8D" w14:textId="469A30B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utilise la déshydratation comme moyen de concentration des saveurs et de allongement de la durée de conservation, dans la tradition des aliments séchés de toutes les civilisations.</w:t>
      </w:r>
    </w:p>
    <w:p w:rsidR="61BC1931" w:rsidRDefault="61BC1931" w14:paraId="77781B22" w14:textId="41EADF20"/>
    <w:p w:rsidR="1CAC51FC" w:rsidP="61BC1931" w:rsidRDefault="1CAC51FC" w14:paraId="41A9A028" w14:textId="09EA56F2">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3.1 Fruits Séchés</w:t>
      </w:r>
    </w:p>
    <w:p w:rsidR="1CAC51FC" w:rsidP="61BC1931" w:rsidRDefault="1CAC51FC" w14:paraId="4A7764D7" w14:textId="7BC2097B">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Fruits frais déshydratés lentement pour concentration des sucres et des arômes, conservation des nutriments thermostables, obtention d'une texture souple ou croquante selon les préférences. Sans ajout de sucre ni de conservateurs, les fruits sont simplement eux-mêmes concentrés.</w:t>
      </w:r>
    </w:p>
    <w:p w:rsidR="1CAC51FC" w:rsidP="61BC1931" w:rsidRDefault="1CAC51FC" w14:paraId="31D53F0D" w14:textId="35D6153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Pommes de variétés anciennes à saveur marquée. Poires de variétés à chair fine. Prunes et quetsches pour l'intensité. Abricots si complément de production locale partenaire. Raisins de table transformés en raisins secs. Agrumes en tranches pour les infusions et décorations.</w:t>
      </w:r>
    </w:p>
    <w:p w:rsidR="1CAC51FC" w:rsidP="61BC1931" w:rsidRDefault="1CAC51FC" w14:paraId="11269E8C" w14:textId="3B4F14C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à maturité optimale, ni trop tôt pour le goût, ni trop tard pour la texture. Lavage, éventuellement épluchage ou dénoyautage selon les fruits. Découpe en tranches régulières de 5 à 10 millimètres pour un séchage uniforme. Disposition sur les grilles du déshydrateur électrique ou du séchoir solaire. Séchage à basse température (45 à 55 degrés Celsius) pendant douze à vingt-quatre heures selon le fruit et l'épaisseur. Contrôle de l'humidité résiduelle pour éviter la moisissure tout en conservant la souplesse. Conditionnement immédiat pour éviter la réhydratation atmosphérique.</w:t>
      </w:r>
    </w:p>
    <w:p w:rsidR="1CAC51FC" w:rsidP="61BC1931" w:rsidRDefault="1CAC51FC" w14:paraId="4D7DB835" w14:textId="4A4ADDE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Sachets en cellophane biodégradable de 100 grammes et 250 grammes. Pots en verre pour les versions premium et les coffrets. Étiquettes avec illustration botanique et indication de la variété du fruit.</w:t>
      </w:r>
    </w:p>
    <w:p w:rsidR="1CAC51FC" w:rsidP="61BC1931" w:rsidRDefault="1CAC51FC" w14:paraId="332CAE38" w14:textId="728D549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Douze mois dans un emballage hermétique, au sec et à l'abri de la lumière. Réhydratation possible en cas d'exposition prolongée à l'air humide.</w:t>
      </w:r>
    </w:p>
    <w:p w:rsidR="1CAC51FC" w:rsidP="61BC1931" w:rsidRDefault="1CAC51FC" w14:paraId="6E7E1606" w14:textId="626BA2E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Snacks santé naturels, alternatives aux confiseries industrielles. Ingrédients pour la pâtisserie et la cuisine (compotes, chutneys, sauces). Cible les familles, les randonneurs, et les gastronomes. Prix de vente indicatif : 5,50 euros le sachet de 100 grammes de pommes séchées, 8,50 euros pour les fruits plus rares comme l'abricot.</w:t>
      </w:r>
    </w:p>
    <w:p w:rsidR="61BC1931" w:rsidRDefault="61BC1931" w14:paraId="390CA933" w14:textId="388F1444"/>
    <w:p w:rsidR="1CAC51FC" w:rsidP="61BC1931" w:rsidRDefault="1CAC51FC" w14:paraId="37FCC16D" w14:textId="5E12C799">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3.2 Légumes Déshydratés et Poudres</w:t>
      </w:r>
    </w:p>
    <w:p w:rsidR="1CAC51FC" w:rsidP="61BC1931" w:rsidRDefault="1CAC51FC" w14:paraId="3C4AABBD" w14:textId="5BB69B5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Légumes transformés en poudres fines par broyage après déshydratation, utilisées comme colorants, arômes, et nutriments concentrés dans la cuisine. Permettent de consommer des légumes hors saison sous forme condensée.</w:t>
      </w:r>
    </w:p>
    <w:p w:rsidR="1CAC51FC" w:rsidP="61BC1931" w:rsidRDefault="1CAC51FC" w14:paraId="333F17D6" w14:textId="15904AE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Tomates pour la poudre de tomate intense en umami. Carottes pour la poudre orange sucrée et bêta-carotène. Betteraves pour la poudre rouge terreuse et sucrée. Épinards et orties pour les poudres vertes chlorophylle et fer. Champignons de Paris ou shiitake cultivés sur la ferme pour la poudre de champignon umami.</w:t>
      </w:r>
    </w:p>
    <w:p w:rsidR="1CAC51FC" w:rsidP="61BC1931" w:rsidRDefault="1CAC51FC" w14:paraId="120B2B2E" w14:textId="7A605C8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Lavage et découpe fine des légumes pour accélérer le séchage. Déshydratation à basse température jusqu'à obtention d'une texture cassante. Broyage au moulin à grains réglé finement pour obtenir une poudre homogène. Tamisage pour éliminer les particules trop grossières. Mise en pot immédiate pour éviter la réhydratation.</w:t>
      </w:r>
    </w:p>
    <w:p w:rsidR="1CAC51FC" w:rsidP="61BC1931" w:rsidRDefault="1CAC51FC" w14:paraId="59BBCDB6" w14:textId="18CCD12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50 grammes et 100 grammes avec couvercle à visser hermétique. Emballage aluminium pour les versions en sachet. Étiquettes avec suggestions d'usage : soupes, sauces, pâtes, pâtisserie.</w:t>
      </w:r>
    </w:p>
    <w:p w:rsidR="1CAC51FC" w:rsidP="61BC1931" w:rsidRDefault="1CAC51FC" w14:paraId="10A59FD5" w14:textId="37F1F0D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Dix-huit mois dans un emballage hermétique. Perte progressive des vitamines thermosensibles mais conservation des minéraux et des composés aromatiques.</w:t>
      </w:r>
    </w:p>
    <w:p w:rsidR="1CAC51FC" w:rsidP="61BC1931" w:rsidRDefault="1CAC51FC" w14:paraId="4E47801A" w14:textId="63F4272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Ingrédients fonctionnels pour la cuisine créative et la nutrition. Cible les chefs, les parents soucieux de faire manger des légumes aux enfants, et les amateurs de cuisine moléculaire naturelle. Prix de vente indicatif : 6,50 euros le pot de 50 grammes, 10,50 euros pour les poudres de champignon.</w:t>
      </w:r>
    </w:p>
    <w:p w:rsidR="61BC1931" w:rsidRDefault="61BC1931" w14:paraId="6FDE1EC2" w14:textId="477D8DC9"/>
    <w:p w:rsidR="1CAC51FC" w:rsidP="61BC1931" w:rsidRDefault="1CAC51FC" w14:paraId="73C87F67" w14:textId="231A86E0">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3.3 Plantes Aromatiques et Tisanes Séchées</w:t>
      </w:r>
    </w:p>
    <w:p w:rsidR="1CAC51FC" w:rsidP="61BC1931" w:rsidRDefault="1CAC51FC" w14:paraId="485263DF" w14:textId="7F5763B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Feuilles et fleurs de plantes aromatiques et médicinales cultivées sur la ferme ou récoltées dans les haies et les zones naturelles préservées, séchées pour la préparation d'infusions. Gamme de simples et de mélanges pour différentes usages : digestion, relaxation, stimulation, santé respiratoire.</w:t>
      </w:r>
    </w:p>
    <w:p w:rsidR="1CAC51FC" w:rsidP="61BC1931" w:rsidRDefault="1CAC51FC" w14:paraId="136F8015" w14:textId="4FBC555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Menthe poivrée, menthe verte, verveine odorante, mélisse, anis vert, fenouil, camomille, tilleul, sureau, mûrier, ortie, prêle, et autres plantes selon la saison et les récoltes sauvages contrôlées.</w:t>
      </w:r>
    </w:p>
    <w:p w:rsidR="1CAC51FC" w:rsidP="61BC1931" w:rsidRDefault="1CAC51FC" w14:paraId="0E15ECA1" w14:textId="462A09C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des parties aériennes des plantes à maturité optimale pour la concentration des principes actifs, généralement en début de floraison. Séchage à l'ombre et à l'air libre ou en séchoir à basse température pour préserver les huiles essentielles volatiles. Effeuillage ou broyage grossier selon la plante et l'usage. Mélange des compositions selon les recettes traditionnelles ou créations originales.</w:t>
      </w:r>
    </w:p>
    <w:p w:rsidR="1CAC51FC" w:rsidP="61BC1931" w:rsidRDefault="1CAC51FC" w14:paraId="1BA39ADA" w14:textId="3663301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Sachets en papier kraft avec fenêtre transparente de 30 grammes et 80 grammes. Boîtes métalliques décoratives pour les coffrets cadeaux de trois à cinq tisanes. Filtres en papier non blanchi pour la préparation en sachet individuel sur demande pour la restauration.</w:t>
      </w:r>
    </w:p>
    <w:p w:rsidR="1CAC51FC" w:rsidP="61BC1931" w:rsidRDefault="1CAC51FC" w14:paraId="0752426B" w14:textId="3491643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Douze mois pour conservation optimale des arômes. Utilisation possible au-delà mais diminution de l'intensité.</w:t>
      </w:r>
    </w:p>
    <w:p w:rsidR="1CAC51FC" w:rsidP="61BC1931" w:rsidRDefault="1CAC51FC" w14:paraId="252EDF4E" w14:textId="17CEAE9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bien-être et santé naturelle. Cible les amateurs de phytothérapie douce, les personnes stressées recherchant des alternatives aux médicaments, et les gastronomes pour les infusions gastronomiques. Prix de vente indicatif : 4,50 euros le sachet de 30 grammes, 15 euros le coffret de trois tisanes.</w:t>
      </w:r>
    </w:p>
    <w:p w:rsidR="61BC1931" w:rsidRDefault="61BC1931" w14:paraId="30DFA26C" w14:textId="66EFB01B"/>
    <w:p w:rsidR="1CAC51FC" w:rsidP="61BC1931" w:rsidRDefault="1CAC51FC" w14:paraId="2C57357C" w14:textId="5D580D32">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4 : PRODUITS DE LA RUCHE TRANSFORMÉS</w:t>
      </w:r>
    </w:p>
    <w:p w:rsidR="1CAC51FC" w:rsidP="61BC1931" w:rsidRDefault="1CAC51FC" w14:paraId="4586FA6F" w14:textId="70366B5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valorise le miel et les autres productions de l'apiculture en produits finis pour la consommation, la cosmétique, et la santé.</w:t>
      </w:r>
    </w:p>
    <w:p w:rsidR="61BC1931" w:rsidRDefault="61BC1931" w14:paraId="53621984" w14:textId="026D7033"/>
    <w:p w:rsidR="1CAC51FC" w:rsidP="61BC1931" w:rsidRDefault="1CAC51FC" w14:paraId="669C099E" w14:textId="636C0F6B">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4.1 Miels de Terroir et Miels Infusés</w:t>
      </w:r>
    </w:p>
    <w:p w:rsidR="1CAC51FC" w:rsidP="61BC1931" w:rsidRDefault="1CAC51FC" w14:paraId="3275881D" w14:textId="7B524AF4">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Miels bruts non chauffés, récoltés sur les ruches de l'Hacienda et classés par période de miellée pour différencier les saveurs. Miels infusés avec des plantes fraîches pour créer des compositions originales alliant les bienfaits du miel et des plantes.</w:t>
      </w:r>
    </w:p>
    <w:p w:rsidR="1CAC51FC" w:rsidP="61BC1931" w:rsidRDefault="1CAC51FC" w14:paraId="1214E6BD" w14:textId="0716BAC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Miel de printemps (colza, arbres fruitiers, prairies fleuries). Miel d'été (tournesol, lavande, châtaignier selon le millésime). Miel de fin de saison (forêt, lierre). Plantes fraîches pour les infusions : lavande, romarin, thym, gingembre, vanille, cacao.</w:t>
      </w:r>
    </w:p>
    <w:p w:rsidR="1CAC51FC" w:rsidP="61BC1931" w:rsidRDefault="1CAC51FC" w14:paraId="25125243" w14:textId="260CE76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Extraction des cadres par centrifugation sans chauffage. Décantation naturelle pour éliminer les impuretés légères. Mise en pot sans filtration excessive pour conserver le pollen et les propriétés. Pour les miels infusés : macération des plantes fraîches dans le miel à température ambiante pendant plusieurs semaines, avec agitation régulière. Filtration fine pour les versions claires, conservation des plantes pour les versions rustiques.</w:t>
      </w:r>
    </w:p>
    <w:p w:rsidR="1CAC51FC" w:rsidP="61BC1931" w:rsidRDefault="1CAC51FC" w14:paraId="3378633D" w14:textId="733F776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250 grammes, 500 grammes, et 1 kilogramme pour les miels purs. Pots de 250 grammes pour les miels infusés. Étiquettes avec indication de la période de récolte, du type de miellée dominante, et des plantes infusées le cas échéant.</w:t>
      </w:r>
    </w:p>
    <w:p w:rsidR="1CAC51FC" w:rsidP="61BC1931" w:rsidRDefault="1CAC51FC" w14:paraId="1EAF345A" w14:textId="4092B8D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Illimitée théoriquement par les propriétés naturelles du miel. Cristallisation naturelle possible, réversible par bain-marie doux.</w:t>
      </w:r>
    </w:p>
    <w:p w:rsidR="1CAC51FC" w:rsidP="61BC1931" w:rsidRDefault="1CAC51FC" w14:paraId="48949427" w14:textId="3A352CA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Miels de terroir premium par la traçabilité parcellaire et l'absence de chauffage. Miels fonctionnels par les infusions plantes. Cible les gourmets, les amateurs de produits bruts, et les utilisateurs de phytothérapie. Prix de vente indicatif : 8 euros le pot de 500 grammes de miel pur, 12 euros le pot de 250 grammes de miel infusé.</w:t>
      </w:r>
    </w:p>
    <w:p w:rsidR="61BC1931" w:rsidRDefault="61BC1931" w14:paraId="6CBD28ED" w14:textId="56DBE2C6"/>
    <w:p w:rsidR="1CAC51FC" w:rsidP="61BC1931" w:rsidRDefault="1CAC51FC" w14:paraId="28DE037F" w14:textId="359F9D16">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4.2 Propolis Brute et Préparations</w:t>
      </w:r>
    </w:p>
    <w:p w:rsidR="1CAC51FC" w:rsidP="61BC1931" w:rsidRDefault="1CAC51FC" w14:paraId="5AF4A78F" w14:textId="3227E61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Résine végétale collectée par les abeilles sur les bourgeons et utilisée pour la protection sanitaire de la ruche, récoltée et transformée en préparations pour la santé humaine. Reconnue pour ses propriétés antibactériennes, antifongiques, et cicatrisantes.</w:t>
      </w:r>
    </w:p>
    <w:p w:rsidR="1CAC51FC" w:rsidP="61BC1931" w:rsidRDefault="1CAC51FC" w14:paraId="35ACD96D" w14:textId="035E4E6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Propolis brute récoltée sur les ruches de l'Hacienda par grattage des cadres et des éléments de ruche. Alcool neutre de betterave bio pour les teintures. Cire d'abeille de la ferme pour les pommades. Huiles végétales bio pour les bases cosmétiques.</w:t>
      </w:r>
    </w:p>
    <w:p w:rsidR="1CAC51FC" w:rsidP="61BC1931" w:rsidRDefault="1CAC51FC" w14:paraId="1171EA9C" w14:textId="1CD7859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Pour la teinture mère : macération de la propolis brute dans l'alcool à froid pendant plusieurs semaines, avec agitation régulière. Filtration et mise en flacons compte-gouttes. Pour la pommade : extraction de la propolis dans l'huile chauffée doucement, incorporation de la cire d'abeille pour la texture, versement en pots.</w:t>
      </w:r>
    </w:p>
    <w:p w:rsidR="1CAC51FC" w:rsidP="61BC1931" w:rsidRDefault="1CAC51FC" w14:paraId="0F2B8C9A" w14:textId="2EEB18D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Flacons en verre brun de 30 millilitres et 50 millilitres pour les teintures mères avec compte-gouttes intégré. Pots en verre de 30 millilitres pour les pommades. Étiquettes avec indication de la concentration en propolis et des modes d'emploi.</w:t>
      </w:r>
    </w:p>
    <w:p w:rsidR="1CAC51FC" w:rsidP="61BC1931" w:rsidRDefault="1CAC51FC" w14:paraId="2CA4D8F1" w14:textId="0285D3A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Trois ans pour les teintures alcooliques. Dix-huit mois pour les pommades.</w:t>
      </w:r>
    </w:p>
    <w:p w:rsidR="1CAC51FC" w:rsidP="61BC1931" w:rsidRDefault="1CAC51FC" w14:paraId="5C15179D" w14:textId="4D85837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phytothérapie et de cosmétique naturelle. Cible les personnes recherchant des alternatives aux antibiotiques pour les petits maux, et les amateurs de produits de la ruche. Prix de vente indicatif : 9,50 euros le flacon de 30 millilitres de teinture, 8,50 euros le pot de pommade.</w:t>
      </w:r>
    </w:p>
    <w:p w:rsidR="61BC1931" w:rsidRDefault="61BC1931" w14:paraId="4A8F1A52" w14:textId="23BB61E5"/>
    <w:p w:rsidR="1CAC51FC" w:rsidP="61BC1931" w:rsidRDefault="1CAC51FC" w14:paraId="606BBA6C" w14:textId="5A64C9B6">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4.3 Pollen Frais et Pollen Séché</w:t>
      </w:r>
    </w:p>
    <w:p w:rsidR="1CAC51FC" w:rsidP="61BC1931" w:rsidRDefault="1CAC51FC" w14:paraId="7749DB5E" w14:textId="46E2479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Pellets de pollen collectés par les abeilles sur les fleurs, récoltés à l'aide de trapped pollen installées sur les ruches, consommés frais pour les propriétés nutritionnelles maximales ou séchés pour la conservation prolongée. Riche en protéines, vitamines, minéraux, et acides aminés.</w:t>
      </w:r>
    </w:p>
    <w:p w:rsidR="1CAC51FC" w:rsidP="61BC1931" w:rsidRDefault="1CAC51FC" w14:paraId="3D5A49CD" w14:textId="1E7141B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Pellets de pollen récoltés quotidiennement pendant les périodes de floraison intense sur les ruches de l'Hacienda. Diversité florale garantie par la multiplicité des environnements de butinage.</w:t>
      </w:r>
    </w:p>
    <w:p w:rsidR="1CAC51FC" w:rsidP="61BC1931" w:rsidRDefault="1CAC51FC" w14:paraId="2182605B" w14:textId="1DE300A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quotidienne des trapped pollen. Tri pour éliminer les impuretés et les pellets non conformes. Pour le pollen frais : congélation immédiate en portions individuelles. Pour le pollen séché : déshydratation à basse température jusqu'à obtention d'une texture cassante. Mise en pot hermétique.</w:t>
      </w:r>
    </w:p>
    <w:p w:rsidR="1CAC51FC" w:rsidP="61BC1931" w:rsidRDefault="1CAC51FC" w14:paraId="4DE12F92" w14:textId="34FBEA4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100 grammes pour le pollen séché. Sachets de 50 grammes pour le pollen frais congelé, vendus sur commande et livraison rapide. Étiquettes avec calendrier des floraisons et indication de la diversité botanique.</w:t>
      </w:r>
    </w:p>
    <w:p w:rsidR="1CAC51FC" w:rsidP="61BC1931" w:rsidRDefault="1CAC51FC" w14:paraId="2B7E5C07" w14:textId="4B3D219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Un an congelé pour le pollen frais. Deux ans pour le pollen séché hermétique.</w:t>
      </w:r>
    </w:p>
    <w:p w:rsidR="1CAC51FC" w:rsidP="61BC1931" w:rsidRDefault="1CAC51FC" w14:paraId="6F4ED3B8" w14:textId="5728D2C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Super-aliment pour les sportifs, les personnes fatiguées, et les végétariens recherchant des protéines complètes. Cible le marché de la nutrition fonctionnelle. Prix de vente indicatif : 12 euros le pot de 100 grammes de pollen séché, 15 euros le sachet de 50 grammes de pollen frais.</w:t>
      </w:r>
    </w:p>
    <w:p w:rsidR="61BC1931" w:rsidRDefault="61BC1931" w14:paraId="72D355C3" w14:textId="22E73DEF"/>
    <w:p w:rsidR="1CAC51FC" w:rsidP="61BC1931" w:rsidRDefault="1CAC51FC" w14:paraId="4B454BF1" w14:textId="7E0DCCF2">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4.4 Gelée Royale Fraîche et Lyophilisée</w:t>
      </w:r>
    </w:p>
    <w:p w:rsidR="1CAC51FC" w:rsidP="61BC1931" w:rsidRDefault="1CAC51FC" w14:paraId="2040C682" w14:textId="028E1F0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Sécrétion des glandes hypopharyngiennes des abeilles nourricières, récoltée lors de la production artificielle de reines et destinée à la consommation humaine pour ses propriétés toniques et immunostimulantes. Produit rare et précieux par la faible quantité récoltable par ruche.</w:t>
      </w:r>
    </w:p>
    <w:p w:rsidR="1CAC51FC" w:rsidP="61BC1931" w:rsidRDefault="1CAC51FC" w14:paraId="196D484E" w14:textId="40D0FB5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Gelée royale récoltée lors des opérations d'élevage de reines sur les ruches de l'Hacienda. Miel de la ferme comme excipient naturel pour la conservation de la gelée fraîche.</w:t>
      </w:r>
    </w:p>
    <w:p w:rsidR="1CAC51FC" w:rsidP="61BC1931" w:rsidRDefault="1CAC51FC" w14:paraId="7F6AE3FB" w14:textId="1575424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manuelle délicate des cellules royales lors du greffage. Extraction de la gelée à la spatule. Pour la gelée fraîche : mélange immédiat avec du miel à dix pour cent pour la conservation réfrigérée. Pour la gelée lyophilisée : congélation puis déshydratation sous vide pour conservation à température ambiante. Mise en pot ou en gélules.</w:t>
      </w:r>
    </w:p>
    <w:p w:rsidR="1CAC51FC" w:rsidP="61BC1931" w:rsidRDefault="1CAC51FC" w14:paraId="1E5E4C5D" w14:textId="0F763AF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10 grammes et 25 grammes pour la gelée fraîche au miel, conservation réfrigérée obligatoire. Flacons de 60 gélules pour la gelée lyophilisée. Étiquettes avec indication de la pureté et du mode de consommation.</w:t>
      </w:r>
    </w:p>
    <w:p w:rsidR="1CAC51FC" w:rsidP="61BC1931" w:rsidRDefault="1CAC51FC" w14:paraId="2BA7DF51" w14:textId="723728E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Six mois réfrigérée pour la gelée fraîche. Deux ans pour la gelée lyophilisée.</w:t>
      </w:r>
    </w:p>
    <w:p w:rsidR="1CAC51FC" w:rsidP="61BC1931" w:rsidRDefault="1CAC51FC" w14:paraId="33469563" w14:textId="0ABA067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 de phytothérapie haut de gamme par la rareté et les propriétés. Cible les personnes en convalescence, les sportifs de haut niveau, et les amateurs de produits de la ruche prestigieux. Prix de vente indicatif : 25 euros le pot de 25 grammes de gelée fraîche, 35 euros le flacon de 60 gélules.</w:t>
      </w:r>
    </w:p>
    <w:p w:rsidR="61BC1931" w:rsidRDefault="61BC1931" w14:paraId="41D96165" w14:textId="11E9C23B"/>
    <w:p w:rsidR="1CAC51FC" w:rsidP="61BC1931" w:rsidRDefault="1CAC51FC" w14:paraId="18218E2A" w14:textId="289DD891">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5 : COSMÉTIQUES NATURELS ET HYGIÈNE</w:t>
      </w:r>
    </w:p>
    <w:p w:rsidR="1CAC51FC" w:rsidP="61BC1931" w:rsidRDefault="1CAC51FC" w14:paraId="3132960E" w14:textId="7017410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utilise la cire d'abeille, le miel, et les huiles végétales pour élaborer des produits de soin corporel sans produits pétrochimiques ni conservateurs de synthèse.</w:t>
      </w:r>
    </w:p>
    <w:p w:rsidR="61BC1931" w:rsidRDefault="61BC1931" w14:paraId="783C60BB" w14:textId="1921359A"/>
    <w:p w:rsidR="1CAC51FC" w:rsidP="61BC1931" w:rsidRDefault="1CAC51FC" w14:paraId="5FEE501F" w14:textId="1B61012A">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5.1 Savons Naturels au Miel et à la Cire</w:t>
      </w:r>
    </w:p>
    <w:p w:rsidR="1CAC51FC" w:rsidP="61BC1931" w:rsidRDefault="1CAC51FC" w14:paraId="2ED3CA4C" w14:textId="368776C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Savons saponifiés à froid selon la méthode traditionnelle, enrichis au miel de la ferme pour les propriétés hydratantes et à la cire d'abeille pour la texture et la longévité. Sans parfum de synthèse, les senteurs proviennent des huiles essentielles naturelles et des infusions de plantes.</w:t>
      </w:r>
    </w:p>
    <w:p w:rsidR="1CAC51FC" w:rsidP="61BC1931" w:rsidRDefault="1CAC51FC" w14:paraId="0C93A252" w14:textId="6252C32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Huiles végétales bio : olive, coco, colza, beurre de karité. Miel de l'Hacienda. Cire d'abeille de la ferme. Huiles essentielles bio : lavande, tea tree, eucalyptus, romarin, citron. Infusions de calendula, de consoude, d'ortie pour les versions teintées et fonctionnelles.</w:t>
      </w:r>
    </w:p>
    <w:p w:rsidR="1CAC51FC" w:rsidP="61BC1931" w:rsidRDefault="1CAC51FC" w14:paraId="6A4CB93E" w14:textId="6C95D62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Saponification à froid : mélange des huiles avec une solution de soude calculée précisément pour qu'aucun excès ne subsiste après réaction. Incorporation du miel et de la cire fondus à température contrôlée. Addition des huiles essentielles et des infusions. Moulage dans des moules en bois ou en silicone. Découpage et estampage manuel. Cure de quatre à six semaines pour la maturation complète et le durcissement.</w:t>
      </w:r>
    </w:p>
    <w:p w:rsidR="1CAC51FC" w:rsidP="61BC1931" w:rsidRDefault="1CAC51FC" w14:paraId="78EB4788" w14:textId="5FA6F18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Gamme de produits</w:t>
      </w:r>
      <w:r w:rsidRPr="61BC1931" w:rsidR="1CAC51FC">
        <w:rPr>
          <w:rFonts w:ascii="Segoe UI" w:hAnsi="Segoe UI" w:eastAsia="Segoe UI" w:cs="Segoe UI"/>
          <w:b w:val="0"/>
          <w:bCs w:val="0"/>
          <w:i w:val="0"/>
          <w:iCs w:val="0"/>
          <w:caps w:val="0"/>
          <w:smallCaps w:val="0"/>
          <w:noProof w:val="0"/>
          <w:sz w:val="24"/>
          <w:szCs w:val="24"/>
          <w:lang w:val="fr-FR"/>
        </w:rPr>
        <w:t xml:space="preserve"> : Savon miel-coco doux pour les peaux sensibles. Savon cire-olive nourrissant pour les peaux matures. Savon tea tree purifiant pour les peaux grasses et problématiques. Savon lavande apaisant pour le soir. Savon gommage avec son de blanc d'œuf des poules de la ferme.</w:t>
      </w:r>
    </w:p>
    <w:p w:rsidR="1CAC51FC" w:rsidP="61BC1931" w:rsidRDefault="1CAC51FC" w14:paraId="48687824" w14:textId="3BBFB11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Pain de 100 grammes environ, dimensions artisanales variables. Emballage papier kraft avec étiquette des ingrédients. Coffrets de trois ou cinq savons pour les cadeaux.</w:t>
      </w:r>
    </w:p>
    <w:p w:rsidR="1CAC51FC" w:rsidP="61BC1931" w:rsidRDefault="1CAC51FC" w14:paraId="5323E0E2" w14:textId="3E28D39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Deux ans avant usage, conservation améliorée par la cire. Utilisation optimale dans l'année après ouverture pour les parfums.</w:t>
      </w:r>
    </w:p>
    <w:p w:rsidR="1CAC51FC" w:rsidP="61BC1931" w:rsidRDefault="1CAC51FC" w14:paraId="7BB24043" w14:textId="57C8D8C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Cosmétique naturelle artisanale de qualité. Cible les personnes aux peaux sensibles rejetant les produits industriels, et les amateurs de savonnerie traditionnelle. Prix de vente indicatif : 5,50 euros le pain, 15 euros le coffret de trois.</w:t>
      </w:r>
    </w:p>
    <w:p w:rsidR="61BC1931" w:rsidRDefault="61BC1931" w14:paraId="2CAAD892" w14:textId="590A9B12"/>
    <w:p w:rsidR="1CAC51FC" w:rsidP="61BC1931" w:rsidRDefault="1CAC51FC" w14:paraId="479300BA" w14:textId="146DB780">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5.2 Baumes à Lèvres et Crèmes Nourrissantes</w:t>
      </w:r>
    </w:p>
    <w:p w:rsidR="1CAC51FC" w:rsidP="61BC1931" w:rsidRDefault="1CAC51FC" w14:paraId="550CE8E2" w14:textId="3EB1792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Préparations grasses pour le soin des lèvres gercées et de la peau desséchée, à base de cire d'abeille, d'huiles végétales, et de beurres végétaux. Texture fondante, protection durable contre les agressions climatiques.</w:t>
      </w:r>
    </w:p>
    <w:p w:rsidR="1CAC51FC" w:rsidP="61BC1931" w:rsidRDefault="1CAC51FC" w14:paraId="316676B1" w14:textId="2BF58A5D">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Cire d'abeille de la ferme. Huile de coco bio vierge. Beurre de karité bio. Huile de ricin pour la brillance. Huiles essentielles de menthe poivrée ou de vanille pour les parfums. Miel pour les versions réparatrices intensives.</w:t>
      </w:r>
    </w:p>
    <w:p w:rsidR="1CAC51FC" w:rsidP="61BC1931" w:rsidRDefault="1CAC51FC" w14:paraId="156BED8B" w14:textId="41AE622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Fonte douce au bain-marie de la cire et des beurres. Incorporation des huiles liquides à température contrôlée. Addition des huiles essentielles en fin de chauffe. Versement immédiat dans les pots ou les tubes pour éviter la cristallisation de la cire. Refroidissement rapide pour la texture.</w:t>
      </w:r>
    </w:p>
    <w:p w:rsidR="1CAC51FC" w:rsidP="61BC1931" w:rsidRDefault="1CAC51FC" w14:paraId="53D9AAEA" w14:textId="4E4B00B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15 millilitres pour les baumes de nuit. Tubes stick de 5 grammes pour les baumes à lèvres de poche. Pots de 50 millilitres pour les crèmes mains et corps. Étiquettes avec illustration dessinée et liste INCI complète.</w:t>
      </w:r>
    </w:p>
    <w:p w:rsidR="1CAC51FC" w:rsidP="61BC1931" w:rsidRDefault="1CAC51FC" w14:paraId="137E7E30" w14:textId="7DC500A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Dix-huit mois. Présence naturelle de vitamine E dans les huiles comme antioxydant.</w:t>
      </w:r>
    </w:p>
    <w:p w:rsidR="1CAC51FC" w:rsidP="61BC1931" w:rsidRDefault="1CAC51FC" w14:paraId="6BB63A46" w14:textId="17A0A7E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Soins d'appoint naturels, idéaux pour les sacs et les voyages. Cible toute la famille, particulièrement les enfants et les personnes aux peaux sensibles. Prix de vente indicatif : 4,50 euros le stick, 8,50 euros le pot de 50 millilitres.</w:t>
      </w:r>
    </w:p>
    <w:p w:rsidR="61BC1931" w:rsidRDefault="61BC1931" w14:paraId="4F070DBC" w14:textId="69A3C653"/>
    <w:p w:rsidR="1CAC51FC" w:rsidP="61BC1931" w:rsidRDefault="1CAC51FC" w14:paraId="707604FA" w14:textId="5CA19064">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5.3 Déodorants Naturels et Poudres de Talc Végétales</w:t>
      </w:r>
    </w:p>
    <w:p w:rsidR="1CAC51FC" w:rsidP="61BC1931" w:rsidRDefault="1CAC51FC" w14:paraId="7CE4B257" w14:textId="476AA03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Alternative aux déodorants industriels contenant des sels d'aluminium et des parabènes, utilisant l'action antibactérienne naturelle de certaines poudres végétales et minérales. Poudres de talc de remplacement sans talc minéral, pour la douceur après le bain.</w:t>
      </w:r>
    </w:p>
    <w:p w:rsidR="1CAC51FC" w:rsidP="61BC1931" w:rsidRDefault="1CAC51FC" w14:paraId="6E9DE441" w14:textId="3A1E8DF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Bicarbonate de soude alimentaire. Fécule de maïs bio. Argile blanche ou verte selon les types de peau. Huiles essentielles antibactériennes : tea tree, palmarosa, lavande. Cire de carnauba pour la texture stick. Racine d'iris pour le parfum naturel des poudres.</w:t>
      </w:r>
    </w:p>
    <w:p w:rsidR="1CAC51FC" w:rsidP="61BC1931" w:rsidRDefault="1CAC51FC" w14:paraId="378B9656" w14:textId="19B6610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Mélange intime des poudres. Incorporation des huiles essentielles diluées dans une huile végétale porteuse pour les versions crèmes. Moulage pour les versions stick. Conditionnement hermétique pour éviter la prise d'humidité.</w:t>
      </w:r>
    </w:p>
    <w:p w:rsidR="1CAC51FC" w:rsidP="61BC1931" w:rsidRDefault="1CAC51FC" w14:paraId="40692AD1" w14:textId="09F477F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Pots en verre de 50 grammes pour les versions poudre à appliquer au doigt ou à la houppette. Stick papier carton pour les versions crèmes solides. Étiquettes avec mode d'emploi et précautions d'usage.</w:t>
      </w:r>
    </w:p>
    <w:p w:rsidR="1CAC51FC" w:rsidP="61BC1931" w:rsidRDefault="1CAC51FC" w14:paraId="2D843906" w14:textId="2522B05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Deux ans dans un emballage hermétique.</w:t>
      </w:r>
    </w:p>
    <w:p w:rsidR="1CAC51FC" w:rsidP="61BC1931" w:rsidRDefault="1CAC51FC" w14:paraId="59F8D90E" w14:textId="0DE4405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Hygiène naturelle pour les personnes sensibilisées aux controverses sur les antitranspirants chimiques. Cible les femmes enceintes, les personnes allergiques, et les amateurs de cosmétique DIY. Prix de vente indicatif : 8,50 euros le pot ou le stick.</w:t>
      </w:r>
    </w:p>
    <w:p w:rsidR="61BC1931" w:rsidRDefault="61BC1931" w14:paraId="4E17CDB2" w14:textId="78C69C8D"/>
    <w:p w:rsidR="1CAC51FC" w:rsidP="61BC1931" w:rsidRDefault="1CAC51FC" w14:paraId="550E566E" w14:textId="31C58B72">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6 : BOUGIES ET ARTICLES EN CIRE</w:t>
      </w:r>
    </w:p>
    <w:p w:rsidR="1CAC51FC" w:rsidP="61BC1931" w:rsidRDefault="1CAC51FC" w14:paraId="5FAD74C8" w14:textId="606306AB">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valorise la cire d'abeille, sous-produit de la récolte du miel, en objets décoratifs et fonctionnels.</w:t>
      </w:r>
    </w:p>
    <w:p w:rsidR="61BC1931" w:rsidRDefault="61BC1931" w14:paraId="03F9F7F5" w14:textId="13136622"/>
    <w:p w:rsidR="1CAC51FC" w:rsidP="61BC1931" w:rsidRDefault="1CAC51FC" w14:paraId="2752DA63" w14:textId="69910994">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6.1 Bougies en Cire d'Abeille Pure</w:t>
      </w:r>
    </w:p>
    <w:p w:rsidR="1CAC51FC" w:rsidP="61BC1931" w:rsidRDefault="1CAC51FC" w14:paraId="19739DF7" w14:textId="4DF9BBB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Bougies moulées à partir de cire d'abeille purifiée de la ferme, sans ajout de paraffine pétrochimique. Combustion propre sans suie, lumière chaude et dorée proche de la lumière du soleil, parfum naturel subtil de miel et de propolis.</w:t>
      </w:r>
    </w:p>
    <w:p w:rsidR="1CAC51FC" w:rsidP="61BC1931" w:rsidRDefault="1CAC51FC" w14:paraId="77BFFAFE" w14:textId="3503591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Cire d'abeille brute récoltée lors de la centrifugation du miel et du remplacement des cadres. Purification par filtration et décantation pour éliminer les impuretés sans dénaturer la cire. Mèches en coton naturel non blanchi, parfois enduites de cire d'abeille pour l'amorçage.</w:t>
      </w:r>
    </w:p>
    <w:p w:rsidR="1CAC51FC" w:rsidP="61BC1931" w:rsidRDefault="1CAC51FC" w14:paraId="54BEC82E" w14:textId="132DEF21">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Fonte douce de la cire au bain-marie. Préparation des moules en silicone ou en métal avec les mèches tendues. Coulage de la cire liquide. Refroidissement lent pour éviter les retraits et les fissures. Démoulage et finition manuelle. Polissage superficiel pour la brillance.</w:t>
      </w:r>
    </w:p>
    <w:p w:rsidR="1CAC51FC" w:rsidP="61BC1931" w:rsidRDefault="1CAC51FC" w14:paraId="50BAA449" w14:textId="346ABE1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Gamme de produits</w:t>
      </w:r>
      <w:r w:rsidRPr="61BC1931" w:rsidR="1CAC51FC">
        <w:rPr>
          <w:rFonts w:ascii="Segoe UI" w:hAnsi="Segoe UI" w:eastAsia="Segoe UI" w:cs="Segoe UI"/>
          <w:b w:val="0"/>
          <w:bCs w:val="0"/>
          <w:i w:val="0"/>
          <w:iCs w:val="0"/>
          <w:caps w:val="0"/>
          <w:smallCaps w:val="0"/>
          <w:noProof w:val="0"/>
          <w:sz w:val="24"/>
          <w:szCs w:val="24"/>
          <w:lang w:val="fr-FR"/>
        </w:rPr>
        <w:t xml:space="preserve"> : Bougies votives de 5 centimètres de hauteur pour les lumignons. Bougies cylindriques de 10 et 15 centimètres pour la décoration. Bougies figuratives en forme de cônes, de sphères, ou d'abeilles selon les moules disponibles. Cierges torsadés à l'ancienne pour les cérémonies.</w:t>
      </w:r>
    </w:p>
    <w:p w:rsidR="1CAC51FC" w:rsidP="61BC1931" w:rsidRDefault="1CAC51FC" w14:paraId="7CD9F34D" w14:textId="56EE6B2B">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Vente à l'unité ou en coffrets de trois tailles assorties. Emballage cellophane biodégradable ou boîtes carton pour les versions cadeaux. Étiquettes avec indication de la durée de combustion estimée.</w:t>
      </w:r>
    </w:p>
    <w:p w:rsidR="1CAC51FC" w:rsidP="61BC1931" w:rsidRDefault="1CAC51FC" w14:paraId="6F8DDF06" w14:textId="32DB7A5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combustion</w:t>
      </w:r>
      <w:r w:rsidRPr="61BC1931" w:rsidR="1CAC51FC">
        <w:rPr>
          <w:rFonts w:ascii="Segoe UI" w:hAnsi="Segoe UI" w:eastAsia="Segoe UI" w:cs="Segoe UI"/>
          <w:b w:val="0"/>
          <w:bCs w:val="0"/>
          <w:i w:val="0"/>
          <w:iCs w:val="0"/>
          <w:caps w:val="0"/>
          <w:smallCaps w:val="0"/>
          <w:noProof w:val="0"/>
          <w:sz w:val="24"/>
          <w:szCs w:val="24"/>
          <w:lang w:val="fr-FR"/>
        </w:rPr>
        <w:t xml:space="preserve"> : Environ 15 minutes par gramme de cire, soit 2 heures pour une votive de 50 grammes, 10 heures pour une bougie de 200 grammes.</w:t>
      </w:r>
    </w:p>
    <w:p w:rsidR="1CAC51FC" w:rsidP="61BC1931" w:rsidRDefault="1CAC51FC" w14:paraId="0F571656" w14:textId="6F03F50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Objets décoratifs et de bien-être par la qualité de la lumière. Cible les amateurs d'ambiances chaleureuses, les pratiquants de méditation, et les cérémonies religieuses recherchant des bougies naturelles. Prix de vente indicatif : 4 euros la votive, 12 euros la bougie de 200 grammes, 25 euros le coffret de trois.</w:t>
      </w:r>
    </w:p>
    <w:p w:rsidR="61BC1931" w:rsidRDefault="61BC1931" w14:paraId="05D9E357" w14:textId="7F22A350"/>
    <w:p w:rsidR="1CAC51FC" w:rsidP="61BC1931" w:rsidRDefault="1CAC51FC" w14:paraId="0A58F6A2" w14:textId="7F8DF14E">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6.2 Fondants parfumés et Cire à Modeler</w:t>
      </w:r>
    </w:p>
    <w:p w:rsidR="1CAC51FC" w:rsidP="61BC1931" w:rsidRDefault="1CAC51FC" w14:paraId="51C88C3B" w14:textId="7579D10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Galettes de cire d'abeille parfumées aux huiles essentielles pour parfumer l'atmosphère sans combustion, utilisées sur des chauffe-plats électriques ou à bougie. Cire à modeler pour enfants et adultes, alternative saine à la pâte à modeler industrielle.</w:t>
      </w:r>
    </w:p>
    <w:p w:rsidR="1CAC51FC" w:rsidP="61BC1931" w:rsidRDefault="1CAC51FC" w14:paraId="13E7A5A1" w14:textId="3AB8D80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Cire d'abeille de la ferme. Huiles essentielles bio pour les parfums : lavande, eucalyptus, pin sylvestre, agrumes. Colorants naturels pour la cire à modeler : curcuma, paprika, spiruline, betterave.</w:t>
      </w:r>
    </w:p>
    <w:p w:rsidR="1CAC51FC" w:rsidP="61BC1931" w:rsidRDefault="1CAC51FC" w14:paraId="30637B5F" w14:textId="6F37A93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Fonte de la cire et incorporation des huiles essentielles à température contrôlée pour éviter la volatilisation. Coulage dans des moules de tartelettes ou de galettes. Pour la cire à modeler : malaxage de la cise avec les colorants jusqu'à homogénéité, découpe en portions.</w:t>
      </w:r>
    </w:p>
    <w:p w:rsidR="1CAC51FC" w:rsidP="61BC1931" w:rsidRDefault="1CAC51FC" w14:paraId="2D558E80" w14:textId="264DCBC8">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Galettes de 20 grammes en sachets de six. Pots de 200 grammes de cire à modeler avec notice de modelage. Étiquettes avec précautions d'usage pour les huiles essentielles.</w:t>
      </w:r>
    </w:p>
    <w:p w:rsidR="1CAC51FC" w:rsidP="61BC1931" w:rsidRDefault="1CAC51FC" w14:paraId="457036C3" w14:textId="6303186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Illimitée pour la cire. Parfum optimal dans l'année pour les fondants.</w:t>
      </w:r>
    </w:p>
    <w:p w:rsidR="1CAC51FC" w:rsidP="61BC1931" w:rsidRDefault="1CAC51FC" w14:paraId="311873D9" w14:textId="3C057B5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Parfum d'intérieur naturel sans combustion. Activité créative pour les enfants. Cible les familles, les personnes sensibles aux parfums de synthèse, et les écoles. Prix de vente indicatif : 8,50 euros le sachet de six fondants, 10 euros le pot de cire à modeler.</w:t>
      </w:r>
    </w:p>
    <w:p w:rsidR="61BC1931" w:rsidRDefault="61BC1931" w14:paraId="6D488EDB" w14:textId="4983D70E"/>
    <w:p w:rsidR="1CAC51FC" w:rsidP="61BC1931" w:rsidRDefault="1CAC51FC" w14:paraId="0E15A645" w14:textId="36B5B1C5">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CATÉGORIE 7 : PRODUITS ISSUS DE L'ÉLEVAGE ET DE L'AQUAPONIE</w:t>
      </w:r>
    </w:p>
    <w:p w:rsidR="1CAC51FC" w:rsidP="61BC1931" w:rsidRDefault="1CAC51FC" w14:paraId="045DB8C5" w14:textId="3601713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0"/>
          <w:bCs w:val="0"/>
          <w:i w:val="0"/>
          <w:iCs w:val="0"/>
          <w:caps w:val="0"/>
          <w:smallCaps w:val="0"/>
          <w:noProof w:val="0"/>
          <w:sz w:val="24"/>
          <w:szCs w:val="24"/>
          <w:lang w:val="fr-FR"/>
        </w:rPr>
        <w:t>Cette famille valorise les productions animales au-delà de leurs débouchés classiques.</w:t>
      </w:r>
    </w:p>
    <w:p w:rsidR="61BC1931" w:rsidRDefault="61BC1931" w14:paraId="3694F9FB" w14:textId="7A9DE4EC"/>
    <w:p w:rsidR="1CAC51FC" w:rsidP="61BC1931" w:rsidRDefault="1CAC51FC" w14:paraId="773EE529" w14:textId="377DA4F1">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7.1 Œufs Conservés et Préparations d'Œufs</w:t>
      </w:r>
    </w:p>
    <w:p w:rsidR="1CAC51FC" w:rsidP="61BC1931" w:rsidRDefault="1CAC51FC" w14:paraId="0AED4E63" w14:textId="038AD0C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Œufs frais des poules de l'Hacienda transformés pour prolonger leur conservation ou leur utilisation dans des préparations prêtes à l'emploi.</w:t>
      </w:r>
    </w:p>
    <w:p w:rsidR="1CAC51FC" w:rsidP="61BC1931" w:rsidRDefault="1CAC51FC" w14:paraId="740C1932" w14:textId="53D3B42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Œufs frais collectés quotidiennement, datés du jour de ponte. Coquilles parfaitement nettoyées pour les conservés.</w:t>
      </w:r>
    </w:p>
    <w:p w:rsidR="1CAC51FC" w:rsidP="61BC1931" w:rsidRDefault="1CAC51FC" w14:paraId="6E179099" w14:textId="0ADC607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Pour les œufs conservés dans la chaux : trempage dans une solution de chaux éteinte et d'eau qui obture les pores de la coquille. Conservation traditionnelle de plusieurs mois sans réfrigération. Pour les œufs brouillés surgelés : cassage, mélange, moulage en portions, congélation rapide. Pour les confits de jaunes : séparation des jaunes, disposition dans du sel pendant plusieurs jours pour déshydratation partielle et conservation.</w:t>
      </w:r>
    </w:p>
    <w:p w:rsidR="1CAC51FC" w:rsidP="61BC1931" w:rsidRDefault="1CAC51FC" w14:paraId="722A0B72" w14:textId="7776E0B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Boîtes de douze œufs conservés dans la chaux, avec mode d'emploi pour le rinçage avant usage. Sachets de quatre portions d'œufs brouillés surgelés. Pots de six jaunes confits sous huile.</w:t>
      </w:r>
    </w:p>
    <w:p w:rsidR="1CAC51FC" w:rsidP="61BC1931" w:rsidRDefault="1CAC51FC" w14:paraId="5F1D540D" w14:textId="19EA50E3">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Six mois pour les œufs dans la chaux. Trois mois congelés pour les brouillés. Un mois réfrigérés pour les jaunes confits.</w:t>
      </w:r>
    </w:p>
    <w:p w:rsidR="1CAC51FC" w:rsidP="61BC1931" w:rsidRDefault="1CAC51FC" w14:paraId="1FCE98CF" w14:textId="14118A2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Produits de conservation traditionnelle pour les amateurs d'autonomie alimentaire. Ingrédients de cuisine rapide pour les œufs brouillés. Gastronomie pour les jaunes confits. Prix de vente indicatif : 6 euros la boîte de douze œufs conservés, 5 euros le sachet de quatre portions, 8,50 euros le pot de jaunes confits.</w:t>
      </w:r>
    </w:p>
    <w:p w:rsidR="61BC1931" w:rsidRDefault="61BC1931" w14:paraId="0FDA7603" w14:textId="4C94969E"/>
    <w:p w:rsidR="1CAC51FC" w:rsidP="61BC1931" w:rsidRDefault="1CAC51FC" w14:paraId="4BF94197" w14:textId="467BFC2C">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7.2 Conserves de Poisson d'Aquaponie</w:t>
      </w:r>
    </w:p>
    <w:p w:rsidR="1CAC51FC" w:rsidP="61BC1931" w:rsidRDefault="1CAC51FC" w14:paraId="63BBE7E4" w14:textId="42B7A762">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Tilapias et autres poissons d'eau douce élevés dans le système aquaponique de l'Hacienda, transformés en conserves pour la diffusion de ce poisson méconnu mais excellent gustativement.</w:t>
      </w:r>
    </w:p>
    <w:p w:rsidR="1CAC51FC" w:rsidP="61BC1931" w:rsidRDefault="1CAC51FC" w14:paraId="33ADAE85" w14:textId="7002613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Tilapias élevés dans les bacs aquaponiques, nourris aux granulés végétaux et aux déchets de transformation de la ferme. Pêche à la demande pour la fraîcheur maximale. Huile d'olive, sel, aromates pour la mise en conserve.</w:t>
      </w:r>
    </w:p>
    <w:p w:rsidR="1CAC51FC" w:rsidP="61BC1931" w:rsidRDefault="1CAC51FC" w14:paraId="7D2370D6" w14:textId="49E1C27C">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Vidage, écaillage, éviscération, et lavage des poissons. Mise en pot entiers ou en filets selon la taille. Ajout de la saumure ou de l'huile aromatisée. Stérilisation en autoclave selon des protocoles validés pour la sécurité sanitaire.</w:t>
      </w:r>
    </w:p>
    <w:p w:rsidR="1CAC51FC" w:rsidP="61BC1931" w:rsidRDefault="1CAC51FC" w14:paraId="4F89F9B6" w14:textId="1DA76394">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Bocaux de 400 grammes avec deux à trois tilapias entiers selon la taille. Bocaux de 200 grammes avec filets. Étiquettes avec indication de l'origine aquaponique et des recettes suggérées.</w:t>
      </w:r>
    </w:p>
    <w:p w:rsidR="1CAC51FC" w:rsidP="61BC1931" w:rsidRDefault="1CAC51FC" w14:paraId="577AE8B2" w14:textId="37C98D45">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Vingt-quatre mois avant ouverture.</w:t>
      </w:r>
    </w:p>
    <w:p w:rsidR="1CAC51FC" w:rsidP="61BC1931" w:rsidRDefault="1CAC51FC" w14:paraId="2447262C" w14:textId="2F8053E9">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Découverte gastronomique d'un poisson d'eau douce méconnu en France mais consommé dans le monde entier. Cible les amateurs de produits originaux et les personnes sensibles à l'élevage durable en circuit fermé. Prix de vente indicatif : 7,50 euros le bocal de 400 grammes.</w:t>
      </w:r>
    </w:p>
    <w:p w:rsidR="61BC1931" w:rsidRDefault="61BC1931" w14:paraId="5EAA7D1F" w14:textId="62980696"/>
    <w:p w:rsidR="1CAC51FC" w:rsidP="61BC1931" w:rsidRDefault="1CAC51FC" w14:paraId="15EEC324" w14:textId="24A68DCF">
      <w:pPr>
        <w:pStyle w:val="Heading3"/>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7.3 Farine d'Insectes et Granulés Protéiques</w:t>
      </w:r>
    </w:p>
    <w:p w:rsidR="1CAC51FC" w:rsidP="61BC1931" w:rsidRDefault="1CAC51FC" w14:paraId="3C4D4344" w14:textId="526A9A3E">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Description du produit</w:t>
      </w:r>
      <w:r w:rsidRPr="61BC1931" w:rsidR="1CAC51FC">
        <w:rPr>
          <w:rFonts w:ascii="Segoe UI" w:hAnsi="Segoe UI" w:eastAsia="Segoe UI" w:cs="Segoe UI"/>
          <w:b w:val="0"/>
          <w:bCs w:val="0"/>
          <w:i w:val="0"/>
          <w:iCs w:val="0"/>
          <w:caps w:val="0"/>
          <w:smallCaps w:val="0"/>
          <w:noProof w:val="0"/>
          <w:sz w:val="24"/>
          <w:szCs w:val="24"/>
          <w:lang w:val="fr-FR"/>
        </w:rPr>
        <w:t xml:space="preserve"> : Larves de mouches soldats noires élevées sur la ferme, transformées en farine protéique pour l'alimentation animale ou humaine selon la réglementation, et en granulés pour l'alimentation des poissons et des poules.</w:t>
      </w:r>
    </w:p>
    <w:p w:rsidR="1CAC51FC" w:rsidP="61BC1931" w:rsidRDefault="1CAC51FC" w14:paraId="6082473B" w14:textId="7D9FF92A">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Matières premières</w:t>
      </w:r>
      <w:r w:rsidRPr="61BC1931" w:rsidR="1CAC51FC">
        <w:rPr>
          <w:rFonts w:ascii="Segoe UI" w:hAnsi="Segoe UI" w:eastAsia="Segoe UI" w:cs="Segoe UI"/>
          <w:b w:val="0"/>
          <w:bCs w:val="0"/>
          <w:i w:val="0"/>
          <w:iCs w:val="0"/>
          <w:caps w:val="0"/>
          <w:smallCaps w:val="0"/>
          <w:noProof w:val="0"/>
          <w:sz w:val="24"/>
          <w:szCs w:val="24"/>
          <w:lang w:val="fr-FR"/>
        </w:rPr>
        <w:t xml:space="preserve"> : Larves de BSF récoltées aux stades optimaux de composition nutritionnelle. Lavage et séchage pour la farine. Broyage et granulation pour les aliments complets.</w:t>
      </w:r>
    </w:p>
    <w:p w:rsidR="1CAC51FC" w:rsidP="61BC1931" w:rsidRDefault="1CAC51FC" w14:paraId="36597719" w14:textId="7BAD2C57">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Procédé de fabrication</w:t>
      </w:r>
      <w:r w:rsidRPr="61BC1931" w:rsidR="1CAC51FC">
        <w:rPr>
          <w:rFonts w:ascii="Segoe UI" w:hAnsi="Segoe UI" w:eastAsia="Segoe UI" w:cs="Segoe UI"/>
          <w:b w:val="0"/>
          <w:bCs w:val="0"/>
          <w:i w:val="0"/>
          <w:iCs w:val="0"/>
          <w:caps w:val="0"/>
          <w:smallCaps w:val="0"/>
          <w:noProof w:val="0"/>
          <w:sz w:val="24"/>
          <w:szCs w:val="24"/>
          <w:lang w:val="fr-FR"/>
        </w:rPr>
        <w:t xml:space="preserve"> : Récolte des larves par tamisage du substrat. Lavage pour éliminer les résidus. Égouttage. Séchage au four ou au déshydrateur jusqu'à obtention d'une texture cassante. Broyage au moulin pour la farine. Pour les granulés : mélange avec d'autres ingrédients nutritionnels, extrusion ou granulation mécanique.</w:t>
      </w:r>
    </w:p>
    <w:p w:rsidR="1CAC51FC" w:rsidP="61BC1931" w:rsidRDefault="1CAC51FC" w14:paraId="7EE12EB5" w14:textId="4B0AB6EF">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Formats et conditionnements</w:t>
      </w:r>
      <w:r w:rsidRPr="61BC1931" w:rsidR="1CAC51FC">
        <w:rPr>
          <w:rFonts w:ascii="Segoe UI" w:hAnsi="Segoe UI" w:eastAsia="Segoe UI" w:cs="Segoe UI"/>
          <w:b w:val="0"/>
          <w:bCs w:val="0"/>
          <w:i w:val="0"/>
          <w:iCs w:val="0"/>
          <w:caps w:val="0"/>
          <w:smallCaps w:val="0"/>
          <w:noProof w:val="0"/>
          <w:sz w:val="24"/>
          <w:szCs w:val="24"/>
          <w:lang w:val="fr-FR"/>
        </w:rPr>
        <w:t xml:space="preserve"> : Sachets kraft de 500 grammes et 1 kilogramme pour la farine. Sacs de 5 kilogrammes pour les granulés d'élevage. Étiquettes avec composition nutritionnelle et modes d'emploi.</w:t>
      </w:r>
    </w:p>
    <w:p w:rsidR="1CAC51FC" w:rsidP="61BC1931" w:rsidRDefault="1CAC51FC" w14:paraId="5581C820" w14:textId="27FDD0B6">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Durée de conservation</w:t>
      </w:r>
      <w:r w:rsidRPr="61BC1931" w:rsidR="1CAC51FC">
        <w:rPr>
          <w:rFonts w:ascii="Segoe UI" w:hAnsi="Segoe UI" w:eastAsia="Segoe UI" w:cs="Segoe UI"/>
          <w:b w:val="0"/>
          <w:bCs w:val="0"/>
          <w:i w:val="0"/>
          <w:iCs w:val="0"/>
          <w:caps w:val="0"/>
          <w:smallCaps w:val="0"/>
          <w:noProof w:val="0"/>
          <w:sz w:val="24"/>
          <w:szCs w:val="24"/>
          <w:lang w:val="fr-FR"/>
        </w:rPr>
        <w:t xml:space="preserve"> : Six mois pour la farine, au sec et à l'abri de la lumière. Un an pour les granulés.</w:t>
      </w:r>
    </w:p>
    <w:p w:rsidR="1CAC51FC" w:rsidP="61BC1931" w:rsidRDefault="1CAC51FC" w14:paraId="43A1AB2F" w14:textId="208107B0">
      <w:pPr>
        <w:shd w:val="clear" w:color="auto" w:fill="FFFFFF" w:themeFill="background1"/>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Positionnement marché</w:t>
      </w:r>
      <w:r w:rsidRPr="61BC1931" w:rsidR="1CAC51FC">
        <w:rPr>
          <w:rFonts w:ascii="Segoe UI" w:hAnsi="Segoe UI" w:eastAsia="Segoe UI" w:cs="Segoe UI"/>
          <w:b w:val="0"/>
          <w:bCs w:val="0"/>
          <w:i w:val="0"/>
          <w:iCs w:val="0"/>
          <w:caps w:val="0"/>
          <w:smallCaps w:val="0"/>
          <w:noProof w:val="0"/>
          <w:sz w:val="24"/>
          <w:szCs w:val="24"/>
          <w:lang w:val="fr-FR"/>
        </w:rPr>
        <w:t xml:space="preserve"> : Alimentation animale alternative durable pour les éleveurs en quête d'autonomie protéique. Farine protéique pour la nutrition humaine dans les pays où la réglementation le permet. Cible les éleveurs de poules, de poissons, et les amateurs d'innovation alimentaire. Prix de vente indicatif : 15 euros le kilogramme de farine, 25 euros le sac de 5 kilogrammes de granulés.</w:t>
      </w:r>
    </w:p>
    <w:p w:rsidR="61BC1931" w:rsidRDefault="61BC1931" w14:paraId="0D2A0904" w14:textId="3440FC70"/>
    <w:p w:rsidR="1CAC51FC" w:rsidP="61BC1931" w:rsidRDefault="1CAC51FC" w14:paraId="41A22F34" w14:textId="20F1AE92">
      <w:pPr>
        <w:pStyle w:val="Heading2"/>
        <w:shd w:val="clear" w:color="auto" w:fill="FFFFFF" w:themeFill="background1"/>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SYNTHÈSE DU CATALOGUE</w:t>
      </w:r>
    </w:p>
    <w:p w:rsidR="1CAC51FC" w:rsidP="61BC1931" w:rsidRDefault="1CAC51FC" w14:paraId="79EB77D5" w14:textId="3ABFB91B">
      <w:pPr>
        <w:shd w:val="clear" w:color="auto" w:fill="FFFFFF" w:themeFill="background1"/>
        <w:spacing w:before="0" w:beforeAutospacing="off" w:after="240" w:afterAutospacing="off"/>
      </w:pPr>
      <w:r w:rsidRPr="61BC1931" w:rsidR="1CAC51FC">
        <w:rPr>
          <w:rFonts w:ascii="Segoe UI" w:hAnsi="Segoe UI" w:eastAsia="Segoe UI" w:cs="Segoe UI"/>
          <w:b w:val="1"/>
          <w:bCs w:val="1"/>
          <w:i w:val="0"/>
          <w:iCs w:val="0"/>
          <w:caps w:val="0"/>
          <w:smallCaps w:val="0"/>
          <w:noProof w:val="0"/>
          <w:sz w:val="21"/>
          <w:szCs w:val="21"/>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795"/>
        <w:gridCol w:w="2073"/>
        <w:gridCol w:w="3916"/>
      </w:tblGrid>
      <w:tr w:rsidR="61BC1931" w:rsidTr="61BC1931" w14:paraId="298C19E6">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65F483F4" w14:textId="49670417">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b w:val="1"/>
                <w:bCs w:val="1"/>
                <w:sz w:val="21"/>
                <w:szCs w:val="21"/>
              </w:rPr>
              <w:t>Catégorie</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2FCD631F" w14:textId="06EDDA7E">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b w:val="1"/>
                <w:bCs w:val="1"/>
                <w:sz w:val="21"/>
                <w:szCs w:val="21"/>
              </w:rPr>
              <w:t>Nombre de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300CAC11" w14:textId="6145E102">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b w:val="1"/>
                <w:bCs w:val="1"/>
                <w:sz w:val="21"/>
                <w:szCs w:val="21"/>
              </w:rPr>
              <w:t>Positionnement global</w:t>
            </w:r>
          </w:p>
        </w:tc>
      </w:tr>
      <w:tr w:rsidR="61BC1931" w:rsidTr="61BC1931" w14:paraId="63300699">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03B1EF82" w14:textId="03C2B368">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Conserves et préparations</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6CA65E63" w14:textId="04D86477">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5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055E579E" w14:textId="0EF9D79C">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Alimentation quotidienne, gastronomie</w:t>
            </w:r>
          </w:p>
        </w:tc>
      </w:tr>
      <w:tr w:rsidR="61BC1931" w:rsidTr="61BC1931" w14:paraId="5E85AF39">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4D37070C" w14:textId="48C0C798">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Produits fermentés</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6F252B54" w14:textId="5B6683E1">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3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78656F31" w14:textId="5DDC1F86">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Santé digestive, bien-être</w:t>
            </w:r>
          </w:p>
        </w:tc>
      </w:tr>
      <w:tr w:rsidR="61BC1931" w:rsidTr="61BC1931" w14:paraId="3310C9AF">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32A4D935" w14:textId="644E7A90">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Produits séchés</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616A5877" w14:textId="5D84F0AE">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3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769216D2" w14:textId="19595795">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Snacks, ingrédients cuisine créative</w:t>
            </w:r>
          </w:p>
        </w:tc>
      </w:tr>
      <w:tr w:rsidR="61BC1931" w:rsidTr="61BC1931" w14:paraId="0D896292">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754152F5" w14:textId="329DAB85">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Produits de la ruche</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3E19EDAB" w14:textId="19FE2487">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4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549F4BC0" w14:textId="42CD4182">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Phytothérapie, gastronomie premium</w:t>
            </w:r>
          </w:p>
        </w:tc>
      </w:tr>
      <w:tr w:rsidR="61BC1931" w:rsidTr="61BC1931" w14:paraId="0A24B05F">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76487A25" w14:textId="727067C8">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Cosmétiques naturels</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616C9521" w14:textId="12F3C392">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3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047E54AE" w14:textId="259278B7">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Hygiène douce, beauté bio</w:t>
            </w:r>
          </w:p>
        </w:tc>
      </w:tr>
      <w:tr w:rsidR="61BC1931" w:rsidTr="61BC1931" w14:paraId="3EDDF783">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5A9C92CF" w14:textId="5F159530">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Bougies et cire</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7CE6EBF7" w14:textId="0CB663AA">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2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317B6BD8" w14:textId="670F167F">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Décoration, bien-être, artisanat</w:t>
            </w:r>
          </w:p>
        </w:tc>
      </w:tr>
      <w:tr w:rsidR="61BC1931" w:rsidTr="61BC1931" w14:paraId="506851C8">
        <w:trPr>
          <w:trHeight w:val="300"/>
        </w:trPr>
        <w:tc>
          <w:tcPr>
            <w:tcW w:w="2795" w:type="dxa"/>
            <w:tcBorders>
              <w:top w:val="single" w:sz="5"/>
              <w:left w:val="single" w:sz="0"/>
              <w:bottom w:val="single" w:sz="0"/>
              <w:right w:val="single" w:sz="0"/>
            </w:tcBorders>
            <w:tcMar>
              <w:top w:w="150" w:type="dxa"/>
              <w:left w:w="150" w:type="dxa"/>
              <w:bottom w:w="150" w:type="dxa"/>
              <w:right w:w="150" w:type="dxa"/>
            </w:tcMar>
            <w:vAlign w:val="top"/>
          </w:tcPr>
          <w:p w:rsidR="61BC1931" w:rsidP="61BC1931" w:rsidRDefault="61BC1931" w14:paraId="62604156" w14:textId="0701836B">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Produits élevage/aquaponie</w:t>
            </w:r>
          </w:p>
        </w:tc>
        <w:tc>
          <w:tcPr>
            <w:tcW w:w="2073"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1A76C70D" w14:textId="309298F6">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3 produits</w:t>
            </w:r>
          </w:p>
        </w:tc>
        <w:tc>
          <w:tcPr>
            <w:tcW w:w="3916" w:type="dxa"/>
            <w:tcBorders>
              <w:top w:val="single" w:sz="5"/>
              <w:left w:val="single" w:sz="5"/>
              <w:bottom w:val="single" w:sz="0"/>
              <w:right w:val="single" w:sz="0"/>
            </w:tcBorders>
            <w:tcMar>
              <w:top w:w="150" w:type="dxa"/>
              <w:left w:w="150" w:type="dxa"/>
              <w:bottom w:w="150" w:type="dxa"/>
              <w:right w:w="150" w:type="dxa"/>
            </w:tcMar>
            <w:vAlign w:val="top"/>
          </w:tcPr>
          <w:p w:rsidR="61BC1931" w:rsidP="61BC1931" w:rsidRDefault="61BC1931" w14:paraId="30B4F02B" w14:textId="7054ADAE">
            <w:pPr>
              <w:pBdr>
                <w:left w:val="single" w:color="000000" w:sz="5" w:space="0"/>
                <w:bottom w:val="single" w:color="000000" w:sz="5" w:space="0"/>
                <w:right w:val="single" w:color="000000" w:sz="5" w:space="0"/>
              </w:pBdr>
              <w:shd w:val="clear" w:color="auto" w:fill="FFFFFF" w:themeFill="background1"/>
              <w:spacing w:before="0" w:beforeAutospacing="off" w:after="0" w:afterAutospacing="off" w:line="330" w:lineRule="auto"/>
              <w:jc w:val="left"/>
            </w:pPr>
            <w:r w:rsidRPr="61BC1931" w:rsidR="61BC1931">
              <w:rPr>
                <w:sz w:val="21"/>
                <w:szCs w:val="21"/>
              </w:rPr>
              <w:t>Alimentation durable, découverte</w:t>
            </w:r>
          </w:p>
        </w:tc>
      </w:tr>
    </w:tbl>
    <w:p w:rsidR="1CAC51FC" w:rsidP="61BC1931" w:rsidRDefault="1CAC51FC" w14:paraId="1CAE85DF" w14:textId="1EFF0586">
      <w:pPr>
        <w:shd w:val="clear" w:color="auto" w:fill="FFFFFF" w:themeFill="background1"/>
        <w:bidi w:val="0"/>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Total du catalogue</w:t>
      </w:r>
      <w:r w:rsidRPr="61BC1931" w:rsidR="1CAC51FC">
        <w:rPr>
          <w:rFonts w:ascii="Segoe UI" w:hAnsi="Segoe UI" w:eastAsia="Segoe UI" w:cs="Segoe UI"/>
          <w:b w:val="0"/>
          <w:bCs w:val="0"/>
          <w:i w:val="0"/>
          <w:iCs w:val="0"/>
          <w:caps w:val="0"/>
          <w:smallCaps w:val="0"/>
          <w:noProof w:val="0"/>
          <w:sz w:val="24"/>
          <w:szCs w:val="24"/>
          <w:lang w:val="fr-FR"/>
        </w:rPr>
        <w:t xml:space="preserve"> : 23 produits finis distincts, avec des déclinaisons de saveurs et de formats portant l'offre commerciale à plus de 50 références en rayon.</w:t>
      </w:r>
    </w:p>
    <w:p w:rsidR="61BC1931" w:rsidRDefault="61BC1931" w14:paraId="7C271B90" w14:textId="1ADD7494"/>
    <w:p w:rsidR="1CAC51FC" w:rsidP="61BC1931" w:rsidRDefault="1CAC51FC" w14:paraId="10BE58C1" w14:textId="1A0365B8">
      <w:pPr>
        <w:pStyle w:val="Heading2"/>
        <w:shd w:val="clear" w:color="auto" w:fill="FFFFFF" w:themeFill="background1"/>
        <w:bidi w:val="0"/>
        <w:spacing w:before="0" w:beforeAutospacing="off" w:after="240" w:afterAutospacing="off" w:line="420" w:lineRule="auto"/>
      </w:pPr>
      <w:r w:rsidRPr="61BC1931" w:rsidR="1CAC51FC">
        <w:rPr>
          <w:rFonts w:ascii="Segoe UI" w:hAnsi="Segoe UI" w:eastAsia="Segoe UI" w:cs="Segoe UI"/>
          <w:b w:val="1"/>
          <w:bCs w:val="1"/>
          <w:i w:val="0"/>
          <w:iCs w:val="0"/>
          <w:caps w:val="0"/>
          <w:smallCaps w:val="0"/>
          <w:noProof w:val="0"/>
          <w:sz w:val="27"/>
          <w:szCs w:val="27"/>
          <w:lang w:val="fr-FR"/>
        </w:rPr>
        <w:t>INFORMATIONS COMMERCIALES</w:t>
      </w:r>
    </w:p>
    <w:p w:rsidR="1CAC51FC" w:rsidP="61BC1931" w:rsidRDefault="1CAC51FC" w14:paraId="62D75011" w14:textId="03B48BF9">
      <w:pPr>
        <w:shd w:val="clear" w:color="auto" w:fill="FFFFFF" w:themeFill="background1"/>
        <w:bidi w:val="0"/>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Points de vente</w:t>
      </w:r>
      <w:r w:rsidRPr="61BC1931" w:rsidR="1CAC51FC">
        <w:rPr>
          <w:rFonts w:ascii="Segoe UI" w:hAnsi="Segoe UI" w:eastAsia="Segoe UI" w:cs="Segoe UI"/>
          <w:b w:val="0"/>
          <w:bCs w:val="0"/>
          <w:i w:val="0"/>
          <w:iCs w:val="0"/>
          <w:caps w:val="0"/>
          <w:smallCaps w:val="0"/>
          <w:noProof w:val="0"/>
          <w:sz w:val="24"/>
          <w:szCs w:val="24"/>
          <w:lang w:val="fr-FR"/>
        </w:rPr>
        <w:t xml:space="preserve"> : Boutique de la ferme, marchés locaux, AMAP, vente en ligne avec expédition, épicerie fine partenaire, restaurants et hôtels pour les formats professionnels.</w:t>
      </w:r>
    </w:p>
    <w:p w:rsidR="1CAC51FC" w:rsidP="61BC1931" w:rsidRDefault="1CAC51FC" w14:paraId="3BF02F31" w14:textId="5D47DC3C">
      <w:pPr>
        <w:shd w:val="clear" w:color="auto" w:fill="FFFFFF" w:themeFill="background1"/>
        <w:bidi w:val="0"/>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Engagements qualité</w:t>
      </w:r>
      <w:r w:rsidRPr="61BC1931" w:rsidR="1CAC51FC">
        <w:rPr>
          <w:rFonts w:ascii="Segoe UI" w:hAnsi="Segoe UI" w:eastAsia="Segoe UI" w:cs="Segoe UI"/>
          <w:b w:val="0"/>
          <w:bCs w:val="0"/>
          <w:i w:val="0"/>
          <w:iCs w:val="0"/>
          <w:caps w:val="0"/>
          <w:smallCaps w:val="0"/>
          <w:noProof w:val="0"/>
          <w:sz w:val="24"/>
          <w:szCs w:val="24"/>
          <w:lang w:val="fr-FR"/>
        </w:rPr>
        <w:t xml:space="preserve"> : Tous les produits sont fabriqués sur place à partir de matières premières dont l'origine est connue et traçable. Aucun conservateur de synthèse, aucun colorant artificiel, aucun arôme de synthèse. Emballages privilégiant le recyclable et le biodégradable. Mention des allergènes et des conditions de conservation sur chaque produit.</w:t>
      </w:r>
    </w:p>
    <w:p w:rsidR="1CAC51FC" w:rsidP="61BC1931" w:rsidRDefault="1CAC51FC" w14:paraId="4F55046F" w14:textId="0C973E9E">
      <w:pPr>
        <w:shd w:val="clear" w:color="auto" w:fill="FFFFFF" w:themeFill="background1"/>
        <w:bidi w:val="0"/>
        <w:spacing w:before="0" w:beforeAutospacing="off" w:after="24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Saisonnalité</w:t>
      </w:r>
      <w:r w:rsidRPr="61BC1931" w:rsidR="1CAC51FC">
        <w:rPr>
          <w:rFonts w:ascii="Segoe UI" w:hAnsi="Segoe UI" w:eastAsia="Segoe UI" w:cs="Segoe UI"/>
          <w:b w:val="0"/>
          <w:bCs w:val="0"/>
          <w:i w:val="0"/>
          <w:iCs w:val="0"/>
          <w:caps w:val="0"/>
          <w:smallCaps w:val="0"/>
          <w:noProof w:val="0"/>
          <w:sz w:val="24"/>
          <w:szCs w:val="24"/>
          <w:lang w:val="fr-FR"/>
        </w:rPr>
        <w:t xml:space="preserve"> : Certains produits sont disponibles toute l'année (ceux issus de matières premières stockables comme le miel, la cire, les conserves). D'autres suivent les saisons de production : fruits frais en été, légumes racines en hiver, œufs en abondance au printemps.</w:t>
      </w:r>
    </w:p>
    <w:p w:rsidR="1CAC51FC" w:rsidP="61BC1931" w:rsidRDefault="1CAC51FC" w14:paraId="3E1B584A" w14:textId="045EA4E7">
      <w:pPr>
        <w:shd w:val="clear" w:color="auto" w:fill="FFFFFF" w:themeFill="background1"/>
        <w:bidi w:val="0"/>
        <w:spacing w:before="0" w:beforeAutospacing="off" w:after="0" w:afterAutospacing="off" w:line="390" w:lineRule="auto"/>
      </w:pPr>
      <w:r w:rsidRPr="61BC1931" w:rsidR="1CAC51FC">
        <w:rPr>
          <w:rFonts w:ascii="Segoe UI" w:hAnsi="Segoe UI" w:eastAsia="Segoe UI" w:cs="Segoe UI"/>
          <w:b w:val="1"/>
          <w:bCs w:val="1"/>
          <w:i w:val="0"/>
          <w:iCs w:val="0"/>
          <w:caps w:val="0"/>
          <w:smallCaps w:val="0"/>
          <w:noProof w:val="0"/>
          <w:sz w:val="24"/>
          <w:szCs w:val="24"/>
          <w:lang w:val="fr-FR"/>
        </w:rPr>
        <w:t>Développement futur</w:t>
      </w:r>
      <w:r w:rsidRPr="61BC1931" w:rsidR="1CAC51FC">
        <w:rPr>
          <w:rFonts w:ascii="Segoe UI" w:hAnsi="Segoe UI" w:eastAsia="Segoe UI" w:cs="Segoe UI"/>
          <w:b w:val="0"/>
          <w:bCs w:val="0"/>
          <w:i w:val="0"/>
          <w:iCs w:val="0"/>
          <w:caps w:val="0"/>
          <w:smallCaps w:val="0"/>
          <w:noProof w:val="0"/>
          <w:sz w:val="24"/>
          <w:szCs w:val="24"/>
          <w:lang w:val="fr-FR"/>
        </w:rPr>
        <w:t xml:space="preserve"> : Le catalogue évolue constamment avec la création de nouvelles recettes, l'introduction de nouvelles matières premières produites sur la ferme, et la réponse aux demandes des clients.</w:t>
      </w:r>
    </w:p>
    <w:p w:rsidR="61BC1931" w:rsidP="61BC1931" w:rsidRDefault="61BC1931" w14:paraId="1D239A42" w14:textId="5192D9D2">
      <w:pPr>
        <w:pStyle w:val="Normal"/>
        <w:rPr>
          <w:noProof w:val="0"/>
          <w:lang w:val="fr-FR"/>
        </w:rPr>
      </w:pPr>
    </w:p>
    <w:p xmlns:wp14="http://schemas.microsoft.com/office/word/2010/wordml" w:rsidP="29059775" wp14:paraId="7E967E3D" wp14:textId="4909F241">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fr-FR"/>
        </w:rPr>
      </w:pPr>
      <w:r w:rsidRPr="29059775" w:rsidR="5F6DE06D">
        <w:rPr>
          <w:rFonts w:ascii="Aptos Display" w:hAnsi="Aptos Display" w:eastAsia="Aptos Display" w:cs="Aptos Display"/>
          <w:b w:val="0"/>
          <w:bCs w:val="0"/>
          <w:i w:val="0"/>
          <w:iCs w:val="0"/>
          <w:caps w:val="0"/>
          <w:smallCaps w:val="0"/>
          <w:noProof w:val="0"/>
          <w:color w:val="000000" w:themeColor="text1" w:themeTint="FF" w:themeShade="FF"/>
          <w:sz w:val="56"/>
          <w:szCs w:val="56"/>
          <w:lang w:val="fr-FR"/>
        </w:rPr>
        <w:t>Catalogue des Produits et Services de l'Hacienda Esmeralda</w:t>
      </w:r>
    </w:p>
    <w:p xmlns:wp14="http://schemas.microsoft.com/office/word/2010/wordml" w:rsidP="29059775" wp14:paraId="3FFC225A" wp14:textId="4F173998">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1. PRODUITS AGRICOLES (Végétaux)</w:t>
      </w:r>
    </w:p>
    <w:p xmlns:wp14="http://schemas.microsoft.com/office/word/2010/wordml" w:rsidP="29059775" wp14:paraId="0A397C6B" wp14:textId="43D121C9">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1.1. Légumes et Fruits (plein champ &amp; serre)</w:t>
      </w:r>
    </w:p>
    <w:p xmlns:wp14="http://schemas.microsoft.com/office/word/2010/wordml" w:rsidP="29059775" wp14:paraId="3C36F1B3" wp14:textId="7CF05D9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Légumes-feuilles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Laitues (Boston, romaine, feuille de chêne), épinards, blettes, cresson, roquette, mâche, pak choi</w:t>
      </w:r>
    </w:p>
    <w:p xmlns:wp14="http://schemas.microsoft.com/office/word/2010/wordml" w:rsidP="29059775" wp14:paraId="1BBC3FD6" wp14:textId="23417CA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Légumes-fruits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Tomates cerise, tomates grappe, poivrons, piments, concombres, aubergines, courgettes, zapallo (courge locale), melon, chayotte</w:t>
      </w:r>
    </w:p>
    <w:p xmlns:wp14="http://schemas.microsoft.com/office/word/2010/wordml" w:rsidP="29059775" wp14:paraId="5002AB12" wp14:textId="4AD5281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Légumes-racines et tubercules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Carottes, betteraves, radis (rouge, daikon, wasabi, noir), pommes de terre, topinambour, yacon, arracacha, ulluco, oca, mashua, gingembre, curcuma</w:t>
      </w:r>
    </w:p>
    <w:p xmlns:wp14="http://schemas.microsoft.com/office/word/2010/wordml" w:rsidP="29059775" wp14:paraId="74E75E80" wp14:textId="0498127F">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Légumineuses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Haricots verts, haricots grimpants, petits pois, pois chiches, lentilles, pois (pour graines)</w:t>
      </w:r>
    </w:p>
    <w:p xmlns:wp14="http://schemas.microsoft.com/office/word/2010/wordml" w:rsidP="29059775" wp14:paraId="56E17C7F" wp14:textId="39592F9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Brassicacées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Chou cabus, chou de Bruxelles, chou-rave, chou chinois, chou romanesco, chou-fleur, brocoli, chou rouge, kale, moutarde (feuilles)</w:t>
      </w:r>
    </w:p>
    <w:p xmlns:wp14="http://schemas.microsoft.com/office/word/2010/wordml" w:rsidP="29059775" wp14:paraId="49E627BF" wp14:textId="3F3876C8">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Autres légumes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Céleri branche, fenouil, asperges, ail, oignons (jaune, blanc), poireaux (non listé mais possible)</w:t>
      </w:r>
    </w:p>
    <w:p xmlns:wp14="http://schemas.microsoft.com/office/word/2010/wordml" w:rsidP="29059775" wp14:paraId="4F8FE796" wp14:textId="416F5B5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Fruits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Fraises, framboises, mûres, myrtilles, lulo (naranjilla), fruit de la passion (maracuja), curuba, goyave, tomate de árbol (tamarillo), feijoa, papaye, mangue, avocat, banane, citron, orange (non listé mais possible), mandarine, grenade</w:t>
      </w:r>
    </w:p>
    <w:p xmlns:wp14="http://schemas.microsoft.com/office/word/2010/wordml" w:rsidP="29059775" wp14:paraId="1F2B1E84" wp14:textId="0CADD602">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1.2. Herbes Aromatiques et Médicinales</w:t>
      </w:r>
    </w:p>
    <w:p xmlns:wp14="http://schemas.microsoft.com/office/word/2010/wordml" w:rsidP="29059775" wp14:paraId="7F0D4491" wp14:textId="6C3B66A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Aromatiques fraîches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Basilic (génois, thaï, pourpre, citron), menthe poivrée, menthe verte (hierbabuena), coriandre, persil, ciboulette, cerfeuil, aneth, estragon, romarin, thym, origan, sauge, laurier, citronnelle, verveine (cedrón), camomille, hysope, sarriette, stevia, fenugrec</w:t>
      </w:r>
    </w:p>
    <w:p xmlns:wp14="http://schemas.microsoft.com/office/word/2010/wordml" w:rsidP="29059775" wp14:paraId="1893B88F" wp14:textId="11706D2C">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Médicinales et à tisanes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Camomille, calendula (souci), achillée millefeuille, aloe vera, plantain (non listé mais possible), échinacée (non listé)</w:t>
      </w:r>
    </w:p>
    <w:p xmlns:wp14="http://schemas.microsoft.com/office/word/2010/wordml" w:rsidP="29059775" wp14:paraId="5E84F0BE" wp14:textId="06D42785">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1.3. Fleurs Comestibles et Compagnes</w:t>
      </w:r>
    </w:p>
    <w:p xmlns:wp14="http://schemas.microsoft.com/office/word/2010/wordml" w:rsidP="29059775" wp14:paraId="61D3E335" wp14:textId="4901222C">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Capucine (fleurs et feuilles)</w:t>
      </w:r>
    </w:p>
    <w:p xmlns:wp14="http://schemas.microsoft.com/office/word/2010/wordml" w:rsidP="29059775" wp14:paraId="049129D3" wp14:textId="2BFC9059">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Œillet d'Inde (tagète)</w:t>
      </w:r>
    </w:p>
    <w:p xmlns:wp14="http://schemas.microsoft.com/office/word/2010/wordml" w:rsidP="29059775" wp14:paraId="0C466DFC" wp14:textId="0137732F">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xml:space="preserve">Bourrache </w:t>
      </w:r>
    </w:p>
    <w:p xmlns:wp14="http://schemas.microsoft.com/office/word/2010/wordml" w:rsidP="29059775" wp14:paraId="2F2E8E95" wp14:textId="4DEF0A3E">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Myosotis</w:t>
      </w:r>
    </w:p>
    <w:p xmlns:wp14="http://schemas.microsoft.com/office/word/2010/wordml" w:rsidP="29059775" wp14:paraId="74279AD9" wp14:textId="26ECAF4F">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Cosmos</w:t>
      </w:r>
    </w:p>
    <w:p xmlns:wp14="http://schemas.microsoft.com/office/word/2010/wordml" w:rsidP="29059775" wp14:paraId="477EA0D6" wp14:textId="31FC0C23">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Zinnia</w:t>
      </w:r>
    </w:p>
    <w:p xmlns:wp14="http://schemas.microsoft.com/office/word/2010/wordml" w:rsidP="29059775" wp14:paraId="6A6000D5" wp14:textId="363719EE">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Phacélie (aussi engrais vert et mellifère)</w:t>
      </w:r>
    </w:p>
    <w:p xmlns:wp14="http://schemas.microsoft.com/office/word/2010/wordml" w:rsidP="29059775" wp14:paraId="0976045C" wp14:textId="3A46546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Lavande (vraie et autres)</w:t>
      </w:r>
    </w:p>
    <w:p xmlns:wp14="http://schemas.microsoft.com/office/word/2010/wordml" w:rsidP="29059775" wp14:paraId="49B66CEE" wp14:textId="59149A53">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1.4. Micropousses (Microgreens)</w:t>
      </w:r>
    </w:p>
    <w:p xmlns:wp14="http://schemas.microsoft.com/office/word/2010/wordml" w:rsidP="29059775" wp14:paraId="318F0BF9" wp14:textId="6DF1EBD6">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Radis (mix), moutarde, mix brassicacées (kale, brocoli, choux), roquette, betterave, tournesol, pois, coriandre, basilic (plusieurs variétés), fenouil, luzerne (alfalfa), épinard, cerfeuil, capucine, lin/chia, cressonnette, orge jeune, blé tendre (wheatgrass), pak choi, haricot mungo, avoine, seigle, sarrasin, trèfle rouge, laitues (romaine, batavia, feuille de chêne), kale, mâche</w:t>
      </w:r>
    </w:p>
    <w:p xmlns:wp14="http://schemas.microsoft.com/office/word/2010/wordml" w:rsidP="29059775" wp14:paraId="40287DD1" wp14:textId="68DD906E">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1.5. Champignons</w:t>
      </w:r>
    </w:p>
    <w:p xmlns:wp14="http://schemas.microsoft.com/office/word/2010/wordml" w:rsidP="29059775" wp14:paraId="13A6BF1A" wp14:textId="4D9AB71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Pleurotes (ostreatus, djamor, pulmonarius)</w:t>
      </w:r>
    </w:p>
    <w:p xmlns:wp14="http://schemas.microsoft.com/office/word/2010/wordml" w:rsidP="29059775" wp14:paraId="6C03BA24" wp14:textId="0E8563AA">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Shiitake</w:t>
      </w:r>
    </w:p>
    <w:p xmlns:wp14="http://schemas.microsoft.com/office/word/2010/wordml" w:rsidP="29059775" wp14:paraId="05C74E29" wp14:textId="7E01A998">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Hericium (pompons)</w:t>
      </w:r>
    </w:p>
    <w:p xmlns:wp14="http://schemas.microsoft.com/office/word/2010/wordml" w:rsidP="29059775" wp14:paraId="33EE1754" wp14:textId="401EB14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Ganoderma (reishi, médicinal)</w:t>
      </w:r>
    </w:p>
    <w:p xmlns:wp14="http://schemas.microsoft.com/office/word/2010/wordml" w:rsidP="29059775" wp14:paraId="0F6D6123" wp14:textId="49F18CAE">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Champignon de Paris (si maîtrise technique)</w:t>
      </w:r>
    </w:p>
    <w:p xmlns:wp14="http://schemas.microsoft.com/office/word/2010/wordml" w:rsidP="29059775" wp14:paraId="5322B2EA" wp14:textId="2678BB65">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70D90F9F" wp14:anchorId="19717071">
            <wp:extent cx="9525" cy="9525"/>
            <wp:effectExtent l="0" t="0" r="0" b="0"/>
            <wp:docPr id="542408067"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408067" name="Picture 542408067"/>
                    <pic:cNvPicPr/>
                  </pic:nvPicPr>
                  <pic:blipFill>
                    <a:blip xmlns:r="http://schemas.openxmlformats.org/officeDocument/2006/relationships" r:embed="rId3247478">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102A5271" wp14:textId="54AAF9DB">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2. PRODUITS ANIMAUX</w:t>
      </w:r>
    </w:p>
    <w:p xmlns:wp14="http://schemas.microsoft.com/office/word/2010/wordml" w:rsidP="29059775" wp14:paraId="0799C424" wp14:textId="5816C5E1">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2.1. Œufs (poules pondeuses)</w:t>
      </w:r>
    </w:p>
    <w:p xmlns:wp14="http://schemas.microsoft.com/office/word/2010/wordml" w:rsidP="29059775" wp14:paraId="4C096D08" wp14:textId="4C35E8F0">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Œufs frais</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(classification par calibre) :</w:t>
      </w:r>
    </w:p>
    <w:p xmlns:wp14="http://schemas.microsoft.com/office/word/2010/wordml" w:rsidP="29059775" wp14:paraId="46FF3941" wp14:textId="18307D49">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Small (S) – code M0S01</w:t>
      </w:r>
    </w:p>
    <w:p xmlns:wp14="http://schemas.microsoft.com/office/word/2010/wordml" w:rsidP="29059775" wp14:paraId="2DCC8A54" wp14:textId="4BE1D47C">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Medium (M) – code M0M01</w:t>
      </w:r>
    </w:p>
    <w:p xmlns:wp14="http://schemas.microsoft.com/office/word/2010/wordml" w:rsidP="29059775" wp14:paraId="0CFD812D" wp14:textId="6874124A">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Large (L) – code M0L01</w:t>
      </w:r>
    </w:p>
    <w:p xmlns:wp14="http://schemas.microsoft.com/office/word/2010/wordml" w:rsidP="29059775" wp14:paraId="6CEA4815" wp14:textId="4CAD4D0D">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Extra Large (XL) – code MXLU01</w:t>
      </w:r>
    </w:p>
    <w:p xmlns:wp14="http://schemas.microsoft.com/office/word/2010/wordml" w:rsidP="29059775" wp14:paraId="50221E7C" wp14:textId="150FF65E">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Conditionnements :</w:t>
      </w:r>
    </w:p>
    <w:p xmlns:wp14="http://schemas.microsoft.com/office/word/2010/wordml" w:rsidP="29059775" wp14:paraId="17E5AC0F" wp14:textId="01AD4C4A">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Boîtes de 12 œufs (standard et luxe)</w:t>
      </w:r>
    </w:p>
    <w:p xmlns:wp14="http://schemas.microsoft.com/office/word/2010/wordml" w:rsidP="29059775" wp14:paraId="06EDEA70" wp14:textId="5FDC162F">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Cubis de 30 œufs</w:t>
      </w:r>
    </w:p>
    <w:p xmlns:wp14="http://schemas.microsoft.com/office/word/2010/wordml" w:rsidP="29059775" wp14:paraId="3EDE6748" wp14:textId="049BB875">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Vente en vrac au kg</w:t>
      </w:r>
    </w:p>
    <w:p xmlns:wp14="http://schemas.microsoft.com/office/word/2010/wordml" w:rsidP="29059775" wp14:paraId="4F107C13" wp14:textId="33A3E1F0">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non calibrés (MSSKg)</w:t>
      </w:r>
    </w:p>
    <w:p xmlns:wp14="http://schemas.microsoft.com/office/word/2010/wordml" w:rsidP="29059775" wp14:paraId="0152DF64" wp14:textId="5A444F71">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Œufs de consommation spéciale :</w:t>
      </w:r>
    </w:p>
    <w:p xmlns:wp14="http://schemas.microsoft.com/office/word/2010/wordml" w:rsidP="29059775" wp14:paraId="090C0BC6" wp14:textId="36A8D06A">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bruns (poules de races locales)</w:t>
      </w:r>
    </w:p>
    <w:p xmlns:wp14="http://schemas.microsoft.com/office/word/2010/wordml" w:rsidP="29059775" wp14:paraId="515D9FC6" wp14:textId="52326B76">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de poules élevées en liberté (label)</w:t>
      </w:r>
    </w:p>
    <w:p xmlns:wp14="http://schemas.microsoft.com/office/word/2010/wordml" w:rsidP="29059775" wp14:paraId="0193BD7D" wp14:textId="753E5700">
      <w:pPr>
        <w:pStyle w:val="ListParagraph"/>
        <w:numPr>
          <w:ilvl w:val="1"/>
          <w:numId w:val="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bio / omega-3 (si alimentation spécifique)</w:t>
      </w:r>
    </w:p>
    <w:p xmlns:wp14="http://schemas.microsoft.com/office/word/2010/wordml" w:rsidP="29059775" wp14:paraId="317771DA" wp14:textId="118CE533">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2.2. Poules de réforme</w:t>
      </w:r>
    </w:p>
    <w:p xmlns:wp14="http://schemas.microsoft.com/office/word/2010/wordml" w:rsidP="29059775" wp14:paraId="4C6BF634" wp14:textId="0262F72C">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Poules en fin de ponte (viande) vendues pour consommation (soupe, bouillon, poule au pot)</w:t>
      </w:r>
    </w:p>
    <w:p xmlns:wp14="http://schemas.microsoft.com/office/word/2010/wordml" w:rsidP="29059775" wp14:paraId="165DF3CF" wp14:textId="34080712">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2.3. Poisson (Aquaponie)</w:t>
      </w:r>
    </w:p>
    <w:p xmlns:wp14="http://schemas.microsoft.com/office/word/2010/wordml" w:rsidP="29059775" wp14:paraId="599BC172" wp14:textId="7EE040A5">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Tilapia rouge (frais, entier ou filet)</w:t>
      </w:r>
    </w:p>
    <w:p xmlns:wp14="http://schemas.microsoft.com/office/word/2010/wordml" w:rsidP="29059775" wp14:paraId="37D17203" wp14:textId="7007465F">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Alevins / juvéniles (pour vente à d'autres aquaculteurs)</w:t>
      </w:r>
    </w:p>
    <w:p xmlns:wp14="http://schemas.microsoft.com/office/word/2010/wordml" w:rsidP="29059775" wp14:paraId="60A95DB8" wp14:textId="72C98F14">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2.4. Miel et Produits de la Ruche</w:t>
      </w:r>
    </w:p>
    <w:p xmlns:wp14="http://schemas.microsoft.com/office/word/2010/wordml" w:rsidP="29059775" wp14:paraId="41AF73A3" wp14:textId="488544CC">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Miel (toutes fleurs, monofloral)</w:t>
      </w:r>
    </w:p>
    <w:p xmlns:wp14="http://schemas.microsoft.com/office/word/2010/wordml" w:rsidP="29059775" wp14:paraId="7E22D116" wp14:textId="09D75067">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xml:space="preserve">Pollen </w:t>
      </w:r>
    </w:p>
    <w:p xmlns:wp14="http://schemas.microsoft.com/office/word/2010/wordml" w:rsidP="29059775" wp14:paraId="2F1E1701" wp14:textId="75B3F535">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Propolis (teinture, gomme)</w:t>
      </w:r>
    </w:p>
    <w:p xmlns:wp14="http://schemas.microsoft.com/office/word/2010/wordml" w:rsidP="29059775" wp14:paraId="08EF5A2B" wp14:textId="162F0AE8">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Gelée royale</w:t>
      </w:r>
    </w:p>
    <w:p xmlns:wp14="http://schemas.microsoft.com/office/word/2010/wordml" w:rsidP="29059775" wp14:paraId="06F14235" wp14:textId="32878265">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Cire d'abeille (bougies, cosmétique)</w:t>
      </w:r>
    </w:p>
    <w:p xmlns:wp14="http://schemas.microsoft.com/office/word/2010/wordml" w:rsidP="29059775" wp14:paraId="3651B99C" wp14:textId="677D3CA2">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Essaims et reines (pour apiculteurs)</w:t>
      </w:r>
    </w:p>
    <w:p xmlns:wp14="http://schemas.microsoft.com/office/word/2010/wordml" w:rsidP="29059775" wp14:paraId="6BFE22F5" wp14:textId="5A716DEE">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19844B3D" wp14:anchorId="2FA45798">
            <wp:extent cx="9525" cy="9525"/>
            <wp:effectExtent l="0" t="0" r="0" b="0"/>
            <wp:docPr id="508914538"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914538" name="Picture 508914538"/>
                    <pic:cNvPicPr/>
                  </pic:nvPicPr>
                  <pic:blipFill>
                    <a:blip xmlns:r="http://schemas.openxmlformats.org/officeDocument/2006/relationships" r:embed="rId1800009002">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74D72932" wp14:textId="35B43184">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3. PRODUITS ISSUS DE LA BIOCONVERSION (BSF)</w:t>
      </w:r>
    </w:p>
    <w:p xmlns:wp14="http://schemas.microsoft.com/office/word/2010/wordml" w:rsidP="29059775" wp14:paraId="46CE2FBF" wp14:textId="393A2AC8">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3.1. Larves de Mouche Soldat Noire</w:t>
      </w:r>
    </w:p>
    <w:p xmlns:wp14="http://schemas.microsoft.com/office/word/2010/wordml" w:rsidP="29059775" wp14:paraId="227219D6" wp14:textId="1828BAA3">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Larves vivantes (alimentation fraîche pour poules, poissons, porcs)</w:t>
      </w:r>
    </w:p>
    <w:p xmlns:wp14="http://schemas.microsoft.com/office/word/2010/wordml" w:rsidP="29059775" wp14:paraId="2E53DB3A" wp14:textId="280F06AB">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Larves séchées (snack pour animaux de compagnie, complément protéique)</w:t>
      </w:r>
    </w:p>
    <w:p xmlns:wp14="http://schemas.microsoft.com/office/word/2010/wordml" w:rsidP="29059775" wp14:paraId="732316D7" wp14:textId="4C7B9251">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Farine de larves (protéines pour formulation d'aliments)</w:t>
      </w:r>
    </w:p>
    <w:p xmlns:wp14="http://schemas.microsoft.com/office/word/2010/wordml" w:rsidP="29059775" wp14:paraId="4E01ACF6" wp14:textId="048694D6">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3.2. Frass (déjections de larves)</w:t>
      </w:r>
    </w:p>
    <w:p xmlns:wp14="http://schemas.microsoft.com/office/word/2010/wordml" w:rsidP="29059775" wp14:paraId="271598D3" wp14:textId="5CE72965">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Amendement organique (vrac ou conditionné en sacs)</w:t>
      </w:r>
    </w:p>
    <w:p xmlns:wp14="http://schemas.microsoft.com/office/word/2010/wordml" w:rsidP="29059775" wp14:paraId="5E0BCC24" wp14:textId="4B36AF7D">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Engrais liquide (extrait)</w:t>
      </w:r>
    </w:p>
    <w:p xmlns:wp14="http://schemas.microsoft.com/office/word/2010/wordml" w:rsidP="29059775" wp14:paraId="688FE5A5" wp14:textId="531EF3A9">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2A3C177A" wp14:anchorId="5C630994">
            <wp:extent cx="9525" cy="9525"/>
            <wp:effectExtent l="0" t="0" r="0" b="0"/>
            <wp:docPr id="435062911"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062911" name="Picture 435062911"/>
                    <pic:cNvPicPr/>
                  </pic:nvPicPr>
                  <pic:blipFill>
                    <a:blip xmlns:r="http://schemas.openxmlformats.org/officeDocument/2006/relationships" r:embed="rId210056824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068F2C02" wp14:textId="2EE08414">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4. PRODUITS TRANSFORMÉS (Valeur ajoutée)</w:t>
      </w:r>
    </w:p>
    <w:p xmlns:wp14="http://schemas.microsoft.com/office/word/2010/wordml" w:rsidP="29059775" wp14:paraId="28F3B987" wp14:textId="2CCE43AE">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4.1. Transformation des fruits et légumes</w:t>
      </w:r>
    </w:p>
    <w:p xmlns:wp14="http://schemas.microsoft.com/office/word/2010/wordml" w:rsidP="29059775" wp14:paraId="68F6846F" wp14:textId="684713E6">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Confitures et marmelades (fraises, mûres, fruits tropicaux)</w:t>
      </w:r>
    </w:p>
    <w:p xmlns:wp14="http://schemas.microsoft.com/office/word/2010/wordml" w:rsidP="29059775" wp14:paraId="7E3A34F4" wp14:textId="7047319F">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Fruits au sirop, compotes</w:t>
      </w:r>
    </w:p>
    <w:p xmlns:wp14="http://schemas.microsoft.com/office/word/2010/wordml" w:rsidP="29059775" wp14:paraId="485F5603" wp14:textId="6C1E3CAE">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Jus et nectars</w:t>
      </w:r>
    </w:p>
    <w:p xmlns:wp14="http://schemas.microsoft.com/office/word/2010/wordml" w:rsidP="29059775" wp14:paraId="5F0970C0" wp14:textId="30B9846D">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Fruits séchés / déshydratés (bananes, mangues, tomates)</w:t>
      </w:r>
    </w:p>
    <w:p xmlns:wp14="http://schemas.microsoft.com/office/word/2010/wordml" w:rsidP="29059775" wp14:paraId="250698EA" wp14:textId="395CAA99">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Sauces et coulis (tomate, fruit de la passion)</w:t>
      </w:r>
    </w:p>
    <w:p xmlns:wp14="http://schemas.microsoft.com/office/word/2010/wordml" w:rsidP="29059775" wp14:paraId="0C36AE42" wp14:textId="0F4F17D3">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Pickles (concombres, oignons, betteraves, choux)</w:t>
      </w:r>
    </w:p>
    <w:p xmlns:wp14="http://schemas.microsoft.com/office/word/2010/wordml" w:rsidP="29059775" wp14:paraId="22831107" wp14:textId="5A69F1F7">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Chutneys</w:t>
      </w:r>
    </w:p>
    <w:p xmlns:wp14="http://schemas.microsoft.com/office/word/2010/wordml" w:rsidP="29059775" wp14:paraId="382E061D" wp14:textId="5EE1C638">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Salsas (tomatillo, mangue)</w:t>
      </w:r>
    </w:p>
    <w:p xmlns:wp14="http://schemas.microsoft.com/office/word/2010/wordml" w:rsidP="29059775" wp14:paraId="7EBA6AA9" wp14:textId="0868A541">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4.2. Transformation des herbes et plantes médicinales</w:t>
      </w:r>
    </w:p>
    <w:p xmlns:wp14="http://schemas.microsoft.com/office/word/2010/wordml" w:rsidP="29059775" wp14:paraId="33ECD6AB" wp14:textId="1D02A792">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Tisanes (mélanges en sachets ou vrac)</w:t>
      </w:r>
    </w:p>
    <w:p xmlns:wp14="http://schemas.microsoft.com/office/word/2010/wordml" w:rsidP="29059775" wp14:paraId="7B53D0CB" wp14:textId="16604B2E">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Huiles essentielles (menthe, lavande, citronnelle)</w:t>
      </w:r>
    </w:p>
    <w:p xmlns:wp14="http://schemas.microsoft.com/office/word/2010/wordml" w:rsidP="29059775" wp14:paraId="52592AC0" wp14:textId="5C7D131E">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Hydrolats (eaux florales)</w:t>
      </w:r>
    </w:p>
    <w:p xmlns:wp14="http://schemas.microsoft.com/office/word/2010/wordml" w:rsidP="29059775" wp14:paraId="243E9E5E" wp14:textId="09A47929">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Macérats huileux (calendula, millepertuis)</w:t>
      </w:r>
    </w:p>
    <w:p xmlns:wp14="http://schemas.microsoft.com/office/word/2010/wordml" w:rsidP="29059775" wp14:paraId="7A7E65C2" wp14:textId="23E17E5F">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Baumes et onguents (propolis, calendula)</w:t>
      </w:r>
    </w:p>
    <w:p xmlns:wp14="http://schemas.microsoft.com/office/word/2010/wordml" w:rsidP="29059775" wp14:paraId="777F6EFB" wp14:textId="2936BE89">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Sels et sucres aromatisés</w:t>
      </w:r>
    </w:p>
    <w:p xmlns:wp14="http://schemas.microsoft.com/office/word/2010/wordml" w:rsidP="29059775" wp14:paraId="61942946" wp14:textId="4CA374FE">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Pesto (basilic, coriandre)</w:t>
      </w:r>
    </w:p>
    <w:p xmlns:wp14="http://schemas.microsoft.com/office/word/2010/wordml" w:rsidP="29059775" wp14:paraId="5FA8BD59" wp14:textId="66C261CF">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4.3. Transformation des œufs</w:t>
      </w:r>
    </w:p>
    <w:p xmlns:wp14="http://schemas.microsoft.com/office/word/2010/wordml" w:rsidP="29059775" wp14:paraId="6C61E28B" wp14:textId="6116738B">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Mayonnaise maison</w:t>
      </w:r>
    </w:p>
    <w:p xmlns:wp14="http://schemas.microsoft.com/office/word/2010/wordml" w:rsidP="29059775" wp14:paraId="100A27EE" wp14:textId="3D5EC805">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durs (snack)</w:t>
      </w:r>
    </w:p>
    <w:p xmlns:wp14="http://schemas.microsoft.com/office/word/2010/wordml" w:rsidP="29059775" wp14:paraId="49EC50F3" wp14:textId="71FE9664">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en conserve (au vinaigre)</w:t>
      </w:r>
    </w:p>
    <w:p xmlns:wp14="http://schemas.microsoft.com/office/word/2010/wordml" w:rsidP="29059775" wp14:paraId="5A3CE2FC" wp14:textId="03A0A910">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Pâtes fraîches aux œufs</w:t>
      </w:r>
    </w:p>
    <w:p xmlns:wp14="http://schemas.microsoft.com/office/word/2010/wordml" w:rsidP="29059775" wp14:paraId="2A97C948" wp14:textId="36C5CF59">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4.4. Transformation du poisson</w:t>
      </w:r>
    </w:p>
    <w:p xmlns:wp14="http://schemas.microsoft.com/office/word/2010/wordml" w:rsidP="29059775" wp14:paraId="4FE248B1" wp14:textId="61013D68">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Poisson fumé</w:t>
      </w:r>
    </w:p>
    <w:p xmlns:wp14="http://schemas.microsoft.com/office/word/2010/wordml" w:rsidP="29059775" wp14:paraId="2AD5AC61" wp14:textId="31DD6B2C">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Filets sous vide</w:t>
      </w:r>
    </w:p>
    <w:p xmlns:wp14="http://schemas.microsoft.com/office/word/2010/wordml" w:rsidP="29059775" wp14:paraId="34F54E34" wp14:textId="637F19E4">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Rillettes de poisson</w:t>
      </w:r>
    </w:p>
    <w:p xmlns:wp14="http://schemas.microsoft.com/office/word/2010/wordml" w:rsidP="29059775" wp14:paraId="517A962F" wp14:textId="24613048">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4.5. Transformation du miel et produits de la ruche</w:t>
      </w:r>
    </w:p>
    <w:p xmlns:wp14="http://schemas.microsoft.com/office/word/2010/wordml" w:rsidP="29059775" wp14:paraId="1E1F5E92" wp14:textId="0D7A235D">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Miel aromatisé (aux herbes, fruits secs)</w:t>
      </w:r>
    </w:p>
    <w:p xmlns:wp14="http://schemas.microsoft.com/office/word/2010/wordml" w:rsidP="29059775" wp14:paraId="1083C24A" wp14:textId="32EA0B5D">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Bonbons au miel</w:t>
      </w:r>
    </w:p>
    <w:p xmlns:wp14="http://schemas.microsoft.com/office/word/2010/wordml" w:rsidP="29059775" wp14:paraId="4BD5962F" wp14:textId="633695BB">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Bougies en cire d'abeille</w:t>
      </w:r>
    </w:p>
    <w:p xmlns:wp14="http://schemas.microsoft.com/office/word/2010/wordml" w:rsidP="29059775" wp14:paraId="1337CCBF" wp14:textId="07C70304">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Baumes à lèvres (miel + propolis)</w:t>
      </w:r>
    </w:p>
    <w:p xmlns:wp14="http://schemas.microsoft.com/office/word/2010/wordml" w:rsidP="29059775" wp14:paraId="61D2E6F6" wp14:textId="3B2671A6">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4.6. Transformation du bambou</w:t>
      </w:r>
    </w:p>
    <w:p xmlns:wp14="http://schemas.microsoft.com/office/word/2010/wordml" w:rsidP="29059775" wp14:paraId="01905071" wp14:textId="31F724E1">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Charbon de bambou (combustible, épurateur)</w:t>
      </w:r>
    </w:p>
    <w:p xmlns:wp14="http://schemas.microsoft.com/office/word/2010/wordml" w:rsidP="29059775" wp14:paraId="120E8050" wp14:textId="13999963">
      <w:pPr>
        <w:pStyle w:val="ListParagraph"/>
        <w:numPr>
          <w:ilvl w:val="0"/>
          <w:numId w:val="17"/>
        </w:numPr>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Fire Brick (poussière de charbon et cire)</w:t>
      </w:r>
    </w:p>
    <w:p xmlns:wp14="http://schemas.microsoft.com/office/word/2010/wordml" w:rsidP="29059775" wp14:paraId="7247C52F" wp14:textId="4CE0D407">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Vinaigre de bambou (acide pyroligneux : biopesticide, désodorisant, stimulateur de croissance)</w:t>
      </w:r>
    </w:p>
    <w:p xmlns:wp14="http://schemas.microsoft.com/office/word/2010/wordml" w:rsidP="29059775" wp14:paraId="356C5421" wp14:textId="7A4520AA">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Biochar (amendement de sol)</w:t>
      </w:r>
    </w:p>
    <w:p xmlns:wp14="http://schemas.microsoft.com/office/word/2010/wordml" w:rsidP="29059775" wp14:paraId="15586E70" wp14:textId="54610705">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Piquets, tuteurs, manches d'outils</w:t>
      </w:r>
    </w:p>
    <w:p xmlns:wp14="http://schemas.microsoft.com/office/word/2010/wordml" w:rsidP="29059775" wp14:paraId="0757D4B6" wp14:textId="53EB04F3">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Meubles et objets artisanaux (vannerie, paniers, corbeilles, lampes)</w:t>
      </w:r>
    </w:p>
    <w:p xmlns:wp14="http://schemas.microsoft.com/office/word/2010/wordml" w:rsidP="29059775" wp14:paraId="65B28D5E" wp14:textId="7774BADA">
      <w:p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4.7. Autres transformations</w:t>
      </w:r>
    </w:p>
    <w:p xmlns:wp14="http://schemas.microsoft.com/office/word/2010/wordml" w:rsidP="29059775" wp14:paraId="519CF118" wp14:textId="15572F00">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Farines (banane verte, légumineuses)</w:t>
      </w:r>
    </w:p>
    <w:p xmlns:wp14="http://schemas.microsoft.com/office/word/2010/wordml" w:rsidP="29059775" wp14:paraId="0AA787F4" wp14:textId="7334FDA8">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Granola aux œufs et miel</w:t>
      </w:r>
    </w:p>
    <w:p xmlns:wp14="http://schemas.microsoft.com/office/word/2010/wordml" w:rsidP="29059775" wp14:paraId="13CA2687" wp14:textId="22A03383">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Produits cosmétiques naturels (savons, crèmes, lotions) à base d'ingrédients de la ferme</w:t>
      </w:r>
    </w:p>
    <w:p xmlns:wp14="http://schemas.microsoft.com/office/word/2010/wordml" w:rsidP="29059775" wp14:paraId="53B272F6" wp14:textId="62BCF4A7">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24A4D5BC" wp14:anchorId="7832299D">
            <wp:extent cx="9525" cy="9525"/>
            <wp:effectExtent l="0" t="0" r="0" b="0"/>
            <wp:docPr id="606883970"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883970" name="Picture 606883970"/>
                    <pic:cNvPicPr/>
                  </pic:nvPicPr>
                  <pic:blipFill>
                    <a:blip xmlns:r="http://schemas.openxmlformats.org/officeDocument/2006/relationships" r:embed="rId111920883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404D8619" wp14:textId="0E53ED37">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5. PRODUITS ARTISANAUX</w:t>
      </w:r>
    </w:p>
    <w:p xmlns:wp14="http://schemas.microsoft.com/office/word/2010/wordml" w:rsidP="29059775" wp14:paraId="1BB362CC" wp14:textId="41CE0F68">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Objets en bambou tressé (vannerie)</w:t>
      </w:r>
    </w:p>
    <w:p xmlns:wp14="http://schemas.microsoft.com/office/word/2010/wordml" w:rsidP="29059775" wp14:paraId="1D6C6CFD" wp14:textId="03B8B360">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Décorations en bambou</w:t>
      </w:r>
    </w:p>
    <w:p xmlns:wp14="http://schemas.microsoft.com/office/word/2010/wordml" w:rsidP="29059775" wp14:paraId="34CEAD3C" wp14:textId="77C068F1">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Bougies en cire d'abeille</w:t>
      </w:r>
    </w:p>
    <w:p xmlns:wp14="http://schemas.microsoft.com/office/word/2010/wordml" w:rsidP="29059775" wp14:paraId="70CBD117" wp14:textId="1C8F58A5">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Savons artisanaux</w:t>
      </w:r>
    </w:p>
    <w:p xmlns:wp14="http://schemas.microsoft.com/office/word/2010/wordml" w:rsidP="29059775" wp14:paraId="68A5A995" wp14:textId="0F1768FB">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Tisanes et mélanges personnalisés (cadeaux)</w:t>
      </w:r>
    </w:p>
    <w:p xmlns:wp14="http://schemas.microsoft.com/office/word/2010/wordml" w:rsidP="29059775" wp14:paraId="75C34673" wp14:textId="530AA073">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Kits de découverte (ex : kit pour faire germer ses micropousses)</w:t>
      </w:r>
    </w:p>
    <w:p xmlns:wp14="http://schemas.microsoft.com/office/word/2010/wordml" w:rsidP="29059775" wp14:paraId="425101B9" wp14:textId="0E464AAD">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6B91BC8C" wp14:anchorId="323577E2">
            <wp:extent cx="9525" cy="9525"/>
            <wp:effectExtent l="0" t="0" r="0" b="0"/>
            <wp:docPr id="1600746334"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746334" name="Picture 1600746334"/>
                    <pic:cNvPicPr/>
                  </pic:nvPicPr>
                  <pic:blipFill>
                    <a:blip xmlns:r="http://schemas.openxmlformats.org/officeDocument/2006/relationships" r:embed="rId147619850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58EB8C6E" wp14:textId="7748AF1D">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6. SERVICES</w:t>
      </w:r>
    </w:p>
    <w:p xmlns:wp14="http://schemas.microsoft.com/office/word/2010/wordml" w:rsidP="29059775" wp14:paraId="66A8AE60" wp14:textId="738863A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6.1. Écotourisme</w:t>
      </w:r>
    </w:p>
    <w:p xmlns:wp14="http://schemas.microsoft.com/office/word/2010/wordml" w:rsidP="29059775" wp14:paraId="1DD59A50" wp14:textId="5447FC0F">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Hébergement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Nuitées en éco-lodges (5lodges, capacité 2 personnes + lit d'appoint)</w:t>
      </w:r>
    </w:p>
    <w:p xmlns:wp14="http://schemas.microsoft.com/office/word/2010/wordml" w:rsidP="29059775" wp14:paraId="14B922AB" wp14:textId="7193CCAB">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Restauration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Repas à la table d'hôtes (formule déjeuner, dîner, brunch)</w:t>
      </w:r>
    </w:p>
    <w:p xmlns:wp14="http://schemas.microsoft.com/office/word/2010/wordml" w:rsidP="29059775" wp14:paraId="0FE568B4" wp14:textId="198BE647">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Visites guidées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Visite de la ferme circulaire, découverte des ateliers</w:t>
      </w:r>
    </w:p>
    <w:p xmlns:wp14="http://schemas.microsoft.com/office/word/2010/wordml" w:rsidP="29059775" wp14:paraId="23F8DB2C" wp14:textId="0E8B66F0">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Ateliers pratiques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Initiation à la récolte des œufs, soins aux animaux, jardinage, etc.</w:t>
      </w:r>
    </w:p>
    <w:p xmlns:wp14="http://schemas.microsoft.com/office/word/2010/wordml" w:rsidP="29059775" wp14:paraId="032BF0D8" wp14:textId="5BE77D81">
      <w:pPr>
        <w:pStyle w:val="ListParagraph"/>
        <w:numPr>
          <w:ilvl w:val="0"/>
          <w:numId w:val="20"/>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Événements :</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Anniversaires, team-building, séminaires d'entreprise</w:t>
      </w:r>
    </w:p>
    <w:p xmlns:wp14="http://schemas.microsoft.com/office/word/2010/wordml" w:rsidP="29059775" wp14:paraId="523AD8A9" wp14:textId="12DF8C4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6.2. Formations et Stages</w:t>
      </w:r>
    </w:p>
    <w:p xmlns:wp14="http://schemas.microsoft.com/office/word/2010/wordml" w:rsidP="29059775" wp14:paraId="344F7217" wp14:textId="2F1D8C38">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Formations techniques</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(permaculture, aviculture, apiculture, aquaponie, agriculture, BSF, Construction, Energie, Cuisine.)</w:t>
      </w:r>
    </w:p>
    <w:p xmlns:wp14="http://schemas.microsoft.com/office/word/2010/wordml" w:rsidP="29059775" wp14:paraId="32A3707C" wp14:textId="06B6DD2A">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Stages d'immersion</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(semaine découverte)</w:t>
      </w:r>
    </w:p>
    <w:p xmlns:wp14="http://schemas.microsoft.com/office/word/2010/wordml" w:rsidP="29059775" wp14:paraId="0D510CFD" wp14:textId="2B10F24E">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Accueil de groupes scolaires et universitaires</w:t>
      </w:r>
    </w:p>
    <w:p xmlns:wp14="http://schemas.microsoft.com/office/word/2010/wordml" w:rsidP="29059775" wp14:paraId="6B33E06F" wp14:textId="0AB987A9">
      <w:pPr>
        <w:pStyle w:val="ListParagraph"/>
        <w:numPr>
          <w:ilvl w:val="0"/>
          <w:numId w:val="21"/>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1"/>
          <w:bCs w:val="1"/>
          <w:i w:val="0"/>
          <w:iCs w:val="0"/>
          <w:caps w:val="0"/>
          <w:smallCaps w:val="0"/>
          <w:noProof w:val="0"/>
          <w:color w:val="000000" w:themeColor="text1" w:themeTint="FF" w:themeShade="FF"/>
          <w:sz w:val="24"/>
          <w:szCs w:val="24"/>
          <w:lang w:val="fr-FR"/>
        </w:rPr>
        <w:t>Conseil et accompagnement</w:t>
      </w: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 pour porteurs de projet (étude de faisabilité, business plan)</w:t>
      </w:r>
    </w:p>
    <w:p xmlns:wp14="http://schemas.microsoft.com/office/word/2010/wordml" w:rsidP="29059775" wp14:paraId="6DAC1DAF" wp14:textId="6ECC1877">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6.2 Livres</w:t>
      </w:r>
    </w:p>
    <w:p xmlns:wp14="http://schemas.microsoft.com/office/word/2010/wordml" w:rsidP="29059775" wp14:paraId="5B076F49" wp14:textId="56846F1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A. L’Hacienda Esmeralda</w:t>
      </w:r>
    </w:p>
    <w:p xmlns:wp14="http://schemas.microsoft.com/office/word/2010/wordml" w:rsidP="29059775" wp14:paraId="76351142" wp14:textId="67634954">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 "Hacienda Esmeralda : Construire un Écosystème Qui Se Suffit à Lui‑Même"</w:t>
      </w:r>
    </w:p>
    <w:p xmlns:wp14="http://schemas.microsoft.com/office/word/2010/wordml" w:rsidP="29059775" wp14:paraId="2560FDCB" wp14:textId="02DE341C">
      <w:pPr>
        <w:pStyle w:val="ListParagraph"/>
        <w:numPr>
          <w:ilvl w:val="0"/>
          <w:numId w:val="2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Guide</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narratif et technique décrivant comment tu as bâti un système circulaire combinant agriculture, aquaponie, élevages, énergie renouvelable et écotourisme. Le lecteur découvre comment chaque élément nourrit les autres pour créer un écosystème stable, productif et autonome.</w:t>
      </w:r>
    </w:p>
    <w:p xmlns:wp14="http://schemas.microsoft.com/office/word/2010/wordml" w:rsidP="29059775" wp14:paraId="2B51D6F3" wp14:textId="09D4E713">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3. "Vivre autrement : Le Journal d’un Créateur d’Écolodge"</w:t>
      </w:r>
    </w:p>
    <w:p xmlns:wp14="http://schemas.microsoft.com/office/word/2010/wordml" w:rsidP="29059775" wp14:paraId="5ABE6D0C" wp14:textId="6369AD92">
      <w:pPr>
        <w:pStyle w:val="ListParagraph"/>
        <w:numPr>
          <w:ilvl w:val="0"/>
          <w:numId w:val="2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 journal de bord vivant, mêlant anecdotes quotidiennes, réflexions écologiques, défis logistiques, rencontres locales et moments forts. Tu y montres comment l’écotourisme devient un acte de transmission et de connexion humaine.</w:t>
      </w:r>
    </w:p>
    <w:p xmlns:wp14="http://schemas.microsoft.com/office/word/2010/wordml" w:rsidP="29059775" wp14:paraId="699CA551" wp14:textId="68AC89D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B. Livres techniques</w:t>
      </w:r>
    </w:p>
    <w:p xmlns:wp14="http://schemas.microsoft.com/office/word/2010/wordml" w:rsidP="29059775" wp14:paraId="5A01A3D3" wp14:textId="697F6548">
      <w:pPr>
        <w:pStyle w:val="Heading2"/>
        <w:keepNext w:val="1"/>
        <w:keepLines w:val="1"/>
        <w:numPr>
          <w:ilvl w:val="0"/>
          <w:numId w:val="21"/>
        </w:numPr>
        <w:spacing w:before="261" w:beforeAutospacing="off" w:after="261" w:afterAutospacing="off" w:line="300" w:lineRule="auto"/>
        <w:rPr>
          <w:rFonts w:ascii="Segoe UI" w:hAnsi="Segoe UI" w:eastAsia="Segoe UI" w:cs="Segoe UI"/>
          <w:b w:val="0"/>
          <w:bCs w:val="0"/>
          <w:i w:val="0"/>
          <w:iCs w:val="0"/>
          <w:caps w:val="0"/>
          <w:smallCaps w:val="0"/>
          <w:noProof w:val="0"/>
          <w:color w:val="0F4761" w:themeColor="accent1" w:themeTint="FF" w:themeShade="BF"/>
          <w:sz w:val="31"/>
          <w:szCs w:val="31"/>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31"/>
          <w:szCs w:val="31"/>
          <w:lang w:val="fr-FR"/>
        </w:rPr>
        <w:t>🌱 Agriculture et permaculture</w:t>
      </w:r>
    </w:p>
    <w:p xmlns:wp14="http://schemas.microsoft.com/office/word/2010/wordml" w:rsidP="29059775" wp14:paraId="6B445B75" wp14:textId="52C551D4">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4. "La Méthode Esmeralda : Agriculture Régénérative et Productive"</w:t>
      </w:r>
    </w:p>
    <w:p xmlns:wp14="http://schemas.microsoft.com/office/word/2010/wordml" w:rsidP="29059775" wp14:paraId="126F80DB" wp14:textId="3A75303C">
      <w:pPr>
        <w:pStyle w:val="ListParagraph"/>
        <w:numPr>
          <w:ilvl w:val="0"/>
          <w:numId w:val="2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Méthode complète fondée sur ton expérience : conception de sols vivants, rotations, associations, agroforesterie, intégration des animaux, gestion de l’eau et optimisation de la fertilité naturelle. Un manuel professionnel pour installer une ferme durable et rentable.</w:t>
      </w:r>
    </w:p>
    <w:p xmlns:wp14="http://schemas.microsoft.com/office/word/2010/wordml" w:rsidP="29059775" wp14:paraId="55E6E52C" wp14:textId="4B5A7AEE">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5. "Cultiver l’Abondance : Serres, Plein Champ et Bio‑Intensif"</w:t>
      </w:r>
    </w:p>
    <w:p xmlns:wp14="http://schemas.microsoft.com/office/word/2010/wordml" w:rsidP="29059775" wp14:paraId="22E8515E" wp14:textId="5D1B8D0B">
      <w:pPr>
        <w:pStyle w:val="ListParagraph"/>
        <w:numPr>
          <w:ilvl w:val="0"/>
          <w:numId w:val="2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Tu expliques comment produire toute l’année dans différents espaces : serres bioclimatiques, pleine terre, zones tropicales et zones d’altitude. Techniques bio‑intensives, planification des cultures, variétés adaptées, outils et gestion de la main‑d’œuvre.</w:t>
      </w:r>
    </w:p>
    <w:p xmlns:wp14="http://schemas.microsoft.com/office/word/2010/wordml" w:rsidP="29059775" wp14:paraId="41F86A59" wp14:textId="4A0FFE49">
      <w:pPr>
        <w:pStyle w:val="Heading2"/>
        <w:keepNext w:val="1"/>
        <w:keepLines w:val="1"/>
        <w:numPr>
          <w:ilvl w:val="0"/>
          <w:numId w:val="21"/>
        </w:numPr>
        <w:spacing w:before="261" w:beforeAutospacing="off" w:after="261" w:afterAutospacing="off" w:line="300" w:lineRule="auto"/>
        <w:rPr>
          <w:rFonts w:ascii="Segoe UI" w:hAnsi="Segoe UI" w:eastAsia="Segoe UI" w:cs="Segoe UI"/>
          <w:b w:val="0"/>
          <w:bCs w:val="0"/>
          <w:i w:val="0"/>
          <w:iCs w:val="0"/>
          <w:caps w:val="0"/>
          <w:smallCaps w:val="0"/>
          <w:noProof w:val="0"/>
          <w:color w:val="0F4761" w:themeColor="accent1" w:themeTint="FF" w:themeShade="BF"/>
          <w:sz w:val="31"/>
          <w:szCs w:val="31"/>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31"/>
          <w:szCs w:val="31"/>
          <w:lang w:val="fr-FR"/>
        </w:rPr>
        <w:t>🐟🌿 Aquaponie</w:t>
      </w:r>
    </w:p>
    <w:p xmlns:wp14="http://schemas.microsoft.com/office/word/2010/wordml" w:rsidP="29059775" wp14:paraId="079E2690" wp14:textId="530B52F8">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6. "Aquaponie Tropico‑Andine : Le Guide Pratique"</w:t>
      </w:r>
    </w:p>
    <w:p xmlns:wp14="http://schemas.microsoft.com/office/word/2010/wordml" w:rsidP="29059775" wp14:paraId="3B3CD822" wp14:textId="110F4D79">
      <w:pPr>
        <w:pStyle w:val="ListParagraph"/>
        <w:numPr>
          <w:ilvl w:val="0"/>
          <w:numId w:val="2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Une méthode adaptée aux climats tropicaux et montagneux. Tu y présentes la conception des bassins, biofiltres, choix des poissons, plantes, cycles de l’eau, construction low‑tech, gestion des maladies et optimisation énergétique.</w:t>
      </w:r>
    </w:p>
    <w:p xmlns:wp14="http://schemas.microsoft.com/office/word/2010/wordml" w:rsidP="29059775" wp14:paraId="46778321" wp14:textId="2763CC91">
      <w:pPr>
        <w:pStyle w:val="Heading3"/>
        <w:keepNext w:val="1"/>
        <w:keepLines w:val="1"/>
        <w:spacing w:before="246" w:beforeAutospacing="off" w:after="246" w:afterAutospacing="off" w:line="300" w:lineRule="auto"/>
        <w:ind w:left="0"/>
        <w:rPr>
          <w:rFonts w:ascii="Segoe UI" w:hAnsi="Segoe UI" w:eastAsia="Segoe UI" w:cs="Segoe UI"/>
          <w:b w:val="1"/>
          <w:bCs w:val="1"/>
          <w:i w:val="0"/>
          <w:iCs w:val="0"/>
          <w:caps w:val="0"/>
          <w:smallCaps w:val="0"/>
          <w:noProof w:val="0"/>
          <w:color w:val="0F4761" w:themeColor="accent1" w:themeTint="FF" w:themeShade="BF"/>
          <w:sz w:val="24"/>
          <w:szCs w:val="24"/>
          <w:lang w:val="fr-FR"/>
        </w:rPr>
      </w:pPr>
    </w:p>
    <w:p xmlns:wp14="http://schemas.microsoft.com/office/word/2010/wordml" w:rsidP="29059775" wp14:paraId="5F2D9D05" wp14:textId="7B6D793E">
      <w:pPr>
        <w:pStyle w:val="Heading2"/>
        <w:keepNext w:val="1"/>
        <w:keepLines w:val="1"/>
        <w:numPr>
          <w:ilvl w:val="0"/>
          <w:numId w:val="21"/>
        </w:numPr>
        <w:spacing w:before="261" w:beforeAutospacing="off" w:after="261" w:afterAutospacing="off" w:line="300" w:lineRule="auto"/>
        <w:rPr>
          <w:rFonts w:ascii="Segoe UI" w:hAnsi="Segoe UI" w:eastAsia="Segoe UI" w:cs="Segoe UI"/>
          <w:b w:val="0"/>
          <w:bCs w:val="0"/>
          <w:i w:val="0"/>
          <w:iCs w:val="0"/>
          <w:caps w:val="0"/>
          <w:smallCaps w:val="0"/>
          <w:noProof w:val="0"/>
          <w:color w:val="0F4761" w:themeColor="accent1" w:themeTint="FF" w:themeShade="BF"/>
          <w:sz w:val="31"/>
          <w:szCs w:val="31"/>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31"/>
          <w:szCs w:val="31"/>
          <w:lang w:val="fr-FR"/>
        </w:rPr>
        <w:t>🐔🍯 Élevages naturels</w:t>
      </w:r>
    </w:p>
    <w:p xmlns:wp14="http://schemas.microsoft.com/office/word/2010/wordml" w:rsidP="29059775" wp14:paraId="397880DE" wp14:textId="6471EF71">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8. "Poules, Abeilles et Poissons : L’Élevage Circulaire Simplifié"</w:t>
      </w:r>
    </w:p>
    <w:p xmlns:wp14="http://schemas.microsoft.com/office/word/2010/wordml" w:rsidP="29059775" wp14:paraId="289BE16C" wp14:textId="0AB04944">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 manuel pratique sur comment articuler plusieurs élevages pour créer un système cohérent : poules pour engrais, poissons pour nutriments, abeilles pour pollinisation, liens avec jardin et compost.</w:t>
      </w:r>
    </w:p>
    <w:p xmlns:wp14="http://schemas.microsoft.com/office/word/2010/wordml" w:rsidP="29059775" wp14:paraId="602FEBFF" wp14:textId="30FB63DA">
      <w:pPr>
        <w:pStyle w:val="Heading2"/>
        <w:keepNext w:val="1"/>
        <w:keepLines w:val="1"/>
        <w:numPr>
          <w:ilvl w:val="0"/>
          <w:numId w:val="21"/>
        </w:numPr>
        <w:spacing w:before="261" w:beforeAutospacing="off" w:after="261" w:afterAutospacing="off" w:line="300" w:lineRule="auto"/>
        <w:rPr>
          <w:rFonts w:ascii="Segoe UI" w:hAnsi="Segoe UI" w:eastAsia="Segoe UI" w:cs="Segoe UI"/>
          <w:b w:val="0"/>
          <w:bCs w:val="0"/>
          <w:i w:val="0"/>
          <w:iCs w:val="0"/>
          <w:caps w:val="0"/>
          <w:smallCaps w:val="0"/>
          <w:noProof w:val="0"/>
          <w:color w:val="0F4761" w:themeColor="accent1" w:themeTint="FF" w:themeShade="BF"/>
          <w:sz w:val="31"/>
          <w:szCs w:val="31"/>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31"/>
          <w:szCs w:val="31"/>
          <w:lang w:val="fr-FR"/>
        </w:rPr>
        <w:t>🦟🔁 BSF et bioconversion</w:t>
      </w:r>
    </w:p>
    <w:p xmlns:wp14="http://schemas.microsoft.com/office/word/2010/wordml" w:rsidP="29059775" wp14:paraId="1789E9C9" wp14:textId="5149B8C0">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11. "La Mouche Soldat Noire pour les Fermes Autonomes"</w:t>
      </w:r>
    </w:p>
    <w:p xmlns:wp14="http://schemas.microsoft.com/office/word/2010/wordml" w:rsidP="29059775" wp14:paraId="6E1DAFD2" wp14:textId="32302685">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Livre plus conceptuel sur le rôle stratégique de la BSF dans l’économie circulaire. Idéal pour décideurs, agriculteurs et porteurs de projets durables.</w:t>
      </w:r>
    </w:p>
    <w:p xmlns:wp14="http://schemas.microsoft.com/office/word/2010/wordml" w:rsidP="29059775" wp14:paraId="1CD05B04" wp14:textId="0385E0D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C. Livres sur la construction, l’énergie et le savoir-faire</w:t>
      </w:r>
    </w:p>
    <w:p xmlns:wp14="http://schemas.microsoft.com/office/word/2010/wordml" w:rsidP="29059775" wp14:paraId="51170D5A" wp14:textId="4721DE58">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13. "Feu Vert : Fabrication Artisanale de Charbon, Biochar et Fire Bricks"</w:t>
      </w:r>
    </w:p>
    <w:p xmlns:wp14="http://schemas.microsoft.com/office/word/2010/wordml" w:rsidP="29059775" wp14:paraId="6536B28C" wp14:textId="02A63C29">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Explication complète de la pyrolyse, du bambou, des briquettes cire‑charbon, du biochar et de leurs usages : énergie durable, filtration, agriculture, artisanat.</w:t>
      </w:r>
    </w:p>
    <w:p xmlns:wp14="http://schemas.microsoft.com/office/word/2010/wordml" w:rsidP="29059775" wp14:paraId="4DAA3063" wp14:textId="769E9A2F">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14. "Énergies de la Nature : Eau, Soleil et Biomasse pour l’Autonomie"</w:t>
      </w:r>
    </w:p>
    <w:p xmlns:wp14="http://schemas.microsoft.com/office/word/2010/wordml" w:rsidP="29059775" wp14:paraId="0AF9BD44" wp14:textId="723DB481">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Stratégies d’autonomie énergétique : panneaux solaires, micro‑hydraulique, biomasse, gestion de l’eau, stockage, pompage, et résilience en milieu rural.</w:t>
      </w:r>
    </w:p>
    <w:p xmlns:wp14="http://schemas.microsoft.com/office/word/2010/wordml" w:rsidP="29059775" wp14:paraId="5ACFE36D" wp14:textId="2B9C8DAF">
      <w:pPr>
        <w:pStyle w:val="Normal"/>
        <w:spacing w:before="0" w:beforeAutospacing="off" w:after="0" w:afterAutospacing="off" w:line="300" w:lineRule="auto"/>
        <w:ind w:left="72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4A85E7B8" wp14:textId="17F01DB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D. Livres sur l’expérience écolodge et l’accueil</w:t>
      </w:r>
    </w:p>
    <w:p xmlns:wp14="http://schemas.microsoft.com/office/word/2010/wordml" w:rsidP="29059775" wp14:paraId="55BE9C49" wp14:textId="06CBDAF5">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16. "Table d’Hôtes Naturelle : Cuisine de la Ferme et Gastronomie Locale"</w:t>
      </w:r>
    </w:p>
    <w:p xmlns:wp14="http://schemas.microsoft.com/office/word/2010/wordml" w:rsidP="29059775" wp14:paraId="2910BE18" wp14:textId="5DF0F79B">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Livre culinaire et pratique : recettes, approvisionnement local, transformation, gestion de menus saisonniers, présentation esthétique des plats.</w:t>
      </w:r>
    </w:p>
    <w:p xmlns:wp14="http://schemas.microsoft.com/office/word/2010/wordml" w:rsidP="29059775" wp14:paraId="5F2AEB4A" wp14:textId="793FB724">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17. "Écotourisme et Pédagogie : Faire Découvrir une Ferme Vivante"</w:t>
      </w:r>
    </w:p>
    <w:p xmlns:wp14="http://schemas.microsoft.com/office/word/2010/wordml" w:rsidP="29059775" wp14:paraId="4B0A4DED" wp14:textId="09A4E324">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Comment créer des expériences agricoles pédagogiques : visites, ateliers, accueil de groupes, animations, communication éthique.</w:t>
      </w:r>
    </w:p>
    <w:p xmlns:wp14="http://schemas.microsoft.com/office/word/2010/wordml" w:rsidP="29059775" wp14:paraId="2853B04F" wp14:textId="2A4DCAB7">
      <w:p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103CB397" wp14:textId="3ABAFC9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E. Livres pédagogiques ou professionnels</w:t>
      </w:r>
    </w:p>
    <w:p xmlns:wp14="http://schemas.microsoft.com/office/word/2010/wordml" w:rsidP="29059775" wp14:paraId="50994B15" wp14:textId="6A0C881F">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18. "La Ferme Circulaire : Formation Complète pour Débutants et Pros"</w:t>
      </w:r>
    </w:p>
    <w:p xmlns:wp14="http://schemas.microsoft.com/office/word/2010/wordml" w:rsidP="29059775" wp14:paraId="15F860A0" wp14:textId="2B8E8FBE">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 manuel de formation complet avec schémas, procédures, outils, cas pratiques et exercices pour apprendre la ferme intégrée.</w:t>
      </w:r>
    </w:p>
    <w:p xmlns:wp14="http://schemas.microsoft.com/office/word/2010/wordml" w:rsidP="29059775" wp14:paraId="053EA47A" wp14:textId="477B7E36">
      <w:pPr>
        <w:pStyle w:val="Normal"/>
        <w:spacing w:before="0" w:beforeAutospacing="off" w:after="0"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20. "Guide de Stage : Immersion dans une Ferme Écologique"</w:t>
      </w:r>
    </w:p>
    <w:p xmlns:wp14="http://schemas.microsoft.com/office/word/2010/wordml" w:rsidP="29059775" wp14:paraId="389519C8" wp14:textId="57CC3B26">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Manuel destiné aux stagiaires : missions, connaissances, sécurité, planning, valeurs, méthodologie et progression pédagogique.</w:t>
      </w:r>
    </w:p>
    <w:p xmlns:wp14="http://schemas.microsoft.com/office/word/2010/wordml" w:rsidP="29059775" wp14:paraId="015AE930" wp14:textId="0D0F39F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F. Livres à forte identité Hacienda Esmeralda</w:t>
      </w:r>
    </w:p>
    <w:p xmlns:wp14="http://schemas.microsoft.com/office/word/2010/wordml" w:rsidP="29059775" wp14:paraId="1B892FB2" wp14:textId="7729ABA9">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21. "Esmeralda : Symbiose entre Nature, Hommes et Animaux"</w:t>
      </w:r>
    </w:p>
    <w:p xmlns:wp14="http://schemas.microsoft.com/office/word/2010/wordml" w:rsidP="29059775" wp14:paraId="33305CDC" wp14:textId="2BAE9903">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 livre poétique mêlant photos, histoires, portraits des animaux, observation de la nature et philosophie. (Retour des oiseaux et des insectes)</w:t>
      </w:r>
    </w:p>
    <w:p xmlns:wp14="http://schemas.microsoft.com/office/word/2010/wordml" w:rsidP="29059775" wp14:paraId="415BBFFB" wp14:textId="546FE1F6">
      <w:pPr>
        <w:pStyle w:val="Heading3"/>
        <w:spacing w:before="0" w:beforeAutospacing="off" w:after="0"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23. "Les Jardins d’Esmeralda : Plantes, Arbres, Fruits, Vie"</w:t>
      </w:r>
    </w:p>
    <w:p xmlns:wp14="http://schemas.microsoft.com/office/word/2010/wordml" w:rsidP="29059775" wp14:paraId="760B430D" wp14:textId="0F3336B4">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Guide richement illustré présentant les plantes cultivées, leurs usages, leurs histoires, leurs interactions dans l’écosystème.</w:t>
      </w:r>
    </w:p>
    <w:p xmlns:wp14="http://schemas.microsoft.com/office/word/2010/wordml" w:rsidP="29059775" wp14:paraId="3A491D62" wp14:textId="0B58E61D">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24. "Savoirs d’Esmeralda : Artisanat, Cuisine et Traditions Modernes"</w:t>
      </w:r>
    </w:p>
    <w:p xmlns:wp14="http://schemas.microsoft.com/office/word/2010/wordml" w:rsidP="29059775" wp14:paraId="51C786CB" wp14:textId="44779053">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Un livre d’art de vivre : objets en bambou, recettes, cosmétiques, plantes médicinales, techniques traditionnelles revisitées.</w:t>
      </w:r>
    </w:p>
    <w:p xmlns:wp14="http://schemas.microsoft.com/office/word/2010/wordml" w:rsidP="29059775" wp14:paraId="612B787B" wp14:textId="0BD03B1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 G. Livres courts, simples, très vendables</w:t>
      </w:r>
    </w:p>
    <w:p xmlns:wp14="http://schemas.microsoft.com/office/word/2010/wordml" w:rsidP="29059775" wp14:paraId="30F41AC6" wp14:textId="38AFA709">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25. "25 Recettes à l’haciende Esmeralda"</w:t>
      </w:r>
    </w:p>
    <w:p xmlns:wp14="http://schemas.microsoft.com/office/word/2010/wordml" w:rsidP="29059775" wp14:paraId="37C02222" wp14:textId="6739012C">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Des recettes simples, locales, avec photos, issues du potager et des produits de la ferme.</w:t>
      </w:r>
    </w:p>
    <w:p xmlns:wp14="http://schemas.microsoft.com/office/word/2010/wordml" w:rsidP="29059775" wp14:paraId="34C8C6C4" wp14:textId="72DBBD7C">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29. "Petit Manuel de la Ferme Autonome"</w:t>
      </w:r>
    </w:p>
    <w:p xmlns:wp14="http://schemas.microsoft.com/office/word/2010/wordml" w:rsidP="29059775" wp14:paraId="7FFAAA79" wp14:textId="195043F4">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Règles d’or pour organiser une ferme résiliente : énergie, eau, production, gestion.</w:t>
      </w:r>
    </w:p>
    <w:p xmlns:wp14="http://schemas.microsoft.com/office/word/2010/wordml" w:rsidP="29059775" wp14:paraId="14CC07EF" wp14:textId="17130D0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H. Environnement Culturelle</w:t>
      </w:r>
    </w:p>
    <w:p xmlns:wp14="http://schemas.microsoft.com/office/word/2010/wordml" w:rsidP="29059775" wp14:paraId="6C325346" wp14:textId="43F5581B">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31. "Contes et légendes du Cauca"</w:t>
      </w:r>
    </w:p>
    <w:p xmlns:wp14="http://schemas.microsoft.com/office/word/2010/wordml" w:rsidP="29059775" wp14:paraId="0D2AA067" wp14:textId="5992740E">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Recueil de récits locaux, traditions, mythes, sagesse populaire, avec notes ethnographiques.</w:t>
      </w:r>
    </w:p>
    <w:p xmlns:wp14="http://schemas.microsoft.com/office/word/2010/wordml" w:rsidP="29059775" wp14:paraId="03211A63" wp14:textId="1E8CAB3D">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32. "Technique artisanale traditionnel dans le Cauca"</w:t>
      </w:r>
    </w:p>
    <w:p xmlns:wp14="http://schemas.microsoft.com/office/word/2010/wordml" w:rsidP="29059775" wp14:paraId="073B09B2" wp14:textId="2DB0988E">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Découverte du travail du bambou, tissage, poterie, vannerie, médecine traditionnelle.</w:t>
      </w:r>
    </w:p>
    <w:p xmlns:wp14="http://schemas.microsoft.com/office/word/2010/wordml" w:rsidP="29059775" wp14:paraId="1BE9F825" wp14:textId="58EC2CA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I. Ecologie et société</w:t>
      </w:r>
    </w:p>
    <w:p xmlns:wp14="http://schemas.microsoft.com/office/word/2010/wordml" w:rsidP="29059775" wp14:paraId="5873E4DE" wp14:textId="3CCE44EF">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33. "Collapse : la fin des de l’énergie facile"</w:t>
      </w:r>
    </w:p>
    <w:p xmlns:wp14="http://schemas.microsoft.com/office/word/2010/wordml" w:rsidP="29059775" wp14:paraId="5708690B" wp14:textId="68618DFA">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Analyse pédagogique des enjeux énergétiques (déplétion, résilience locale, transition).</w:t>
      </w:r>
      <w:r>
        <w:br/>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Tu n’entre pas dans la politique : tu restes sur la </w:t>
      </w: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pédagogie écologique et la résilience pratique</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w:t>
      </w:r>
    </w:p>
    <w:p xmlns:wp14="http://schemas.microsoft.com/office/word/2010/wordml" w:rsidP="29059775" wp14:paraId="3C15420C" wp14:textId="025B5586">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 34. "Système déchange local une économie solidaire"</w:t>
      </w:r>
    </w:p>
    <w:p xmlns:wp14="http://schemas.microsoft.com/office/word/2010/wordml" w:rsidP="29059775" wp14:paraId="574BCAB7" wp14:textId="3D558A58">
      <w:pPr>
        <w:pStyle w:val="ListParagraph"/>
        <w:numPr>
          <w:ilvl w:val="0"/>
          <w:numId w:val="2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Présentation des systèmes locaux d’échange, de troc, de monnaie complémentaire et de résilience économique communautaire.</w:t>
      </w:r>
    </w:p>
    <w:p xmlns:wp14="http://schemas.microsoft.com/office/word/2010/wordml" w:rsidP="29059775" wp14:paraId="40A59A07" wp14:textId="53955453">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220CA6DA" wp14:textId="75D1D524">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221D18F3" wp14:textId="19EAE3B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6.3. Vente de matériel / intrants</w:t>
      </w:r>
    </w:p>
    <w:p xmlns:wp14="http://schemas.microsoft.com/office/word/2010/wordml" w:rsidP="29059775" wp14:paraId="06BDE7C7" wp14:textId="2153CE8A">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Plants et semences (jeunes plants de légumes, herbes, arbres fruitiers)</w:t>
      </w:r>
    </w:p>
    <w:p xmlns:wp14="http://schemas.microsoft.com/office/word/2010/wordml" w:rsidP="29059775" wp14:paraId="20F4EBD5" wp14:textId="7F2CACE2">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Boutures de bambou</w:t>
      </w:r>
    </w:p>
    <w:p xmlns:wp14="http://schemas.microsoft.com/office/word/2010/wordml" w:rsidP="29059775" wp14:paraId="79CD5C4B" wp14:textId="45E97016">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Larves de BSF pour démarrage d'élevage</w:t>
      </w:r>
    </w:p>
    <w:p xmlns:wp14="http://schemas.microsoft.com/office/word/2010/wordml" w:rsidP="29059775" wp14:paraId="16062BDC" wp14:textId="46B0DE0C">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Œufs fertiles et poussins (si reproduction)</w:t>
      </w:r>
    </w:p>
    <w:p xmlns:wp14="http://schemas.microsoft.com/office/word/2010/wordml" w:rsidP="29059775" wp14:paraId="25A036D5" wp14:textId="07B2EC40">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Kits aquaponiques (petite échelle)</w:t>
      </w:r>
    </w:p>
    <w:p xmlns:wp14="http://schemas.microsoft.com/office/word/2010/wordml" w:rsidP="29059775" wp14:paraId="70900B3D" wp14:textId="5BF6D67C">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Compost et engrais naturels (frass, lombricompost)</w:t>
      </w:r>
    </w:p>
    <w:p xmlns:wp14="http://schemas.microsoft.com/office/word/2010/wordml" w:rsidP="29059775" wp14:paraId="453E2456" wp14:textId="5DA38DE3">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Produits de traitement naturels (vinaigre de bambou, purins)</w:t>
      </w:r>
    </w:p>
    <w:p xmlns:wp14="http://schemas.microsoft.com/office/word/2010/wordml" w:rsidP="29059775" wp14:paraId="39B3CAE6" wp14:textId="5F903E5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6.4. Autres services</w:t>
      </w:r>
    </w:p>
    <w:p xmlns:wp14="http://schemas.microsoft.com/office/word/2010/wordml" w:rsidP="29059775" wp14:paraId="38D651EB" wp14:textId="120E8BD7">
      <w:pPr>
        <w:pStyle w:val="ListParagraph"/>
        <w:numPr>
          <w:ilvl w:val="0"/>
          <w:numId w:val="2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Location d'espace pour événements privés</w:t>
      </w:r>
    </w:p>
    <w:p xmlns:wp14="http://schemas.microsoft.com/office/word/2010/wordml" w:rsidP="29059775" wp14:paraId="2EF0404B" wp14:textId="610076D1">
      <w:pPr>
        <w:pStyle w:val="ListParagraph"/>
        <w:numPr>
          <w:ilvl w:val="0"/>
          <w:numId w:val="2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Organisation de marchés fermiers</w:t>
      </w:r>
    </w:p>
    <w:p xmlns:wp14="http://schemas.microsoft.com/office/word/2010/wordml" w:rsidP="29059775" wp14:paraId="187DD56A" wp14:textId="0AA5521C">
      <w:pPr>
        <w:pStyle w:val="ListParagraph"/>
        <w:numPr>
          <w:ilvl w:val="0"/>
          <w:numId w:val="23"/>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Service traiteur (buffets à base de produits de la ferme)</w:t>
      </w:r>
    </w:p>
    <w:p xmlns:wp14="http://schemas.microsoft.com/office/word/2010/wordml" w:rsidP="29059775" wp14:paraId="2DF60440" wp14:textId="472209C6">
      <w:pPr>
        <w:rPr>
          <w:rFonts w:ascii="Aptos" w:hAnsi="Aptos" w:eastAsia="Aptos" w:cs="Aptos"/>
          <w:b w:val="0"/>
          <w:bCs w:val="0"/>
          <w:i w:val="0"/>
          <w:iCs w:val="0"/>
          <w:caps w:val="0"/>
          <w:smallCaps w:val="0"/>
          <w:noProof w:val="0"/>
          <w:color w:val="000000" w:themeColor="text1" w:themeTint="FF" w:themeShade="FF"/>
          <w:sz w:val="24"/>
          <w:szCs w:val="24"/>
          <w:lang w:val="fr-FR"/>
        </w:rPr>
      </w:pPr>
      <w:r w:rsidR="5F6DE06D">
        <w:drawing>
          <wp:inline xmlns:wp14="http://schemas.microsoft.com/office/word/2010/wordprocessingDrawing" wp14:editId="755EE4D4" wp14:anchorId="56C1B1EE">
            <wp:extent cx="9525" cy="9525"/>
            <wp:effectExtent l="0" t="0" r="0" b="0"/>
            <wp:docPr id="927683177" name="drawing" title="For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683177" name="Picture 927683177"/>
                    <pic:cNvPicPr/>
                  </pic:nvPicPr>
                  <pic:blipFill>
                    <a:blip xmlns:r="http://schemas.openxmlformats.org/officeDocument/2006/relationships" r:embed="rId1417640196">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xmlns:wp14="http://schemas.microsoft.com/office/word/2010/wordml" w:rsidP="29059775" wp14:paraId="21E04034" wp14:textId="20B6A795">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7. SOUS-PRODUITS ET DÉCHETS VALORISÉS</w:t>
      </w:r>
    </w:p>
    <w:p xmlns:wp14="http://schemas.microsoft.com/office/word/2010/wordml" w:rsidP="29059775" wp14:paraId="56B8D8AF" wp14:textId="3BA2A5F2">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Fumier de poule → substrat pour BSF</w:t>
      </w:r>
    </w:p>
    <w:p xmlns:wp14="http://schemas.microsoft.com/office/word/2010/wordml" w:rsidP="29059775" wp14:paraId="257E02E6" wp14:textId="180B9A49">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Déchets de cuisine → alimentation BSF</w:t>
      </w:r>
    </w:p>
    <w:p xmlns:wp14="http://schemas.microsoft.com/office/word/2010/wordml" w:rsidP="29059775" wp14:paraId="6140EC92" wp14:textId="5D196035">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Cendres de bambou (si pyrolyse) → potasse pour le sol</w:t>
      </w:r>
    </w:p>
    <w:p xmlns:wp14="http://schemas.microsoft.com/office/word/2010/wordml" w:rsidP="29059775" wp14:paraId="3993B1DC" wp14:textId="32E9A0A8">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Eaux usées (après traitement) → irrigation</w:t>
      </w:r>
    </w:p>
    <w:p xmlns:wp14="http://schemas.microsoft.com/office/word/2010/wordml" w:rsidP="29059775" wp14:paraId="53947DCA" wp14:textId="169066BF">
      <w:pPr>
        <w:pStyle w:val="ListParagraph"/>
        <w:numPr>
          <w:ilvl w:val="0"/>
          <w:numId w:val="24"/>
        </w:numPr>
        <w:rPr>
          <w:rFonts w:ascii="Aptos" w:hAnsi="Aptos" w:eastAsia="Aptos" w:cs="Aptos"/>
          <w:b w:val="0"/>
          <w:bCs w:val="0"/>
          <w:i w:val="0"/>
          <w:iCs w:val="0"/>
          <w:caps w:val="0"/>
          <w:smallCaps w:val="0"/>
          <w:noProof w:val="0"/>
          <w:color w:val="000000" w:themeColor="text1" w:themeTint="FF" w:themeShade="FF"/>
          <w:sz w:val="24"/>
          <w:szCs w:val="24"/>
          <w:lang w:val="fr-FR"/>
        </w:rPr>
      </w:pPr>
      <w:r w:rsidRPr="29059775" w:rsidR="5F6DE06D">
        <w:rPr>
          <w:rFonts w:ascii="Aptos" w:hAnsi="Aptos" w:eastAsia="Aptos" w:cs="Aptos"/>
          <w:b w:val="0"/>
          <w:bCs w:val="0"/>
          <w:i w:val="0"/>
          <w:iCs w:val="0"/>
          <w:caps w:val="0"/>
          <w:smallCaps w:val="0"/>
          <w:noProof w:val="0"/>
          <w:color w:val="000000" w:themeColor="text1" w:themeTint="FF" w:themeShade="FF"/>
          <w:sz w:val="24"/>
          <w:szCs w:val="24"/>
          <w:lang w:val="fr-FR"/>
        </w:rPr>
        <w:t>Résidus de récolte → compost ou paillage</w:t>
      </w:r>
    </w:p>
    <w:p xmlns:wp14="http://schemas.microsoft.com/office/word/2010/wordml" w:rsidP="29059775" wp14:paraId="2CF25885" wp14:textId="228B0B60">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610F18C1" wp14:textId="1D68E1A3">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772E8D52" wp14:textId="2E2B634F">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31020D88" wp14:textId="6CE95C36">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9059775" w:rsidR="5F6DE06D">
        <w:rPr>
          <w:rFonts w:ascii="Aptos Display" w:hAnsi="Aptos Display" w:eastAsia="Aptos Display" w:cs="Aptos Display"/>
          <w:b w:val="0"/>
          <w:bCs w:val="0"/>
          <w:i w:val="0"/>
          <w:iCs w:val="0"/>
          <w:caps w:val="0"/>
          <w:smallCaps w:val="0"/>
          <w:noProof w:val="0"/>
          <w:color w:val="0070C0"/>
          <w:sz w:val="40"/>
          <w:szCs w:val="40"/>
          <w:lang w:val="fr-FR"/>
        </w:rPr>
        <w:t>8. PRODUITS AGRICOLES « PREMIUM » OU SPÉCIALISÉS</w:t>
      </w:r>
    </w:p>
    <w:p xmlns:wp14="http://schemas.microsoft.com/office/word/2010/wordml" w:rsidP="29059775" wp14:paraId="0DDCA851" wp14:textId="5F17DE4A">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5BD47A07" wp14:textId="63E531E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pPr>
      <w:r w:rsidRPr="29059775" w:rsidR="5F6DE06D">
        <w:rPr>
          <w:rFonts w:ascii="Aptos Display" w:hAnsi="Aptos Display" w:eastAsia="Aptos Display" w:cs="Aptos Display"/>
          <w:b w:val="0"/>
          <w:bCs w:val="0"/>
          <w:i w:val="0"/>
          <w:iCs w:val="0"/>
          <w:caps w:val="0"/>
          <w:smallCaps w:val="0"/>
          <w:noProof w:val="0"/>
          <w:color w:val="0F4761" w:themeColor="accent1" w:themeTint="FF" w:themeShade="BF"/>
          <w:sz w:val="32"/>
          <w:szCs w:val="32"/>
          <w:lang w:val="fr-FR"/>
        </w:rPr>
        <w:t>8.1. Produits frais haut de gamme</w:t>
      </w:r>
    </w:p>
    <w:p xmlns:wp14="http://schemas.microsoft.com/office/word/2010/wordml" w:rsidP="29059775" wp14:paraId="485BC264" wp14:textId="684B0BD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Mini-légumes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(mini-carottes, mini-betteraves, mini-poireaux)</w:t>
      </w:r>
    </w:p>
    <w:p xmlns:wp14="http://schemas.microsoft.com/office/word/2010/wordml" w:rsidP="29059775" wp14:paraId="42D97FD3" wp14:textId="707CD95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Tomates anciennes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(Green Zebra, Ananas, Noire de Crimée…)</w:t>
      </w:r>
    </w:p>
    <w:p xmlns:wp14="http://schemas.microsoft.com/office/word/2010/wordml" w:rsidP="29059775" wp14:paraId="557BEF8E" wp14:textId="625F5FC4">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Paprika maison</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(à partir de poivrons séchés)</w:t>
      </w:r>
    </w:p>
    <w:p xmlns:wp14="http://schemas.microsoft.com/office/word/2010/wordml" w:rsidP="29059775" wp14:paraId="4C76F2C0" wp14:textId="79EBD81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Carpaccio de légumes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(fines tranches sous-vide pour chefs)</w:t>
      </w:r>
    </w:p>
    <w:p xmlns:wp14="http://schemas.microsoft.com/office/word/2010/wordml" w:rsidP="29059775" wp14:paraId="0FCA7930" wp14:textId="16BFE0D6">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8.2. Produits fermentés</w:t>
      </w:r>
    </w:p>
    <w:p xmlns:wp14="http://schemas.microsoft.com/office/word/2010/wordml" w:rsidP="29059775" wp14:paraId="6EB44B42" wp14:textId="3E4EF7A7">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(Très tendance, marges élevées, conservation longue)</w:t>
      </w:r>
    </w:p>
    <w:p xmlns:wp14="http://schemas.microsoft.com/office/word/2010/wordml" w:rsidP="29059775" wp14:paraId="37076D83" wp14:textId="55A7B03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Kimchi</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(chou chinois, radis)</w:t>
      </w:r>
    </w:p>
    <w:p xmlns:wp14="http://schemas.microsoft.com/office/word/2010/wordml" w:rsidP="29059775" wp14:paraId="1664F197" wp14:textId="62924FDC">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Choucroute crue</w:t>
      </w:r>
    </w:p>
    <w:p xmlns:wp14="http://schemas.microsoft.com/office/word/2010/wordml" w:rsidP="29059775" wp14:paraId="360A8795" wp14:textId="06F93988">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Pickles fermentés lacto-fermentés</w:t>
      </w:r>
    </w:p>
    <w:p xmlns:wp14="http://schemas.microsoft.com/office/word/2010/wordml" w:rsidP="29059775" wp14:paraId="0BFD537A" wp14:textId="4AED5D60">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Ginger bug / starters de fermentation</w:t>
      </w:r>
    </w:p>
    <w:p xmlns:wp14="http://schemas.microsoft.com/office/word/2010/wordml" w:rsidP="29059775" wp14:paraId="39FB7B23" wp14:textId="5F525CB4">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Kombucha</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(si installation adaptée)</w:t>
      </w:r>
    </w:p>
    <w:p xmlns:wp14="http://schemas.microsoft.com/office/word/2010/wordml" w:rsidP="29059775" wp14:paraId="79A07136" wp14:textId="0B09BAC3">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8.3. Produits rares / exotiques</w:t>
      </w:r>
    </w:p>
    <w:p xmlns:wp14="http://schemas.microsoft.com/office/word/2010/wordml" w:rsidP="29059775" wp14:paraId="5C684C80" wp14:textId="06FDED08">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Poivre long</w:t>
      </w:r>
    </w:p>
    <w:p xmlns:wp14="http://schemas.microsoft.com/office/word/2010/wordml" w:rsidP="29059775" wp14:paraId="04781C9F" wp14:textId="75E5DCA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Stevia raffinée maison</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(feuilles séchées moulues)</w:t>
      </w:r>
    </w:p>
    <w:p xmlns:wp14="http://schemas.microsoft.com/office/word/2010/wordml" w:rsidP="29059775" wp14:paraId="01965BD1" wp14:textId="69BF3A54">
      <w:pPr>
        <w:spacing w:before="0" w:beforeAutospacing="off" w:after="0" w:afterAutospacing="off" w:line="300" w:lineRule="auto"/>
        <w:ind w:left="72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05038535" wp14:textId="526564E0">
      <w:pPr>
        <w:pStyle w:val="Heading1"/>
        <w:keepNext w:val="1"/>
        <w:keepLines w:val="1"/>
        <w:numPr>
          <w:ilvl w:val="0"/>
          <w:numId w:val="1"/>
        </w:numPr>
        <w:pBdr>
          <w:bottom w:val="single" w:color="FF0000" w:sz="6" w:space="1"/>
        </w:pBdr>
        <w:spacing w:before="281" w:beforeAutospacing="off" w:after="281" w:afterAutospacing="off" w:line="300" w:lineRule="auto"/>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9. PRODUITS ANIMAUX ET AQUATIQUES — NOUVEAUTÉS</w:t>
      </w:r>
    </w:p>
    <w:p xmlns:wp14="http://schemas.microsoft.com/office/word/2010/wordml" w:rsidP="29059775" wp14:paraId="3D14D5B5" wp14:textId="68F5D017">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9.1. Élevages complémentaires possibles</w:t>
      </w:r>
    </w:p>
    <w:p xmlns:wp14="http://schemas.microsoft.com/office/word/2010/wordml" w:rsidP="29059775" wp14:paraId="781F5B0F" wp14:textId="6A4E12D2">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Canards coureurs indiens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(anti-limaces, œufs)</w:t>
      </w:r>
    </w:p>
    <w:p xmlns:wp14="http://schemas.microsoft.com/office/word/2010/wordml" w:rsidP="29059775" wp14:paraId="14356E07" wp14:textId="55B2F5D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Cailles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(œufs et viande haut de gamme)</w:t>
      </w:r>
    </w:p>
    <w:p xmlns:wp14="http://schemas.microsoft.com/office/word/2010/wordml" w:rsidP="29059775" wp14:paraId="6E632127" wp14:textId="61B975C8">
      <w:p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p>
    <w:p xmlns:wp14="http://schemas.microsoft.com/office/word/2010/wordml" w:rsidP="29059775" wp14:paraId="3091E6E1" wp14:textId="1E752734">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9.2. Produits dérivés</w:t>
      </w:r>
    </w:p>
    <w:p xmlns:wp14="http://schemas.microsoft.com/office/word/2010/wordml" w:rsidP="29059775" wp14:paraId="64E76E77" wp14:textId="753DB0E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Bouillon d’os (poules de réforme)</w:t>
      </w:r>
    </w:p>
    <w:p xmlns:wp14="http://schemas.microsoft.com/office/word/2010/wordml" w:rsidP="29059775" wp14:paraId="7B3389A9" wp14:textId="1FF5922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Terrines et pâtés de volaille</w:t>
      </w:r>
    </w:p>
    <w:p xmlns:wp14="http://schemas.microsoft.com/office/word/2010/wordml" w:rsidP="29059775" wp14:paraId="1D815F5A" wp14:textId="717C80BC">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Œufs séchés en poudre</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(pour pâtisserie/épicerie longue conservation)</w:t>
      </w:r>
    </w:p>
    <w:p xmlns:wp14="http://schemas.microsoft.com/office/word/2010/wordml" w:rsidP="29059775" wp14:paraId="16733286" wp14:textId="2BCBE3F6">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9.3. Aquaculture avancée</w:t>
      </w:r>
    </w:p>
    <w:p xmlns:wp14="http://schemas.microsoft.com/office/word/2010/wordml" w:rsidP="29059775" wp14:paraId="695EF54A" wp14:textId="39F3EA7D">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Écrevisses / langoustines d’eau douce</w:t>
      </w:r>
    </w:p>
    <w:p xmlns:wp14="http://schemas.microsoft.com/office/word/2010/wordml" w:rsidP="29059775" wp14:paraId="40A11E71" wp14:textId="1E6D28A6">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Crevettes d’eau douce</w:t>
      </w:r>
    </w:p>
    <w:p xmlns:wp14="http://schemas.microsoft.com/office/word/2010/wordml" w:rsidP="29059775" wp14:paraId="723F46A8" wp14:textId="58D8B2CF">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17DA1E38" wp14:textId="2597843B">
      <w:pPr>
        <w:pStyle w:val="Heading1"/>
        <w:keepNext w:val="1"/>
        <w:keepLines w:val="1"/>
        <w:numPr>
          <w:ilvl w:val="0"/>
          <w:numId w:val="1"/>
        </w:numPr>
        <w:pBdr>
          <w:bottom w:val="single" w:color="FF0000" w:sz="6" w:space="1"/>
        </w:pBdr>
        <w:spacing w:before="281" w:beforeAutospacing="off" w:after="281" w:afterAutospacing="off" w:line="300" w:lineRule="auto"/>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10. BIOCONVERSION &amp; ENGRAIS — EXTENSIONS</w:t>
      </w:r>
    </w:p>
    <w:p xmlns:wp14="http://schemas.microsoft.com/office/word/2010/wordml" w:rsidP="29059775" wp14:paraId="09B695F3" wp14:textId="4B8FF0AD">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10.1. Autres insectes utiles</w:t>
      </w:r>
    </w:p>
    <w:p xmlns:wp14="http://schemas.microsoft.com/office/word/2010/wordml" w:rsidP="29059775" wp14:paraId="442943D6" wp14:textId="79E1756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Lombricompost (vers Eisenia)</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 très vendable</w:t>
      </w:r>
    </w:p>
    <w:p xmlns:wp14="http://schemas.microsoft.com/office/word/2010/wordml" w:rsidP="29059775" wp14:paraId="715232FE" wp14:textId="3E8161C8">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10.2. Produits dérivés du frass</w:t>
      </w:r>
    </w:p>
    <w:p xmlns:wp14="http://schemas.microsoft.com/office/word/2010/wordml" w:rsidP="29059775" wp14:paraId="1F28AFEE" wp14:textId="1EC412A4">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Pellets d’engrais pressés</w:t>
      </w:r>
    </w:p>
    <w:p xmlns:wp14="http://schemas.microsoft.com/office/word/2010/wordml" w:rsidP="29059775" wp14:paraId="25F39D11" wp14:textId="5B50507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Bouchons fertiles ensemencés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(pour semis)</w:t>
      </w:r>
    </w:p>
    <w:p xmlns:wp14="http://schemas.microsoft.com/office/word/2010/wordml" w:rsidP="29059775" wp14:paraId="61A9A6DA" wp14:textId="253DFFDA">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19A7670D" wp14:textId="56895793">
      <w:pPr>
        <w:pStyle w:val="Heading1"/>
        <w:keepNext w:val="1"/>
        <w:keepLines w:val="1"/>
        <w:pBdr>
          <w:bottom w:val="single" w:color="FF0000" w:sz="6" w:space="1"/>
        </w:pBdr>
        <w:spacing w:before="281" w:beforeAutospacing="off" w:after="281" w:afterAutospacing="off" w:line="300" w:lineRule="auto"/>
        <w:ind w:left="0"/>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11. TRANSFORMATION — NOUVEAUX PRODUITS</w:t>
      </w:r>
    </w:p>
    <w:p xmlns:wp14="http://schemas.microsoft.com/office/word/2010/wordml" w:rsidP="29059775" wp14:paraId="7F72D1AD" wp14:textId="58EC36AF">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11.1. Boulangerie &amp; pâtisserie artisanale</w:t>
      </w:r>
    </w:p>
    <w:p xmlns:wp14="http://schemas.microsoft.com/office/word/2010/wordml" w:rsidP="29059775" wp14:paraId="7B0A9EF2" wp14:textId="7A81F0E0">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Pain au levain (blé, maïs, quinoa, manioc)</w:t>
      </w:r>
    </w:p>
    <w:p xmlns:wp14="http://schemas.microsoft.com/office/word/2010/wordml" w:rsidP="29059775" wp14:paraId="7AC8AFFE" wp14:textId="5A723029">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Crackers de graines</w:t>
      </w:r>
    </w:p>
    <w:p xmlns:wp14="http://schemas.microsoft.com/office/word/2010/wordml" w:rsidP="29059775" wp14:paraId="0D9A7C36" wp14:textId="3F6B733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Barres énergétiques (miel + céréales)</w:t>
      </w:r>
    </w:p>
    <w:p xmlns:wp14="http://schemas.microsoft.com/office/word/2010/wordml" w:rsidP="29059775" wp14:paraId="77CA6BD1" wp14:textId="22C47D9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Gâteaux &amp; douceurs traditionnelles du Cauca revisités</w:t>
      </w:r>
    </w:p>
    <w:p xmlns:wp14="http://schemas.microsoft.com/office/word/2010/wordml" w:rsidP="29059775" wp14:paraId="38E33C8F" wp14:textId="343CF920">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11.2. Boissons artisanales</w:t>
      </w:r>
    </w:p>
    <w:p xmlns:wp14="http://schemas.microsoft.com/office/word/2010/wordml" w:rsidP="29059775" wp14:paraId="3BA1FE63" wp14:textId="2FEBB11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Café Esmeralda</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(si disponible)</w:t>
      </w:r>
    </w:p>
    <w:p xmlns:wp14="http://schemas.microsoft.com/office/word/2010/wordml" w:rsidP="29059775" wp14:paraId="449BE481" wp14:textId="575BBC5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Thés glacés maison</w:t>
      </w:r>
    </w:p>
    <w:p xmlns:wp14="http://schemas.microsoft.com/office/word/2010/wordml" w:rsidP="29059775" wp14:paraId="75ADC52A" wp14:textId="328BD33D">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Bières artisanales aux plantes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(lavande, basilic citron, gingembre)</w:t>
      </w:r>
    </w:p>
    <w:p xmlns:wp14="http://schemas.microsoft.com/office/word/2010/wordml" w:rsidP="29059775" wp14:paraId="4B56C9F6" wp14:textId="6A26F74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Liqueurs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(maracuja, café, herbes)</w:t>
      </w:r>
    </w:p>
    <w:p xmlns:wp14="http://schemas.microsoft.com/office/word/2010/wordml" w:rsidP="29059775" wp14:paraId="1ECB586C" wp14:textId="002BBB57">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17A46F84">
        <w:rPr>
          <w:rFonts w:ascii="Segoe UI" w:hAnsi="Segoe UI" w:eastAsia="Segoe UI" w:cs="Segoe UI"/>
          <w:b w:val="0"/>
          <w:bCs w:val="0"/>
          <w:i w:val="0"/>
          <w:iCs w:val="0"/>
          <w:caps w:val="0"/>
          <w:smallCaps w:val="0"/>
          <w:noProof w:val="0"/>
          <w:color w:val="000000" w:themeColor="text1" w:themeTint="FF" w:themeShade="FF"/>
          <w:sz w:val="21"/>
          <w:szCs w:val="21"/>
          <w:lang w:val="fr-FR"/>
        </w:rPr>
        <w:t>Chouchen tropicale.</w:t>
      </w:r>
      <w:r>
        <w:br/>
      </w:r>
    </w:p>
    <w:p xmlns:wp14="http://schemas.microsoft.com/office/word/2010/wordml" w:rsidP="29059775" wp14:paraId="642C3905" wp14:textId="401D9ABD">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p>
    <w:p xmlns:wp14="http://schemas.microsoft.com/office/word/2010/wordml" w:rsidP="29059775" wp14:paraId="7CD48D67" wp14:textId="1E5A0E47">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11.3. Cosmétique naturelle (extensions)</w:t>
      </w:r>
    </w:p>
    <w:p xmlns:wp14="http://schemas.microsoft.com/office/word/2010/wordml" w:rsidP="29059775" wp14:paraId="0FD1E66E" wp14:textId="32288208">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Déodorants naturels</w:t>
      </w:r>
    </w:p>
    <w:p xmlns:wp14="http://schemas.microsoft.com/office/word/2010/wordml" w:rsidP="29059775" wp14:paraId="4343F055" wp14:textId="65865779">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Shampooings solides</w:t>
      </w:r>
    </w:p>
    <w:p xmlns:wp14="http://schemas.microsoft.com/office/word/2010/wordml" w:rsidP="29059775" wp14:paraId="3AD283FA" wp14:textId="69DCDE3D">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Savon noir</w:t>
      </w:r>
    </w:p>
    <w:p xmlns:wp14="http://schemas.microsoft.com/office/word/2010/wordml" w:rsidP="29059775" wp14:paraId="1BEC9886" wp14:textId="559AE639">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Crèmes solaires naturelles (zinc)</w:t>
      </w:r>
    </w:p>
    <w:p xmlns:wp14="http://schemas.microsoft.com/office/word/2010/wordml" w:rsidP="29059775" wp14:paraId="203AD12B" wp14:textId="08D9FD46">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6D8464E2" wp14:textId="2A49012B">
      <w:pPr>
        <w:pStyle w:val="Heading1"/>
        <w:keepNext w:val="1"/>
        <w:keepLines w:val="1"/>
        <w:numPr>
          <w:ilvl w:val="0"/>
          <w:numId w:val="1"/>
        </w:numPr>
        <w:pBdr>
          <w:bottom w:val="single" w:color="FF0000" w:sz="6" w:space="1"/>
        </w:pBdr>
        <w:spacing w:before="281" w:beforeAutospacing="off" w:after="281" w:afterAutospacing="off" w:line="300" w:lineRule="auto"/>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12. ARTISANAT &amp; DESIGN</w:t>
      </w:r>
    </w:p>
    <w:p xmlns:wp14="http://schemas.microsoft.com/office/word/2010/wordml" w:rsidP="29059775" wp14:paraId="2DB41525" wp14:textId="795DA4D5">
      <w:pPr>
        <w:pStyle w:val="ListParagraph"/>
        <w:numPr>
          <w:ilvl w:val="0"/>
          <w:numId w:val="1"/>
        </w:numPr>
        <w:spacing w:before="210" w:beforeAutospacing="off" w:after="21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Compléter ce que tu fais déjà avec le bambou.</w:t>
      </w:r>
    </w:p>
    <w:p xmlns:wp14="http://schemas.microsoft.com/office/word/2010/wordml" w:rsidP="29059775" wp14:paraId="26F3E2CB" wp14:textId="3BC0B62F">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12.1. Artisanat en matériaux naturels</w:t>
      </w:r>
    </w:p>
    <w:p xmlns:wp14="http://schemas.microsoft.com/office/word/2010/wordml" w:rsidP="29059775" wp14:paraId="17E4C0D8" wp14:textId="0DFB1EF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Cuir végétal à base de fibres de feuilles</w:t>
      </w:r>
    </w:p>
    <w:p xmlns:wp14="http://schemas.microsoft.com/office/word/2010/wordml" w:rsidP="29059775" wp14:paraId="353C24FB" wp14:textId="25D1EA2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34565808">
        <w:rPr>
          <w:rFonts w:ascii="Segoe UI" w:hAnsi="Segoe UI" w:eastAsia="Segoe UI" w:cs="Segoe UI"/>
          <w:b w:val="0"/>
          <w:bCs w:val="0"/>
          <w:i w:val="0"/>
          <w:iCs w:val="0"/>
          <w:caps w:val="0"/>
          <w:smallCaps w:val="0"/>
          <w:noProof w:val="0"/>
          <w:color w:val="000000" w:themeColor="text1" w:themeTint="FF" w:themeShade="FF"/>
          <w:sz w:val="21"/>
          <w:szCs w:val="21"/>
          <w:lang w:val="fr-FR"/>
        </w:rPr>
        <w:t>Maroquinerie</w:t>
      </w:r>
    </w:p>
    <w:p xmlns:wp14="http://schemas.microsoft.com/office/word/2010/wordml" w:rsidP="29059775" wp14:paraId="4205F2C7" wp14:textId="134CC4DC">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34565808">
        <w:rPr>
          <w:rFonts w:ascii="Segoe UI" w:hAnsi="Segoe UI" w:eastAsia="Segoe UI" w:cs="Segoe UI"/>
          <w:b w:val="0"/>
          <w:bCs w:val="0"/>
          <w:i w:val="0"/>
          <w:iCs w:val="0"/>
          <w:caps w:val="0"/>
          <w:smallCaps w:val="0"/>
          <w:noProof w:val="0"/>
          <w:color w:val="000000" w:themeColor="text1" w:themeTint="FF" w:themeShade="FF"/>
          <w:sz w:val="21"/>
          <w:szCs w:val="21"/>
          <w:lang w:val="fr-FR"/>
        </w:rPr>
        <w:t>Sac luxe</w:t>
      </w:r>
    </w:p>
    <w:p xmlns:wp14="http://schemas.microsoft.com/office/word/2010/wordml" w:rsidP="29059775" wp14:paraId="0E25568B" wp14:textId="4B670B3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Objets en bois recyclé</w:t>
      </w:r>
    </w:p>
    <w:p xmlns:wp14="http://schemas.microsoft.com/office/word/2010/wordml" w:rsidP="29059775" wp14:paraId="2A93BD81" wp14:textId="452AA65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Encens naturels (résines, herbes)</w:t>
      </w:r>
    </w:p>
    <w:p xmlns:wp14="http://schemas.microsoft.com/office/word/2010/wordml" w:rsidP="29059775" wp14:paraId="22118536" wp14:textId="1B303FD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Papier artisanal (fibres végétales + bambou)</w:t>
      </w:r>
    </w:p>
    <w:p xmlns:wp14="http://schemas.microsoft.com/office/word/2010/wordml" w:rsidP="29059775" wp14:paraId="7A8D9F8D" wp14:textId="437F2E96">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12.2. Aménagement et décoration écologique</w:t>
      </w:r>
    </w:p>
    <w:p xmlns:wp14="http://schemas.microsoft.com/office/word/2010/wordml" w:rsidP="29059775" wp14:paraId="66470BD7" wp14:textId="5E2C79F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Lampes solaires en bambou</w:t>
      </w:r>
    </w:p>
    <w:p xmlns:wp14="http://schemas.microsoft.com/office/word/2010/wordml" w:rsidP="29059775" wp14:paraId="67949976" wp14:textId="4AD99358">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Pergolas, mini-serres</w:t>
      </w:r>
    </w:p>
    <w:p xmlns:wp14="http://schemas.microsoft.com/office/word/2010/wordml" w:rsidP="29059775" wp14:paraId="4A0F324A" wp14:textId="08FA690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Mobilier d’extérieur léger</w:t>
      </w:r>
    </w:p>
    <w:p xmlns:wp14="http://schemas.microsoft.com/office/word/2010/wordml" w:rsidP="29059775" wp14:paraId="04924F64" wp14:textId="3D69EE92">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79536540" wp14:textId="2A1D2321">
      <w:pPr>
        <w:pStyle w:val="Heading1"/>
        <w:keepNext w:val="1"/>
        <w:keepLines w:val="1"/>
        <w:pBdr>
          <w:bottom w:val="single" w:color="FF0000" w:sz="6" w:space="1"/>
        </w:pBdr>
        <w:spacing w:before="281" w:beforeAutospacing="off" w:after="281" w:afterAutospacing="off" w:line="300" w:lineRule="auto"/>
        <w:ind w:left="0"/>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13. SERVICES — NOUVELLES EXPÉRIENCES</w:t>
      </w:r>
    </w:p>
    <w:p xmlns:wp14="http://schemas.microsoft.com/office/word/2010/wordml" w:rsidP="29059775" wp14:paraId="4D3B0012" wp14:textId="4B238CB0">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13.1. Nouvelles expériences écotouristiques</w:t>
      </w:r>
    </w:p>
    <w:p xmlns:wp14="http://schemas.microsoft.com/office/word/2010/wordml" w:rsidP="29059775" wp14:paraId="18F0ED83" wp14:textId="7055A549">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Bain de forêt (shinrin-yoku)</w:t>
      </w:r>
    </w:p>
    <w:p xmlns:wp14="http://schemas.microsoft.com/office/word/2010/wordml" w:rsidP="29059775" wp14:paraId="3238E5B0" wp14:textId="378C542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Retraites bien-être</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(yoga, méditation, cuisine saine)</w:t>
      </w:r>
    </w:p>
    <w:p xmlns:wp14="http://schemas.microsoft.com/office/word/2010/wordml" w:rsidP="29059775" wp14:paraId="4C2658A9" wp14:textId="193EEC39">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Nuits en hamac</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(expérience nature)</w:t>
      </w:r>
    </w:p>
    <w:p xmlns:wp14="http://schemas.microsoft.com/office/word/2010/wordml" w:rsidP="29059775" wp14:paraId="11308B2A" wp14:textId="63938CAE">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Chasse au trésor pédagogique pour enfants</w:t>
      </w:r>
    </w:p>
    <w:p xmlns:wp14="http://schemas.microsoft.com/office/word/2010/wordml" w:rsidP="29059775" wp14:paraId="2130CE7A" wp14:textId="293EE77B">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13.2. Restauration &amp; moments gastronomiques</w:t>
      </w:r>
    </w:p>
    <w:p xmlns:wp14="http://schemas.microsoft.com/office/word/2010/wordml" w:rsidP="29059775" wp14:paraId="405326ED" wp14:textId="06E0AC6E">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Dégustation “Terroir Esmeralda”</w:t>
      </w:r>
    </w:p>
    <w:p xmlns:wp14="http://schemas.microsoft.com/office/word/2010/wordml" w:rsidP="29059775" wp14:paraId="0F8FCDA3" wp14:textId="73D6254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Ateliers cuisine</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(sauces, fermentation, pâtes aux œufs, pain)</w:t>
      </w:r>
    </w:p>
    <w:p xmlns:wp14="http://schemas.microsoft.com/office/word/2010/wordml" w:rsidP="29059775" wp14:paraId="35862FC6" wp14:textId="30A914D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Dîners thématiques</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(italien bio, andin, tropical)</w:t>
      </w:r>
    </w:p>
    <w:p xmlns:wp14="http://schemas.microsoft.com/office/word/2010/wordml" w:rsidP="29059775" wp14:paraId="49227538" wp14:textId="4A782673">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13.3. Éducation &amp; formation avancée</w:t>
      </w:r>
    </w:p>
    <w:p xmlns:wp14="http://schemas.microsoft.com/office/word/2010/wordml" w:rsidP="29059775" wp14:paraId="5F1A2E69" wp14:textId="5B05DD9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Formations pour entreprises (RSE, écologie appliquée)</w:t>
      </w:r>
    </w:p>
    <w:p xmlns:wp14="http://schemas.microsoft.com/office/word/2010/wordml" w:rsidP="29059775" wp14:paraId="01EBC9ED" wp14:textId="1A1522D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Programmes « jeune apprenti fermier »</w:t>
      </w:r>
    </w:p>
    <w:p xmlns:wp14="http://schemas.microsoft.com/office/word/2010/wordml" w:rsidP="29059775" wp14:paraId="4F1CE165" wp14:textId="6245DB2B">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Résidences artistiques dans la nature</w:t>
      </w:r>
    </w:p>
    <w:p xmlns:wp14="http://schemas.microsoft.com/office/word/2010/wordml" w:rsidP="29059775" wp14:paraId="7A8F527F" wp14:textId="0AB3D878">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261F7D14" wp14:textId="6D3D1B82">
      <w:pPr>
        <w:pStyle w:val="Heading1"/>
        <w:keepNext w:val="1"/>
        <w:keepLines w:val="1"/>
        <w:pBdr>
          <w:bottom w:val="single" w:color="FF0000" w:sz="6" w:space="1"/>
        </w:pBdr>
        <w:spacing w:before="281" w:beforeAutospacing="off" w:after="281" w:afterAutospacing="off" w:line="300" w:lineRule="auto"/>
        <w:ind w:left="0"/>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14. RECHERCHE, INNOVATION &amp; PARTENARIATS</w:t>
      </w:r>
    </w:p>
    <w:p xmlns:wp14="http://schemas.microsoft.com/office/word/2010/wordml" w:rsidP="29059775" wp14:paraId="230A8472" wp14:textId="7A012048">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14.1. Offres à destination d’universités</w:t>
      </w:r>
    </w:p>
    <w:p xmlns:wp14="http://schemas.microsoft.com/office/word/2010/wordml" w:rsidP="29059775" wp14:paraId="74167B9B" wp14:textId="05C79EF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Sites pilotes pour expérimentations</w:t>
      </w:r>
    </w:p>
    <w:p xmlns:wp14="http://schemas.microsoft.com/office/word/2010/wordml" w:rsidP="29059775" wp14:paraId="68136124" wp14:textId="1419A600">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Analyses du sol / biodiversité</w:t>
      </w:r>
    </w:p>
    <w:p xmlns:wp14="http://schemas.microsoft.com/office/word/2010/wordml" w:rsidP="29059775" wp14:paraId="5CF10054" wp14:textId="1B869B1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Stages de recherche</w:t>
      </w:r>
    </w:p>
    <w:p xmlns:wp14="http://schemas.microsoft.com/office/word/2010/wordml" w:rsidP="29059775" wp14:paraId="34E40B29" wp14:textId="572CB092">
      <w:pPr>
        <w:pStyle w:val="Heading3"/>
        <w:keepNext w:val="1"/>
        <w:keepLines w:val="1"/>
        <w:spacing w:before="246" w:beforeAutospacing="off" w:after="246" w:afterAutospacing="off" w:line="300" w:lineRule="auto"/>
        <w:ind w:left="0"/>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14.2. Produits d’étude et kits scientifiques</w:t>
      </w:r>
    </w:p>
    <w:p xmlns:wp14="http://schemas.microsoft.com/office/word/2010/wordml" w:rsidP="29059775" wp14:paraId="2B197FBC" wp14:textId="4419C6D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Kits BSF pédagogiques</w:t>
      </w:r>
    </w:p>
    <w:p xmlns:wp14="http://schemas.microsoft.com/office/word/2010/wordml" w:rsidP="29059775" wp14:paraId="62D07069" wp14:textId="41A3178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Kits de lombricompost</w:t>
      </w:r>
    </w:p>
    <w:p xmlns:wp14="http://schemas.microsoft.com/office/word/2010/wordml" w:rsidP="29059775" wp14:paraId="637B3E34" wp14:textId="75FD07D4">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Kits aquaponie “école”</w:t>
      </w:r>
    </w:p>
    <w:p xmlns:wp14="http://schemas.microsoft.com/office/word/2010/wordml" w:rsidP="29059775" wp14:paraId="65F76084" wp14:textId="2C4A7EAF">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061D7112" wp14:textId="4F3F841A">
      <w:pPr>
        <w:pStyle w:val="Heading1"/>
        <w:keepNext w:val="1"/>
        <w:keepLines w:val="1"/>
        <w:pBdr>
          <w:bottom w:val="single" w:color="FF0000" w:sz="6" w:space="1"/>
        </w:pBdr>
        <w:spacing w:before="281" w:beforeAutospacing="off" w:after="281" w:afterAutospacing="off" w:line="300" w:lineRule="auto"/>
        <w:ind w:left="0"/>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15. SOUS-PRODUITS &amp; DÉCHETS — EXTENSIONS</w:t>
      </w:r>
    </w:p>
    <w:p xmlns:wp14="http://schemas.microsoft.com/office/word/2010/wordml" w:rsidP="29059775" wp14:paraId="75B62E10" wp14:textId="1AECCF0B">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15.1. Produits utiles issus de déchets</w:t>
      </w:r>
    </w:p>
    <w:p xmlns:wp14="http://schemas.microsoft.com/office/word/2010/wordml" w:rsidP="29059775" wp14:paraId="46994A4A" wp14:textId="1DA4270A">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Briques de compost mûr compressé</w:t>
      </w:r>
    </w:p>
    <w:p xmlns:wp14="http://schemas.microsoft.com/office/word/2010/wordml" w:rsidP="29059775" wp14:paraId="7DD125D4" wp14:textId="4DFE07C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Papier recyclé (atelier scolaire)</w:t>
      </w:r>
    </w:p>
    <w:p xmlns:wp14="http://schemas.microsoft.com/office/word/2010/wordml" w:rsidP="29059775" wp14:paraId="6D6AFEC4" wp14:textId="5C69F21E">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Digestat liquide (si biodigesteur un jour)</w:t>
      </w:r>
    </w:p>
    <w:p xmlns:wp14="http://schemas.microsoft.com/office/word/2010/wordml" w:rsidP="29059775" wp14:paraId="30A0E087" wp14:textId="09313ECC">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Litière compostable à base de fibres</w:t>
      </w:r>
    </w:p>
    <w:p xmlns:wp14="http://schemas.microsoft.com/office/word/2010/wordml" w:rsidP="29059775" wp14:paraId="0ED92445" wp14:textId="6B524552">
      <w:pPr>
        <w:pStyle w:val="Heading3"/>
        <w:keepNext w:val="1"/>
        <w:keepLines w:val="1"/>
        <w:numPr>
          <w:ilvl w:val="0"/>
          <w:numId w:val="1"/>
        </w:numPr>
        <w:spacing w:before="246" w:beforeAutospacing="off" w:after="246" w:afterAutospacing="off" w:line="300" w:lineRule="auto"/>
        <w:rPr>
          <w:rFonts w:ascii="Segoe UI" w:hAnsi="Segoe UI" w:eastAsia="Segoe UI" w:cs="Segoe UI"/>
          <w:b w:val="0"/>
          <w:bCs w:val="0"/>
          <w:i w:val="0"/>
          <w:iCs w:val="0"/>
          <w:caps w:val="0"/>
          <w:smallCaps w:val="0"/>
          <w:noProof w:val="0"/>
          <w:color w:val="0F4761" w:themeColor="accent1" w:themeTint="FF" w:themeShade="BF"/>
          <w:sz w:val="24"/>
          <w:szCs w:val="24"/>
          <w:lang w:val="fr-FR"/>
        </w:rPr>
      </w:pPr>
      <w:r w:rsidRPr="29059775" w:rsidR="5F6DE06D">
        <w:rPr>
          <w:rFonts w:ascii="Segoe UI" w:hAnsi="Segoe UI" w:eastAsia="Segoe UI" w:cs="Segoe UI"/>
          <w:b w:val="1"/>
          <w:bCs w:val="1"/>
          <w:i w:val="0"/>
          <w:iCs w:val="0"/>
          <w:caps w:val="0"/>
          <w:smallCaps w:val="0"/>
          <w:noProof w:val="0"/>
          <w:color w:val="0F4761" w:themeColor="accent1" w:themeTint="FF" w:themeShade="BF"/>
          <w:sz w:val="24"/>
          <w:szCs w:val="24"/>
          <w:lang w:val="fr-FR"/>
        </w:rPr>
        <w:t>15.2. Ecologie circulaire totale</w:t>
      </w:r>
    </w:p>
    <w:p xmlns:wp14="http://schemas.microsoft.com/office/word/2010/wordml" w:rsidP="29059775" wp14:paraId="196F3EC6" wp14:textId="4A7E72C2">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Bascules vers </w:t>
      </w: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zéro déchet plastique</w:t>
      </w:r>
    </w:p>
    <w:p xmlns:wp14="http://schemas.microsoft.com/office/word/2010/wordml" w:rsidP="29059775" wp14:paraId="262E4482" wp14:textId="205B23CF">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Upcycling (pots, bouteilles, bois)</w:t>
      </w:r>
    </w:p>
    <w:p xmlns:wp14="http://schemas.microsoft.com/office/word/2010/wordml" w:rsidP="29059775" wp14:paraId="0BC2F55D" wp14:textId="6063CD53">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“Écopaniers” faits de matériaux entièrement réutilisés</w:t>
      </w:r>
    </w:p>
    <w:p xmlns:wp14="http://schemas.microsoft.com/office/word/2010/wordml" w:rsidP="29059775" wp14:paraId="319D3F5F" wp14:textId="632E7D73">
      <w:pPr>
        <w:pStyle w:val="ListParagraph"/>
        <w:numPr>
          <w:ilvl w:val="0"/>
          <w:numId w:val="1"/>
        </w:num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9059775" wp14:paraId="0DC66C0D" wp14:textId="76A20B5F">
      <w:pPr>
        <w:pStyle w:val="Heading1"/>
        <w:keepNext w:val="1"/>
        <w:keepLines w:val="1"/>
        <w:pBdr>
          <w:bottom w:val="single" w:color="FF0000" w:sz="6" w:space="1"/>
        </w:pBdr>
        <w:spacing w:before="281" w:beforeAutospacing="off" w:after="281" w:afterAutospacing="off" w:line="300" w:lineRule="auto"/>
        <w:ind w:left="0"/>
        <w:rPr>
          <w:rFonts w:ascii="Segoe UI" w:hAnsi="Segoe UI" w:eastAsia="Segoe UI" w:cs="Segoe UI"/>
          <w:b w:val="0"/>
          <w:bCs w:val="0"/>
          <w:i w:val="0"/>
          <w:iCs w:val="0"/>
          <w:caps w:val="0"/>
          <w:smallCaps w:val="0"/>
          <w:noProof w:val="0"/>
          <w:color w:val="0070C0"/>
          <w:sz w:val="42"/>
          <w:szCs w:val="42"/>
          <w:lang w:val="fr-FR"/>
        </w:rPr>
      </w:pPr>
      <w:r w:rsidRPr="29059775" w:rsidR="5F6DE06D">
        <w:rPr>
          <w:rFonts w:ascii="Segoe UI" w:hAnsi="Segoe UI" w:eastAsia="Segoe UI" w:cs="Segoe UI"/>
          <w:b w:val="1"/>
          <w:bCs w:val="1"/>
          <w:i w:val="0"/>
          <w:iCs w:val="0"/>
          <w:caps w:val="0"/>
          <w:smallCaps w:val="0"/>
          <w:noProof w:val="0"/>
          <w:color w:val="0070C0"/>
          <w:sz w:val="42"/>
          <w:szCs w:val="42"/>
          <w:lang w:val="fr-FR"/>
        </w:rPr>
        <w:t>🌟 16. PRODUITS INTANGIBLES</w:t>
      </w:r>
    </w:p>
    <w:p xmlns:wp14="http://schemas.microsoft.com/office/word/2010/wordml" w:rsidP="29059775" wp14:paraId="481FA107" wp14:textId="148FE7D2">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Photographies &amp; posters de l’Hacienda</w:t>
      </w:r>
    </w:p>
    <w:p xmlns:wp14="http://schemas.microsoft.com/office/word/2010/wordml" w:rsidP="29059775" wp14:paraId="7844E8EC" wp14:textId="25EB86B1">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Cartes postales illustrées</w:t>
      </w:r>
    </w:p>
    <w:p xmlns:wp14="http://schemas.microsoft.com/office/word/2010/wordml" w:rsidP="29059775" wp14:paraId="4AE7B60D" wp14:textId="36C30B8C">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Cartes des systèmes (aquaponie, BSF, cycles)</w:t>
      </w:r>
    </w:p>
    <w:p xmlns:wp14="http://schemas.microsoft.com/office/word/2010/wordml" w:rsidP="29059775" wp14:paraId="7A46AF2C" wp14:textId="142334C5">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Jeu de cartes pédagogique “La Ferme Circulaire”</w:t>
      </w:r>
    </w:p>
    <w:p xmlns:wp14="http://schemas.microsoft.com/office/word/2010/wordml" w:rsidP="29059775" wp14:paraId="4B496228" wp14:textId="4C967432">
      <w:pPr>
        <w:pStyle w:val="ListParagraph"/>
        <w:numPr>
          <w:ilvl w:val="0"/>
          <w:numId w:val="1"/>
        </w:num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r w:rsidRPr="29059775" w:rsidR="5F6DE06D">
        <w:rPr>
          <w:rFonts w:ascii="Segoe UI" w:hAnsi="Segoe UI" w:eastAsia="Segoe UI" w:cs="Segoe UI"/>
          <w:b w:val="1"/>
          <w:bCs w:val="1"/>
          <w:i w:val="0"/>
          <w:iCs w:val="0"/>
          <w:caps w:val="0"/>
          <w:smallCaps w:val="0"/>
          <w:noProof w:val="0"/>
          <w:color w:val="000000" w:themeColor="text1" w:themeTint="FF" w:themeShade="FF"/>
          <w:sz w:val="21"/>
          <w:szCs w:val="21"/>
          <w:lang w:val="fr-FR"/>
        </w:rPr>
        <w:t>Podcast Esmeralda</w:t>
      </w:r>
      <w:r w:rsidRPr="29059775" w:rsidR="5F6DE06D">
        <w:rPr>
          <w:rFonts w:ascii="Segoe UI" w:hAnsi="Segoe UI" w:eastAsia="Segoe UI" w:cs="Segoe UI"/>
          <w:b w:val="0"/>
          <w:bCs w:val="0"/>
          <w:i w:val="0"/>
          <w:iCs w:val="0"/>
          <w:caps w:val="0"/>
          <w:smallCaps w:val="0"/>
          <w:noProof w:val="0"/>
          <w:color w:val="000000" w:themeColor="text1" w:themeTint="FF" w:themeShade="FF"/>
          <w:sz w:val="21"/>
          <w:szCs w:val="21"/>
          <w:lang w:val="fr-FR"/>
        </w:rPr>
        <w:t xml:space="preserve"> (histoire, écologie, pratique)</w:t>
      </w:r>
    </w:p>
    <w:p xmlns:wp14="http://schemas.microsoft.com/office/word/2010/wordml" w:rsidP="29059775" wp14:paraId="7C44BA7C" wp14:textId="6F0EB95B">
      <w:p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p>
    <w:p xmlns:wp14="http://schemas.microsoft.com/office/word/2010/wordml" w:rsidP="29059775" wp14:paraId="36064C7E" wp14:textId="69D63C96">
      <w:p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p>
    <w:p xmlns:wp14="http://schemas.microsoft.com/office/word/2010/wordml" w:rsidP="29059775" wp14:paraId="6A8F623F" wp14:textId="20533B1C">
      <w:p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fr-FR"/>
        </w:rPr>
      </w:pPr>
    </w:p>
    <w:p xmlns:wp14="http://schemas.microsoft.com/office/word/2010/wordml" wp14:paraId="3BFEFB25" wp14:textId="288FE61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5991674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fb2880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01f1a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368861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b7f6a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ca578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395805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e7eb1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96caf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efd8d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05d9d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a4b6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376ab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540c01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0f55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16e37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f6288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ab1a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e3da9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d7f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bb0bd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4ac2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33bb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14de9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01dbc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1F1BA2"/>
    <w:rsid w:val="1233D292"/>
    <w:rsid w:val="17A46F84"/>
    <w:rsid w:val="1CAC51FC"/>
    <w:rsid w:val="1DCCE84F"/>
    <w:rsid w:val="243256CF"/>
    <w:rsid w:val="24DDD5E1"/>
    <w:rsid w:val="29059775"/>
    <w:rsid w:val="31DDAABD"/>
    <w:rsid w:val="34565808"/>
    <w:rsid w:val="3E12579F"/>
    <w:rsid w:val="402023D5"/>
    <w:rsid w:val="421F1BA2"/>
    <w:rsid w:val="4417868F"/>
    <w:rsid w:val="5021DF06"/>
    <w:rsid w:val="5C54A567"/>
    <w:rsid w:val="5EC55C0A"/>
    <w:rsid w:val="5F6DE06D"/>
    <w:rsid w:val="61BC1931"/>
    <w:rsid w:val="62D46FD6"/>
    <w:rsid w:val="6395E50E"/>
    <w:rsid w:val="7639D4AE"/>
    <w:rsid w:val="76F77E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5BAC6"/>
  <w15:chartTrackingRefBased/>
  <w15:docId w15:val="{01AE37C0-1DCB-487C-AC40-4980932CBA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05977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05977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05977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2905977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905977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247478" /><Relationship Type="http://schemas.openxmlformats.org/officeDocument/2006/relationships/image" Target="/media/image2.png" Id="rId1800009002" /><Relationship Type="http://schemas.openxmlformats.org/officeDocument/2006/relationships/image" Target="/media/image3.png" Id="rId2100568247" /><Relationship Type="http://schemas.openxmlformats.org/officeDocument/2006/relationships/image" Target="/media/image4.png" Id="rId1119208839" /><Relationship Type="http://schemas.openxmlformats.org/officeDocument/2006/relationships/image" Target="/media/image5.png" Id="rId1476198507" /><Relationship Type="http://schemas.openxmlformats.org/officeDocument/2006/relationships/image" Target="/media/image6.png" Id="rId1417640196" /><Relationship Type="http://schemas.openxmlformats.org/officeDocument/2006/relationships/numbering" Target="numbering.xml" Id="R27826dab301644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2026-04-03T09:40:52.9023650Z</dcterms:created>
  <dcterms:modified xsi:type="dcterms:W3CDTF">2026-04-03T12:20:55.0232198Z</dcterms:modified>
  <dc:creator>jean-philippe Heurteux</dc:creator>
  <lastModifiedBy>jean-philippe Heurteux</lastModifiedBy>
</coreProperties>
</file>