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0000"/>
        </w:rPr>
        <w:t xml:space="preserve">After convicting former </w:t>
      </w:r>
      <w:r>
        <w:rPr>
          <w:b/>
          <w:color w:val="FF00FF"/>
        </w:rPr>
        <w:t>US</w:t>
      </w:r>
      <w:r>
        <w:rPr>
          <w:b/>
          <w:color w:val="FF00FF"/>
        </w:rPr>
        <w:t xml:space="preserve"> (GPE)</w:t>
      </w:r>
      <w:r>
        <w:rPr>
          <w:color w:val="000000"/>
        </w:rPr>
        <w:t xml:space="preserve"> president </w:t>
      </w:r>
      <w:r>
        <w:rPr>
          <w:b/>
          <w:color w:val="FF0000"/>
        </w:rPr>
        <w:t>Donald Trump</w:t>
      </w:r>
      <w:r>
        <w:rPr>
          <w:b/>
          <w:color w:val="FF0000"/>
        </w:rPr>
        <w:t xml:space="preserve"> (PERSON)</w:t>
      </w:r>
      <w:r>
        <w:rPr>
          <w:color w:val="000000"/>
        </w:rPr>
        <w:t>'s</w:t>
        <w:br/>
        <w:t xml:space="preserve">on </w:t>
      </w:r>
      <w:r>
        <w:rPr>
          <w:b/>
          <w:color w:val="006600"/>
        </w:rPr>
        <w:t>Thursday</w:t>
      </w:r>
      <w:r>
        <w:rPr>
          <w:b/>
          <w:color w:val="006600"/>
        </w:rPr>
        <w:t xml:space="preserve"> (DATE)</w:t>
      </w:r>
      <w:r>
        <w:rPr>
          <w:color w:val="000000"/>
        </w:rPr>
        <w:t xml:space="preserve"> on all </w:t>
      </w:r>
      <w:r>
        <w:rPr>
          <w:b/>
          <w:color w:val="000066"/>
        </w:rPr>
        <w:t>34</w:t>
      </w:r>
      <w:r>
        <w:rPr>
          <w:b/>
          <w:color w:val="000066"/>
        </w:rPr>
        <w:t xml:space="preserve"> (CARDINAL)</w:t>
      </w:r>
      <w:r>
        <w:rPr>
          <w:color w:val="000000"/>
        </w:rPr>
        <w:t xml:space="preserve"> counts of felonies, all eyes</w:t>
        <w:br/>
        <w:t xml:space="preserve">are now on Judge </w:t>
      </w:r>
      <w:r>
        <w:rPr>
          <w:b/>
          <w:color w:val="FF0000"/>
        </w:rPr>
        <w:t>Juan Merchan</w:t>
      </w:r>
      <w:r>
        <w:rPr>
          <w:b/>
          <w:color w:val="FF0000"/>
        </w:rPr>
        <w:t xml:space="preserve"> (PERSON)</w:t>
      </w:r>
      <w:r>
        <w:rPr>
          <w:color w:val="000000"/>
        </w:rPr>
        <w:t xml:space="preserve"> as his discretionary</w:t>
        <w:br/>
        <w:t>sentencing would depend on what punishment would the</w:t>
        <w:br/>
      </w:r>
      <w:r>
        <w:rPr>
          <w:b/>
          <w:color w:val="00FF00"/>
        </w:rPr>
        <w:t>Republican</w:t>
      </w:r>
      <w:r>
        <w:rPr>
          <w:b/>
          <w:color w:val="00FF00"/>
        </w:rPr>
        <w:t xml:space="preserve"> (NORP)</w:t>
      </w:r>
      <w:r>
        <w:rPr>
          <w:color w:val="000000"/>
        </w:rPr>
        <w:t xml:space="preserve"> get.</w:t>
        <w:br/>
        <w:t xml:space="preserve">The date for sentencing has been set for </w:t>
      </w:r>
      <w:r>
        <w:rPr>
          <w:b/>
          <w:color w:val="006600"/>
        </w:rPr>
        <w:t>July 11</w:t>
      </w:r>
      <w:r>
        <w:rPr>
          <w:b/>
          <w:color w:val="006600"/>
        </w:rPr>
        <w:t xml:space="preserve"> (DATE)</w:t>
      </w:r>
      <w:r>
        <w:rPr>
          <w:color w:val="000000"/>
        </w:rPr>
        <w:t>,</w:t>
        <w:br/>
      </w:r>
      <w:r>
        <w:rPr>
          <w:b/>
          <w:color w:val="006600"/>
        </w:rPr>
        <w:t>just four days</w:t>
      </w:r>
      <w:r>
        <w:rPr>
          <w:b/>
          <w:color w:val="006600"/>
        </w:rPr>
        <w:t xml:space="preserve"> (DATE)</w:t>
      </w:r>
      <w:r>
        <w:rPr>
          <w:color w:val="000000"/>
        </w:rPr>
        <w:t xml:space="preserve"> before </w:t>
      </w:r>
      <w:r>
        <w:rPr>
          <w:b/>
          <w:color w:val="ABAB00"/>
        </w:rPr>
        <w:t>the Republican National</w:t>
        <w:br/>
        <w:t>Convention</w:t>
      </w:r>
      <w:r>
        <w:rPr>
          <w:b/>
          <w:color w:val="ABAB00"/>
        </w:rPr>
        <w:t xml:space="preserve"> (ORG)</w:t>
      </w:r>
      <w:r>
        <w:rPr>
          <w:color w:val="000000"/>
        </w:rPr>
        <w:t xml:space="preserve">, which could impact </w:t>
      </w:r>
      <w:r>
        <w:rPr>
          <w:b/>
          <w:color w:val="FF0000"/>
        </w:rPr>
        <w:t>Donald Trump</w:t>
      </w:r>
      <w:r>
        <w:rPr>
          <w:b/>
          <w:color w:val="FF0000"/>
        </w:rPr>
        <w:t xml:space="preserve"> (PERSON)</w:t>
      </w:r>
      <w:r>
        <w:rPr>
          <w:color w:val="000000"/>
        </w:rPr>
        <w:t>’s public</w:t>
        <w:br/>
        <w:t>appearances, rallies, and events.</w:t>
        <w:br/>
      </w:r>
      <w:r>
        <w:rPr>
          <w:b/>
          <w:color w:val="FF00FF"/>
        </w:rPr>
        <w:t>Merchan</w:t>
      </w:r>
      <w:r>
        <w:rPr>
          <w:b/>
          <w:color w:val="FF00FF"/>
        </w:rPr>
        <w:t xml:space="preserve"> (GPE)</w:t>
      </w:r>
      <w:r>
        <w:rPr>
          <w:color w:val="000000"/>
        </w:rPr>
        <w:t xml:space="preserve"> could not bar </w:t>
      </w:r>
      <w:r>
        <w:rPr>
          <w:b/>
          <w:color w:val="ABAB00"/>
        </w:rPr>
        <w:t>Trump</w:t>
      </w:r>
      <w:r>
        <w:rPr>
          <w:b/>
          <w:color w:val="ABAB00"/>
        </w:rPr>
        <w:t xml:space="preserve"> (ORG)</w:t>
      </w:r>
      <w:r>
        <w:rPr>
          <w:color w:val="000000"/>
        </w:rPr>
        <w:t xml:space="preserve"> from the presidential</w:t>
        <w:br/>
        <w:t>race and even from serving as a President, but his</w:t>
        <w:br/>
        <w:t>sentencing could impose restrictions.</w:t>
        <w:br/>
        <w:t xml:space="preserve">What if judge sends </w:t>
      </w:r>
      <w:r>
        <w:rPr>
          <w:b/>
          <w:color w:val="FF0000"/>
        </w:rPr>
        <w:t>Donald Trump</w:t>
      </w:r>
      <w:r>
        <w:rPr>
          <w:b/>
          <w:color w:val="FF0000"/>
        </w:rPr>
        <w:t xml:space="preserve"> (PERSON)</w:t>
      </w:r>
      <w:r>
        <w:rPr>
          <w:color w:val="000000"/>
        </w:rPr>
        <w:t xml:space="preserve"> to prison?</w:t>
        <w:br/>
      </w:r>
      <w:r>
        <w:rPr>
          <w:b/>
          <w:color w:val="FF0000"/>
        </w:rPr>
        <w:t>Jason Goldman</w:t>
      </w:r>
      <w:r>
        <w:rPr>
          <w:b/>
          <w:color w:val="FF0000"/>
        </w:rPr>
        <w:t xml:space="preserve"> (PERSON)</w:t>
      </w:r>
      <w:r>
        <w:rPr>
          <w:color w:val="000000"/>
        </w:rPr>
        <w:t xml:space="preserve">, a criminal defense attorney in </w:t>
      </w:r>
      <w:r>
        <w:rPr>
          <w:b/>
          <w:color w:val="FF00FF"/>
        </w:rPr>
        <w:t>New</w:t>
        <w:br/>
        <w:t>York City</w:t>
      </w:r>
      <w:r>
        <w:rPr>
          <w:b/>
          <w:color w:val="FF00FF"/>
        </w:rPr>
        <w:t xml:space="preserve"> (GPE)</w:t>
      </w:r>
      <w:r>
        <w:rPr>
          <w:color w:val="000000"/>
        </w:rPr>
        <w:t xml:space="preserve">, told </w:t>
      </w:r>
      <w:r>
        <w:rPr>
          <w:b/>
          <w:color w:val="ABAB00"/>
        </w:rPr>
        <w:t>New York Post</w:t>
      </w:r>
      <w:r>
        <w:rPr>
          <w:b/>
          <w:color w:val="ABAB00"/>
        </w:rPr>
        <w:t xml:space="preserve"> (ORG)</w:t>
      </w:r>
      <w:r>
        <w:rPr>
          <w:color w:val="000000"/>
        </w:rPr>
        <w:t>, “No other human</w:t>
        <w:br/>
        <w:t>convicted of this specific crime has ever served a</w:t>
        <w:br/>
        <w:t>day,” calling the prison time least likely and the</w:t>
        <w:br/>
        <w:t>most extreme option to opt for which is from one to</w:t>
        <w:br/>
      </w:r>
      <w:r>
        <w:rPr>
          <w:b/>
          <w:color w:val="006600"/>
        </w:rPr>
        <w:t>three years</w:t>
      </w:r>
      <w:r>
        <w:rPr>
          <w:b/>
          <w:color w:val="006600"/>
        </w:rPr>
        <w:t xml:space="preserve"> (DATE)</w:t>
      </w:r>
      <w:r>
        <w:rPr>
          <w:color w:val="000000"/>
        </w:rPr>
        <w:t>.</w:t>
        <w:br/>
        <w:t xml:space="preserve">What if </w:t>
      </w:r>
      <w:r>
        <w:rPr>
          <w:b/>
          <w:color w:val="FF0000"/>
        </w:rPr>
        <w:t>Donald Trump</w:t>
      </w:r>
      <w:r>
        <w:rPr>
          <w:b/>
          <w:color w:val="FF0000"/>
        </w:rPr>
        <w:t xml:space="preserve"> (PERSON)</w:t>
      </w:r>
      <w:r>
        <w:rPr>
          <w:color w:val="000000"/>
        </w:rPr>
        <w:t xml:space="preserve"> is on probation?</w:t>
        <w:br/>
        <w:t>Experts told the publication that the likelihood of</w:t>
        <w:br/>
        <w:t>probation sentencing over other options, in which the</w:t>
        <w:br/>
      </w:r>
      <w:r>
        <w:rPr>
          <w:b/>
          <w:color w:val="006600"/>
        </w:rPr>
        <w:t>77-year-old</w:t>
      </w:r>
      <w:r>
        <w:rPr>
          <w:b/>
          <w:color w:val="006600"/>
        </w:rPr>
        <w:t xml:space="preserve"> (DATE)</w:t>
      </w:r>
      <w:r>
        <w:rPr>
          <w:color w:val="000000"/>
        </w:rPr>
        <w:t xml:space="preserve"> would have to ask for permission whenever</w:t>
        <w:br/>
        <w:t xml:space="preserve">he wants to leave </w:t>
      </w:r>
      <w:r>
        <w:rPr>
          <w:b/>
          <w:color w:val="FF00FF"/>
        </w:rPr>
        <w:t>New York</w:t>
      </w:r>
      <w:r>
        <w:rPr>
          <w:b/>
          <w:color w:val="FF00FF"/>
        </w:rPr>
        <w:t xml:space="preserve"> (GPE)</w:t>
      </w:r>
      <w:r>
        <w:rPr>
          <w:color w:val="000000"/>
        </w:rPr>
        <w:t>.</w:t>
        <w:br/>
        <w:t>The permission to visit outside state could pose a</w:t>
        <w:br/>
        <w:t xml:space="preserve">big challenge, accordingto </w:t>
      </w:r>
      <w:r>
        <w:rPr>
          <w:b/>
          <w:color w:val="FF0000"/>
        </w:rPr>
        <w:t>Jonathan Turley</w:t>
      </w:r>
      <w:r>
        <w:rPr>
          <w:b/>
          <w:color w:val="FF0000"/>
        </w:rPr>
        <w:t xml:space="preserve"> (PERSON)</w:t>
      </w:r>
      <w:r>
        <w:rPr>
          <w:color w:val="000000"/>
        </w:rPr>
        <w:t>, who is a</w:t>
        <w:br/>
      </w:r>
      <w:r>
        <w:rPr>
          <w:b/>
          <w:color w:val="ABAB00"/>
        </w:rPr>
        <w:t>George Washington University Law Professor</w:t>
      </w:r>
      <w:r>
        <w:rPr>
          <w:b/>
          <w:color w:val="ABAB00"/>
        </w:rPr>
        <w:t xml:space="preserve"> (ORG)</w:t>
      </w:r>
      <w:r>
        <w:rPr>
          <w:color w:val="000000"/>
        </w:rPr>
        <w:t>.</w:t>
        <w:br/>
        <w:t>Despite seeming like something from a low-budget</w:t>
        <w:br/>
        <w:t>horror movie, the "</w:t>
      </w:r>
      <w:r>
        <w:rPr>
          <w:b/>
          <w:color w:val="A9A9A9"/>
        </w:rPr>
        <w:t>Gates of Hell</w:t>
      </w:r>
      <w:r>
        <w:rPr>
          <w:b/>
          <w:color w:val="A9A9A9"/>
        </w:rPr>
        <w:t xml:space="preserve"> (WORK_OF_ART)</w:t>
      </w:r>
      <w:r>
        <w:rPr>
          <w:color w:val="000000"/>
        </w:rPr>
        <w:t>" is an enigmatic gas</w:t>
        <w:br/>
        <w:t xml:space="preserve">crater that has been burning for </w:t>
      </w:r>
      <w:r>
        <w:rPr>
          <w:b/>
          <w:color w:val="006600"/>
        </w:rPr>
        <w:t>52 years</w:t>
      </w:r>
      <w:r>
        <w:rPr>
          <w:b/>
          <w:color w:val="006600"/>
        </w:rPr>
        <w:t xml:space="preserve"> (DATE)</w:t>
      </w:r>
      <w:r>
        <w:rPr>
          <w:color w:val="000000"/>
        </w:rPr>
        <w:t>.</w:t>
        <w:br/>
      </w:r>
    </w:p>
    <w:p>
      <w:r>
        <w:rPr>
          <w:color w:val="000000"/>
        </w:rPr>
        <w:t xml:space="preserve">The origins of </w:t>
      </w:r>
      <w:r>
        <w:rPr>
          <w:b/>
          <w:color w:val="FF0000"/>
        </w:rPr>
        <w:t>Darvaza Crater</w:t>
      </w:r>
      <w:r>
        <w:rPr>
          <w:b/>
          <w:color w:val="FF0000"/>
        </w:rPr>
        <w:t xml:space="preserve"> (PERSON)</w:t>
      </w:r>
      <w:r>
        <w:rPr>
          <w:color w:val="000000"/>
        </w:rPr>
        <w:t>, sometimes known as the</w:t>
        <w:br/>
        <w:t>"</w:t>
      </w:r>
      <w:r>
        <w:rPr>
          <w:b/>
          <w:color w:val="A9A9A9"/>
        </w:rPr>
        <w:t>Gateway to Hell</w:t>
      </w:r>
      <w:r>
        <w:rPr>
          <w:b/>
          <w:color w:val="A9A9A9"/>
        </w:rPr>
        <w:t xml:space="preserve"> (WORK_OF_ART)</w:t>
      </w:r>
      <w:r>
        <w:rPr>
          <w:color w:val="000000"/>
        </w:rPr>
        <w:t>," remain a mystery, yet it is still</w:t>
        <w:br/>
      </w:r>
      <w:r>
        <w:rPr>
          <w:b/>
          <w:color w:val="000066"/>
        </w:rPr>
        <w:t>one</w:t>
      </w:r>
      <w:r>
        <w:rPr>
          <w:b/>
          <w:color w:val="000066"/>
        </w:rPr>
        <w:t xml:space="preserve"> (CARDINAL)</w:t>
      </w:r>
      <w:r>
        <w:rPr>
          <w:color w:val="000000"/>
        </w:rPr>
        <w:t xml:space="preserve"> of </w:t>
      </w:r>
      <w:r>
        <w:rPr>
          <w:b/>
          <w:color w:val="FF00FF"/>
        </w:rPr>
        <w:t>Turkmenistan</w:t>
      </w:r>
      <w:r>
        <w:rPr>
          <w:b/>
          <w:color w:val="FF00FF"/>
        </w:rPr>
        <w:t xml:space="preserve"> (GPE)</w:t>
      </w:r>
      <w:r>
        <w:rPr>
          <w:color w:val="000000"/>
        </w:rPr>
        <w:t xml:space="preserve"> most visited tourist</w:t>
        <w:br/>
        <w:t>destinations.</w:t>
        <w:br/>
        <w:t>Some speculate that it resulted from an unsuccessful</w:t>
        <w:br/>
      </w:r>
      <w:r>
        <w:rPr>
          <w:b/>
          <w:color w:val="00FF00"/>
        </w:rPr>
        <w:t>Soviet</w:t>
      </w:r>
      <w:r>
        <w:rPr>
          <w:b/>
          <w:color w:val="00FF00"/>
        </w:rPr>
        <w:t xml:space="preserve"> (NORP)</w:t>
      </w:r>
      <w:r>
        <w:rPr>
          <w:color w:val="000000"/>
        </w:rPr>
        <w:t xml:space="preserve"> gas field drilling operation.</w:t>
        <w:br/>
        <w:t>It was thought that a gas cavern was hit, causing the</w:t>
        <w:br/>
        <w:t>drilling rig to fall in and the earth to collapse</w:t>
        <w:br/>
        <w:t>underneath it.</w:t>
        <w:br/>
        <w:t>In order to stop the harmful vapours from spreading,</w:t>
        <w:br/>
        <w:t xml:space="preserve">the </w:t>
      </w:r>
      <w:r>
        <w:rPr>
          <w:b/>
          <w:color w:val="00FF00"/>
        </w:rPr>
        <w:t>Soviet</w:t>
      </w:r>
      <w:r>
        <w:rPr>
          <w:b/>
          <w:color w:val="00FF00"/>
        </w:rPr>
        <w:t xml:space="preserve"> (NORP)</w:t>
      </w:r>
      <w:r>
        <w:rPr>
          <w:color w:val="000000"/>
        </w:rPr>
        <w:t>s then made the decision to burn off the</w:t>
        <w:br/>
        <w:t>gas by lighting it on fire.</w:t>
        <w:br/>
        <w:t>The local Turkmen geologists believe that the fire</w:t>
        <w:br/>
        <w:t xml:space="preserve">didn't start until </w:t>
      </w:r>
      <w:r>
        <w:rPr>
          <w:b/>
          <w:color w:val="006600"/>
        </w:rPr>
        <w:t>the 1980s</w:t>
      </w:r>
      <w:r>
        <w:rPr>
          <w:b/>
          <w:color w:val="006600"/>
        </w:rPr>
        <w:t xml:space="preserve"> (DATE)</w:t>
      </w:r>
      <w:r>
        <w:rPr>
          <w:color w:val="000000"/>
        </w:rPr>
        <w:t>, and that the crater</w:t>
        <w:br/>
        <w:t xml:space="preserve">developed in </w:t>
      </w:r>
      <w:r>
        <w:rPr>
          <w:b/>
          <w:color w:val="006600"/>
        </w:rPr>
        <w:t>the 1960s</w:t>
      </w:r>
      <w:r>
        <w:rPr>
          <w:b/>
          <w:color w:val="006600"/>
        </w:rPr>
        <w:t xml:space="preserve"> (DATE)</w:t>
      </w:r>
      <w:r>
        <w:rPr>
          <w:color w:val="000000"/>
        </w:rPr>
        <w:t>.</w:t>
        <w:br/>
        <w:t xml:space="preserve">In </w:t>
      </w:r>
      <w:r>
        <w:rPr>
          <w:b/>
          <w:color w:val="006600"/>
        </w:rPr>
        <w:t>2013</w:t>
      </w:r>
      <w:r>
        <w:rPr>
          <w:b/>
          <w:color w:val="006600"/>
        </w:rPr>
        <w:t xml:space="preserve"> (DATE)</w:t>
      </w:r>
      <w:r>
        <w:rPr>
          <w:color w:val="000000"/>
        </w:rPr>
        <w:t xml:space="preserve">, </w:t>
      </w:r>
      <w:r>
        <w:rPr>
          <w:b/>
          <w:color w:val="00FF00"/>
        </w:rPr>
        <w:t>Canadian</w:t>
      </w:r>
      <w:r>
        <w:rPr>
          <w:b/>
          <w:color w:val="00FF00"/>
        </w:rPr>
        <w:t xml:space="preserve"> (NORP)</w:t>
      </w:r>
      <w:r>
        <w:rPr>
          <w:color w:val="000000"/>
        </w:rPr>
        <w:t xml:space="preserve"> explorer </w:t>
      </w:r>
      <w:r>
        <w:rPr>
          <w:b/>
          <w:color w:val="FF0000"/>
        </w:rPr>
        <w:t>George Kourounis</w:t>
      </w:r>
      <w:r>
        <w:rPr>
          <w:b/>
          <w:color w:val="FF0000"/>
        </w:rPr>
        <w:t xml:space="preserve"> (PERSON)</w:t>
      </w:r>
      <w:r>
        <w:rPr>
          <w:color w:val="000000"/>
        </w:rPr>
        <w:t xml:space="preserve"> explored</w:t>
        <w:br/>
        <w:t>the crater all the way to the bottom and came to the</w:t>
        <w:br/>
        <w:t>conclusion that it's really not clear how it formed.</w:t>
        <w:br/>
        <w:t xml:space="preserve">Whatever triggered it was supposed to burn out in </w:t>
      </w:r>
      <w:r>
        <w:rPr>
          <w:b/>
          <w:color w:val="006600"/>
        </w:rPr>
        <w:t>a</w:t>
        <w:br/>
        <w:t>few weeks</w:t>
      </w:r>
      <w:r>
        <w:rPr>
          <w:b/>
          <w:color w:val="006600"/>
        </w:rPr>
        <w:t xml:space="preserve"> (DATE)</w:t>
      </w:r>
      <w:r>
        <w:rPr>
          <w:color w:val="000000"/>
        </w:rPr>
        <w:t xml:space="preserve">, but </w:t>
      </w:r>
      <w:r>
        <w:rPr>
          <w:b/>
          <w:color w:val="006600"/>
        </w:rPr>
        <w:t>53 years later</w:t>
      </w:r>
      <w:r>
        <w:rPr>
          <w:b/>
          <w:color w:val="006600"/>
        </w:rPr>
        <w:t xml:space="preserve"> (DATE)</w:t>
      </w:r>
      <w:r>
        <w:rPr>
          <w:color w:val="000000"/>
        </w:rPr>
        <w:t>, it's still burning</w:t>
        <w:br/>
        <w:t xml:space="preserve">strong, leaving behind a crater that's </w:t>
      </w:r>
      <w:r>
        <w:rPr>
          <w:b/>
          <w:color w:val="ADD8E6"/>
        </w:rPr>
        <w:t>almost 65 feet</w:t>
      </w:r>
      <w:r>
        <w:rPr>
          <w:b/>
          <w:color w:val="ADD8E6"/>
        </w:rPr>
        <w:t xml:space="preserve"> (QUANTITY)</w:t>
      </w:r>
      <w:r>
        <w:rPr>
          <w:color w:val="000000"/>
        </w:rPr>
        <w:br/>
        <w:t xml:space="preserve">deep and </w:t>
      </w:r>
      <w:r>
        <w:rPr>
          <w:b/>
          <w:color w:val="ADD8E6"/>
        </w:rPr>
        <w:t>230 feet</w:t>
      </w:r>
      <w:r>
        <w:rPr>
          <w:b/>
          <w:color w:val="ADD8E6"/>
        </w:rPr>
        <w:t xml:space="preserve"> (QUANTITY)</w:t>
      </w:r>
      <w:r>
        <w:rPr>
          <w:color w:val="000000"/>
        </w:rPr>
        <w:t xml:space="preserve"> wide.</w:t>
        <w:br/>
        <w:t>In honour of the desert where it burns, the president</w:t>
        <w:br/>
        <w:t>formally named it the "</w:t>
      </w:r>
      <w:r>
        <w:rPr>
          <w:b/>
          <w:color w:val="A9A9A9"/>
        </w:rPr>
        <w:t>Shining of Karakum</w:t>
      </w:r>
      <w:r>
        <w:rPr>
          <w:b/>
          <w:color w:val="A9A9A9"/>
        </w:rPr>
        <w:t xml:space="preserve"> (WORK_OF_ART)</w:t>
      </w:r>
      <w:r>
        <w:rPr>
          <w:color w:val="000000"/>
        </w:rPr>
        <w:t xml:space="preserve">" in </w:t>
      </w:r>
      <w:r>
        <w:rPr>
          <w:b/>
          <w:color w:val="006600"/>
        </w:rPr>
        <w:t>2018</w:t>
      </w:r>
      <w:r>
        <w:rPr>
          <w:b/>
          <w:color w:val="006600"/>
        </w:rPr>
        <w:t xml:space="preserve"> (DATE)</w:t>
      </w:r>
      <w:r>
        <w:rPr>
          <w:color w:val="000000"/>
        </w:rPr>
        <w:t xml:space="preserve">. 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