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92" w:type="dxa"/>
        <w:tblLayout w:type="fixed"/>
        <w:tblLook w:val="01E0" w:firstRow="1" w:lastRow="1" w:firstColumn="1" w:lastColumn="1" w:noHBand="0" w:noVBand="0"/>
      </w:tblPr>
      <w:tblGrid>
        <w:gridCol w:w="1144"/>
        <w:gridCol w:w="6902"/>
      </w:tblGrid>
      <w:tr w:rsidR="00117B20" w:rsidRPr="001B57BC" w:rsidTr="007A7A1B">
        <w:tc>
          <w:tcPr>
            <w:tcW w:w="1144" w:type="dxa"/>
          </w:tcPr>
          <w:p w:rsidR="00117B20" w:rsidRPr="001B57BC" w:rsidRDefault="00117B20" w:rsidP="007A7A1B">
            <w:pPr>
              <w:rPr>
                <w:rFonts w:ascii="Calibri" w:hAnsi="Calibri"/>
              </w:rPr>
            </w:pPr>
            <w:r w:rsidRPr="001B57BC">
              <w:rPr>
                <w:rFonts w:ascii="Calibri" w:hAnsi="Calibri"/>
                <w:noProof/>
                <w:color w:val="0000FF"/>
                <w:lang w:eastAsia="es-MX"/>
              </w:rPr>
              <w:drawing>
                <wp:inline distT="0" distB="0" distL="0" distR="0" wp14:anchorId="7AFF6D8B" wp14:editId="341A60F6">
                  <wp:extent cx="714375" cy="809625"/>
                  <wp:effectExtent l="0" t="0" r="9525" b="9525"/>
                  <wp:docPr id="4" name="Imagen 3" descr="logo uacy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 uacyti"/>
                          <pic:cNvPicPr>
                            <a:picLocks noChangeAspect="1" noChangeArrowheads="1"/>
                          </pic:cNvPicPr>
                        </pic:nvPicPr>
                        <pic:blipFill>
                          <a:blip r:embed="rId7">
                            <a:extLst>
                              <a:ext uri="{28A0092B-C50C-407E-A947-70E740481C1C}">
                                <a14:useLocalDpi xmlns:a14="http://schemas.microsoft.com/office/drawing/2010/main" val="0"/>
                              </a:ext>
                            </a:extLst>
                          </a:blip>
                          <a:srcRect r="13792"/>
                          <a:stretch>
                            <a:fillRect/>
                          </a:stretch>
                        </pic:blipFill>
                        <pic:spPr bwMode="auto">
                          <a:xfrm>
                            <a:off x="0" y="0"/>
                            <a:ext cx="714375" cy="809625"/>
                          </a:xfrm>
                          <a:prstGeom prst="rect">
                            <a:avLst/>
                          </a:prstGeom>
                          <a:noFill/>
                          <a:ln>
                            <a:noFill/>
                          </a:ln>
                        </pic:spPr>
                      </pic:pic>
                    </a:graphicData>
                  </a:graphic>
                </wp:inline>
              </w:drawing>
            </w:r>
          </w:p>
        </w:tc>
        <w:tc>
          <w:tcPr>
            <w:tcW w:w="6902" w:type="dxa"/>
            <w:vAlign w:val="center"/>
          </w:tcPr>
          <w:p w:rsidR="00117B20" w:rsidRPr="001B57BC" w:rsidRDefault="00117B20" w:rsidP="007A7A1B">
            <w:pPr>
              <w:pStyle w:val="Ttulo1"/>
              <w:numPr>
                <w:ilvl w:val="0"/>
                <w:numId w:val="0"/>
              </w:numPr>
              <w:rPr>
                <w:rFonts w:ascii="Calibri" w:hAnsi="Calibri"/>
              </w:rPr>
            </w:pPr>
            <w:r w:rsidRPr="001B57BC">
              <w:rPr>
                <w:rFonts w:ascii="Calibri" w:hAnsi="Calibri"/>
              </w:rPr>
              <w:t>UNIDAD ACADÉMICA DE CIENCIAS Y TECNOLOGÍAS DE LA INFORMACIÓN</w:t>
            </w:r>
          </w:p>
          <w:p w:rsidR="00117B20" w:rsidRPr="001B57BC" w:rsidRDefault="00117B20" w:rsidP="007A7A1B">
            <w:pPr>
              <w:pStyle w:val="Ttulo1"/>
              <w:numPr>
                <w:ilvl w:val="0"/>
                <w:numId w:val="0"/>
              </w:numPr>
              <w:rPr>
                <w:rFonts w:ascii="Calibri" w:hAnsi="Calibri"/>
              </w:rPr>
            </w:pPr>
          </w:p>
        </w:tc>
      </w:tr>
    </w:tbl>
    <w:p w:rsidR="00117B20" w:rsidRPr="001B57BC" w:rsidRDefault="00117B20" w:rsidP="00117B20">
      <w:pPr>
        <w:pStyle w:val="NombrePlanDocumento"/>
        <w:spacing w:before="600"/>
        <w:ind w:left="2126" w:hanging="708"/>
        <w:rPr>
          <w:rFonts w:ascii="Calibri" w:hAnsi="Calibri"/>
          <w:sz w:val="36"/>
          <w:szCs w:val="36"/>
        </w:rPr>
      </w:pPr>
      <w:r w:rsidRPr="001B57BC">
        <w:rPr>
          <w:rFonts w:ascii="Calibri" w:hAnsi="Calibri"/>
          <w:sz w:val="36"/>
          <w:szCs w:val="36"/>
        </w:rPr>
        <w:t>PROYECTO:</w:t>
      </w:r>
    </w:p>
    <w:p w:rsidR="00117B20" w:rsidRDefault="00BE6533" w:rsidP="00117B20">
      <w:pPr>
        <w:pStyle w:val="NombrePlanDocumento"/>
        <w:spacing w:before="360"/>
        <w:ind w:left="2126"/>
        <w:rPr>
          <w:rFonts w:ascii="Calibri" w:hAnsi="Calibri"/>
          <w:sz w:val="36"/>
          <w:szCs w:val="36"/>
        </w:rPr>
      </w:pPr>
      <w:r>
        <w:rPr>
          <w:rFonts w:ascii="Calibri" w:hAnsi="Calibri"/>
          <w:sz w:val="36"/>
          <w:szCs w:val="36"/>
        </w:rPr>
        <w:t>Registro</w:t>
      </w:r>
      <w:r w:rsidR="00FB628E">
        <w:rPr>
          <w:rFonts w:ascii="Calibri" w:hAnsi="Calibri"/>
          <w:sz w:val="36"/>
          <w:szCs w:val="36"/>
        </w:rPr>
        <w:t xml:space="preserve"> de Biopsias Renales</w:t>
      </w:r>
      <w:r>
        <w:rPr>
          <w:rFonts w:ascii="Calibri" w:hAnsi="Calibri"/>
          <w:sz w:val="36"/>
          <w:szCs w:val="36"/>
        </w:rPr>
        <w:t xml:space="preserve"> del estado de Guerrero (BIOREN-G)</w:t>
      </w:r>
    </w:p>
    <w:p w:rsidR="00117B20" w:rsidRPr="001B57BC" w:rsidRDefault="00117B20" w:rsidP="00117B20">
      <w:pPr>
        <w:pStyle w:val="NombrePlanDocumento"/>
        <w:spacing w:before="360"/>
        <w:ind w:left="2126"/>
        <w:rPr>
          <w:rFonts w:ascii="Calibri" w:hAnsi="Calibri"/>
          <w:sz w:val="36"/>
          <w:szCs w:val="36"/>
        </w:rPr>
      </w:pPr>
    </w:p>
    <w:p w:rsidR="00117B20" w:rsidRPr="001B57BC" w:rsidRDefault="00117B20" w:rsidP="00117B20">
      <w:pPr>
        <w:pStyle w:val="NombrePlanDocumento"/>
        <w:spacing w:before="360"/>
        <w:ind w:left="2126" w:hanging="708"/>
        <w:rPr>
          <w:rFonts w:ascii="Calibri" w:hAnsi="Calibri"/>
          <w:sz w:val="32"/>
          <w:szCs w:val="32"/>
        </w:rPr>
      </w:pPr>
    </w:p>
    <w:p w:rsidR="00117B20" w:rsidRDefault="00117B20" w:rsidP="00117B20">
      <w:pPr>
        <w:pStyle w:val="NombrePlanDocumento"/>
        <w:spacing w:before="720" w:after="360"/>
        <w:ind w:left="2126"/>
        <w:rPr>
          <w:rFonts w:ascii="Calibri" w:hAnsi="Calibri"/>
          <w:sz w:val="36"/>
          <w:szCs w:val="36"/>
        </w:rPr>
      </w:pPr>
      <w:r w:rsidRPr="001B57BC">
        <w:rPr>
          <w:rFonts w:ascii="Calibri" w:hAnsi="Calibri"/>
          <w:sz w:val="36"/>
          <w:szCs w:val="36"/>
        </w:rPr>
        <w:t xml:space="preserve">VERSIÓN </w:t>
      </w:r>
      <w:r>
        <w:rPr>
          <w:rFonts w:ascii="Calibri" w:hAnsi="Calibri"/>
          <w:sz w:val="36"/>
          <w:szCs w:val="36"/>
        </w:rPr>
        <w:t>1.0</w:t>
      </w:r>
    </w:p>
    <w:p w:rsidR="00117B20" w:rsidRPr="001B57BC" w:rsidRDefault="00117B20" w:rsidP="00117B20">
      <w:pPr>
        <w:pStyle w:val="NombrePlanDocumento"/>
        <w:spacing w:before="720" w:after="360"/>
        <w:ind w:left="2126"/>
        <w:rPr>
          <w:rFonts w:ascii="Calibri" w:hAnsi="Calibri"/>
          <w:sz w:val="36"/>
          <w:szCs w:val="36"/>
        </w:rPr>
      </w:pPr>
    </w:p>
    <w:p w:rsidR="00117B20" w:rsidRPr="001B57BC" w:rsidRDefault="00117B20" w:rsidP="00117B20">
      <w:pPr>
        <w:pStyle w:val="Imagen"/>
        <w:ind w:left="2127"/>
        <w:rPr>
          <w:rFonts w:ascii="Calibri" w:hAnsi="Calibri"/>
        </w:rPr>
      </w:pPr>
      <w:r w:rsidRPr="001B57BC">
        <w:rPr>
          <w:rFonts w:ascii="Calibri" w:hAnsi="Calibri"/>
          <w:noProof/>
          <w:lang w:eastAsia="es-MX"/>
        </w:rPr>
        <w:drawing>
          <wp:inline distT="0" distB="0" distL="0" distR="0" wp14:anchorId="68B89EB9" wp14:editId="0DAE1260">
            <wp:extent cx="61912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742950"/>
                    </a:xfrm>
                    <a:prstGeom prst="rect">
                      <a:avLst/>
                    </a:prstGeom>
                    <a:noFill/>
                    <a:ln>
                      <a:noFill/>
                    </a:ln>
                  </pic:spPr>
                </pic:pic>
              </a:graphicData>
            </a:graphic>
          </wp:inline>
        </w:drawing>
      </w:r>
    </w:p>
    <w:p w:rsidR="00117B20" w:rsidRPr="001B57BC" w:rsidRDefault="00117B20" w:rsidP="00117B20">
      <w:pPr>
        <w:pStyle w:val="TextoImagen"/>
        <w:ind w:left="2127"/>
        <w:rPr>
          <w:rFonts w:ascii="Calibri" w:hAnsi="Calibri"/>
        </w:rPr>
      </w:pPr>
      <w:r w:rsidRPr="001B57BC">
        <w:rPr>
          <w:rFonts w:ascii="Calibri" w:hAnsi="Calibri"/>
        </w:rPr>
        <w:t>Universidad Autónoma de Guerrero</w:t>
      </w:r>
    </w:p>
    <w:p w:rsidR="00117B20" w:rsidRPr="001B57BC" w:rsidRDefault="00117B20" w:rsidP="00117B20">
      <w:pPr>
        <w:pStyle w:val="TextoImagen"/>
        <w:ind w:left="2127"/>
        <w:rPr>
          <w:rFonts w:ascii="Calibri" w:hAnsi="Calibri"/>
        </w:rPr>
      </w:pPr>
      <w:r w:rsidRPr="001B57BC">
        <w:rPr>
          <w:rFonts w:ascii="Calibri" w:hAnsi="Calibri"/>
        </w:rPr>
        <w:t xml:space="preserve">Unidad Académica de Ciencias y </w:t>
      </w:r>
    </w:p>
    <w:p w:rsidR="00117B20" w:rsidRDefault="00117B20" w:rsidP="00117B20">
      <w:pPr>
        <w:pStyle w:val="TextoImagen"/>
        <w:ind w:left="2127"/>
        <w:rPr>
          <w:rFonts w:ascii="Times New Roman" w:hAnsi="Times New Roman"/>
          <w:b w:val="0"/>
          <w:sz w:val="36"/>
        </w:rPr>
      </w:pPr>
      <w:r w:rsidRPr="001B57BC">
        <w:rPr>
          <w:rFonts w:ascii="Calibri" w:hAnsi="Calibri"/>
        </w:rPr>
        <w:t>Tecnologías de la información</w:t>
      </w:r>
      <w:r w:rsidRPr="001B57BC">
        <w:rPr>
          <w:rFonts w:ascii="Calibri" w:hAnsi="Calibri"/>
        </w:rPr>
        <w:br w:type="page"/>
      </w:r>
    </w:p>
    <w:p w:rsidR="00A87D0A" w:rsidRPr="0085776C" w:rsidRDefault="00834A3A" w:rsidP="0085776C">
      <w:pPr>
        <w:spacing w:after="0" w:line="360" w:lineRule="auto"/>
        <w:rPr>
          <w:rFonts w:ascii="Times New Roman" w:hAnsi="Times New Roman" w:cs="Times New Roman"/>
          <w:b/>
          <w:sz w:val="36"/>
        </w:rPr>
      </w:pPr>
      <w:r w:rsidRPr="0085776C">
        <w:rPr>
          <w:rFonts w:ascii="Times New Roman" w:hAnsi="Times New Roman" w:cs="Times New Roman"/>
          <w:b/>
          <w:sz w:val="36"/>
        </w:rPr>
        <w:lastRenderedPageBreak/>
        <w:t>Introducción</w:t>
      </w:r>
    </w:p>
    <w:p w:rsidR="007A1D7E" w:rsidRPr="0085776C" w:rsidRDefault="007A1D7E" w:rsidP="0085776C">
      <w:pPr>
        <w:spacing w:after="0" w:line="360" w:lineRule="auto"/>
        <w:rPr>
          <w:rFonts w:ascii="Times New Roman" w:hAnsi="Times New Roman" w:cs="Times New Roman"/>
          <w:b/>
          <w:sz w:val="36"/>
        </w:rPr>
      </w:pPr>
    </w:p>
    <w:p w:rsidR="007A1D7E" w:rsidRDefault="00A87D0A" w:rsidP="0085776C">
      <w:pPr>
        <w:spacing w:after="0" w:line="360" w:lineRule="auto"/>
        <w:rPr>
          <w:rFonts w:ascii="Times New Roman" w:hAnsi="Times New Roman" w:cs="Times New Roman"/>
          <w:b/>
          <w:sz w:val="36"/>
        </w:rPr>
      </w:pPr>
      <w:r w:rsidRPr="0085776C">
        <w:rPr>
          <w:rFonts w:ascii="Times New Roman" w:hAnsi="Times New Roman" w:cs="Times New Roman"/>
          <w:b/>
          <w:sz w:val="36"/>
        </w:rPr>
        <w:t>Problemática</w:t>
      </w:r>
    </w:p>
    <w:p w:rsidR="00BE6533" w:rsidRPr="0085776C" w:rsidRDefault="00BE6533" w:rsidP="00BE6533">
      <w:pPr>
        <w:spacing w:after="0" w:line="240" w:lineRule="auto"/>
        <w:rPr>
          <w:rFonts w:ascii="Times New Roman" w:hAnsi="Times New Roman" w:cs="Times New Roman"/>
          <w:b/>
          <w:sz w:val="36"/>
        </w:rPr>
      </w:pPr>
    </w:p>
    <w:p w:rsidR="007A1D7E" w:rsidRDefault="007A1D7E" w:rsidP="007A1D7E">
      <w:pPr>
        <w:spacing w:after="0" w:line="360" w:lineRule="auto"/>
        <w:jc w:val="both"/>
        <w:rPr>
          <w:rFonts w:ascii="Times New Roman" w:hAnsi="Times New Roman" w:cs="Times New Roman"/>
          <w:sz w:val="24"/>
          <w:szCs w:val="24"/>
        </w:rPr>
      </w:pPr>
      <w:r w:rsidRPr="007A1D7E">
        <w:rPr>
          <w:rFonts w:ascii="Times New Roman" w:hAnsi="Times New Roman" w:cs="Times New Roman"/>
          <w:sz w:val="24"/>
          <w:szCs w:val="24"/>
        </w:rPr>
        <w:t xml:space="preserve">La Enfermedad Renal Crónica es un problema de salud en el Mundo, México y en el Estado de Guerrero. </w:t>
      </w:r>
      <w:r w:rsidR="00D1222F">
        <w:rPr>
          <w:rFonts w:ascii="Times New Roman" w:hAnsi="Times New Roman" w:cs="Times New Roman"/>
          <w:sz w:val="24"/>
          <w:szCs w:val="24"/>
        </w:rPr>
        <w:t>D</w:t>
      </w:r>
      <w:r w:rsidRPr="007A1D7E">
        <w:rPr>
          <w:rFonts w:ascii="Times New Roman" w:hAnsi="Times New Roman" w:cs="Times New Roman"/>
          <w:sz w:val="24"/>
          <w:szCs w:val="24"/>
        </w:rPr>
        <w:t>e acuerdo al último Censo General de Población en Guerrero en 2010, se estima que existen 300, 000 pacientes con Enfermedad Renal Crónica.  En México, la ERC es una de las principales causas de atención hospitalaria del sector público del sistema nacional de salud, donde además las nefritis y nefrosis en el año 2008 ocuparon el octavo lugar como causa de muerte en el país.</w:t>
      </w:r>
      <w:r w:rsidR="00F545DB">
        <w:rPr>
          <w:rFonts w:ascii="Times New Roman" w:hAnsi="Times New Roman" w:cs="Times New Roman"/>
          <w:sz w:val="24"/>
          <w:szCs w:val="24"/>
        </w:rPr>
        <w:t xml:space="preserve"> Tomado de</w:t>
      </w:r>
      <w:r w:rsidR="00C314D2">
        <w:rPr>
          <w:rFonts w:ascii="Times New Roman" w:hAnsi="Times New Roman" w:cs="Times New Roman"/>
          <w:sz w:val="24"/>
          <w:szCs w:val="24"/>
        </w:rPr>
        <w:t xml:space="preserve"> la tesis de</w:t>
      </w:r>
      <w:r w:rsidR="00F545DB">
        <w:rPr>
          <w:rFonts w:ascii="Times New Roman" w:hAnsi="Times New Roman" w:cs="Times New Roman"/>
          <w:sz w:val="24"/>
          <w:szCs w:val="24"/>
        </w:rPr>
        <w:t xml:space="preserve">  </w:t>
      </w:r>
      <w:r w:rsidR="00057A59">
        <w:rPr>
          <w:rFonts w:ascii="Times New Roman" w:hAnsi="Times New Roman" w:cs="Times New Roman"/>
          <w:sz w:val="24"/>
          <w:szCs w:val="24"/>
        </w:rPr>
        <w:t>Sánchez</w:t>
      </w:r>
      <w:r w:rsidR="00F545DB">
        <w:rPr>
          <w:rFonts w:ascii="Times New Roman" w:hAnsi="Times New Roman" w:cs="Times New Roman"/>
          <w:sz w:val="24"/>
          <w:szCs w:val="24"/>
        </w:rPr>
        <w:t xml:space="preserve"> R. Cynthia.</w:t>
      </w:r>
    </w:p>
    <w:p w:rsidR="00057A59" w:rsidRDefault="00057A59" w:rsidP="007A1D7E">
      <w:pPr>
        <w:spacing w:after="0" w:line="360" w:lineRule="auto"/>
        <w:jc w:val="both"/>
        <w:rPr>
          <w:rFonts w:ascii="Times New Roman" w:hAnsi="Times New Roman" w:cs="Times New Roman"/>
          <w:sz w:val="24"/>
          <w:szCs w:val="24"/>
        </w:rPr>
      </w:pPr>
    </w:p>
    <w:p w:rsidR="00057A59" w:rsidRDefault="00057A59" w:rsidP="007A1D7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 acuerdo del censo realizado en el estado de Guerrero en 2010, el número de pacientes es muy alto por esa enfermedad, por eso los doctores  de diferentes regiones del estado de Guerrero se preocuparon por los datos de los pacientes, </w:t>
      </w:r>
      <w:r w:rsidR="00F23DFE">
        <w:rPr>
          <w:rFonts w:ascii="Times New Roman" w:hAnsi="Times New Roman" w:cs="Times New Roman"/>
          <w:sz w:val="24"/>
          <w:szCs w:val="24"/>
        </w:rPr>
        <w:t xml:space="preserve">entonces decidieron a crear un sistema para guardar registros, con la ayuda de la alumna </w:t>
      </w:r>
      <w:r w:rsidR="00C314D2">
        <w:rPr>
          <w:rFonts w:ascii="Times New Roman" w:hAnsi="Times New Roman" w:cs="Times New Roman"/>
          <w:sz w:val="24"/>
          <w:szCs w:val="24"/>
        </w:rPr>
        <w:t xml:space="preserve">Cynthia Sánchez Ríos </w:t>
      </w:r>
      <w:r w:rsidR="00F23DFE">
        <w:rPr>
          <w:rFonts w:ascii="Times New Roman" w:hAnsi="Times New Roman" w:cs="Times New Roman"/>
          <w:sz w:val="24"/>
          <w:szCs w:val="24"/>
        </w:rPr>
        <w:t>de la escuela de medicina de la UAGro</w:t>
      </w:r>
      <w:r w:rsidR="00C314D2">
        <w:rPr>
          <w:rFonts w:ascii="Times New Roman" w:hAnsi="Times New Roman" w:cs="Times New Roman"/>
          <w:sz w:val="24"/>
          <w:szCs w:val="24"/>
        </w:rPr>
        <w:t xml:space="preserve"> </w:t>
      </w:r>
      <w:r w:rsidR="00F23DFE">
        <w:rPr>
          <w:rFonts w:ascii="Times New Roman" w:hAnsi="Times New Roman" w:cs="Times New Roman"/>
          <w:sz w:val="24"/>
          <w:szCs w:val="24"/>
        </w:rPr>
        <w:t xml:space="preserve"> se </w:t>
      </w:r>
      <w:r w:rsidR="00C314D2">
        <w:rPr>
          <w:rFonts w:ascii="Times New Roman" w:hAnsi="Times New Roman" w:cs="Times New Roman"/>
          <w:sz w:val="24"/>
          <w:szCs w:val="24"/>
        </w:rPr>
        <w:t xml:space="preserve">investigó por todo el estado y México para encontrar un sistema existente  para tener la </w:t>
      </w:r>
      <w:r w:rsidR="00A237E4">
        <w:rPr>
          <w:rFonts w:ascii="Times New Roman" w:hAnsi="Times New Roman" w:cs="Times New Roman"/>
          <w:sz w:val="24"/>
          <w:szCs w:val="24"/>
        </w:rPr>
        <w:t>idea como está estructurado, encontraron algunos lugares pero no permitieron ver el sistema por seguridad de ellos, y resultó hasta en argentina  encontraron un sistema para registro de biopsia renales pero está hecho en Excel y empezaron a desarrollar el suyo y actualmente lo están usando.</w:t>
      </w:r>
    </w:p>
    <w:p w:rsidR="00616D86" w:rsidRDefault="00616D86" w:rsidP="007A1D7E">
      <w:pPr>
        <w:spacing w:after="0" w:line="360" w:lineRule="auto"/>
        <w:jc w:val="both"/>
        <w:rPr>
          <w:rFonts w:ascii="Times New Roman" w:hAnsi="Times New Roman" w:cs="Times New Roman"/>
          <w:sz w:val="24"/>
          <w:szCs w:val="24"/>
        </w:rPr>
      </w:pPr>
    </w:p>
    <w:p w:rsidR="00616D86" w:rsidRDefault="00616D86" w:rsidP="00616D8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 problema que en Excel no se permite hacer muchas cosas como el acceso de usuarios es general  entran con la misma cuenta, </w:t>
      </w:r>
      <w:r w:rsidR="00071110">
        <w:rPr>
          <w:rFonts w:ascii="Times New Roman" w:hAnsi="Times New Roman" w:cs="Times New Roman"/>
          <w:sz w:val="24"/>
          <w:szCs w:val="24"/>
        </w:rPr>
        <w:t>y no existe una base de datos, cualquiera puede modificar o borrar el registro.</w:t>
      </w:r>
    </w:p>
    <w:p w:rsidR="00884614" w:rsidRDefault="00884614" w:rsidP="007A1D7E">
      <w:pPr>
        <w:spacing w:line="360" w:lineRule="auto"/>
        <w:jc w:val="both"/>
        <w:rPr>
          <w:rFonts w:ascii="Times New Roman" w:hAnsi="Times New Roman" w:cs="Times New Roman"/>
          <w:sz w:val="24"/>
          <w:szCs w:val="24"/>
        </w:rPr>
      </w:pPr>
    </w:p>
    <w:p w:rsidR="000D5954" w:rsidRDefault="000D5954" w:rsidP="007A1D7E">
      <w:pPr>
        <w:spacing w:line="360" w:lineRule="auto"/>
        <w:jc w:val="both"/>
        <w:rPr>
          <w:rFonts w:ascii="Times New Roman" w:hAnsi="Times New Roman" w:cs="Times New Roman"/>
          <w:sz w:val="24"/>
          <w:szCs w:val="24"/>
        </w:rPr>
      </w:pPr>
    </w:p>
    <w:p w:rsidR="00616D86" w:rsidRDefault="00616D86" w:rsidP="007A1D7E">
      <w:pPr>
        <w:spacing w:line="360" w:lineRule="auto"/>
        <w:jc w:val="both"/>
        <w:rPr>
          <w:rFonts w:ascii="Times New Roman" w:hAnsi="Times New Roman" w:cs="Times New Roman"/>
          <w:sz w:val="24"/>
          <w:szCs w:val="24"/>
        </w:rPr>
      </w:pPr>
    </w:p>
    <w:p w:rsidR="00616D86" w:rsidRPr="007A1D7E" w:rsidRDefault="00616D86" w:rsidP="007A1D7E">
      <w:pPr>
        <w:spacing w:line="360" w:lineRule="auto"/>
        <w:jc w:val="both"/>
        <w:rPr>
          <w:rFonts w:ascii="Times New Roman" w:hAnsi="Times New Roman" w:cs="Times New Roman"/>
          <w:sz w:val="24"/>
          <w:szCs w:val="24"/>
        </w:rPr>
      </w:pPr>
    </w:p>
    <w:p w:rsidR="000D5954" w:rsidRPr="00616D86" w:rsidRDefault="00884614" w:rsidP="00616D86">
      <w:pPr>
        <w:spacing w:after="0" w:line="360" w:lineRule="auto"/>
        <w:rPr>
          <w:rFonts w:ascii="Times New Roman" w:hAnsi="Times New Roman" w:cs="Times New Roman"/>
          <w:b/>
          <w:sz w:val="36"/>
        </w:rPr>
      </w:pPr>
      <w:r>
        <w:rPr>
          <w:rFonts w:ascii="Times New Roman" w:hAnsi="Times New Roman" w:cs="Times New Roman"/>
          <w:b/>
          <w:sz w:val="36"/>
        </w:rPr>
        <w:lastRenderedPageBreak/>
        <w:t xml:space="preserve">Justificación </w:t>
      </w:r>
    </w:p>
    <w:p w:rsidR="00BE6533" w:rsidRDefault="00BE6533" w:rsidP="00BE6533">
      <w:pPr>
        <w:spacing w:after="0" w:line="240" w:lineRule="auto"/>
        <w:rPr>
          <w:rFonts w:ascii="Times New Roman" w:hAnsi="Times New Roman" w:cs="Times New Roman"/>
          <w:b/>
          <w:sz w:val="36"/>
        </w:rPr>
      </w:pPr>
    </w:p>
    <w:p w:rsidR="00884614" w:rsidRDefault="00884614" w:rsidP="00071110">
      <w:pPr>
        <w:spacing w:after="0" w:line="360" w:lineRule="auto"/>
        <w:jc w:val="both"/>
        <w:rPr>
          <w:rFonts w:ascii="Times New Roman" w:hAnsi="Times New Roman" w:cs="Times New Roman"/>
          <w:sz w:val="24"/>
          <w:szCs w:val="24"/>
        </w:rPr>
      </w:pPr>
      <w:r w:rsidRPr="00884614">
        <w:rPr>
          <w:rFonts w:ascii="Times New Roman" w:hAnsi="Times New Roman" w:cs="Times New Roman"/>
          <w:sz w:val="24"/>
          <w:szCs w:val="24"/>
        </w:rPr>
        <w:t>Los registros de biopsia renales de los diferentes países son muy valiosos ya que permiten conocer la situación de las enfermedades renales de cada país y el estudio epidemiológico comparativo de patologías renales entre países o áre</w:t>
      </w:r>
      <w:r w:rsidR="00071110">
        <w:rPr>
          <w:rFonts w:ascii="Times New Roman" w:hAnsi="Times New Roman" w:cs="Times New Roman"/>
          <w:sz w:val="24"/>
          <w:szCs w:val="24"/>
        </w:rPr>
        <w:t>as geográficas de un mismo país</w:t>
      </w:r>
      <w:r w:rsidRPr="00884614">
        <w:rPr>
          <w:rFonts w:ascii="Times New Roman" w:hAnsi="Times New Roman" w:cs="Times New Roman"/>
          <w:sz w:val="24"/>
          <w:szCs w:val="24"/>
        </w:rPr>
        <w:t>.</w:t>
      </w:r>
      <w:r w:rsidR="00071110">
        <w:rPr>
          <w:rFonts w:ascii="Times New Roman" w:hAnsi="Times New Roman" w:cs="Times New Roman"/>
          <w:sz w:val="24"/>
          <w:szCs w:val="24"/>
        </w:rPr>
        <w:t xml:space="preserve"> Tomado de la tesis de  Sánchez R. Cynthia.</w:t>
      </w:r>
    </w:p>
    <w:p w:rsidR="00071110" w:rsidRDefault="00071110" w:rsidP="00071110">
      <w:pPr>
        <w:spacing w:after="0" w:line="360" w:lineRule="auto"/>
        <w:jc w:val="both"/>
        <w:rPr>
          <w:rFonts w:ascii="Times New Roman" w:hAnsi="Times New Roman" w:cs="Times New Roman"/>
          <w:sz w:val="24"/>
          <w:szCs w:val="24"/>
        </w:rPr>
      </w:pPr>
    </w:p>
    <w:p w:rsidR="00071110" w:rsidRDefault="00071110" w:rsidP="000711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mencionó anteriormente que los datos del paciente son valiosos y delicados, entonces se propone a crear un sistema web para que los doctores de </w:t>
      </w:r>
      <w:r w:rsidR="00823EAD">
        <w:rPr>
          <w:rFonts w:ascii="Times New Roman" w:hAnsi="Times New Roman" w:cs="Times New Roman"/>
          <w:sz w:val="24"/>
          <w:szCs w:val="24"/>
        </w:rPr>
        <w:t>diferentes regiones del estado de Guerrero</w:t>
      </w:r>
      <w:r w:rsidR="00A214FE">
        <w:rPr>
          <w:rFonts w:ascii="Times New Roman" w:hAnsi="Times New Roman" w:cs="Times New Roman"/>
          <w:sz w:val="24"/>
          <w:szCs w:val="24"/>
        </w:rPr>
        <w:t xml:space="preserve">. Es la manera más confiable y eficaz para el manejo de información y </w:t>
      </w:r>
      <w:r w:rsidR="00B91092">
        <w:rPr>
          <w:rFonts w:ascii="Times New Roman" w:hAnsi="Times New Roman" w:cs="Times New Roman"/>
          <w:sz w:val="24"/>
          <w:szCs w:val="24"/>
        </w:rPr>
        <w:t>puedan consultarlo</w:t>
      </w:r>
      <w:r w:rsidR="00823EAD">
        <w:rPr>
          <w:rFonts w:ascii="Times New Roman" w:hAnsi="Times New Roman" w:cs="Times New Roman"/>
          <w:sz w:val="24"/>
          <w:szCs w:val="24"/>
        </w:rPr>
        <w:t xml:space="preserve"> desde la nube sin necesidad </w:t>
      </w:r>
      <w:r w:rsidR="00B91092">
        <w:rPr>
          <w:rFonts w:ascii="Times New Roman" w:hAnsi="Times New Roman" w:cs="Times New Roman"/>
          <w:sz w:val="24"/>
          <w:szCs w:val="24"/>
        </w:rPr>
        <w:t>de acudir al laboratorio o al</w:t>
      </w:r>
      <w:r w:rsidR="00823EAD">
        <w:rPr>
          <w:rFonts w:ascii="Times New Roman" w:hAnsi="Times New Roman" w:cs="Times New Roman"/>
          <w:sz w:val="24"/>
          <w:szCs w:val="24"/>
        </w:rPr>
        <w:t xml:space="preserve"> hospital</w:t>
      </w:r>
      <w:r w:rsidR="00A214FE">
        <w:rPr>
          <w:rFonts w:ascii="Times New Roman" w:hAnsi="Times New Roman" w:cs="Times New Roman"/>
          <w:sz w:val="24"/>
          <w:szCs w:val="24"/>
        </w:rPr>
        <w:t xml:space="preserve"> personalmente</w:t>
      </w:r>
      <w:r w:rsidR="00B91092">
        <w:rPr>
          <w:rFonts w:ascii="Times New Roman" w:hAnsi="Times New Roman" w:cs="Times New Roman"/>
          <w:sz w:val="24"/>
          <w:szCs w:val="24"/>
        </w:rPr>
        <w:t xml:space="preserve">, obviamente hay ciertos restricciones por cada tipo de usuario, es decir, la jerarquía de seguridad (administrador, usuario puede ser nefrólogo), que algunos pueden hacer ciertas cosas, </w:t>
      </w:r>
      <w:r w:rsidR="00823EAD">
        <w:rPr>
          <w:rFonts w:ascii="Times New Roman" w:hAnsi="Times New Roman" w:cs="Times New Roman"/>
          <w:sz w:val="24"/>
          <w:szCs w:val="24"/>
        </w:rPr>
        <w:t xml:space="preserve"> y así cada usuario</w:t>
      </w:r>
      <w:r w:rsidR="00B91092">
        <w:rPr>
          <w:rFonts w:ascii="Times New Roman" w:hAnsi="Times New Roman" w:cs="Times New Roman"/>
          <w:sz w:val="24"/>
          <w:szCs w:val="24"/>
        </w:rPr>
        <w:t xml:space="preserve"> </w:t>
      </w:r>
      <w:r w:rsidR="00823EAD">
        <w:rPr>
          <w:rFonts w:ascii="Times New Roman" w:hAnsi="Times New Roman" w:cs="Times New Roman"/>
          <w:sz w:val="24"/>
          <w:szCs w:val="24"/>
        </w:rPr>
        <w:t xml:space="preserve">debe tener su propia cuenta </w:t>
      </w:r>
      <w:r w:rsidR="00B91092">
        <w:rPr>
          <w:rFonts w:ascii="Times New Roman" w:hAnsi="Times New Roman" w:cs="Times New Roman"/>
          <w:sz w:val="24"/>
          <w:szCs w:val="24"/>
        </w:rPr>
        <w:t>para poder tener acceso al sistema.</w:t>
      </w:r>
    </w:p>
    <w:p w:rsidR="00B91092" w:rsidRPr="00071110" w:rsidRDefault="00B91092" w:rsidP="00071110">
      <w:pPr>
        <w:spacing w:after="0" w:line="360" w:lineRule="auto"/>
        <w:jc w:val="both"/>
        <w:rPr>
          <w:rFonts w:ascii="Times New Roman" w:hAnsi="Times New Roman" w:cs="Times New Roman"/>
          <w:sz w:val="24"/>
          <w:szCs w:val="24"/>
        </w:rPr>
      </w:pPr>
    </w:p>
    <w:p w:rsidR="00834A3A" w:rsidRPr="0085776C" w:rsidRDefault="00834A3A" w:rsidP="0085776C">
      <w:pPr>
        <w:spacing w:after="0" w:line="360" w:lineRule="auto"/>
        <w:rPr>
          <w:rFonts w:ascii="Times New Roman" w:hAnsi="Times New Roman" w:cs="Times New Roman"/>
          <w:b/>
          <w:sz w:val="36"/>
        </w:rPr>
      </w:pPr>
    </w:p>
    <w:p w:rsidR="000C5316" w:rsidRDefault="000C5316" w:rsidP="0085776C">
      <w:pPr>
        <w:spacing w:after="0" w:line="360" w:lineRule="auto"/>
        <w:rPr>
          <w:rFonts w:ascii="Times New Roman" w:hAnsi="Times New Roman" w:cs="Times New Roman"/>
          <w:b/>
          <w:sz w:val="36"/>
        </w:rPr>
      </w:pPr>
      <w:r w:rsidRPr="0085776C">
        <w:rPr>
          <w:rFonts w:ascii="Times New Roman" w:hAnsi="Times New Roman" w:cs="Times New Roman"/>
          <w:b/>
          <w:sz w:val="36"/>
        </w:rPr>
        <w:t>Objetivos</w:t>
      </w:r>
    </w:p>
    <w:p w:rsidR="00884614" w:rsidRPr="0085776C" w:rsidRDefault="00884614" w:rsidP="0085776C">
      <w:pPr>
        <w:spacing w:after="0" w:line="360" w:lineRule="auto"/>
        <w:rPr>
          <w:rFonts w:ascii="Times New Roman" w:hAnsi="Times New Roman" w:cs="Times New Roman"/>
          <w:b/>
          <w:sz w:val="36"/>
        </w:rPr>
      </w:pPr>
    </w:p>
    <w:p w:rsidR="000C5316" w:rsidRPr="009943A2" w:rsidRDefault="000C5316" w:rsidP="0085776C">
      <w:pPr>
        <w:spacing w:after="0" w:line="360" w:lineRule="auto"/>
        <w:rPr>
          <w:rFonts w:ascii="Times New Roman" w:hAnsi="Times New Roman" w:cs="Times New Roman"/>
          <w:b/>
          <w:sz w:val="24"/>
        </w:rPr>
      </w:pPr>
      <w:r w:rsidRPr="009943A2">
        <w:rPr>
          <w:rFonts w:ascii="Times New Roman" w:hAnsi="Times New Roman" w:cs="Times New Roman"/>
          <w:b/>
          <w:sz w:val="24"/>
        </w:rPr>
        <w:t>Objetivo general</w:t>
      </w:r>
    </w:p>
    <w:p w:rsidR="009943A2" w:rsidRPr="009943A2" w:rsidRDefault="009943A2" w:rsidP="009943A2">
      <w:pPr>
        <w:pStyle w:val="Prrafodelista"/>
        <w:numPr>
          <w:ilvl w:val="0"/>
          <w:numId w:val="33"/>
        </w:numPr>
        <w:spacing w:after="0" w:line="360" w:lineRule="auto"/>
        <w:rPr>
          <w:rFonts w:ascii="Times New Roman" w:hAnsi="Times New Roman" w:cs="Times New Roman"/>
          <w:sz w:val="24"/>
        </w:rPr>
      </w:pPr>
      <w:r w:rsidRPr="009943A2">
        <w:rPr>
          <w:rFonts w:ascii="Times New Roman" w:hAnsi="Times New Roman" w:cs="Times New Roman"/>
          <w:sz w:val="24"/>
        </w:rPr>
        <w:t>Desarrollar un sistema web para el</w:t>
      </w:r>
      <w:r w:rsidR="00F81A9A">
        <w:rPr>
          <w:rFonts w:ascii="Times New Roman" w:hAnsi="Times New Roman" w:cs="Times New Roman"/>
          <w:sz w:val="24"/>
        </w:rPr>
        <w:t xml:space="preserve"> R</w:t>
      </w:r>
      <w:r w:rsidR="00884614">
        <w:rPr>
          <w:rFonts w:ascii="Times New Roman" w:hAnsi="Times New Roman" w:cs="Times New Roman"/>
          <w:sz w:val="24"/>
        </w:rPr>
        <w:t xml:space="preserve">egistro de </w:t>
      </w:r>
      <w:r w:rsidR="00F81A9A">
        <w:rPr>
          <w:rFonts w:ascii="Times New Roman" w:hAnsi="Times New Roman" w:cs="Times New Roman"/>
          <w:sz w:val="24"/>
        </w:rPr>
        <w:t>Biopsias R</w:t>
      </w:r>
      <w:r w:rsidRPr="009943A2">
        <w:rPr>
          <w:rFonts w:ascii="Times New Roman" w:hAnsi="Times New Roman" w:cs="Times New Roman"/>
          <w:sz w:val="24"/>
        </w:rPr>
        <w:t>enales</w:t>
      </w:r>
      <w:r w:rsidR="00884614">
        <w:rPr>
          <w:rFonts w:ascii="Times New Roman" w:hAnsi="Times New Roman" w:cs="Times New Roman"/>
          <w:sz w:val="24"/>
        </w:rPr>
        <w:t xml:space="preserve"> del estado de Guerrero</w:t>
      </w:r>
      <w:r w:rsidRPr="009943A2">
        <w:rPr>
          <w:rFonts w:ascii="Times New Roman" w:hAnsi="Times New Roman" w:cs="Times New Roman"/>
          <w:sz w:val="24"/>
        </w:rPr>
        <w:t xml:space="preserve"> </w:t>
      </w:r>
      <w:r w:rsidR="00F81A9A">
        <w:rPr>
          <w:rFonts w:ascii="Times New Roman" w:hAnsi="Times New Roman" w:cs="Times New Roman"/>
          <w:sz w:val="24"/>
        </w:rPr>
        <w:t>(</w:t>
      </w:r>
      <w:r w:rsidR="00884614">
        <w:rPr>
          <w:rFonts w:ascii="Times New Roman" w:hAnsi="Times New Roman" w:cs="Times New Roman"/>
          <w:sz w:val="24"/>
        </w:rPr>
        <w:t>BIOREN-G</w:t>
      </w:r>
      <w:r w:rsidR="00F81A9A">
        <w:rPr>
          <w:rFonts w:ascii="Times New Roman" w:hAnsi="Times New Roman" w:cs="Times New Roman"/>
          <w:sz w:val="24"/>
        </w:rPr>
        <w:t>)</w:t>
      </w:r>
    </w:p>
    <w:p w:rsidR="009943A2" w:rsidRDefault="009943A2" w:rsidP="0085776C">
      <w:pPr>
        <w:spacing w:after="0" w:line="360" w:lineRule="auto"/>
        <w:rPr>
          <w:rFonts w:ascii="Times New Roman" w:hAnsi="Times New Roman" w:cs="Times New Roman"/>
          <w:i/>
          <w:sz w:val="24"/>
        </w:rPr>
      </w:pPr>
    </w:p>
    <w:p w:rsidR="000C5316" w:rsidRDefault="000C5316" w:rsidP="0085776C">
      <w:pPr>
        <w:spacing w:after="0" w:line="360" w:lineRule="auto"/>
        <w:rPr>
          <w:rFonts w:ascii="Times New Roman" w:hAnsi="Times New Roman" w:cs="Times New Roman"/>
          <w:b/>
          <w:sz w:val="24"/>
        </w:rPr>
      </w:pPr>
      <w:r w:rsidRPr="009943A2">
        <w:rPr>
          <w:rFonts w:ascii="Times New Roman" w:hAnsi="Times New Roman" w:cs="Times New Roman"/>
          <w:b/>
          <w:sz w:val="24"/>
        </w:rPr>
        <w:t>Objetivos particulares</w:t>
      </w:r>
    </w:p>
    <w:p w:rsidR="00A214FE" w:rsidRDefault="00A214FE" w:rsidP="0085776C">
      <w:pPr>
        <w:spacing w:after="0" w:line="360" w:lineRule="auto"/>
        <w:rPr>
          <w:rFonts w:ascii="Times New Roman" w:hAnsi="Times New Roman" w:cs="Times New Roman"/>
          <w:b/>
          <w:sz w:val="24"/>
        </w:rPr>
      </w:pPr>
    </w:p>
    <w:p w:rsidR="00B079F6" w:rsidRDefault="00B079F6" w:rsidP="0085776C">
      <w:pPr>
        <w:spacing w:after="0" w:line="360" w:lineRule="auto"/>
        <w:rPr>
          <w:rFonts w:ascii="Times New Roman" w:hAnsi="Times New Roman" w:cs="Times New Roman"/>
          <w:b/>
          <w:sz w:val="24"/>
        </w:rPr>
      </w:pPr>
    </w:p>
    <w:p w:rsidR="00B079F6" w:rsidRDefault="00B079F6" w:rsidP="0085776C">
      <w:pPr>
        <w:spacing w:after="0" w:line="360" w:lineRule="auto"/>
        <w:rPr>
          <w:rFonts w:ascii="Times New Roman" w:hAnsi="Times New Roman" w:cs="Times New Roman"/>
          <w:b/>
          <w:sz w:val="24"/>
        </w:rPr>
      </w:pPr>
      <w:r>
        <w:rPr>
          <w:rFonts w:ascii="Times New Roman" w:hAnsi="Times New Roman" w:cs="Times New Roman"/>
          <w:b/>
          <w:sz w:val="24"/>
        </w:rPr>
        <w:t>Requerimientos Funcionales:</w:t>
      </w:r>
    </w:p>
    <w:p w:rsidR="00510B29" w:rsidRDefault="00510B29" w:rsidP="00A214FE">
      <w:pPr>
        <w:pStyle w:val="Prrafodelista"/>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Permitir que el usuario</w:t>
      </w:r>
      <w:r w:rsidR="009135FB">
        <w:rPr>
          <w:rFonts w:ascii="Times New Roman" w:hAnsi="Times New Roman" w:cs="Times New Roman"/>
          <w:sz w:val="24"/>
          <w:szCs w:val="24"/>
        </w:rPr>
        <w:t xml:space="preserve"> </w:t>
      </w:r>
      <w:r>
        <w:rPr>
          <w:rFonts w:ascii="Times New Roman" w:hAnsi="Times New Roman" w:cs="Times New Roman"/>
          <w:sz w:val="24"/>
          <w:szCs w:val="24"/>
        </w:rPr>
        <w:t>ingrese su código y  password para poder acceder al sistema.</w:t>
      </w:r>
    </w:p>
    <w:p w:rsidR="009135FB" w:rsidRDefault="00510B29" w:rsidP="00A214FE">
      <w:pPr>
        <w:pStyle w:val="Prrafodelista"/>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Permitir al usuario </w:t>
      </w:r>
      <w:r w:rsidR="00A214FE" w:rsidRPr="00510B29">
        <w:rPr>
          <w:rFonts w:ascii="Times New Roman" w:hAnsi="Times New Roman" w:cs="Times New Roman"/>
          <w:sz w:val="24"/>
          <w:szCs w:val="24"/>
        </w:rPr>
        <w:t>registrar</w:t>
      </w:r>
      <w:r>
        <w:rPr>
          <w:rFonts w:ascii="Times New Roman" w:hAnsi="Times New Roman" w:cs="Times New Roman"/>
          <w:sz w:val="24"/>
          <w:szCs w:val="24"/>
        </w:rPr>
        <w:t xml:space="preserve"> datos del paciente</w:t>
      </w:r>
      <w:r w:rsidR="009135FB">
        <w:rPr>
          <w:rFonts w:ascii="Times New Roman" w:hAnsi="Times New Roman" w:cs="Times New Roman"/>
          <w:sz w:val="24"/>
          <w:szCs w:val="24"/>
        </w:rPr>
        <w:t xml:space="preserve"> y guardarlos en la base de datos.</w:t>
      </w:r>
    </w:p>
    <w:p w:rsidR="009135FB" w:rsidRDefault="009135FB" w:rsidP="00A214FE">
      <w:pPr>
        <w:pStyle w:val="Prrafodelista"/>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Permitir al  usuario que haga una búsqueda o consulta del registro  y mostrarlo.</w:t>
      </w:r>
    </w:p>
    <w:p w:rsidR="009135FB" w:rsidRDefault="009135FB" w:rsidP="00A214FE">
      <w:pPr>
        <w:pStyle w:val="Prrafodelista"/>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Permitir que el usuario </w:t>
      </w:r>
      <w:r w:rsidR="00A56E3E">
        <w:rPr>
          <w:rFonts w:ascii="Times New Roman" w:hAnsi="Times New Roman" w:cs="Times New Roman"/>
          <w:sz w:val="24"/>
          <w:szCs w:val="24"/>
        </w:rPr>
        <w:t>pueda modificar o eliminar registro.</w:t>
      </w:r>
    </w:p>
    <w:p w:rsidR="00A56E3E" w:rsidRDefault="00A56E3E" w:rsidP="00A214FE">
      <w:pPr>
        <w:pStyle w:val="Prrafodelista"/>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Permitir al usuario pueda imprimir informes o reportes en pdf.</w:t>
      </w:r>
    </w:p>
    <w:p w:rsidR="00BE6533" w:rsidRDefault="00BE6533" w:rsidP="00BE6533">
      <w:pPr>
        <w:spacing w:after="0" w:line="360" w:lineRule="auto"/>
        <w:rPr>
          <w:rFonts w:ascii="Times New Roman" w:hAnsi="Times New Roman" w:cs="Times New Roman"/>
          <w:lang w:eastAsia="zh-CN"/>
        </w:rPr>
      </w:pPr>
    </w:p>
    <w:p w:rsidR="00BE6533" w:rsidRDefault="00BE6533" w:rsidP="00BE6533">
      <w:pPr>
        <w:spacing w:after="0" w:line="360" w:lineRule="auto"/>
        <w:rPr>
          <w:rFonts w:ascii="Times New Roman" w:hAnsi="Times New Roman" w:cs="Times New Roman"/>
          <w:lang w:eastAsia="zh-CN"/>
        </w:rPr>
      </w:pPr>
    </w:p>
    <w:p w:rsidR="00BE6533" w:rsidRPr="00BE6533" w:rsidRDefault="00BE6533" w:rsidP="00BE6533">
      <w:pPr>
        <w:spacing w:after="0" w:line="360" w:lineRule="auto"/>
        <w:rPr>
          <w:rFonts w:ascii="Times New Roman" w:hAnsi="Times New Roman" w:cs="Times New Roman"/>
          <w:lang w:eastAsia="zh-CN"/>
        </w:rPr>
      </w:pPr>
    </w:p>
    <w:p w:rsidR="00480F84" w:rsidRPr="0085776C" w:rsidRDefault="00480F84" w:rsidP="00480F84">
      <w:pPr>
        <w:spacing w:line="240" w:lineRule="auto"/>
        <w:rPr>
          <w:rFonts w:ascii="Times New Roman" w:hAnsi="Times New Roman" w:cs="Times New Roman"/>
          <w:b/>
          <w:sz w:val="36"/>
        </w:rPr>
      </w:pPr>
      <w:r>
        <w:rPr>
          <w:rFonts w:ascii="Times New Roman" w:hAnsi="Times New Roman" w:cs="Times New Roman"/>
          <w:b/>
          <w:sz w:val="36"/>
        </w:rPr>
        <w:t>R</w:t>
      </w:r>
      <w:r w:rsidRPr="0085776C">
        <w:rPr>
          <w:rFonts w:ascii="Times New Roman" w:hAnsi="Times New Roman" w:cs="Times New Roman"/>
          <w:b/>
          <w:sz w:val="36"/>
        </w:rPr>
        <w:t>equerimientos de datos del sistema</w:t>
      </w:r>
      <w:r w:rsidR="00884614">
        <w:rPr>
          <w:rFonts w:ascii="Times New Roman" w:hAnsi="Times New Roman" w:cs="Times New Roman"/>
          <w:b/>
          <w:sz w:val="36"/>
        </w:rPr>
        <w:t xml:space="preserve"> BIOREN-G</w:t>
      </w:r>
    </w:p>
    <w:p w:rsidR="00480F84" w:rsidRPr="0085776C" w:rsidRDefault="00480F84" w:rsidP="00480F84">
      <w:pPr>
        <w:pStyle w:val="Prrafodelista"/>
        <w:spacing w:line="240" w:lineRule="auto"/>
        <w:ind w:left="0"/>
        <w:rPr>
          <w:rFonts w:ascii="Times New Roman" w:hAnsi="Times New Roman" w:cs="Times New Roman"/>
          <w:b/>
        </w:rPr>
      </w:pPr>
    </w:p>
    <w:p w:rsidR="00480F84" w:rsidRPr="00D85512" w:rsidRDefault="00480F84" w:rsidP="00480F84">
      <w:pPr>
        <w:pStyle w:val="Prrafodelista"/>
        <w:spacing w:line="240" w:lineRule="auto"/>
        <w:ind w:left="0"/>
        <w:rPr>
          <w:rFonts w:ascii="Times New Roman" w:hAnsi="Times New Roman" w:cs="Times New Roman"/>
          <w:sz w:val="24"/>
          <w:szCs w:val="24"/>
        </w:rPr>
      </w:pPr>
      <w:r w:rsidRPr="00D85512">
        <w:rPr>
          <w:rFonts w:ascii="Times New Roman" w:hAnsi="Times New Roman" w:cs="Times New Roman"/>
          <w:sz w:val="24"/>
          <w:szCs w:val="24"/>
        </w:rPr>
        <w:t xml:space="preserve">El sistema debe contar con los elementos que permitan gestionar los datos siguientes: </w:t>
      </w:r>
    </w:p>
    <w:p w:rsidR="00480F84" w:rsidRPr="0085776C" w:rsidRDefault="00480F84" w:rsidP="00480F84">
      <w:pPr>
        <w:spacing w:line="240" w:lineRule="auto"/>
        <w:rPr>
          <w:rFonts w:ascii="Times New Roman" w:hAnsi="Times New Roman" w:cs="Times New Roman"/>
        </w:rPr>
      </w:pPr>
    </w:p>
    <w:p w:rsidR="00480F84" w:rsidRDefault="00480F84" w:rsidP="00480F84">
      <w:pPr>
        <w:pStyle w:val="Prrafodelista"/>
        <w:numPr>
          <w:ilvl w:val="0"/>
          <w:numId w:val="10"/>
        </w:numPr>
        <w:spacing w:line="240" w:lineRule="auto"/>
        <w:rPr>
          <w:rFonts w:ascii="Times New Roman" w:hAnsi="Times New Roman" w:cs="Times New Roman"/>
          <w:b/>
          <w:sz w:val="24"/>
          <w:szCs w:val="24"/>
        </w:rPr>
      </w:pPr>
      <w:r w:rsidRPr="00D85512">
        <w:rPr>
          <w:rFonts w:ascii="Times New Roman" w:hAnsi="Times New Roman" w:cs="Times New Roman"/>
          <w:b/>
          <w:sz w:val="24"/>
          <w:szCs w:val="24"/>
        </w:rPr>
        <w:t>Datos iniciales:</w:t>
      </w:r>
    </w:p>
    <w:p w:rsidR="00D85512" w:rsidRDefault="00D85512" w:rsidP="00D85512">
      <w:pPr>
        <w:pStyle w:val="Prrafodelista"/>
        <w:spacing w:line="240" w:lineRule="auto"/>
        <w:ind w:left="360"/>
        <w:rPr>
          <w:rFonts w:ascii="Times New Roman" w:hAnsi="Times New Roman" w:cs="Times New Roman"/>
          <w:sz w:val="24"/>
          <w:szCs w:val="24"/>
        </w:rPr>
      </w:pPr>
    </w:p>
    <w:p w:rsidR="00D85512" w:rsidRDefault="00D85512" w:rsidP="00D85512">
      <w:pPr>
        <w:pStyle w:val="Prrafodelista"/>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El sis</w:t>
      </w:r>
      <w:r w:rsidR="003D58F6">
        <w:rPr>
          <w:rFonts w:ascii="Times New Roman" w:hAnsi="Times New Roman" w:cs="Times New Roman"/>
          <w:sz w:val="24"/>
          <w:szCs w:val="24"/>
        </w:rPr>
        <w:t>tema deber tener una pantalla</w:t>
      </w:r>
      <w:r>
        <w:rPr>
          <w:rFonts w:ascii="Times New Roman" w:hAnsi="Times New Roman" w:cs="Times New Roman"/>
          <w:sz w:val="24"/>
          <w:szCs w:val="24"/>
        </w:rPr>
        <w:t xml:space="preserve"> principal (vista previa)</w:t>
      </w:r>
    </w:p>
    <w:p w:rsidR="00D85512" w:rsidRDefault="00D85512" w:rsidP="00D85512">
      <w:pPr>
        <w:pStyle w:val="Prrafodelista"/>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 xml:space="preserve"> Una pantalla de inicio de sesión para el usuario (nefrólogo, administrador)</w:t>
      </w:r>
    </w:p>
    <w:p w:rsidR="00F96358" w:rsidRDefault="00A56E3E" w:rsidP="00F96358">
      <w:pPr>
        <w:pStyle w:val="Prrafodelista"/>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 xml:space="preserve">Código </w:t>
      </w:r>
    </w:p>
    <w:p w:rsidR="00F96358" w:rsidRDefault="00F96358" w:rsidP="00F96358">
      <w:pPr>
        <w:pStyle w:val="Prrafodelista"/>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password</w:t>
      </w:r>
    </w:p>
    <w:p w:rsidR="00480F84" w:rsidRPr="00D85512" w:rsidRDefault="00480F84" w:rsidP="00480F84">
      <w:pPr>
        <w:spacing w:after="200" w:line="240" w:lineRule="auto"/>
        <w:contextualSpacing/>
        <w:rPr>
          <w:rFonts w:ascii="Times New Roman" w:eastAsia="Calibri" w:hAnsi="Times New Roman" w:cs="Times New Roman"/>
          <w:sz w:val="24"/>
          <w:szCs w:val="24"/>
        </w:rPr>
      </w:pPr>
    </w:p>
    <w:p w:rsidR="00240F8C" w:rsidRDefault="00F96358" w:rsidP="00240F8C">
      <w:pPr>
        <w:pStyle w:val="Prrafodelista"/>
        <w:numPr>
          <w:ilvl w:val="0"/>
          <w:numId w:val="10"/>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Datos </w:t>
      </w:r>
      <w:r w:rsidR="00480F84" w:rsidRPr="00D85512">
        <w:rPr>
          <w:rFonts w:ascii="Times New Roman" w:hAnsi="Times New Roman" w:cs="Times New Roman"/>
          <w:b/>
          <w:sz w:val="24"/>
          <w:szCs w:val="24"/>
        </w:rPr>
        <w:t>del funcionamiento:</w:t>
      </w:r>
      <w:r w:rsidR="00480F84" w:rsidRPr="00F96358">
        <w:rPr>
          <w:rFonts w:ascii="Times New Roman" w:hAnsi="Times New Roman" w:cs="Times New Roman"/>
          <w:b/>
          <w:sz w:val="24"/>
          <w:szCs w:val="24"/>
        </w:rPr>
        <w:t xml:space="preserve"> </w:t>
      </w:r>
    </w:p>
    <w:p w:rsidR="00240F8C" w:rsidRDefault="00240F8C" w:rsidP="00240F8C">
      <w:pPr>
        <w:pStyle w:val="Prrafodelista"/>
        <w:spacing w:line="240" w:lineRule="auto"/>
        <w:ind w:left="360"/>
        <w:rPr>
          <w:rFonts w:ascii="Times New Roman" w:eastAsia="Calibri" w:hAnsi="Times New Roman" w:cs="Times New Roman"/>
        </w:rPr>
      </w:pPr>
    </w:p>
    <w:p w:rsidR="00240F8C" w:rsidRPr="00A77908" w:rsidRDefault="00240F8C" w:rsidP="00A527F9">
      <w:pPr>
        <w:pStyle w:val="Prrafodelista"/>
        <w:spacing w:line="276" w:lineRule="auto"/>
        <w:ind w:left="360"/>
        <w:rPr>
          <w:rFonts w:ascii="Times New Roman" w:eastAsia="Calibri" w:hAnsi="Times New Roman" w:cs="Times New Roman"/>
          <w:b/>
          <w:sz w:val="24"/>
          <w:szCs w:val="24"/>
        </w:rPr>
      </w:pPr>
      <w:r w:rsidRPr="00A77908">
        <w:rPr>
          <w:rFonts w:ascii="Times New Roman" w:eastAsia="Calibri" w:hAnsi="Times New Roman" w:cs="Times New Roman"/>
          <w:b/>
          <w:sz w:val="24"/>
          <w:szCs w:val="24"/>
        </w:rPr>
        <w:t>Paciente:</w:t>
      </w:r>
    </w:p>
    <w:p w:rsidR="00240F8C" w:rsidRDefault="00240F8C" w:rsidP="00A527F9">
      <w:pPr>
        <w:pStyle w:val="Prrafodelista"/>
        <w:numPr>
          <w:ilvl w:val="0"/>
          <w:numId w:val="39"/>
        </w:num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Número del paciente</w:t>
      </w:r>
    </w:p>
    <w:p w:rsidR="00240F8C" w:rsidRDefault="00240F8C" w:rsidP="00A527F9">
      <w:pPr>
        <w:pStyle w:val="Prrafodelista"/>
        <w:numPr>
          <w:ilvl w:val="0"/>
          <w:numId w:val="39"/>
        </w:num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Nombre completo</w:t>
      </w:r>
    </w:p>
    <w:p w:rsidR="00240F8C" w:rsidRDefault="00240F8C" w:rsidP="00A527F9">
      <w:pPr>
        <w:pStyle w:val="Prrafodelista"/>
        <w:numPr>
          <w:ilvl w:val="0"/>
          <w:numId w:val="39"/>
        </w:num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Sexo</w:t>
      </w:r>
    </w:p>
    <w:p w:rsidR="00240F8C" w:rsidRDefault="00240F8C" w:rsidP="00A527F9">
      <w:pPr>
        <w:pStyle w:val="Prrafodelista"/>
        <w:numPr>
          <w:ilvl w:val="0"/>
          <w:numId w:val="39"/>
        </w:num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Edad (meses) para pediátrico</w:t>
      </w:r>
    </w:p>
    <w:p w:rsidR="00240F8C" w:rsidRDefault="00240F8C" w:rsidP="00A527F9">
      <w:pPr>
        <w:pStyle w:val="Prrafodelista"/>
        <w:numPr>
          <w:ilvl w:val="0"/>
          <w:numId w:val="39"/>
        </w:num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Edad (año)</w:t>
      </w:r>
    </w:p>
    <w:p w:rsidR="00240F8C" w:rsidRDefault="00240F8C" w:rsidP="00A527F9">
      <w:pPr>
        <w:pStyle w:val="Prrafodelista"/>
        <w:numPr>
          <w:ilvl w:val="0"/>
          <w:numId w:val="39"/>
        </w:num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Región </w:t>
      </w:r>
    </w:p>
    <w:p w:rsidR="00240F8C" w:rsidRDefault="00240F8C" w:rsidP="00A527F9">
      <w:pPr>
        <w:pStyle w:val="Prrafodelista"/>
        <w:numPr>
          <w:ilvl w:val="0"/>
          <w:numId w:val="39"/>
        </w:num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Fecha de biopsia renal</w:t>
      </w:r>
    </w:p>
    <w:p w:rsidR="00240F8C" w:rsidRPr="00240F8C" w:rsidRDefault="00240F8C" w:rsidP="00A527F9">
      <w:pPr>
        <w:pStyle w:val="Prrafodelista"/>
        <w:spacing w:line="276" w:lineRule="auto"/>
        <w:ind w:left="1080"/>
        <w:rPr>
          <w:rFonts w:ascii="Times New Roman" w:eastAsia="Calibri" w:hAnsi="Times New Roman" w:cs="Times New Roman"/>
          <w:sz w:val="24"/>
          <w:szCs w:val="24"/>
        </w:rPr>
      </w:pPr>
    </w:p>
    <w:p w:rsidR="00F96358" w:rsidRPr="00A77908" w:rsidRDefault="00F96358" w:rsidP="00A527F9">
      <w:pPr>
        <w:pStyle w:val="Prrafodelista"/>
        <w:spacing w:line="276" w:lineRule="auto"/>
        <w:ind w:left="360"/>
        <w:rPr>
          <w:rFonts w:ascii="Times New Roman" w:hAnsi="Times New Roman" w:cs="Times New Roman"/>
          <w:b/>
          <w:sz w:val="24"/>
          <w:szCs w:val="24"/>
        </w:rPr>
      </w:pPr>
      <w:r w:rsidRPr="00A77908">
        <w:rPr>
          <w:rFonts w:ascii="Times New Roman" w:eastAsia="Calibri" w:hAnsi="Times New Roman" w:cs="Times New Roman"/>
          <w:b/>
        </w:rPr>
        <w:t>Nefrólogo:</w:t>
      </w:r>
    </w:p>
    <w:p w:rsidR="00CF4AE0" w:rsidRPr="00CF4AE0" w:rsidRDefault="00F96358" w:rsidP="00A527F9">
      <w:pPr>
        <w:pStyle w:val="Prrafodelista"/>
        <w:numPr>
          <w:ilvl w:val="0"/>
          <w:numId w:val="38"/>
        </w:numPr>
        <w:spacing w:line="276" w:lineRule="auto"/>
        <w:rPr>
          <w:rFonts w:ascii="Times New Roman" w:hAnsi="Times New Roman" w:cs="Times New Roman"/>
          <w:b/>
          <w:sz w:val="24"/>
          <w:szCs w:val="24"/>
        </w:rPr>
      </w:pPr>
      <w:r>
        <w:rPr>
          <w:rFonts w:ascii="Times New Roman" w:hAnsi="Times New Roman" w:cs="Times New Roman"/>
          <w:sz w:val="24"/>
          <w:szCs w:val="24"/>
        </w:rPr>
        <w:t>Nombre completo</w:t>
      </w:r>
    </w:p>
    <w:p w:rsidR="00240F8C" w:rsidRPr="00CF4AE0" w:rsidRDefault="00F96358" w:rsidP="00A527F9">
      <w:pPr>
        <w:pStyle w:val="Prrafodelista"/>
        <w:numPr>
          <w:ilvl w:val="0"/>
          <w:numId w:val="38"/>
        </w:numPr>
        <w:spacing w:line="276" w:lineRule="auto"/>
        <w:rPr>
          <w:rFonts w:ascii="Times New Roman" w:hAnsi="Times New Roman" w:cs="Times New Roman"/>
          <w:b/>
          <w:sz w:val="24"/>
          <w:szCs w:val="24"/>
        </w:rPr>
      </w:pPr>
      <w:r w:rsidRPr="00CF4AE0">
        <w:rPr>
          <w:rFonts w:ascii="Times New Roman" w:hAnsi="Times New Roman" w:cs="Times New Roman"/>
          <w:sz w:val="24"/>
          <w:szCs w:val="24"/>
        </w:rPr>
        <w:t>Código asignado</w:t>
      </w:r>
      <w:r w:rsidR="00240F8C" w:rsidRPr="00CF4AE0">
        <w:rPr>
          <w:rFonts w:ascii="Times New Roman" w:hAnsi="Times New Roman" w:cs="Times New Roman"/>
          <w:sz w:val="24"/>
          <w:szCs w:val="24"/>
        </w:rPr>
        <w:t xml:space="preserve"> /centro</w:t>
      </w:r>
    </w:p>
    <w:p w:rsidR="00CF4AE0" w:rsidRPr="002359A1" w:rsidRDefault="00CF4AE0" w:rsidP="00A527F9">
      <w:pPr>
        <w:pStyle w:val="Prrafodelista"/>
        <w:numPr>
          <w:ilvl w:val="0"/>
          <w:numId w:val="38"/>
        </w:numPr>
        <w:spacing w:line="276" w:lineRule="auto"/>
        <w:rPr>
          <w:rFonts w:ascii="Times New Roman" w:hAnsi="Times New Roman" w:cs="Times New Roman"/>
          <w:b/>
          <w:sz w:val="24"/>
          <w:szCs w:val="24"/>
        </w:rPr>
      </w:pPr>
      <w:r>
        <w:rPr>
          <w:rFonts w:ascii="Times New Roman" w:hAnsi="Times New Roman" w:cs="Times New Roman"/>
          <w:sz w:val="24"/>
          <w:szCs w:val="24"/>
        </w:rPr>
        <w:t>Correo electrónico</w:t>
      </w:r>
    </w:p>
    <w:p w:rsidR="002359A1" w:rsidRPr="002359A1" w:rsidRDefault="002359A1" w:rsidP="00A527F9">
      <w:pPr>
        <w:pStyle w:val="Prrafodelista"/>
        <w:numPr>
          <w:ilvl w:val="0"/>
          <w:numId w:val="38"/>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Teléfono </w:t>
      </w:r>
    </w:p>
    <w:p w:rsidR="002359A1" w:rsidRPr="00CF4AE0" w:rsidRDefault="002359A1" w:rsidP="00A527F9">
      <w:pPr>
        <w:pStyle w:val="Prrafodelista"/>
        <w:numPr>
          <w:ilvl w:val="0"/>
          <w:numId w:val="38"/>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Dirección </w:t>
      </w:r>
    </w:p>
    <w:p w:rsidR="00CF4AE0" w:rsidRPr="00A77908" w:rsidRDefault="00CF4AE0" w:rsidP="002359A1">
      <w:pPr>
        <w:pStyle w:val="Prrafodelista"/>
        <w:spacing w:line="276" w:lineRule="auto"/>
        <w:ind w:left="1080"/>
        <w:rPr>
          <w:rFonts w:ascii="Times New Roman" w:hAnsi="Times New Roman" w:cs="Times New Roman"/>
          <w:b/>
          <w:sz w:val="24"/>
          <w:szCs w:val="24"/>
        </w:rPr>
      </w:pPr>
    </w:p>
    <w:p w:rsidR="00CF4AE0" w:rsidRPr="00A77908" w:rsidRDefault="00CF4AE0" w:rsidP="00A527F9">
      <w:pPr>
        <w:spacing w:after="200" w:line="276" w:lineRule="auto"/>
        <w:ind w:left="360"/>
        <w:rPr>
          <w:rFonts w:ascii="Times New Roman" w:eastAsia="Calibri" w:hAnsi="Times New Roman" w:cs="Times New Roman"/>
          <w:b/>
          <w:sz w:val="24"/>
          <w:szCs w:val="24"/>
        </w:rPr>
      </w:pPr>
      <w:r w:rsidRPr="00A77908">
        <w:rPr>
          <w:rFonts w:ascii="Times New Roman" w:eastAsia="Calibri" w:hAnsi="Times New Roman" w:cs="Times New Roman"/>
          <w:b/>
          <w:sz w:val="24"/>
          <w:szCs w:val="24"/>
        </w:rPr>
        <w:lastRenderedPageBreak/>
        <w:t>Clínica y laboratorio:</w:t>
      </w:r>
    </w:p>
    <w:p w:rsidR="002359A1" w:rsidRDefault="002359A1"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Código de clínica o laboratorio</w:t>
      </w:r>
    </w:p>
    <w:p w:rsidR="001D3FAD" w:rsidRPr="001D3FAD" w:rsidRDefault="001D3FAD"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Presentación clínica</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Creatinina</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Cl creatinina</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Proteinuria (g/24hs)</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Albúmina sérina (g%)</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Hemoglomina</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Leucocitos</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Plaquetas</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Urea</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TP</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TPT</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C3</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C4</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IFG estimado</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Edemas </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HTA</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Hematuria</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C-ANCAS</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P-ANCAS</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AgSVHB</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Ac Anti DNA</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Ac Anti Smith</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AcVHC</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AcVIH</w:t>
      </w:r>
    </w:p>
    <w:p w:rsidR="00CF4AE0" w:rsidRDefault="00CF4AE0" w:rsidP="00A527F9">
      <w:pPr>
        <w:pStyle w:val="Prrafodelista"/>
        <w:numPr>
          <w:ilvl w:val="0"/>
          <w:numId w:val="41"/>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Otros</w:t>
      </w:r>
    </w:p>
    <w:p w:rsidR="00240F8C" w:rsidRPr="00A77908" w:rsidRDefault="001D3FAD" w:rsidP="00A527F9">
      <w:pPr>
        <w:spacing w:after="200" w:line="276" w:lineRule="auto"/>
        <w:rPr>
          <w:rFonts w:ascii="Times New Roman" w:eastAsia="Calibri" w:hAnsi="Times New Roman" w:cs="Times New Roman"/>
          <w:b/>
          <w:sz w:val="24"/>
          <w:szCs w:val="24"/>
        </w:rPr>
      </w:pPr>
      <w:r w:rsidRPr="00A77908">
        <w:rPr>
          <w:rFonts w:ascii="Times New Roman" w:eastAsia="Calibri" w:hAnsi="Times New Roman" w:cs="Times New Roman"/>
          <w:b/>
          <w:sz w:val="24"/>
          <w:szCs w:val="24"/>
        </w:rPr>
        <w:t xml:space="preserve">Anatomía patológica </w:t>
      </w:r>
    </w:p>
    <w:p w:rsidR="001D3FAD" w:rsidRDefault="001D3FAD" w:rsidP="00A527F9">
      <w:pPr>
        <w:pStyle w:val="Prrafodelista"/>
        <w:numPr>
          <w:ilvl w:val="0"/>
          <w:numId w:val="42"/>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MO</w:t>
      </w:r>
    </w:p>
    <w:p w:rsidR="001D3FAD" w:rsidRDefault="001D3FAD" w:rsidP="00A527F9">
      <w:pPr>
        <w:pStyle w:val="Prrafodelista"/>
        <w:numPr>
          <w:ilvl w:val="0"/>
          <w:numId w:val="42"/>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IF</w:t>
      </w:r>
    </w:p>
    <w:p w:rsidR="001D3FAD" w:rsidRDefault="001D3FAD" w:rsidP="00A527F9">
      <w:pPr>
        <w:pStyle w:val="Prrafodelista"/>
        <w:numPr>
          <w:ilvl w:val="0"/>
          <w:numId w:val="42"/>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ME</w:t>
      </w:r>
    </w:p>
    <w:p w:rsidR="001D3FAD" w:rsidRDefault="001D3FAD" w:rsidP="00A527F9">
      <w:pPr>
        <w:pStyle w:val="Prrafodelista"/>
        <w:numPr>
          <w:ilvl w:val="0"/>
          <w:numId w:val="42"/>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Diagnostico histopatológico</w:t>
      </w:r>
    </w:p>
    <w:p w:rsidR="001D3FAD" w:rsidRDefault="001D3FAD" w:rsidP="00A527F9">
      <w:pPr>
        <w:pStyle w:val="Prrafodelista"/>
        <w:numPr>
          <w:ilvl w:val="0"/>
          <w:numId w:val="42"/>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Otros diagnósticos</w:t>
      </w:r>
    </w:p>
    <w:p w:rsidR="001D3FAD" w:rsidRDefault="001D3FAD" w:rsidP="00A527F9">
      <w:pPr>
        <w:pStyle w:val="Prrafodelista"/>
        <w:numPr>
          <w:ilvl w:val="0"/>
          <w:numId w:val="42"/>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Numero protocolo</w:t>
      </w:r>
    </w:p>
    <w:p w:rsidR="001D3FAD" w:rsidRDefault="001D3FAD" w:rsidP="00A527F9">
      <w:pPr>
        <w:pStyle w:val="Prrafodelista"/>
        <w:numPr>
          <w:ilvl w:val="0"/>
          <w:numId w:val="42"/>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Grupo patológico</w:t>
      </w:r>
    </w:p>
    <w:p w:rsidR="001D3FAD" w:rsidRDefault="001D3FAD" w:rsidP="00A527F9">
      <w:pPr>
        <w:pStyle w:val="Prrafodelista"/>
        <w:numPr>
          <w:ilvl w:val="0"/>
          <w:numId w:val="42"/>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Patológico i</w:t>
      </w:r>
      <w:r w:rsidRPr="001D3FAD">
        <w:rPr>
          <w:rFonts w:ascii="Times New Roman" w:eastAsia="Calibri" w:hAnsi="Times New Roman" w:cs="Times New Roman"/>
          <w:sz w:val="24"/>
          <w:szCs w:val="24"/>
        </w:rPr>
        <w:t>nterviniente</w:t>
      </w:r>
    </w:p>
    <w:p w:rsidR="001D3FAD" w:rsidRDefault="001D3FAD" w:rsidP="00A527F9">
      <w:pPr>
        <w:pStyle w:val="Prrafodelista"/>
        <w:numPr>
          <w:ilvl w:val="0"/>
          <w:numId w:val="42"/>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Numero de glomérulos</w:t>
      </w:r>
    </w:p>
    <w:p w:rsidR="001D3FAD" w:rsidRDefault="001D3FAD" w:rsidP="00A527F9">
      <w:pPr>
        <w:pStyle w:val="Prrafodelista"/>
        <w:spacing w:after="200" w:line="276" w:lineRule="auto"/>
        <w:rPr>
          <w:rFonts w:ascii="Times New Roman" w:eastAsia="Calibri" w:hAnsi="Times New Roman" w:cs="Times New Roman"/>
          <w:sz w:val="24"/>
          <w:szCs w:val="24"/>
        </w:rPr>
      </w:pPr>
    </w:p>
    <w:p w:rsidR="00A56E3E" w:rsidRDefault="00A56E3E" w:rsidP="00A527F9">
      <w:pPr>
        <w:pStyle w:val="Prrafodelista"/>
        <w:spacing w:after="200" w:line="276" w:lineRule="auto"/>
        <w:rPr>
          <w:rFonts w:ascii="Times New Roman" w:eastAsia="Calibri" w:hAnsi="Times New Roman" w:cs="Times New Roman"/>
          <w:sz w:val="24"/>
          <w:szCs w:val="24"/>
        </w:rPr>
      </w:pPr>
    </w:p>
    <w:p w:rsidR="001D3FAD" w:rsidRPr="00A77908" w:rsidRDefault="001D3FAD" w:rsidP="00A527F9">
      <w:pPr>
        <w:spacing w:after="200" w:line="276" w:lineRule="auto"/>
        <w:rPr>
          <w:rFonts w:ascii="Times New Roman" w:eastAsia="Calibri" w:hAnsi="Times New Roman" w:cs="Times New Roman"/>
          <w:b/>
          <w:sz w:val="24"/>
          <w:szCs w:val="24"/>
        </w:rPr>
      </w:pPr>
      <w:r w:rsidRPr="00A77908">
        <w:rPr>
          <w:rFonts w:ascii="Times New Roman" w:eastAsia="Calibri" w:hAnsi="Times New Roman" w:cs="Times New Roman"/>
          <w:b/>
          <w:sz w:val="24"/>
          <w:szCs w:val="24"/>
        </w:rPr>
        <w:t>Evolución y seguimiento:</w:t>
      </w:r>
    </w:p>
    <w:p w:rsidR="001D3FAD" w:rsidRDefault="001D3FAD" w:rsidP="00A527F9">
      <w:pPr>
        <w:pStyle w:val="Prrafodelista"/>
        <w:numPr>
          <w:ilvl w:val="0"/>
          <w:numId w:val="43"/>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Seguimiento total</w:t>
      </w:r>
    </w:p>
    <w:p w:rsidR="001D3FAD" w:rsidRDefault="001D3FAD" w:rsidP="00A527F9">
      <w:pPr>
        <w:pStyle w:val="Prrafodelista"/>
        <w:numPr>
          <w:ilvl w:val="0"/>
          <w:numId w:val="43"/>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Creatina al mes de BR</w:t>
      </w:r>
    </w:p>
    <w:p w:rsidR="001D3FAD" w:rsidRDefault="001D3FAD" w:rsidP="00A527F9">
      <w:pPr>
        <w:pStyle w:val="Prrafodelista"/>
        <w:numPr>
          <w:ilvl w:val="0"/>
          <w:numId w:val="43"/>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Creatina a los 6 meses</w:t>
      </w:r>
    </w:p>
    <w:p w:rsidR="001D3FAD" w:rsidRDefault="001D3FAD" w:rsidP="00A527F9">
      <w:pPr>
        <w:pStyle w:val="Prrafodelista"/>
        <w:numPr>
          <w:ilvl w:val="0"/>
          <w:numId w:val="43"/>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Creatina a los 12 meses BR</w:t>
      </w:r>
    </w:p>
    <w:p w:rsidR="001D3FAD" w:rsidRDefault="001D3FAD" w:rsidP="00A527F9">
      <w:pPr>
        <w:pStyle w:val="Prrafodelista"/>
        <w:numPr>
          <w:ilvl w:val="0"/>
          <w:numId w:val="43"/>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Albuminuria al mes de BR</w:t>
      </w:r>
    </w:p>
    <w:p w:rsidR="001D3FAD" w:rsidRPr="001D3FAD" w:rsidRDefault="001D3FAD" w:rsidP="00A527F9">
      <w:pPr>
        <w:pStyle w:val="Prrafodelista"/>
        <w:numPr>
          <w:ilvl w:val="0"/>
          <w:numId w:val="43"/>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Albuminuria a los 6 meses de BR</w:t>
      </w:r>
    </w:p>
    <w:p w:rsidR="001D3FAD" w:rsidRDefault="001D3FAD" w:rsidP="00A527F9">
      <w:pPr>
        <w:pStyle w:val="Prrafodelista"/>
        <w:numPr>
          <w:ilvl w:val="0"/>
          <w:numId w:val="43"/>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Albuminuria a los 12 meses de BR</w:t>
      </w:r>
    </w:p>
    <w:p w:rsidR="00A527F9" w:rsidRDefault="00A527F9" w:rsidP="00A527F9">
      <w:pPr>
        <w:pStyle w:val="Prrafodelista"/>
        <w:spacing w:after="200" w:line="276" w:lineRule="auto"/>
        <w:rPr>
          <w:rFonts w:ascii="Times New Roman" w:eastAsia="Calibri" w:hAnsi="Times New Roman" w:cs="Times New Roman"/>
          <w:sz w:val="24"/>
          <w:szCs w:val="24"/>
        </w:rPr>
      </w:pPr>
    </w:p>
    <w:p w:rsidR="001D3FAD" w:rsidRPr="00A77908" w:rsidRDefault="001D3FAD" w:rsidP="00A527F9">
      <w:pPr>
        <w:spacing w:after="200" w:line="276" w:lineRule="auto"/>
        <w:rPr>
          <w:rFonts w:ascii="Times New Roman" w:eastAsia="Calibri" w:hAnsi="Times New Roman" w:cs="Times New Roman"/>
          <w:b/>
          <w:sz w:val="24"/>
          <w:szCs w:val="24"/>
        </w:rPr>
      </w:pPr>
      <w:r w:rsidRPr="00A77908">
        <w:rPr>
          <w:rFonts w:ascii="Times New Roman" w:eastAsia="Calibri" w:hAnsi="Times New Roman" w:cs="Times New Roman"/>
          <w:b/>
          <w:sz w:val="24"/>
          <w:szCs w:val="24"/>
        </w:rPr>
        <w:t>Imagen:</w:t>
      </w:r>
    </w:p>
    <w:p w:rsidR="001D3FAD" w:rsidRPr="00A527F9" w:rsidRDefault="00A527F9" w:rsidP="00A527F9">
      <w:pPr>
        <w:pStyle w:val="Prrafodelista"/>
        <w:numPr>
          <w:ilvl w:val="0"/>
          <w:numId w:val="45"/>
        </w:numPr>
        <w:spacing w:after="200" w:line="276" w:lineRule="auto"/>
        <w:rPr>
          <w:rFonts w:ascii="Times New Roman" w:eastAsia="Calibri" w:hAnsi="Times New Roman" w:cs="Times New Roman"/>
          <w:sz w:val="24"/>
          <w:szCs w:val="24"/>
        </w:rPr>
      </w:pPr>
      <w:r w:rsidRPr="00A527F9">
        <w:rPr>
          <w:rFonts w:ascii="Times New Roman" w:eastAsia="Calibri" w:hAnsi="Times New Roman" w:cs="Times New Roman"/>
          <w:sz w:val="24"/>
          <w:szCs w:val="24"/>
        </w:rPr>
        <w:t xml:space="preserve">Adjuntar imagen </w:t>
      </w:r>
    </w:p>
    <w:p w:rsidR="00A527F9" w:rsidRDefault="00A527F9" w:rsidP="00A527F9">
      <w:pPr>
        <w:spacing w:after="200" w:line="276" w:lineRule="auto"/>
        <w:rPr>
          <w:rFonts w:ascii="Times New Roman" w:eastAsia="Calibri" w:hAnsi="Times New Roman" w:cs="Times New Roman"/>
          <w:sz w:val="24"/>
          <w:szCs w:val="24"/>
        </w:rPr>
      </w:pPr>
      <w:bookmarkStart w:id="0" w:name="_GoBack"/>
      <w:bookmarkEnd w:id="0"/>
    </w:p>
    <w:p w:rsidR="00A527F9" w:rsidRPr="00A77908" w:rsidRDefault="00A527F9" w:rsidP="00A527F9">
      <w:pPr>
        <w:spacing w:after="200" w:line="276" w:lineRule="auto"/>
        <w:rPr>
          <w:rFonts w:ascii="Times New Roman" w:eastAsia="Calibri" w:hAnsi="Times New Roman" w:cs="Times New Roman"/>
          <w:b/>
          <w:sz w:val="24"/>
          <w:szCs w:val="24"/>
        </w:rPr>
      </w:pPr>
      <w:r w:rsidRPr="00A77908">
        <w:rPr>
          <w:rFonts w:ascii="Times New Roman" w:eastAsia="Calibri" w:hAnsi="Times New Roman" w:cs="Times New Roman"/>
          <w:b/>
          <w:sz w:val="24"/>
          <w:szCs w:val="24"/>
        </w:rPr>
        <w:t>Otras:</w:t>
      </w:r>
    </w:p>
    <w:p w:rsidR="00A527F9" w:rsidRDefault="00A527F9" w:rsidP="00A527F9">
      <w:pPr>
        <w:pStyle w:val="Prrafodelista"/>
        <w:numPr>
          <w:ilvl w:val="0"/>
          <w:numId w:val="46"/>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Complicaciones menores</w:t>
      </w:r>
    </w:p>
    <w:p w:rsidR="00A527F9" w:rsidRDefault="00A527F9" w:rsidP="00A527F9">
      <w:pPr>
        <w:pStyle w:val="Prrafodelista"/>
        <w:numPr>
          <w:ilvl w:val="0"/>
          <w:numId w:val="46"/>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Complicaciones mayores</w:t>
      </w:r>
    </w:p>
    <w:p w:rsidR="00A527F9" w:rsidRDefault="00A527F9" w:rsidP="00A527F9">
      <w:pPr>
        <w:pStyle w:val="Prrafodelista"/>
        <w:numPr>
          <w:ilvl w:val="0"/>
          <w:numId w:val="46"/>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Tratamiento</w:t>
      </w:r>
    </w:p>
    <w:p w:rsidR="00A527F9" w:rsidRDefault="00A527F9" w:rsidP="00A527F9">
      <w:pPr>
        <w:pStyle w:val="Prrafodelista"/>
        <w:numPr>
          <w:ilvl w:val="0"/>
          <w:numId w:val="46"/>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US post biopsia</w:t>
      </w:r>
    </w:p>
    <w:p w:rsidR="00A527F9" w:rsidRDefault="00A527F9" w:rsidP="00A527F9">
      <w:pPr>
        <w:pStyle w:val="Prrafodelista"/>
        <w:numPr>
          <w:ilvl w:val="0"/>
          <w:numId w:val="46"/>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Hb Post biopsia</w:t>
      </w:r>
    </w:p>
    <w:p w:rsidR="00480F84" w:rsidRPr="004B5A25" w:rsidRDefault="00A527F9" w:rsidP="004B5A25">
      <w:pPr>
        <w:pStyle w:val="Prrafodelista"/>
        <w:numPr>
          <w:ilvl w:val="0"/>
          <w:numId w:val="46"/>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ADO Post biopsia</w:t>
      </w:r>
    </w:p>
    <w:p w:rsidR="00480F84" w:rsidRDefault="00480F84" w:rsidP="00622D6A">
      <w:pPr>
        <w:spacing w:after="0" w:line="360" w:lineRule="auto"/>
        <w:rPr>
          <w:rFonts w:ascii="Times New Roman" w:hAnsi="Times New Roman" w:cs="Times New Roman"/>
          <w:b/>
          <w:sz w:val="36"/>
        </w:rPr>
      </w:pPr>
    </w:p>
    <w:p w:rsidR="0085776C" w:rsidRPr="00622D6A" w:rsidRDefault="0085776C" w:rsidP="00622D6A">
      <w:pPr>
        <w:spacing w:after="0" w:line="360" w:lineRule="auto"/>
        <w:rPr>
          <w:rFonts w:ascii="Times New Roman" w:hAnsi="Times New Roman" w:cs="Times New Roman"/>
          <w:lang w:eastAsia="zh-CN"/>
        </w:rPr>
      </w:pPr>
      <w:r w:rsidRPr="00AA63DF">
        <w:rPr>
          <w:rFonts w:ascii="Times New Roman" w:hAnsi="Times New Roman" w:cs="Times New Roman"/>
          <w:b/>
          <w:sz w:val="36"/>
        </w:rPr>
        <w:t>Organización del proyecto</w:t>
      </w:r>
    </w:p>
    <w:p w:rsidR="00622D6A" w:rsidRPr="0052178B" w:rsidRDefault="0085776C" w:rsidP="00622D6A">
      <w:pPr>
        <w:spacing w:after="0" w:line="360" w:lineRule="auto"/>
        <w:rPr>
          <w:rFonts w:ascii="Times New Roman" w:hAnsi="Times New Roman" w:cs="Times New Roman"/>
          <w:sz w:val="32"/>
        </w:rPr>
      </w:pPr>
      <w:r w:rsidRPr="0052178B">
        <w:rPr>
          <w:rFonts w:ascii="Times New Roman" w:hAnsi="Times New Roman" w:cs="Times New Roman"/>
          <w:sz w:val="32"/>
        </w:rPr>
        <w:t>Interfaz interna</w:t>
      </w:r>
    </w:p>
    <w:p w:rsidR="00622D6A" w:rsidRDefault="00622D6A" w:rsidP="00622D6A">
      <w:pPr>
        <w:spacing w:after="0" w:line="360" w:lineRule="auto"/>
        <w:rPr>
          <w:rFonts w:ascii="Times New Roman" w:hAnsi="Times New Roman" w:cs="Times New Roman"/>
          <w:bCs/>
          <w:iCs/>
          <w:szCs w:val="28"/>
        </w:rPr>
      </w:pPr>
    </w:p>
    <w:p w:rsidR="0085776C" w:rsidRDefault="0085776C" w:rsidP="00622D6A">
      <w:pPr>
        <w:spacing w:after="0" w:line="360" w:lineRule="auto"/>
        <w:rPr>
          <w:rFonts w:ascii="Times New Roman" w:hAnsi="Times New Roman" w:cs="Times New Roman"/>
          <w:bCs/>
          <w:iCs/>
          <w:szCs w:val="28"/>
        </w:rPr>
      </w:pPr>
      <w:r w:rsidRPr="00AA63DF">
        <w:rPr>
          <w:rFonts w:ascii="Times New Roman" w:hAnsi="Times New Roman" w:cs="Times New Roman"/>
          <w:bCs/>
          <w:iCs/>
          <w:szCs w:val="28"/>
        </w:rPr>
        <w:t>La organización está integrada por un director general del proyecto, un director técnico, un líder de proyecto, dos analistas, un diseñad</w:t>
      </w:r>
      <w:r w:rsidR="00A56E3E">
        <w:rPr>
          <w:rFonts w:ascii="Times New Roman" w:hAnsi="Times New Roman" w:cs="Times New Roman"/>
          <w:bCs/>
          <w:iCs/>
          <w:szCs w:val="28"/>
        </w:rPr>
        <w:t>or y un programador</w:t>
      </w:r>
    </w:p>
    <w:p w:rsidR="00622D6A" w:rsidRDefault="00622D6A" w:rsidP="00622D6A">
      <w:pPr>
        <w:spacing w:after="0" w:line="360" w:lineRule="auto"/>
        <w:rPr>
          <w:rFonts w:ascii="Times New Roman" w:hAnsi="Times New Roman" w:cs="Times New Roman"/>
          <w:bCs/>
          <w:iCs/>
          <w:szCs w:val="28"/>
        </w:rPr>
      </w:pPr>
    </w:p>
    <w:p w:rsidR="0052178B" w:rsidRDefault="0052178B" w:rsidP="00622D6A">
      <w:pPr>
        <w:spacing w:after="0" w:line="360" w:lineRule="auto"/>
        <w:rPr>
          <w:rFonts w:ascii="Times New Roman" w:hAnsi="Times New Roman" w:cs="Times New Roman"/>
          <w:bCs/>
          <w:iCs/>
          <w:szCs w:val="28"/>
        </w:rPr>
      </w:pPr>
    </w:p>
    <w:p w:rsidR="00A56E3E" w:rsidRDefault="00A56E3E" w:rsidP="00622D6A">
      <w:pPr>
        <w:spacing w:after="0" w:line="360" w:lineRule="auto"/>
        <w:rPr>
          <w:rFonts w:ascii="Times New Roman" w:hAnsi="Times New Roman" w:cs="Times New Roman"/>
          <w:bCs/>
          <w:iCs/>
          <w:szCs w:val="28"/>
        </w:rPr>
      </w:pPr>
    </w:p>
    <w:p w:rsidR="0052178B" w:rsidRPr="00622D6A" w:rsidRDefault="0052178B" w:rsidP="00622D6A">
      <w:pPr>
        <w:spacing w:after="0" w:line="360" w:lineRule="auto"/>
        <w:rPr>
          <w:rFonts w:ascii="Times New Roman" w:hAnsi="Times New Roman" w:cs="Times New Roman"/>
          <w:bCs/>
          <w:iCs/>
          <w:szCs w:val="28"/>
        </w:rPr>
      </w:pPr>
    </w:p>
    <w:p w:rsidR="0085776C" w:rsidRPr="0052178B" w:rsidRDefault="0085776C" w:rsidP="00AA63DF">
      <w:pPr>
        <w:spacing w:after="0" w:line="360" w:lineRule="auto"/>
        <w:rPr>
          <w:rFonts w:ascii="Times New Roman" w:hAnsi="Times New Roman" w:cs="Times New Roman"/>
          <w:sz w:val="32"/>
        </w:rPr>
      </w:pPr>
      <w:r w:rsidRPr="0052178B">
        <w:rPr>
          <w:rFonts w:ascii="Times New Roman" w:hAnsi="Times New Roman" w:cs="Times New Roman"/>
          <w:sz w:val="32"/>
        </w:rPr>
        <w:lastRenderedPageBreak/>
        <w:t>Roles y responsabilidades</w:t>
      </w:r>
    </w:p>
    <w:tbl>
      <w:tblPr>
        <w:tblW w:w="9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516"/>
        <w:gridCol w:w="3945"/>
      </w:tblGrid>
      <w:tr w:rsidR="00C1545A" w:rsidRPr="00C1545A" w:rsidTr="007A7A1B">
        <w:tc>
          <w:tcPr>
            <w:tcW w:w="3085" w:type="dxa"/>
            <w:vMerge w:val="restart"/>
            <w:shd w:val="clear" w:color="auto" w:fill="7F7F7F"/>
          </w:tcPr>
          <w:p w:rsidR="0085776C" w:rsidRPr="00C1545A" w:rsidRDefault="0085776C" w:rsidP="007A7A1B">
            <w:pPr>
              <w:tabs>
                <w:tab w:val="left" w:pos="2880"/>
              </w:tabs>
              <w:spacing w:line="240" w:lineRule="auto"/>
              <w:jc w:val="center"/>
              <w:rPr>
                <w:rFonts w:ascii="Times New Roman" w:hAnsi="Times New Roman" w:cs="Times New Roman"/>
                <w:b/>
                <w:sz w:val="24"/>
                <w:szCs w:val="24"/>
                <w:lang w:val="es-ES"/>
              </w:rPr>
            </w:pPr>
          </w:p>
          <w:p w:rsidR="0085776C" w:rsidRPr="00C1545A" w:rsidRDefault="0085776C" w:rsidP="007A7A1B">
            <w:pPr>
              <w:tabs>
                <w:tab w:val="left" w:pos="2880"/>
              </w:tabs>
              <w:spacing w:line="240" w:lineRule="auto"/>
              <w:jc w:val="center"/>
              <w:rPr>
                <w:rFonts w:ascii="Times New Roman" w:hAnsi="Times New Roman" w:cs="Times New Roman"/>
                <w:b/>
                <w:sz w:val="24"/>
                <w:szCs w:val="24"/>
                <w:lang w:val="es-ES"/>
              </w:rPr>
            </w:pPr>
            <w:r w:rsidRPr="00C1545A">
              <w:rPr>
                <w:rFonts w:ascii="Times New Roman" w:hAnsi="Times New Roman" w:cs="Times New Roman"/>
                <w:b/>
                <w:sz w:val="24"/>
                <w:szCs w:val="24"/>
                <w:lang w:val="es-ES"/>
              </w:rPr>
              <w:t>Sistema</w:t>
            </w:r>
          </w:p>
        </w:tc>
        <w:tc>
          <w:tcPr>
            <w:tcW w:w="6461" w:type="dxa"/>
            <w:gridSpan w:val="2"/>
            <w:shd w:val="clear" w:color="auto" w:fill="7F7F7F"/>
          </w:tcPr>
          <w:p w:rsidR="0085776C" w:rsidRPr="00C1545A" w:rsidRDefault="0085776C" w:rsidP="007A7A1B">
            <w:pPr>
              <w:tabs>
                <w:tab w:val="left" w:pos="2880"/>
              </w:tabs>
              <w:spacing w:line="240" w:lineRule="auto"/>
              <w:jc w:val="center"/>
              <w:rPr>
                <w:rFonts w:ascii="Times New Roman" w:hAnsi="Times New Roman" w:cs="Times New Roman"/>
                <w:b/>
                <w:sz w:val="24"/>
                <w:szCs w:val="24"/>
                <w:lang w:val="es-ES"/>
              </w:rPr>
            </w:pPr>
          </w:p>
          <w:p w:rsidR="0085776C" w:rsidRPr="00C1545A" w:rsidRDefault="0085776C" w:rsidP="007A7A1B">
            <w:pPr>
              <w:tabs>
                <w:tab w:val="left" w:pos="2880"/>
              </w:tabs>
              <w:spacing w:line="240" w:lineRule="auto"/>
              <w:jc w:val="center"/>
              <w:rPr>
                <w:rFonts w:ascii="Times New Roman" w:hAnsi="Times New Roman" w:cs="Times New Roman"/>
                <w:b/>
                <w:sz w:val="24"/>
                <w:szCs w:val="24"/>
                <w:lang w:val="es-ES"/>
              </w:rPr>
            </w:pPr>
            <w:r w:rsidRPr="00C1545A">
              <w:rPr>
                <w:rFonts w:ascii="Times New Roman" w:hAnsi="Times New Roman" w:cs="Times New Roman"/>
                <w:b/>
                <w:sz w:val="24"/>
                <w:szCs w:val="24"/>
                <w:lang w:val="es-ES"/>
              </w:rPr>
              <w:t>Participantes</w:t>
            </w:r>
          </w:p>
          <w:p w:rsidR="0085776C" w:rsidRPr="00C1545A" w:rsidRDefault="0085776C" w:rsidP="007A7A1B">
            <w:pPr>
              <w:tabs>
                <w:tab w:val="left" w:pos="2880"/>
              </w:tabs>
              <w:spacing w:line="240" w:lineRule="auto"/>
              <w:jc w:val="center"/>
              <w:rPr>
                <w:rFonts w:ascii="Times New Roman" w:hAnsi="Times New Roman" w:cs="Times New Roman"/>
                <w:b/>
                <w:sz w:val="24"/>
                <w:szCs w:val="24"/>
                <w:lang w:val="es-ES"/>
              </w:rPr>
            </w:pPr>
          </w:p>
        </w:tc>
      </w:tr>
      <w:tr w:rsidR="00C1545A" w:rsidRPr="00C1545A" w:rsidTr="007A7A1B">
        <w:tc>
          <w:tcPr>
            <w:tcW w:w="3085" w:type="dxa"/>
            <w:vMerge/>
            <w:shd w:val="clear" w:color="auto" w:fill="7F7F7F"/>
          </w:tcPr>
          <w:p w:rsidR="0085776C" w:rsidRPr="00C1545A" w:rsidRDefault="0085776C" w:rsidP="007A7A1B">
            <w:pPr>
              <w:tabs>
                <w:tab w:val="left" w:pos="2880"/>
              </w:tabs>
              <w:spacing w:line="240" w:lineRule="auto"/>
              <w:jc w:val="both"/>
              <w:rPr>
                <w:rFonts w:ascii="Times New Roman" w:hAnsi="Times New Roman" w:cs="Times New Roman"/>
                <w:sz w:val="24"/>
                <w:szCs w:val="24"/>
                <w:lang w:val="es-ES"/>
              </w:rPr>
            </w:pPr>
          </w:p>
        </w:tc>
        <w:tc>
          <w:tcPr>
            <w:tcW w:w="2516" w:type="dxa"/>
            <w:shd w:val="clear" w:color="auto" w:fill="A6A6A6"/>
          </w:tcPr>
          <w:p w:rsidR="0085776C" w:rsidRPr="00C1545A" w:rsidRDefault="0085776C" w:rsidP="007A7A1B">
            <w:pPr>
              <w:tabs>
                <w:tab w:val="left" w:pos="2880"/>
              </w:tabs>
              <w:spacing w:line="240" w:lineRule="auto"/>
              <w:jc w:val="center"/>
              <w:rPr>
                <w:rFonts w:ascii="Times New Roman" w:hAnsi="Times New Roman" w:cs="Times New Roman"/>
                <w:b/>
                <w:sz w:val="24"/>
                <w:szCs w:val="24"/>
                <w:lang w:val="es-ES"/>
              </w:rPr>
            </w:pPr>
            <w:r w:rsidRPr="00C1545A">
              <w:rPr>
                <w:rFonts w:ascii="Times New Roman" w:hAnsi="Times New Roman" w:cs="Times New Roman"/>
                <w:b/>
                <w:sz w:val="24"/>
                <w:szCs w:val="24"/>
                <w:lang w:val="es-ES"/>
              </w:rPr>
              <w:t>Rol</w:t>
            </w:r>
          </w:p>
        </w:tc>
        <w:tc>
          <w:tcPr>
            <w:tcW w:w="3945" w:type="dxa"/>
            <w:shd w:val="clear" w:color="auto" w:fill="A6A6A6"/>
          </w:tcPr>
          <w:p w:rsidR="0085776C" w:rsidRPr="00C1545A" w:rsidRDefault="0085776C" w:rsidP="007A7A1B">
            <w:pPr>
              <w:tabs>
                <w:tab w:val="left" w:pos="2880"/>
              </w:tabs>
              <w:spacing w:line="240" w:lineRule="auto"/>
              <w:jc w:val="center"/>
              <w:rPr>
                <w:rFonts w:ascii="Times New Roman" w:hAnsi="Times New Roman" w:cs="Times New Roman"/>
                <w:b/>
                <w:sz w:val="24"/>
                <w:szCs w:val="24"/>
                <w:lang w:val="es-ES"/>
              </w:rPr>
            </w:pPr>
            <w:r w:rsidRPr="00C1545A">
              <w:rPr>
                <w:rFonts w:ascii="Times New Roman" w:hAnsi="Times New Roman" w:cs="Times New Roman"/>
                <w:b/>
                <w:sz w:val="24"/>
                <w:szCs w:val="24"/>
                <w:lang w:val="es-ES"/>
              </w:rPr>
              <w:t>Persona</w:t>
            </w:r>
          </w:p>
        </w:tc>
      </w:tr>
      <w:tr w:rsidR="0052178B" w:rsidRPr="00C1545A" w:rsidTr="007A7A1B">
        <w:tc>
          <w:tcPr>
            <w:tcW w:w="3085" w:type="dxa"/>
            <w:vMerge w:val="restart"/>
          </w:tcPr>
          <w:p w:rsidR="0052178B" w:rsidRPr="00C1545A" w:rsidRDefault="0052178B" w:rsidP="0052178B">
            <w:pPr>
              <w:pStyle w:val="TextoSeccion"/>
              <w:jc w:val="center"/>
            </w:pPr>
          </w:p>
          <w:p w:rsidR="0052178B" w:rsidRPr="0052178B" w:rsidRDefault="0052178B" w:rsidP="0052178B">
            <w:pPr>
              <w:pStyle w:val="TextoSeccion"/>
              <w:jc w:val="center"/>
              <w:rPr>
                <w:b/>
              </w:rPr>
            </w:pPr>
            <w:r w:rsidRPr="00C1545A">
              <w:rPr>
                <w:b/>
              </w:rPr>
              <w:t>Portal</w:t>
            </w:r>
          </w:p>
        </w:tc>
        <w:tc>
          <w:tcPr>
            <w:tcW w:w="2516" w:type="dxa"/>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r w:rsidRPr="00C1545A">
              <w:rPr>
                <w:rFonts w:ascii="Times New Roman" w:hAnsi="Times New Roman" w:cs="Times New Roman"/>
                <w:b/>
                <w:sz w:val="24"/>
                <w:szCs w:val="24"/>
                <w:lang w:val="es-ES"/>
              </w:rPr>
              <w:t>Dirección General</w:t>
            </w:r>
          </w:p>
        </w:tc>
        <w:tc>
          <w:tcPr>
            <w:tcW w:w="3945" w:type="dxa"/>
          </w:tcPr>
          <w:p w:rsidR="0052178B" w:rsidRPr="00C1545A" w:rsidRDefault="0052178B" w:rsidP="0052178B">
            <w:pPr>
              <w:tabs>
                <w:tab w:val="left" w:pos="2880"/>
              </w:tabs>
              <w:spacing w:line="240" w:lineRule="auto"/>
              <w:ind w:left="69"/>
              <w:jc w:val="center"/>
              <w:rPr>
                <w:rFonts w:ascii="Times New Roman" w:hAnsi="Times New Roman" w:cs="Times New Roman"/>
                <w:sz w:val="24"/>
                <w:szCs w:val="24"/>
                <w:lang w:val="es-ES"/>
              </w:rPr>
            </w:pPr>
            <w:r w:rsidRPr="00C1545A">
              <w:rPr>
                <w:rFonts w:ascii="Times New Roman" w:hAnsi="Times New Roman" w:cs="Times New Roman"/>
                <w:sz w:val="24"/>
                <w:szCs w:val="24"/>
                <w:lang w:val="es-ES"/>
              </w:rPr>
              <w:t>M.I. Norma Ivone Peña Galeana</w:t>
            </w:r>
          </w:p>
        </w:tc>
      </w:tr>
      <w:tr w:rsidR="0052178B" w:rsidRPr="00C1545A" w:rsidTr="007A7A1B">
        <w:tc>
          <w:tcPr>
            <w:tcW w:w="3085" w:type="dxa"/>
            <w:vMerge/>
          </w:tcPr>
          <w:p w:rsidR="0052178B" w:rsidRPr="00C1545A" w:rsidRDefault="0052178B" w:rsidP="0052178B">
            <w:pPr>
              <w:pStyle w:val="TextoSeccion"/>
              <w:jc w:val="center"/>
            </w:pPr>
          </w:p>
        </w:tc>
        <w:tc>
          <w:tcPr>
            <w:tcW w:w="2516" w:type="dxa"/>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r w:rsidRPr="00C1545A">
              <w:rPr>
                <w:rFonts w:ascii="Times New Roman" w:hAnsi="Times New Roman" w:cs="Times New Roman"/>
                <w:b/>
                <w:sz w:val="24"/>
                <w:szCs w:val="24"/>
                <w:lang w:val="es-ES"/>
              </w:rPr>
              <w:t>Dirección técnica</w:t>
            </w:r>
          </w:p>
        </w:tc>
        <w:tc>
          <w:tcPr>
            <w:tcW w:w="3945" w:type="dxa"/>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M.I. Ricardo Peña Galeana</w:t>
            </w:r>
          </w:p>
        </w:tc>
      </w:tr>
      <w:tr w:rsidR="0052178B" w:rsidRPr="00C1545A" w:rsidTr="007A7A1B">
        <w:tc>
          <w:tcPr>
            <w:tcW w:w="3085" w:type="dxa"/>
            <w:vMerge/>
          </w:tcPr>
          <w:p w:rsidR="0052178B" w:rsidRPr="00C1545A" w:rsidRDefault="0052178B" w:rsidP="0052178B">
            <w:pPr>
              <w:pStyle w:val="TextoSeccion"/>
              <w:jc w:val="center"/>
            </w:pPr>
          </w:p>
        </w:tc>
        <w:tc>
          <w:tcPr>
            <w:tcW w:w="2516" w:type="dxa"/>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r w:rsidRPr="00C1545A">
              <w:rPr>
                <w:rFonts w:ascii="Times New Roman" w:hAnsi="Times New Roman" w:cs="Times New Roman"/>
                <w:sz w:val="24"/>
                <w:szCs w:val="24"/>
                <w:lang w:val="es-ES"/>
              </w:rPr>
              <w:t>Líder de Proyecto:</w:t>
            </w:r>
          </w:p>
        </w:tc>
        <w:tc>
          <w:tcPr>
            <w:tcW w:w="3945" w:type="dxa"/>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r w:rsidRPr="00C1545A">
              <w:rPr>
                <w:rFonts w:ascii="Times New Roman" w:hAnsi="Times New Roman" w:cs="Times New Roman"/>
                <w:sz w:val="24"/>
                <w:szCs w:val="24"/>
                <w:lang w:val="es-ES"/>
              </w:rPr>
              <w:t>M.I. Norma Ivone Peña Galeana</w:t>
            </w:r>
          </w:p>
        </w:tc>
      </w:tr>
      <w:tr w:rsidR="0052178B" w:rsidRPr="00C1545A" w:rsidTr="007A7A1B">
        <w:tc>
          <w:tcPr>
            <w:tcW w:w="3085" w:type="dxa"/>
            <w:vMerge/>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p>
        </w:tc>
        <w:tc>
          <w:tcPr>
            <w:tcW w:w="2516" w:type="dxa"/>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r w:rsidRPr="00C1545A">
              <w:rPr>
                <w:rFonts w:ascii="Times New Roman" w:hAnsi="Times New Roman" w:cs="Times New Roman"/>
                <w:sz w:val="24"/>
                <w:szCs w:val="24"/>
                <w:lang w:val="es-ES"/>
              </w:rPr>
              <w:t>Analistas</w:t>
            </w:r>
          </w:p>
        </w:tc>
        <w:tc>
          <w:tcPr>
            <w:tcW w:w="3945" w:type="dxa"/>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r w:rsidRPr="00C1545A">
              <w:rPr>
                <w:rFonts w:ascii="Times New Roman" w:hAnsi="Times New Roman" w:cs="Times New Roman"/>
                <w:sz w:val="24"/>
                <w:szCs w:val="24"/>
                <w:lang w:val="es-ES"/>
              </w:rPr>
              <w:t>M.I. Norma Ivone Peña Galeana</w:t>
            </w:r>
          </w:p>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r w:rsidRPr="00C1545A">
              <w:rPr>
                <w:rFonts w:ascii="Times New Roman" w:hAnsi="Times New Roman" w:cs="Times New Roman"/>
                <w:sz w:val="24"/>
                <w:szCs w:val="24"/>
                <w:lang w:val="es-ES"/>
              </w:rPr>
              <w:t>Gerardo Ramírez Pérez</w:t>
            </w:r>
          </w:p>
        </w:tc>
      </w:tr>
      <w:tr w:rsidR="0052178B" w:rsidRPr="00C1545A" w:rsidTr="007A7A1B">
        <w:tc>
          <w:tcPr>
            <w:tcW w:w="3085" w:type="dxa"/>
            <w:vMerge/>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p>
        </w:tc>
        <w:tc>
          <w:tcPr>
            <w:tcW w:w="2516" w:type="dxa"/>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r w:rsidRPr="00C1545A">
              <w:rPr>
                <w:rFonts w:ascii="Times New Roman" w:hAnsi="Times New Roman" w:cs="Times New Roman"/>
                <w:sz w:val="24"/>
                <w:szCs w:val="24"/>
                <w:lang w:val="es-ES"/>
              </w:rPr>
              <w:t>Diseñador</w:t>
            </w:r>
          </w:p>
        </w:tc>
        <w:tc>
          <w:tcPr>
            <w:tcW w:w="3945" w:type="dxa"/>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Gerardo Ramírez Pérez</w:t>
            </w:r>
          </w:p>
        </w:tc>
      </w:tr>
      <w:tr w:rsidR="0052178B" w:rsidRPr="00C1545A" w:rsidTr="007A7A1B">
        <w:tc>
          <w:tcPr>
            <w:tcW w:w="3085" w:type="dxa"/>
            <w:vMerge/>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p>
        </w:tc>
        <w:tc>
          <w:tcPr>
            <w:tcW w:w="2516" w:type="dxa"/>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r w:rsidRPr="00C1545A">
              <w:rPr>
                <w:rFonts w:ascii="Times New Roman" w:hAnsi="Times New Roman" w:cs="Times New Roman"/>
                <w:sz w:val="24"/>
                <w:szCs w:val="24"/>
                <w:lang w:val="es-ES"/>
              </w:rPr>
              <w:t>Programador</w:t>
            </w:r>
          </w:p>
        </w:tc>
        <w:tc>
          <w:tcPr>
            <w:tcW w:w="3945" w:type="dxa"/>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Gerardo Ramírez Pérez</w:t>
            </w:r>
          </w:p>
        </w:tc>
      </w:tr>
      <w:tr w:rsidR="0052178B" w:rsidRPr="00C1545A" w:rsidTr="007A7A1B">
        <w:tc>
          <w:tcPr>
            <w:tcW w:w="3085" w:type="dxa"/>
            <w:vMerge/>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p>
        </w:tc>
        <w:tc>
          <w:tcPr>
            <w:tcW w:w="2516" w:type="dxa"/>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Documentador</w:t>
            </w:r>
          </w:p>
        </w:tc>
        <w:tc>
          <w:tcPr>
            <w:tcW w:w="3945" w:type="dxa"/>
          </w:tcPr>
          <w:p w:rsidR="0052178B" w:rsidRDefault="0052178B" w:rsidP="0052178B">
            <w:pPr>
              <w:tabs>
                <w:tab w:val="left" w:pos="2880"/>
              </w:tabs>
              <w:spacing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Gerardo Ramírez Pérez </w:t>
            </w:r>
          </w:p>
        </w:tc>
      </w:tr>
      <w:tr w:rsidR="0052178B" w:rsidRPr="00C1545A" w:rsidTr="007A7A1B">
        <w:tc>
          <w:tcPr>
            <w:tcW w:w="3085" w:type="dxa"/>
            <w:vMerge/>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p>
        </w:tc>
        <w:tc>
          <w:tcPr>
            <w:tcW w:w="2516" w:type="dxa"/>
          </w:tcPr>
          <w:p w:rsidR="0052178B" w:rsidRPr="00C1545A" w:rsidRDefault="0052178B" w:rsidP="0052178B">
            <w:pPr>
              <w:tabs>
                <w:tab w:val="left" w:pos="2880"/>
              </w:tabs>
              <w:spacing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Probador </w:t>
            </w:r>
          </w:p>
        </w:tc>
        <w:tc>
          <w:tcPr>
            <w:tcW w:w="3945" w:type="dxa"/>
          </w:tcPr>
          <w:p w:rsidR="0052178B" w:rsidRDefault="00A56E3E" w:rsidP="0052178B">
            <w:pPr>
              <w:tabs>
                <w:tab w:val="left" w:pos="2880"/>
              </w:tabs>
              <w:spacing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El juez</w:t>
            </w:r>
          </w:p>
        </w:tc>
      </w:tr>
    </w:tbl>
    <w:p w:rsidR="0085776C" w:rsidRPr="0085776C" w:rsidRDefault="0085776C" w:rsidP="0085776C">
      <w:pPr>
        <w:spacing w:line="240" w:lineRule="auto"/>
        <w:rPr>
          <w:rFonts w:ascii="Calibri" w:hAnsi="Calibri" w:cs="Arial"/>
          <w:bCs/>
          <w:iCs/>
        </w:rPr>
      </w:pPr>
    </w:p>
    <w:p w:rsidR="00FE34A1" w:rsidRPr="0085776C" w:rsidRDefault="00FE34A1" w:rsidP="0085776C">
      <w:pPr>
        <w:spacing w:after="0" w:line="360" w:lineRule="auto"/>
        <w:rPr>
          <w:rFonts w:ascii="Times New Roman" w:hAnsi="Times New Roman" w:cs="Times New Roman"/>
          <w:lang w:eastAsia="zh-CN"/>
        </w:rPr>
      </w:pPr>
      <w:r w:rsidRPr="0085776C">
        <w:rPr>
          <w:rFonts w:ascii="Times New Roman" w:hAnsi="Times New Roman" w:cs="Times New Roman"/>
          <w:b/>
          <w:sz w:val="36"/>
        </w:rPr>
        <w:t>Actividades</w:t>
      </w:r>
    </w:p>
    <w:p w:rsidR="00C1545A" w:rsidRDefault="00FE34A1" w:rsidP="0085776C">
      <w:pPr>
        <w:pStyle w:val="TextoSeccion"/>
        <w:spacing w:after="0" w:line="360" w:lineRule="auto"/>
      </w:pPr>
      <w:r w:rsidRPr="00C1545A">
        <w:t>En general, las actividades a realizar pueden englobarse en tres fases:</w:t>
      </w:r>
    </w:p>
    <w:p w:rsidR="0085776C" w:rsidRPr="00C1545A" w:rsidRDefault="00FE34A1" w:rsidP="0085776C">
      <w:pPr>
        <w:pStyle w:val="TextoSeccion"/>
        <w:spacing w:after="0" w:line="360" w:lineRule="auto"/>
        <w:rPr>
          <w:b/>
        </w:rPr>
      </w:pPr>
      <w:r w:rsidRPr="00C1545A">
        <w:rPr>
          <w:b/>
        </w:rPr>
        <w:t xml:space="preserve"> </w:t>
      </w:r>
    </w:p>
    <w:p w:rsidR="00FE34A1" w:rsidRPr="00C1545A" w:rsidRDefault="00FE34A1" w:rsidP="0085776C">
      <w:pPr>
        <w:pStyle w:val="TextoSeccion"/>
        <w:numPr>
          <w:ilvl w:val="0"/>
          <w:numId w:val="21"/>
        </w:numPr>
        <w:spacing w:after="0" w:line="360" w:lineRule="auto"/>
        <w:ind w:left="641" w:hanging="357"/>
        <w:rPr>
          <w:b/>
        </w:rPr>
      </w:pPr>
      <w:r w:rsidRPr="00C1545A">
        <w:rPr>
          <w:b/>
        </w:rPr>
        <w:t>Actividades de análisis y diseño</w:t>
      </w:r>
    </w:p>
    <w:p w:rsidR="0085776C" w:rsidRPr="00C1545A" w:rsidRDefault="00FE34A1" w:rsidP="00622D6A">
      <w:pPr>
        <w:pStyle w:val="TextoSeccion"/>
        <w:numPr>
          <w:ilvl w:val="0"/>
          <w:numId w:val="21"/>
        </w:numPr>
        <w:spacing w:after="0" w:line="360" w:lineRule="auto"/>
        <w:ind w:left="641" w:hanging="357"/>
        <w:rPr>
          <w:b/>
        </w:rPr>
      </w:pPr>
      <w:r w:rsidRPr="00C1545A">
        <w:rPr>
          <w:b/>
        </w:rPr>
        <w:t>Actividades de desarrollo</w:t>
      </w:r>
    </w:p>
    <w:p w:rsidR="00622D6A" w:rsidRPr="00C1545A" w:rsidRDefault="00622D6A" w:rsidP="00622D6A">
      <w:pPr>
        <w:pStyle w:val="TextoSeccion"/>
        <w:numPr>
          <w:ilvl w:val="0"/>
          <w:numId w:val="21"/>
        </w:numPr>
        <w:spacing w:after="0" w:line="360" w:lineRule="auto"/>
        <w:ind w:left="641" w:hanging="357"/>
        <w:rPr>
          <w:b/>
        </w:rPr>
      </w:pPr>
      <w:r w:rsidRPr="00C1545A">
        <w:rPr>
          <w:b/>
        </w:rPr>
        <w:t>Despliegue</w:t>
      </w:r>
    </w:p>
    <w:p w:rsidR="00C1545A" w:rsidRDefault="00C1545A" w:rsidP="0085776C">
      <w:pPr>
        <w:pStyle w:val="TextoSeccion"/>
        <w:spacing w:after="0" w:line="360" w:lineRule="auto"/>
      </w:pPr>
    </w:p>
    <w:p w:rsidR="0085776C" w:rsidRPr="00C1545A" w:rsidRDefault="00FE34A1" w:rsidP="0085776C">
      <w:pPr>
        <w:pStyle w:val="TextoSeccion"/>
        <w:spacing w:after="0" w:line="360" w:lineRule="auto"/>
      </w:pPr>
      <w:r w:rsidRPr="00C1545A">
        <w:t>A continuación se describen las actividades específicas correspondientes a cada fase:</w:t>
      </w:r>
    </w:p>
    <w:p w:rsidR="00C1545A" w:rsidRDefault="00C1545A" w:rsidP="00C1545A">
      <w:pPr>
        <w:pStyle w:val="Listaconvietasa"/>
        <w:numPr>
          <w:ilvl w:val="0"/>
          <w:numId w:val="0"/>
        </w:numPr>
        <w:ind w:left="360"/>
        <w:rPr>
          <w:b/>
        </w:rPr>
      </w:pPr>
    </w:p>
    <w:p w:rsidR="00FE34A1" w:rsidRPr="002359A1" w:rsidRDefault="00FE34A1" w:rsidP="00C1545A">
      <w:pPr>
        <w:pStyle w:val="Listaconvietasa"/>
        <w:numPr>
          <w:ilvl w:val="0"/>
          <w:numId w:val="49"/>
        </w:numPr>
      </w:pPr>
      <w:r w:rsidRPr="00C1545A">
        <w:rPr>
          <w:b/>
        </w:rPr>
        <w:t>Actividades de análisis y diseño</w:t>
      </w:r>
      <w:r w:rsidRPr="002359A1">
        <w:t>: Aquí se detallarán las funciones del sistema y se crearán todos los diseños necesarios para su elaboración.</w:t>
      </w:r>
    </w:p>
    <w:p w:rsidR="0085776C" w:rsidRPr="002359A1" w:rsidRDefault="0085776C" w:rsidP="00622D6A">
      <w:pPr>
        <w:pStyle w:val="Listaconvietasa"/>
        <w:numPr>
          <w:ilvl w:val="0"/>
          <w:numId w:val="0"/>
        </w:numPr>
      </w:pPr>
    </w:p>
    <w:p w:rsidR="00FE34A1" w:rsidRPr="002359A1" w:rsidRDefault="00FE34A1" w:rsidP="00622D6A">
      <w:pPr>
        <w:pStyle w:val="Listaconvietasa"/>
        <w:numPr>
          <w:ilvl w:val="0"/>
          <w:numId w:val="0"/>
        </w:numPr>
      </w:pPr>
      <w:r w:rsidRPr="002359A1">
        <w:t>Esta fase incluye las actividades de:</w:t>
      </w:r>
    </w:p>
    <w:p w:rsidR="0085776C" w:rsidRPr="002359A1" w:rsidRDefault="0085776C" w:rsidP="0085776C">
      <w:pPr>
        <w:pStyle w:val="lista21"/>
        <w:numPr>
          <w:ilvl w:val="0"/>
          <w:numId w:val="26"/>
        </w:numPr>
        <w:spacing w:after="0" w:line="360" w:lineRule="auto"/>
        <w:rPr>
          <w:lang w:val="es-ES"/>
        </w:rPr>
      </w:pPr>
      <w:r w:rsidRPr="002359A1">
        <w:rPr>
          <w:lang w:val="es-ES"/>
        </w:rPr>
        <w:t>Análisis del entorno y de las funciones que</w:t>
      </w:r>
      <w:r w:rsidR="00C1545A">
        <w:rPr>
          <w:lang w:val="es-ES"/>
        </w:rPr>
        <w:t xml:space="preserve"> realizará la aplicación web</w:t>
      </w:r>
    </w:p>
    <w:p w:rsidR="0085776C" w:rsidRPr="002359A1" w:rsidRDefault="0085776C" w:rsidP="0085776C">
      <w:pPr>
        <w:pStyle w:val="lista21"/>
        <w:numPr>
          <w:ilvl w:val="0"/>
          <w:numId w:val="26"/>
        </w:numPr>
        <w:spacing w:after="0" w:line="360" w:lineRule="auto"/>
        <w:rPr>
          <w:lang w:val="es-ES"/>
        </w:rPr>
      </w:pPr>
      <w:r w:rsidRPr="002359A1">
        <w:rPr>
          <w:lang w:val="es-ES"/>
        </w:rPr>
        <w:t>Diseño en detalle de los requerimientos funcionales del sistema</w:t>
      </w:r>
    </w:p>
    <w:p w:rsidR="0085776C" w:rsidRPr="002359A1" w:rsidRDefault="0085776C" w:rsidP="0085776C">
      <w:pPr>
        <w:pStyle w:val="lista21"/>
        <w:numPr>
          <w:ilvl w:val="0"/>
          <w:numId w:val="26"/>
        </w:numPr>
        <w:spacing w:after="0" w:line="360" w:lineRule="auto"/>
        <w:rPr>
          <w:lang w:val="es-ES"/>
        </w:rPr>
      </w:pPr>
      <w:r w:rsidRPr="002359A1">
        <w:rPr>
          <w:lang w:val="es-ES"/>
        </w:rPr>
        <w:t>Modelado del sistema</w:t>
      </w:r>
    </w:p>
    <w:p w:rsidR="0085776C" w:rsidRPr="002359A1" w:rsidRDefault="0085776C" w:rsidP="0085776C">
      <w:pPr>
        <w:pStyle w:val="lista21"/>
        <w:numPr>
          <w:ilvl w:val="0"/>
          <w:numId w:val="26"/>
        </w:numPr>
        <w:spacing w:after="0" w:line="360" w:lineRule="auto"/>
        <w:rPr>
          <w:lang w:val="es-ES"/>
        </w:rPr>
      </w:pPr>
      <w:r w:rsidRPr="002359A1">
        <w:rPr>
          <w:lang w:val="es-ES"/>
        </w:rPr>
        <w:lastRenderedPageBreak/>
        <w:t>Modelado de la base de datos</w:t>
      </w:r>
    </w:p>
    <w:p w:rsidR="0085776C" w:rsidRPr="002359A1" w:rsidRDefault="0085776C" w:rsidP="0085776C">
      <w:pPr>
        <w:pStyle w:val="lista21"/>
        <w:numPr>
          <w:ilvl w:val="0"/>
          <w:numId w:val="26"/>
        </w:numPr>
        <w:spacing w:after="0" w:line="360" w:lineRule="auto"/>
        <w:rPr>
          <w:lang w:val="es-ES"/>
        </w:rPr>
      </w:pPr>
      <w:r w:rsidRPr="002359A1">
        <w:rPr>
          <w:lang w:val="es-ES"/>
        </w:rPr>
        <w:t>Diseño de interfaces gráficas de usuario</w:t>
      </w:r>
    </w:p>
    <w:p w:rsidR="0085776C" w:rsidRPr="002359A1" w:rsidRDefault="0085776C" w:rsidP="0085776C">
      <w:pPr>
        <w:pStyle w:val="lista21"/>
        <w:numPr>
          <w:ilvl w:val="0"/>
          <w:numId w:val="26"/>
        </w:numPr>
        <w:spacing w:after="0" w:line="360" w:lineRule="auto"/>
        <w:rPr>
          <w:lang w:val="es-ES"/>
        </w:rPr>
      </w:pPr>
      <w:r w:rsidRPr="002359A1">
        <w:rPr>
          <w:lang w:val="es-ES"/>
        </w:rPr>
        <w:t>Diseño de informes</w:t>
      </w:r>
    </w:p>
    <w:p w:rsidR="0085776C" w:rsidRPr="002359A1" w:rsidRDefault="0085776C" w:rsidP="0085776C">
      <w:pPr>
        <w:pStyle w:val="lista21"/>
        <w:numPr>
          <w:ilvl w:val="0"/>
          <w:numId w:val="26"/>
        </w:numPr>
        <w:spacing w:after="0" w:line="360" w:lineRule="auto"/>
        <w:rPr>
          <w:lang w:val="es-ES"/>
        </w:rPr>
      </w:pPr>
      <w:r w:rsidRPr="002359A1">
        <w:rPr>
          <w:lang w:val="es-ES"/>
        </w:rPr>
        <w:t>Elaboración del plan de pruebas</w:t>
      </w:r>
    </w:p>
    <w:p w:rsidR="0085776C" w:rsidRPr="00C1545A" w:rsidRDefault="0085776C" w:rsidP="0085776C">
      <w:pPr>
        <w:pStyle w:val="TextoSeccion"/>
        <w:spacing w:after="0" w:line="360" w:lineRule="auto"/>
        <w:rPr>
          <w:b/>
        </w:rPr>
      </w:pPr>
    </w:p>
    <w:p w:rsidR="0085776C" w:rsidRPr="002359A1" w:rsidRDefault="0085776C" w:rsidP="00C1545A">
      <w:pPr>
        <w:pStyle w:val="Listaconvietasa"/>
        <w:numPr>
          <w:ilvl w:val="0"/>
          <w:numId w:val="49"/>
        </w:numPr>
      </w:pPr>
      <w:r w:rsidRPr="00C1545A">
        <w:rPr>
          <w:b/>
        </w:rPr>
        <w:t>Actividades de desarrollo</w:t>
      </w:r>
      <w:r w:rsidRPr="002359A1">
        <w:t>: Con base en los requerimientos operacionales y en los diseños creados, en esta fase se elaborará y probará el sistema.</w:t>
      </w:r>
    </w:p>
    <w:p w:rsidR="0085776C" w:rsidRPr="002359A1" w:rsidRDefault="0085776C" w:rsidP="00622D6A">
      <w:pPr>
        <w:pStyle w:val="Listaconvietasa"/>
        <w:numPr>
          <w:ilvl w:val="0"/>
          <w:numId w:val="0"/>
        </w:numPr>
      </w:pPr>
    </w:p>
    <w:p w:rsidR="0085776C" w:rsidRPr="002359A1" w:rsidRDefault="0085776C" w:rsidP="00622D6A">
      <w:pPr>
        <w:pStyle w:val="Listaconvietasa"/>
        <w:numPr>
          <w:ilvl w:val="0"/>
          <w:numId w:val="0"/>
        </w:numPr>
      </w:pPr>
      <w:r w:rsidRPr="002359A1">
        <w:t>Esta fase incluye las actividades de:</w:t>
      </w:r>
    </w:p>
    <w:p w:rsidR="0085776C" w:rsidRPr="002359A1" w:rsidRDefault="0085776C" w:rsidP="00622D6A">
      <w:pPr>
        <w:pStyle w:val="Listaconvietasa"/>
        <w:numPr>
          <w:ilvl w:val="0"/>
          <w:numId w:val="0"/>
        </w:numPr>
      </w:pPr>
    </w:p>
    <w:p w:rsidR="0085776C" w:rsidRPr="002359A1" w:rsidRDefault="0085776C" w:rsidP="00622D6A">
      <w:pPr>
        <w:pStyle w:val="TextoSeccion"/>
        <w:numPr>
          <w:ilvl w:val="0"/>
          <w:numId w:val="28"/>
        </w:numPr>
        <w:spacing w:after="0" w:line="360" w:lineRule="auto"/>
        <w:ind w:left="924" w:hanging="357"/>
      </w:pPr>
      <w:r w:rsidRPr="002359A1">
        <w:t xml:space="preserve">Construcción de la Base de Datos </w:t>
      </w:r>
    </w:p>
    <w:p w:rsidR="0085776C" w:rsidRPr="002359A1" w:rsidRDefault="0085776C" w:rsidP="00622D6A">
      <w:pPr>
        <w:pStyle w:val="TextoSeccion"/>
        <w:numPr>
          <w:ilvl w:val="0"/>
          <w:numId w:val="28"/>
        </w:numPr>
        <w:spacing w:after="0" w:line="360" w:lineRule="auto"/>
        <w:ind w:left="924" w:hanging="357"/>
      </w:pPr>
      <w:r w:rsidRPr="002359A1">
        <w:t>Programación (codificación)</w:t>
      </w:r>
    </w:p>
    <w:p w:rsidR="0085776C" w:rsidRPr="002359A1" w:rsidRDefault="0085776C" w:rsidP="00622D6A">
      <w:pPr>
        <w:pStyle w:val="TextoSeccion"/>
        <w:numPr>
          <w:ilvl w:val="0"/>
          <w:numId w:val="28"/>
        </w:numPr>
        <w:spacing w:after="0" w:line="360" w:lineRule="auto"/>
        <w:ind w:left="924" w:hanging="357"/>
      </w:pPr>
      <w:r w:rsidRPr="002359A1">
        <w:t>Prueba e integración del sistema</w:t>
      </w:r>
    </w:p>
    <w:p w:rsidR="0085776C" w:rsidRPr="002359A1" w:rsidRDefault="0085776C" w:rsidP="00622D6A">
      <w:pPr>
        <w:pStyle w:val="TextoSeccion"/>
        <w:numPr>
          <w:ilvl w:val="0"/>
          <w:numId w:val="28"/>
        </w:numPr>
        <w:spacing w:after="0" w:line="360" w:lineRule="auto"/>
        <w:ind w:left="924" w:hanging="357"/>
      </w:pPr>
      <w:r w:rsidRPr="002359A1">
        <w:t>Elaboración de manuales</w:t>
      </w:r>
    </w:p>
    <w:p w:rsidR="00622D6A" w:rsidRPr="002359A1" w:rsidRDefault="00622D6A" w:rsidP="00622D6A">
      <w:pPr>
        <w:pStyle w:val="Listaconvietasa"/>
        <w:numPr>
          <w:ilvl w:val="0"/>
          <w:numId w:val="0"/>
        </w:numPr>
        <w:ind w:left="720"/>
      </w:pPr>
    </w:p>
    <w:p w:rsidR="00622D6A" w:rsidRPr="002359A1" w:rsidRDefault="00622D6A" w:rsidP="00622D6A">
      <w:pPr>
        <w:pStyle w:val="Listaconvietasa"/>
        <w:numPr>
          <w:ilvl w:val="0"/>
          <w:numId w:val="0"/>
        </w:numPr>
        <w:ind w:left="720"/>
      </w:pPr>
    </w:p>
    <w:p w:rsidR="00622D6A" w:rsidRPr="00C1545A" w:rsidRDefault="00622D6A" w:rsidP="00480F84">
      <w:pPr>
        <w:pStyle w:val="Listaconvietasa"/>
        <w:numPr>
          <w:ilvl w:val="0"/>
          <w:numId w:val="49"/>
        </w:numPr>
        <w:spacing w:line="360" w:lineRule="auto"/>
      </w:pPr>
      <w:r w:rsidRPr="002359A1">
        <w:t>Actividades de despliegue: Una vez elaborado el sistema se procederá a desplegarlo en un servidor web.</w:t>
      </w:r>
    </w:p>
    <w:p w:rsidR="00622D6A" w:rsidRPr="002359A1" w:rsidRDefault="00622D6A" w:rsidP="00480F84">
      <w:pPr>
        <w:pStyle w:val="Listaconvietasa"/>
        <w:numPr>
          <w:ilvl w:val="0"/>
          <w:numId w:val="0"/>
        </w:numPr>
        <w:spacing w:line="360" w:lineRule="auto"/>
      </w:pPr>
      <w:r w:rsidRPr="002359A1">
        <w:t>Esta fase incluye las actividades de:</w:t>
      </w:r>
    </w:p>
    <w:p w:rsidR="00480F84" w:rsidRPr="002359A1" w:rsidRDefault="00480F84" w:rsidP="00480F84">
      <w:pPr>
        <w:pStyle w:val="Listaconvietasa"/>
        <w:numPr>
          <w:ilvl w:val="0"/>
          <w:numId w:val="32"/>
        </w:numPr>
        <w:spacing w:line="360" w:lineRule="auto"/>
        <w:ind w:left="1037" w:hanging="357"/>
      </w:pPr>
      <w:r w:rsidRPr="002359A1">
        <w:t>Despliegue del sistema en un servidor web</w:t>
      </w:r>
    </w:p>
    <w:p w:rsidR="00480F84" w:rsidRPr="002359A1" w:rsidRDefault="00480F84" w:rsidP="00480F84">
      <w:pPr>
        <w:pStyle w:val="Listaconvietasa"/>
        <w:numPr>
          <w:ilvl w:val="0"/>
          <w:numId w:val="32"/>
        </w:numPr>
        <w:spacing w:line="360" w:lineRule="auto"/>
        <w:ind w:left="1037" w:hanging="357"/>
      </w:pPr>
      <w:r w:rsidRPr="002359A1">
        <w:t xml:space="preserve">Configuración del usuario administrador </w:t>
      </w:r>
    </w:p>
    <w:p w:rsidR="00480F84" w:rsidRDefault="00480F84" w:rsidP="00480F84">
      <w:pPr>
        <w:spacing w:after="0" w:line="360" w:lineRule="auto"/>
        <w:jc w:val="both"/>
        <w:rPr>
          <w:rFonts w:ascii="Times New Roman" w:hAnsi="Times New Roman" w:cs="Times New Roman"/>
          <w:b/>
          <w:sz w:val="36"/>
        </w:rPr>
      </w:pPr>
    </w:p>
    <w:p w:rsidR="00622D6A" w:rsidRPr="002359A1" w:rsidRDefault="00622D6A" w:rsidP="00622D6A">
      <w:pPr>
        <w:jc w:val="both"/>
        <w:rPr>
          <w:rFonts w:ascii="Calibri" w:hAnsi="Calibri"/>
          <w:b/>
          <w:color w:val="FF0000"/>
          <w:sz w:val="28"/>
        </w:rPr>
      </w:pPr>
    </w:p>
    <w:p w:rsidR="00622D6A" w:rsidRPr="002359A1" w:rsidRDefault="00622D6A" w:rsidP="00622D6A">
      <w:pPr>
        <w:pStyle w:val="TextoSeccion"/>
        <w:spacing w:after="0" w:line="360" w:lineRule="auto"/>
        <w:rPr>
          <w:color w:val="FF0000"/>
        </w:rPr>
      </w:pPr>
    </w:p>
    <w:sectPr w:rsidR="00622D6A" w:rsidRPr="002359A1" w:rsidSect="00FB628E">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443" w:rsidRDefault="00D01443" w:rsidP="009943A2">
      <w:pPr>
        <w:spacing w:after="0" w:line="240" w:lineRule="auto"/>
      </w:pPr>
      <w:r>
        <w:separator/>
      </w:r>
    </w:p>
  </w:endnote>
  <w:endnote w:type="continuationSeparator" w:id="0">
    <w:p w:rsidR="00D01443" w:rsidRDefault="00D01443" w:rsidP="0099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Swiss924 BT">
    <w:altName w:val="Arial Narrow"/>
    <w:charset w:val="00"/>
    <w:family w:val="swiss"/>
    <w:pitch w:val="variable"/>
    <w:sig w:usb0="800000AF" w:usb1="1000204A" w:usb2="00000000" w:usb3="00000000" w:csb0="0000001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443" w:rsidRDefault="00D01443" w:rsidP="009943A2">
      <w:pPr>
        <w:spacing w:after="0" w:line="240" w:lineRule="auto"/>
      </w:pPr>
      <w:r>
        <w:separator/>
      </w:r>
    </w:p>
  </w:footnote>
  <w:footnote w:type="continuationSeparator" w:id="0">
    <w:p w:rsidR="00D01443" w:rsidRDefault="00D01443" w:rsidP="009943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2103"/>
    <w:multiLevelType w:val="hybridMultilevel"/>
    <w:tmpl w:val="5D96C15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045B5238"/>
    <w:multiLevelType w:val="hybridMultilevel"/>
    <w:tmpl w:val="09267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D76501"/>
    <w:multiLevelType w:val="hybridMultilevel"/>
    <w:tmpl w:val="51EC4C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8E030B5"/>
    <w:multiLevelType w:val="multilevel"/>
    <w:tmpl w:val="00981A1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BCF39F9"/>
    <w:multiLevelType w:val="hybridMultilevel"/>
    <w:tmpl w:val="6BE0CC0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0EC12C74"/>
    <w:multiLevelType w:val="hybridMultilevel"/>
    <w:tmpl w:val="1BAC0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1E042F0"/>
    <w:multiLevelType w:val="hybridMultilevel"/>
    <w:tmpl w:val="52D421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57E09BE"/>
    <w:multiLevelType w:val="hybridMultilevel"/>
    <w:tmpl w:val="008A0CF6"/>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28517018"/>
    <w:multiLevelType w:val="hybridMultilevel"/>
    <w:tmpl w:val="3E468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D4A217B"/>
    <w:multiLevelType w:val="hybridMultilevel"/>
    <w:tmpl w:val="98265EF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F840725"/>
    <w:multiLevelType w:val="hybridMultilevel"/>
    <w:tmpl w:val="6E88AEE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1">
    <w:nsid w:val="305740B1"/>
    <w:multiLevelType w:val="hybridMultilevel"/>
    <w:tmpl w:val="0194E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4487085"/>
    <w:multiLevelType w:val="hybridMultilevel"/>
    <w:tmpl w:val="BB7AEEA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36163279"/>
    <w:multiLevelType w:val="hybridMultilevel"/>
    <w:tmpl w:val="07CEE216"/>
    <w:lvl w:ilvl="0" w:tplc="E4008636">
      <w:start w:val="1"/>
      <w:numFmt w:val="bullet"/>
      <w:lvlText w:val="•"/>
      <w:lvlJc w:val="left"/>
      <w:pPr>
        <w:tabs>
          <w:tab w:val="num" w:pos="720"/>
        </w:tabs>
        <w:ind w:left="720" w:hanging="360"/>
      </w:pPr>
      <w:rPr>
        <w:rFonts w:ascii="Times New Roman" w:hAnsi="Times New Roman" w:hint="default"/>
      </w:rPr>
    </w:lvl>
    <w:lvl w:ilvl="1" w:tplc="6F940AE2" w:tentative="1">
      <w:start w:val="1"/>
      <w:numFmt w:val="bullet"/>
      <w:lvlText w:val="•"/>
      <w:lvlJc w:val="left"/>
      <w:pPr>
        <w:tabs>
          <w:tab w:val="num" w:pos="1440"/>
        </w:tabs>
        <w:ind w:left="1440" w:hanging="360"/>
      </w:pPr>
      <w:rPr>
        <w:rFonts w:ascii="Times New Roman" w:hAnsi="Times New Roman" w:hint="default"/>
      </w:rPr>
    </w:lvl>
    <w:lvl w:ilvl="2" w:tplc="000666F8" w:tentative="1">
      <w:start w:val="1"/>
      <w:numFmt w:val="bullet"/>
      <w:lvlText w:val="•"/>
      <w:lvlJc w:val="left"/>
      <w:pPr>
        <w:tabs>
          <w:tab w:val="num" w:pos="2160"/>
        </w:tabs>
        <w:ind w:left="2160" w:hanging="360"/>
      </w:pPr>
      <w:rPr>
        <w:rFonts w:ascii="Times New Roman" w:hAnsi="Times New Roman" w:hint="default"/>
      </w:rPr>
    </w:lvl>
    <w:lvl w:ilvl="3" w:tplc="94C60DF6" w:tentative="1">
      <w:start w:val="1"/>
      <w:numFmt w:val="bullet"/>
      <w:lvlText w:val="•"/>
      <w:lvlJc w:val="left"/>
      <w:pPr>
        <w:tabs>
          <w:tab w:val="num" w:pos="2880"/>
        </w:tabs>
        <w:ind w:left="2880" w:hanging="360"/>
      </w:pPr>
      <w:rPr>
        <w:rFonts w:ascii="Times New Roman" w:hAnsi="Times New Roman" w:hint="default"/>
      </w:rPr>
    </w:lvl>
    <w:lvl w:ilvl="4" w:tplc="FB908F08" w:tentative="1">
      <w:start w:val="1"/>
      <w:numFmt w:val="bullet"/>
      <w:lvlText w:val="•"/>
      <w:lvlJc w:val="left"/>
      <w:pPr>
        <w:tabs>
          <w:tab w:val="num" w:pos="3600"/>
        </w:tabs>
        <w:ind w:left="3600" w:hanging="360"/>
      </w:pPr>
      <w:rPr>
        <w:rFonts w:ascii="Times New Roman" w:hAnsi="Times New Roman" w:hint="default"/>
      </w:rPr>
    </w:lvl>
    <w:lvl w:ilvl="5" w:tplc="AE440E10" w:tentative="1">
      <w:start w:val="1"/>
      <w:numFmt w:val="bullet"/>
      <w:lvlText w:val="•"/>
      <w:lvlJc w:val="left"/>
      <w:pPr>
        <w:tabs>
          <w:tab w:val="num" w:pos="4320"/>
        </w:tabs>
        <w:ind w:left="4320" w:hanging="360"/>
      </w:pPr>
      <w:rPr>
        <w:rFonts w:ascii="Times New Roman" w:hAnsi="Times New Roman" w:hint="default"/>
      </w:rPr>
    </w:lvl>
    <w:lvl w:ilvl="6" w:tplc="F012A572" w:tentative="1">
      <w:start w:val="1"/>
      <w:numFmt w:val="bullet"/>
      <w:lvlText w:val="•"/>
      <w:lvlJc w:val="left"/>
      <w:pPr>
        <w:tabs>
          <w:tab w:val="num" w:pos="5040"/>
        </w:tabs>
        <w:ind w:left="5040" w:hanging="360"/>
      </w:pPr>
      <w:rPr>
        <w:rFonts w:ascii="Times New Roman" w:hAnsi="Times New Roman" w:hint="default"/>
      </w:rPr>
    </w:lvl>
    <w:lvl w:ilvl="7" w:tplc="839A0960" w:tentative="1">
      <w:start w:val="1"/>
      <w:numFmt w:val="bullet"/>
      <w:lvlText w:val="•"/>
      <w:lvlJc w:val="left"/>
      <w:pPr>
        <w:tabs>
          <w:tab w:val="num" w:pos="5760"/>
        </w:tabs>
        <w:ind w:left="5760" w:hanging="360"/>
      </w:pPr>
      <w:rPr>
        <w:rFonts w:ascii="Times New Roman" w:hAnsi="Times New Roman" w:hint="default"/>
      </w:rPr>
    </w:lvl>
    <w:lvl w:ilvl="8" w:tplc="210C0A4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72365D7"/>
    <w:multiLevelType w:val="hybridMultilevel"/>
    <w:tmpl w:val="538CAB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7A914A1"/>
    <w:multiLevelType w:val="hybridMultilevel"/>
    <w:tmpl w:val="42AAE0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8304F44"/>
    <w:multiLevelType w:val="hybridMultilevel"/>
    <w:tmpl w:val="4C50E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86E2018"/>
    <w:multiLevelType w:val="hybridMultilevel"/>
    <w:tmpl w:val="E4EE44D6"/>
    <w:lvl w:ilvl="0" w:tplc="05389BE6">
      <w:numFmt w:val="bullet"/>
      <w:lvlText w:val=""/>
      <w:lvlJc w:val="left"/>
      <w:pPr>
        <w:ind w:left="720" w:hanging="360"/>
      </w:pPr>
      <w:rPr>
        <w:rFonts w:ascii="Wingdings" w:eastAsiaTheme="minorHAnsi" w:hAnsi="Wingding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91A4B39"/>
    <w:multiLevelType w:val="hybridMultilevel"/>
    <w:tmpl w:val="1972A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D8E35D8"/>
    <w:multiLevelType w:val="multilevel"/>
    <w:tmpl w:val="A33E26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DAD5E1F"/>
    <w:multiLevelType w:val="hybridMultilevel"/>
    <w:tmpl w:val="0C4E492C"/>
    <w:lvl w:ilvl="0" w:tplc="6A42E1C6">
      <w:start w:val="1"/>
      <w:numFmt w:val="upperLetter"/>
      <w:pStyle w:val="Listaconvietasa"/>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51B4FC9"/>
    <w:multiLevelType w:val="hybridMultilevel"/>
    <w:tmpl w:val="9DF2BFAE"/>
    <w:lvl w:ilvl="0" w:tplc="2F4031F4">
      <w:start w:val="2"/>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65C6E30"/>
    <w:multiLevelType w:val="hybridMultilevel"/>
    <w:tmpl w:val="C96CB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8314A04"/>
    <w:multiLevelType w:val="hybridMultilevel"/>
    <w:tmpl w:val="9D265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9520F9A"/>
    <w:multiLevelType w:val="hybridMultilevel"/>
    <w:tmpl w:val="01F20D48"/>
    <w:lvl w:ilvl="0" w:tplc="6DD4E7B6">
      <w:numFmt w:val="bullet"/>
      <w:lvlText w:val="-"/>
      <w:lvlJc w:val="left"/>
      <w:pPr>
        <w:ind w:left="360" w:hanging="360"/>
      </w:pPr>
      <w:rPr>
        <w:rFonts w:ascii="Calibri" w:eastAsiaTheme="minorHAnsi" w:hAnsi="Calibri" w:cstheme="minorBid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nsid w:val="4A0B5604"/>
    <w:multiLevelType w:val="hybridMultilevel"/>
    <w:tmpl w:val="27C06FB2"/>
    <w:lvl w:ilvl="0" w:tplc="080A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6">
    <w:nsid w:val="4A560F11"/>
    <w:multiLevelType w:val="hybridMultilevel"/>
    <w:tmpl w:val="162AC32A"/>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nsid w:val="4B676562"/>
    <w:multiLevelType w:val="hybridMultilevel"/>
    <w:tmpl w:val="5820278C"/>
    <w:lvl w:ilvl="0" w:tplc="2B70B670">
      <w:start w:val="1"/>
      <w:numFmt w:val="bullet"/>
      <w:pStyle w:val="lista21"/>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4CF10AEB"/>
    <w:multiLevelType w:val="hybridMultilevel"/>
    <w:tmpl w:val="35A4215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4DC54A09"/>
    <w:multiLevelType w:val="hybridMultilevel"/>
    <w:tmpl w:val="0C047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E542D2D"/>
    <w:multiLevelType w:val="hybridMultilevel"/>
    <w:tmpl w:val="8A847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FBD436D"/>
    <w:multiLevelType w:val="hybridMultilevel"/>
    <w:tmpl w:val="FBA6B8D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nsid w:val="5201257B"/>
    <w:multiLevelType w:val="hybridMultilevel"/>
    <w:tmpl w:val="694AC5FE"/>
    <w:lvl w:ilvl="0" w:tplc="4DC4C3C4">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527356DD"/>
    <w:multiLevelType w:val="hybridMultilevel"/>
    <w:tmpl w:val="3D844F0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4">
    <w:nsid w:val="583711AD"/>
    <w:multiLevelType w:val="hybridMultilevel"/>
    <w:tmpl w:val="3B8CCCDC"/>
    <w:lvl w:ilvl="0" w:tplc="080A0019">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5BEC38DE"/>
    <w:multiLevelType w:val="hybridMultilevel"/>
    <w:tmpl w:val="3CE6BFB6"/>
    <w:lvl w:ilvl="0" w:tplc="F162D5B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5D5B40BD"/>
    <w:multiLevelType w:val="hybridMultilevel"/>
    <w:tmpl w:val="B4722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5E08206B"/>
    <w:multiLevelType w:val="hybridMultilevel"/>
    <w:tmpl w:val="726E3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5E884175"/>
    <w:multiLevelType w:val="hybridMultilevel"/>
    <w:tmpl w:val="AB300674"/>
    <w:lvl w:ilvl="0" w:tplc="D17E82D6">
      <w:start w:val="1"/>
      <w:numFmt w:val="decimal"/>
      <w:pStyle w:val="Epgrafe1"/>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600B5D37"/>
    <w:multiLevelType w:val="hybridMultilevel"/>
    <w:tmpl w:val="A5762F6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63267063"/>
    <w:multiLevelType w:val="hybridMultilevel"/>
    <w:tmpl w:val="CC5441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3AD28E5"/>
    <w:multiLevelType w:val="hybridMultilevel"/>
    <w:tmpl w:val="149E5D12"/>
    <w:lvl w:ilvl="0" w:tplc="976EF406">
      <w:start w:val="1"/>
      <w:numFmt w:val="decimal"/>
      <w:pStyle w:val="Ttulo1"/>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2">
    <w:nsid w:val="672658E0"/>
    <w:multiLevelType w:val="hybridMultilevel"/>
    <w:tmpl w:val="162AC32A"/>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nsid w:val="67A0426E"/>
    <w:multiLevelType w:val="hybridMultilevel"/>
    <w:tmpl w:val="76309AE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4">
    <w:nsid w:val="693A19AB"/>
    <w:multiLevelType w:val="hybridMultilevel"/>
    <w:tmpl w:val="B086BA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6E4944A2"/>
    <w:multiLevelType w:val="hybridMultilevel"/>
    <w:tmpl w:val="1F460434"/>
    <w:lvl w:ilvl="0" w:tplc="B21C850C">
      <w:start w:val="1"/>
      <w:numFmt w:val="upp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6">
    <w:nsid w:val="6FEC74B9"/>
    <w:multiLevelType w:val="hybridMultilevel"/>
    <w:tmpl w:val="2012DAC8"/>
    <w:lvl w:ilvl="0" w:tplc="CA441F14">
      <w:start w:val="1"/>
      <w:numFmt w:val="lowerLetter"/>
      <w:lvlText w:val="%1)"/>
      <w:lvlJc w:val="left"/>
      <w:pPr>
        <w:ind w:left="644" w:hanging="360"/>
      </w:pPr>
      <w:rPr>
        <w:b/>
        <w:i w:val="0"/>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7">
    <w:nsid w:val="747F6A4E"/>
    <w:multiLevelType w:val="hybridMultilevel"/>
    <w:tmpl w:val="FC6455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nsid w:val="7C814639"/>
    <w:multiLevelType w:val="hybridMultilevel"/>
    <w:tmpl w:val="8A2432F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9">
    <w:nsid w:val="7E2402B4"/>
    <w:multiLevelType w:val="hybridMultilevel"/>
    <w:tmpl w:val="C22ECF7A"/>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36"/>
  </w:num>
  <w:num w:numId="3">
    <w:abstractNumId w:val="17"/>
  </w:num>
  <w:num w:numId="4">
    <w:abstractNumId w:val="24"/>
  </w:num>
  <w:num w:numId="5">
    <w:abstractNumId w:val="15"/>
  </w:num>
  <w:num w:numId="6">
    <w:abstractNumId w:val="16"/>
  </w:num>
  <w:num w:numId="7">
    <w:abstractNumId w:val="29"/>
  </w:num>
  <w:num w:numId="8">
    <w:abstractNumId w:val="8"/>
  </w:num>
  <w:num w:numId="9">
    <w:abstractNumId w:val="7"/>
  </w:num>
  <w:num w:numId="10">
    <w:abstractNumId w:val="42"/>
  </w:num>
  <w:num w:numId="11">
    <w:abstractNumId w:val="26"/>
  </w:num>
  <w:num w:numId="12">
    <w:abstractNumId w:val="30"/>
  </w:num>
  <w:num w:numId="13">
    <w:abstractNumId w:val="44"/>
  </w:num>
  <w:num w:numId="14">
    <w:abstractNumId w:val="41"/>
  </w:num>
  <w:num w:numId="15">
    <w:abstractNumId w:val="3"/>
  </w:num>
  <w:num w:numId="16">
    <w:abstractNumId w:val="38"/>
  </w:num>
  <w:num w:numId="17">
    <w:abstractNumId w:val="27"/>
  </w:num>
  <w:num w:numId="18">
    <w:abstractNumId w:val="13"/>
  </w:num>
  <w:num w:numId="19">
    <w:abstractNumId w:val="23"/>
  </w:num>
  <w:num w:numId="20">
    <w:abstractNumId w:val="22"/>
  </w:num>
  <w:num w:numId="21">
    <w:abstractNumId w:val="46"/>
  </w:num>
  <w:num w:numId="22">
    <w:abstractNumId w:val="32"/>
  </w:num>
  <w:num w:numId="23">
    <w:abstractNumId w:val="45"/>
  </w:num>
  <w:num w:numId="24">
    <w:abstractNumId w:val="0"/>
  </w:num>
  <w:num w:numId="25">
    <w:abstractNumId w:val="11"/>
  </w:num>
  <w:num w:numId="26">
    <w:abstractNumId w:val="43"/>
  </w:num>
  <w:num w:numId="27">
    <w:abstractNumId w:val="39"/>
  </w:num>
  <w:num w:numId="28">
    <w:abstractNumId w:val="47"/>
  </w:num>
  <w:num w:numId="29">
    <w:abstractNumId w:val="28"/>
  </w:num>
  <w:num w:numId="30">
    <w:abstractNumId w:val="19"/>
  </w:num>
  <w:num w:numId="31">
    <w:abstractNumId w:val="20"/>
  </w:num>
  <w:num w:numId="32">
    <w:abstractNumId w:val="2"/>
  </w:num>
  <w:num w:numId="33">
    <w:abstractNumId w:val="37"/>
  </w:num>
  <w:num w:numId="34">
    <w:abstractNumId w:val="4"/>
  </w:num>
  <w:num w:numId="35">
    <w:abstractNumId w:val="25"/>
  </w:num>
  <w:num w:numId="36">
    <w:abstractNumId w:val="49"/>
  </w:num>
  <w:num w:numId="37">
    <w:abstractNumId w:val="10"/>
  </w:num>
  <w:num w:numId="38">
    <w:abstractNumId w:val="33"/>
  </w:num>
  <w:num w:numId="39">
    <w:abstractNumId w:val="48"/>
  </w:num>
  <w:num w:numId="40">
    <w:abstractNumId w:val="31"/>
  </w:num>
  <w:num w:numId="41">
    <w:abstractNumId w:val="12"/>
  </w:num>
  <w:num w:numId="42">
    <w:abstractNumId w:val="40"/>
  </w:num>
  <w:num w:numId="43">
    <w:abstractNumId w:val="6"/>
  </w:num>
  <w:num w:numId="44">
    <w:abstractNumId w:val="5"/>
  </w:num>
  <w:num w:numId="45">
    <w:abstractNumId w:val="14"/>
  </w:num>
  <w:num w:numId="46">
    <w:abstractNumId w:val="18"/>
  </w:num>
  <w:num w:numId="47">
    <w:abstractNumId w:val="34"/>
  </w:num>
  <w:num w:numId="48">
    <w:abstractNumId w:val="21"/>
  </w:num>
  <w:num w:numId="49">
    <w:abstractNumId w:val="35"/>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60"/>
    <w:rsid w:val="00007190"/>
    <w:rsid w:val="000337D1"/>
    <w:rsid w:val="00057A59"/>
    <w:rsid w:val="00071110"/>
    <w:rsid w:val="000C5316"/>
    <w:rsid w:val="000D5954"/>
    <w:rsid w:val="00117B20"/>
    <w:rsid w:val="00173813"/>
    <w:rsid w:val="001D3FAD"/>
    <w:rsid w:val="001E2390"/>
    <w:rsid w:val="00201B29"/>
    <w:rsid w:val="00221C7F"/>
    <w:rsid w:val="002359A1"/>
    <w:rsid w:val="00240F8C"/>
    <w:rsid w:val="002914E9"/>
    <w:rsid w:val="003A42EF"/>
    <w:rsid w:val="003D58F6"/>
    <w:rsid w:val="003F153D"/>
    <w:rsid w:val="00480F84"/>
    <w:rsid w:val="00485A02"/>
    <w:rsid w:val="004B5A25"/>
    <w:rsid w:val="004E2899"/>
    <w:rsid w:val="00510B29"/>
    <w:rsid w:val="0052178B"/>
    <w:rsid w:val="00616D86"/>
    <w:rsid w:val="00620DD1"/>
    <w:rsid w:val="00622D6A"/>
    <w:rsid w:val="006604C3"/>
    <w:rsid w:val="007A1D7E"/>
    <w:rsid w:val="007E3BDA"/>
    <w:rsid w:val="00823EAD"/>
    <w:rsid w:val="00834A3A"/>
    <w:rsid w:val="0085776C"/>
    <w:rsid w:val="00884614"/>
    <w:rsid w:val="008A1D72"/>
    <w:rsid w:val="008D1060"/>
    <w:rsid w:val="009135FB"/>
    <w:rsid w:val="00924DF5"/>
    <w:rsid w:val="0096653F"/>
    <w:rsid w:val="0097544D"/>
    <w:rsid w:val="009943A2"/>
    <w:rsid w:val="00A214FE"/>
    <w:rsid w:val="00A237E4"/>
    <w:rsid w:val="00A527F9"/>
    <w:rsid w:val="00A56E3E"/>
    <w:rsid w:val="00A77908"/>
    <w:rsid w:val="00A87D0A"/>
    <w:rsid w:val="00AA63DF"/>
    <w:rsid w:val="00B079F6"/>
    <w:rsid w:val="00B312AB"/>
    <w:rsid w:val="00B91092"/>
    <w:rsid w:val="00BE6533"/>
    <w:rsid w:val="00C1545A"/>
    <w:rsid w:val="00C311A8"/>
    <w:rsid w:val="00C314D2"/>
    <w:rsid w:val="00C524D2"/>
    <w:rsid w:val="00C871AC"/>
    <w:rsid w:val="00CF4AE0"/>
    <w:rsid w:val="00D01443"/>
    <w:rsid w:val="00D1222F"/>
    <w:rsid w:val="00D15AC3"/>
    <w:rsid w:val="00D85512"/>
    <w:rsid w:val="00DB60DC"/>
    <w:rsid w:val="00EF30D6"/>
    <w:rsid w:val="00F23DFE"/>
    <w:rsid w:val="00F545DB"/>
    <w:rsid w:val="00F81A9A"/>
    <w:rsid w:val="00F96358"/>
    <w:rsid w:val="00FB628E"/>
    <w:rsid w:val="00FE34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868609-0872-4035-85EC-A4C2920E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117B20"/>
    <w:pPr>
      <w:keepNext/>
      <w:numPr>
        <w:numId w:val="14"/>
      </w:numPr>
      <w:spacing w:before="240" w:after="60" w:line="240" w:lineRule="auto"/>
      <w:outlineLvl w:val="0"/>
    </w:pPr>
    <w:rPr>
      <w:rFonts w:ascii="Arial" w:eastAsia="SimSun" w:hAnsi="Arial" w:cs="Arial"/>
      <w:b/>
      <w:bCs/>
      <w:kern w:val="32"/>
      <w:sz w:val="32"/>
      <w:szCs w:val="32"/>
      <w:lang w:eastAsia="zh-CN"/>
    </w:rPr>
  </w:style>
  <w:style w:type="paragraph" w:styleId="Ttulo2">
    <w:name w:val="heading 2"/>
    <w:basedOn w:val="Normal"/>
    <w:next w:val="Normal"/>
    <w:link w:val="Ttulo2Car"/>
    <w:uiPriority w:val="9"/>
    <w:semiHidden/>
    <w:unhideWhenUsed/>
    <w:qFormat/>
    <w:rsid w:val="00201B2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DF5"/>
    <w:pPr>
      <w:ind w:left="720"/>
      <w:contextualSpacing/>
    </w:pPr>
  </w:style>
  <w:style w:type="table" w:styleId="Tablaconcuadrcula">
    <w:name w:val="Table Grid"/>
    <w:basedOn w:val="Tablanormal"/>
    <w:uiPriority w:val="59"/>
    <w:rsid w:val="00485A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Seccion">
    <w:name w:val="TextoSeccion"/>
    <w:basedOn w:val="Textoindependiente"/>
    <w:rsid w:val="000C5316"/>
    <w:pPr>
      <w:spacing w:line="240" w:lineRule="auto"/>
      <w:jc w:val="both"/>
    </w:pPr>
    <w:rPr>
      <w:rFonts w:ascii="Times New Roman" w:eastAsia="SimSun" w:hAnsi="Times New Roman" w:cs="Times New Roman"/>
      <w:sz w:val="24"/>
      <w:szCs w:val="24"/>
      <w:lang w:eastAsia="es-MX"/>
    </w:rPr>
  </w:style>
  <w:style w:type="paragraph" w:customStyle="1" w:styleId="Listaconvietasa">
    <w:name w:val="Lista con viñetas a"/>
    <w:basedOn w:val="Normal"/>
    <w:autoRedefine/>
    <w:rsid w:val="00622D6A"/>
    <w:pPr>
      <w:numPr>
        <w:numId w:val="31"/>
      </w:numPr>
      <w:spacing w:after="0" w:line="240" w:lineRule="auto"/>
      <w:jc w:val="both"/>
    </w:pPr>
    <w:rPr>
      <w:rFonts w:ascii="Times New Roman" w:eastAsia="SimSun" w:hAnsi="Times New Roman" w:cs="Times New Roman"/>
      <w:sz w:val="24"/>
      <w:szCs w:val="24"/>
      <w:lang w:eastAsia="zh-CN"/>
    </w:rPr>
  </w:style>
  <w:style w:type="paragraph" w:styleId="Textoindependiente">
    <w:name w:val="Body Text"/>
    <w:basedOn w:val="Normal"/>
    <w:link w:val="TextoindependienteCar"/>
    <w:uiPriority w:val="99"/>
    <w:semiHidden/>
    <w:unhideWhenUsed/>
    <w:rsid w:val="000C5316"/>
    <w:pPr>
      <w:spacing w:after="120"/>
    </w:pPr>
  </w:style>
  <w:style w:type="character" w:customStyle="1" w:styleId="TextoindependienteCar">
    <w:name w:val="Texto independiente Car"/>
    <w:basedOn w:val="Fuentedeprrafopredeter"/>
    <w:link w:val="Textoindependiente"/>
    <w:uiPriority w:val="99"/>
    <w:semiHidden/>
    <w:rsid w:val="000C5316"/>
  </w:style>
  <w:style w:type="character" w:customStyle="1" w:styleId="Ttulo1Car">
    <w:name w:val="Título 1 Car"/>
    <w:basedOn w:val="Fuentedeprrafopredeter"/>
    <w:link w:val="Ttulo1"/>
    <w:rsid w:val="00117B20"/>
    <w:rPr>
      <w:rFonts w:ascii="Arial" w:eastAsia="SimSun" w:hAnsi="Arial" w:cs="Arial"/>
      <w:b/>
      <w:bCs/>
      <w:kern w:val="32"/>
      <w:sz w:val="32"/>
      <w:szCs w:val="32"/>
      <w:lang w:eastAsia="zh-CN"/>
    </w:rPr>
  </w:style>
  <w:style w:type="paragraph" w:customStyle="1" w:styleId="NombrePlanDocumento">
    <w:name w:val="NombrePlan/Documento"/>
    <w:basedOn w:val="Normal"/>
    <w:rsid w:val="00117B20"/>
    <w:pPr>
      <w:spacing w:before="1200" w:after="600" w:line="240" w:lineRule="auto"/>
      <w:ind w:left="2835"/>
    </w:pPr>
    <w:rPr>
      <w:rFonts w:ascii="Swiss924 BT" w:eastAsia="Times New Roman" w:hAnsi="Swiss924 BT" w:cs="Times New Roman"/>
      <w:b/>
      <w:spacing w:val="20"/>
      <w:sz w:val="40"/>
      <w:szCs w:val="40"/>
      <w:lang w:val="es-ES_tradnl" w:eastAsia="es-MX"/>
    </w:rPr>
  </w:style>
  <w:style w:type="paragraph" w:customStyle="1" w:styleId="DatosDoc">
    <w:name w:val="DatosDoc"/>
    <w:basedOn w:val="Normal"/>
    <w:rsid w:val="00117B20"/>
    <w:pPr>
      <w:spacing w:after="0" w:line="240" w:lineRule="auto"/>
      <w:ind w:left="2835"/>
    </w:pPr>
    <w:rPr>
      <w:rFonts w:ascii="Times New Roman" w:eastAsia="Times New Roman" w:hAnsi="Times New Roman" w:cs="Times New Roman"/>
      <w:sz w:val="24"/>
      <w:szCs w:val="24"/>
      <w:lang w:val="es-ES_tradnl" w:eastAsia="es-MX"/>
    </w:rPr>
  </w:style>
  <w:style w:type="paragraph" w:customStyle="1" w:styleId="Imagen">
    <w:name w:val="Imagen"/>
    <w:basedOn w:val="Textoindependiente"/>
    <w:autoRedefine/>
    <w:rsid w:val="00117B20"/>
    <w:pPr>
      <w:spacing w:line="240" w:lineRule="auto"/>
      <w:jc w:val="right"/>
    </w:pPr>
    <w:rPr>
      <w:rFonts w:ascii="Times New Roman" w:eastAsia="SimSun" w:hAnsi="Times New Roman" w:cs="Times New Roman"/>
      <w:sz w:val="24"/>
      <w:szCs w:val="24"/>
      <w:lang w:eastAsia="zh-CN"/>
    </w:rPr>
  </w:style>
  <w:style w:type="paragraph" w:customStyle="1" w:styleId="TextoImagen">
    <w:name w:val="TextoImagen"/>
    <w:basedOn w:val="Imagen"/>
    <w:autoRedefine/>
    <w:rsid w:val="00117B20"/>
    <w:pPr>
      <w:spacing w:after="20"/>
    </w:pPr>
    <w:rPr>
      <w:rFonts w:ascii="Arial Narrow" w:hAnsi="Arial Narrow"/>
      <w:b/>
    </w:rPr>
  </w:style>
  <w:style w:type="paragraph" w:styleId="Textodeglobo">
    <w:name w:val="Balloon Text"/>
    <w:basedOn w:val="Normal"/>
    <w:link w:val="TextodegloboCar"/>
    <w:uiPriority w:val="99"/>
    <w:semiHidden/>
    <w:unhideWhenUsed/>
    <w:rsid w:val="00117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B20"/>
    <w:rPr>
      <w:rFonts w:ascii="Tahoma" w:hAnsi="Tahoma" w:cs="Tahoma"/>
      <w:sz w:val="16"/>
      <w:szCs w:val="16"/>
    </w:rPr>
  </w:style>
  <w:style w:type="character" w:customStyle="1" w:styleId="Ttulo2Car">
    <w:name w:val="Título 2 Car"/>
    <w:basedOn w:val="Fuentedeprrafopredeter"/>
    <w:link w:val="Ttulo2"/>
    <w:uiPriority w:val="9"/>
    <w:semiHidden/>
    <w:rsid w:val="00201B29"/>
    <w:rPr>
      <w:rFonts w:asciiTheme="majorHAnsi" w:eastAsiaTheme="majorEastAsia" w:hAnsiTheme="majorHAnsi" w:cstheme="majorBidi"/>
      <w:b/>
      <w:bCs/>
      <w:color w:val="5B9BD5" w:themeColor="accent1"/>
      <w:sz w:val="26"/>
      <w:szCs w:val="26"/>
    </w:rPr>
  </w:style>
  <w:style w:type="paragraph" w:customStyle="1" w:styleId="Epgrafe1">
    <w:name w:val="Epígrafe1"/>
    <w:basedOn w:val="Normal"/>
    <w:next w:val="Normal"/>
    <w:qFormat/>
    <w:rsid w:val="00201B29"/>
    <w:pPr>
      <w:numPr>
        <w:numId w:val="16"/>
      </w:numPr>
      <w:spacing w:before="120" w:after="120" w:line="240" w:lineRule="auto"/>
    </w:pPr>
    <w:rPr>
      <w:rFonts w:ascii="Times New Roman" w:eastAsia="SimSun" w:hAnsi="Times New Roman" w:cs="Times New Roman"/>
      <w:b/>
      <w:bCs/>
      <w:sz w:val="20"/>
      <w:szCs w:val="20"/>
      <w:lang w:eastAsia="zh-CN"/>
    </w:rPr>
  </w:style>
  <w:style w:type="paragraph" w:customStyle="1" w:styleId="lista21">
    <w:name w:val="lista2.1"/>
    <w:basedOn w:val="TextoSeccion"/>
    <w:rsid w:val="00201B29"/>
    <w:pPr>
      <w:numPr>
        <w:numId w:val="17"/>
      </w:numPr>
    </w:pPr>
  </w:style>
  <w:style w:type="paragraph" w:styleId="Encabezado">
    <w:name w:val="header"/>
    <w:basedOn w:val="Normal"/>
    <w:link w:val="EncabezadoCar"/>
    <w:uiPriority w:val="99"/>
    <w:unhideWhenUsed/>
    <w:rsid w:val="009943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3A2"/>
  </w:style>
  <w:style w:type="paragraph" w:styleId="Piedepgina">
    <w:name w:val="footer"/>
    <w:basedOn w:val="Normal"/>
    <w:link w:val="PiedepginaCar"/>
    <w:uiPriority w:val="99"/>
    <w:unhideWhenUsed/>
    <w:rsid w:val="009943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3A2"/>
  </w:style>
  <w:style w:type="character" w:styleId="Refdecomentario">
    <w:name w:val="annotation reference"/>
    <w:basedOn w:val="Fuentedeprrafopredeter"/>
    <w:uiPriority w:val="99"/>
    <w:semiHidden/>
    <w:unhideWhenUsed/>
    <w:rsid w:val="00F81A9A"/>
    <w:rPr>
      <w:sz w:val="16"/>
      <w:szCs w:val="16"/>
    </w:rPr>
  </w:style>
  <w:style w:type="paragraph" w:styleId="Textocomentario">
    <w:name w:val="annotation text"/>
    <w:basedOn w:val="Normal"/>
    <w:link w:val="TextocomentarioCar"/>
    <w:uiPriority w:val="99"/>
    <w:semiHidden/>
    <w:unhideWhenUsed/>
    <w:rsid w:val="00F81A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1A9A"/>
    <w:rPr>
      <w:sz w:val="20"/>
      <w:szCs w:val="20"/>
    </w:rPr>
  </w:style>
  <w:style w:type="paragraph" w:styleId="Asuntodelcomentario">
    <w:name w:val="annotation subject"/>
    <w:basedOn w:val="Textocomentario"/>
    <w:next w:val="Textocomentario"/>
    <w:link w:val="AsuntodelcomentarioCar"/>
    <w:uiPriority w:val="99"/>
    <w:semiHidden/>
    <w:unhideWhenUsed/>
    <w:rsid w:val="00F81A9A"/>
    <w:rPr>
      <w:b/>
      <w:bCs/>
    </w:rPr>
  </w:style>
  <w:style w:type="character" w:customStyle="1" w:styleId="AsuntodelcomentarioCar">
    <w:name w:val="Asunto del comentario Car"/>
    <w:basedOn w:val="TextocomentarioCar"/>
    <w:link w:val="Asuntodelcomentario"/>
    <w:uiPriority w:val="99"/>
    <w:semiHidden/>
    <w:rsid w:val="00F81A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214757">
      <w:bodyDiv w:val="1"/>
      <w:marLeft w:val="0"/>
      <w:marRight w:val="0"/>
      <w:marTop w:val="0"/>
      <w:marBottom w:val="0"/>
      <w:divBdr>
        <w:top w:val="none" w:sz="0" w:space="0" w:color="auto"/>
        <w:left w:val="none" w:sz="0" w:space="0" w:color="auto"/>
        <w:bottom w:val="none" w:sz="0" w:space="0" w:color="auto"/>
        <w:right w:val="none" w:sz="0" w:space="0" w:color="auto"/>
      </w:divBdr>
      <w:divsChild>
        <w:div w:id="1087076467">
          <w:marLeft w:val="547"/>
          <w:marRight w:val="0"/>
          <w:marTop w:val="96"/>
          <w:marBottom w:val="0"/>
          <w:divBdr>
            <w:top w:val="none" w:sz="0" w:space="0" w:color="auto"/>
            <w:left w:val="none" w:sz="0" w:space="0" w:color="auto"/>
            <w:bottom w:val="none" w:sz="0" w:space="0" w:color="auto"/>
            <w:right w:val="none" w:sz="0" w:space="0" w:color="auto"/>
          </w:divBdr>
        </w:div>
        <w:div w:id="158972986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8</Pages>
  <Words>1000</Words>
  <Characters>5505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Peña Marin</dc:creator>
  <cp:keywords/>
  <dc:description/>
  <cp:lastModifiedBy>Ricardo Peña Galeana</cp:lastModifiedBy>
  <cp:revision>21</cp:revision>
  <dcterms:created xsi:type="dcterms:W3CDTF">2014-10-06T16:45:00Z</dcterms:created>
  <dcterms:modified xsi:type="dcterms:W3CDTF">2016-10-18T15:07:00Z</dcterms:modified>
</cp:coreProperties>
</file>