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34A" w:rsidRDefault="006525E3">
      <w:r>
        <w:t>Formation Docker 09/06/2020</w:t>
      </w:r>
    </w:p>
    <w:p w:rsidR="008F5D06" w:rsidRDefault="008F5D06">
      <w:r>
        <w:t>test</w:t>
      </w:r>
      <w:bookmarkStart w:id="0" w:name="_GoBack"/>
      <w:bookmarkEnd w:id="0"/>
    </w:p>
    <w:sectPr w:rsidR="008F5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C1"/>
    <w:rsid w:val="00085FC1"/>
    <w:rsid w:val="003B134A"/>
    <w:rsid w:val="006525E3"/>
    <w:rsid w:val="008F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EBAB"/>
  <w15:chartTrackingRefBased/>
  <w15:docId w15:val="{9323F3F7-883A-408C-88C6-1F42483A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>Métropole Télévision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GIBELLA CYRIL</dc:creator>
  <cp:keywords/>
  <dc:description/>
  <cp:lastModifiedBy>GIBELLA CYRIL</cp:lastModifiedBy>
  <cp:revision>3</cp:revision>
  <dcterms:created xsi:type="dcterms:W3CDTF">2020-06-09T07:27:00Z</dcterms:created>
  <dcterms:modified xsi:type="dcterms:W3CDTF">2020-06-09T07:33:00Z</dcterms:modified>
</cp:coreProperties>
</file>