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CAMPAIGN 7 — DOCUMENT CONTEXT, REPORTING, AND MIGRATION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Campaign status: Planned</w:t>
      </w:r>
    </w:p>
    <w:p w:rsidR="00000000" w:rsidDel="00000000" w:rsidP="00000000" w:rsidRDefault="00000000" w:rsidRPr="00000000" w14:paraId="00000004">
      <w:pPr>
        <w:rPr/>
      </w:pPr>
      <w:r w:rsidDel="00000000" w:rsidR="00000000" w:rsidRPr="00000000">
        <w:rPr>
          <w:rtl w:val="0"/>
        </w:rPr>
        <w:t xml:space="preserve">Campaign owner: Gibson</w:t>
      </w:r>
    </w:p>
    <w:p w:rsidR="00000000" w:rsidDel="00000000" w:rsidP="00000000" w:rsidRDefault="00000000" w:rsidRPr="00000000" w14:paraId="00000005">
      <w:pPr>
        <w:rPr/>
      </w:pPr>
      <w:r w:rsidDel="00000000" w:rsidR="00000000" w:rsidRPr="00000000">
        <w:rPr>
          <w:rtl w:val="0"/>
        </w:rPr>
        <w:t xml:space="preserve">Portfolio role: Retrieval, data-quality, reporting, import, and future-system migration layer</w:t>
      </w:r>
    </w:p>
    <w:p w:rsidR="00000000" w:rsidDel="00000000" w:rsidP="00000000" w:rsidRDefault="00000000" w:rsidRPr="00000000" w14:paraId="00000006">
      <w:pPr>
        <w:rPr/>
      </w:pPr>
      <w:r w:rsidDel="00000000" w:rsidR="00000000" w:rsidRPr="00000000">
        <w:rPr>
          <w:rtl w:val="0"/>
        </w:rPr>
        <w:t xml:space="preserve">Primary dependency position: Cross-cutting Campaign that consumes all major OLUSO domains and provides the controlled exit path to Vitre or another enterprise platform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CAMPAIGN 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Make OLUSO easier to use as an operational reference now and easier to leave later.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Campaign provides structured document references, data-quality visibility, meeting-ready report exports, controlled bulk import, migration mapping, and consistent export bundles.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OLUSO is an interim operational system of record. That means the product must not trap its own data. Every major record should remain understandable, exportable, and mappable without requiring a future team to reconstruct what fields meant or how records were related.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OPERATIONAL PROBLEM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strong HSE application can still fail operationally if supporting documents are hard to retrieve, poor data quality is invisible, reports require manual spreadsheet assembly, imports create duplicate or invalid records, or future migration requires reverse-engineering the database.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Without this Campaign, OLUSO cannot reliably answer: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Which external procedure, SDS, permit, report, drawing, or evidence file supports this record?</w:t>
      </w:r>
    </w:p>
    <w:p w:rsidR="00000000" w:rsidDel="00000000" w:rsidP="00000000" w:rsidRDefault="00000000" w:rsidRPr="00000000" w14:paraId="00000017">
      <w:pPr>
        <w:rPr/>
      </w:pPr>
      <w:r w:rsidDel="00000000" w:rsidR="00000000" w:rsidRPr="00000000">
        <w:rPr>
          <w:rtl w:val="0"/>
        </w:rPr>
        <w:t xml:space="preserve">• Which records are missing required IDs or relationships?</w:t>
      </w:r>
    </w:p>
    <w:p w:rsidR="00000000" w:rsidDel="00000000" w:rsidP="00000000" w:rsidRDefault="00000000" w:rsidRPr="00000000" w14:paraId="00000018">
      <w:pPr>
        <w:rPr/>
      </w:pPr>
      <w:r w:rsidDel="00000000" w:rsidR="00000000" w:rsidRPr="00000000">
        <w:rPr>
          <w:rtl w:val="0"/>
        </w:rPr>
        <w:t xml:space="preserve">• Which records are blocking future migration?</w:t>
      </w:r>
    </w:p>
    <w:p w:rsidR="00000000" w:rsidDel="00000000" w:rsidP="00000000" w:rsidRDefault="00000000" w:rsidRPr="00000000" w14:paraId="00000019">
      <w:pPr>
        <w:rPr/>
      </w:pPr>
      <w:r w:rsidDel="00000000" w:rsidR="00000000" w:rsidRPr="00000000">
        <w:rPr>
          <w:rtl w:val="0"/>
        </w:rPr>
        <w:t xml:space="preserve">• Can a meeting-ready slice be exported without manually rebuilding it?</w:t>
      </w:r>
    </w:p>
    <w:p w:rsidR="00000000" w:rsidDel="00000000" w:rsidP="00000000" w:rsidRDefault="00000000" w:rsidRPr="00000000" w14:paraId="0000001A">
      <w:pPr>
        <w:rPr/>
      </w:pPr>
      <w:r w:rsidDel="00000000" w:rsidR="00000000" w:rsidRPr="00000000">
        <w:rPr>
          <w:rtl w:val="0"/>
        </w:rPr>
        <w:t xml:space="preserve">• Can existing spreadsheet data be imported safely?</w:t>
      </w:r>
    </w:p>
    <w:p w:rsidR="00000000" w:rsidDel="00000000" w:rsidP="00000000" w:rsidRDefault="00000000" w:rsidRPr="00000000" w14:paraId="0000001B">
      <w:pPr>
        <w:rPr/>
      </w:pPr>
      <w:r w:rsidDel="00000000" w:rsidR="00000000" w:rsidRPr="00000000">
        <w:rPr>
          <w:rtl w:val="0"/>
        </w:rPr>
        <w:t xml:space="preserve">• Which OLUSO field maps to which Vitre field?</w:t>
      </w:r>
    </w:p>
    <w:p w:rsidR="00000000" w:rsidDel="00000000" w:rsidP="00000000" w:rsidRDefault="00000000" w:rsidRPr="00000000" w14:paraId="0000001C">
      <w:pPr>
        <w:rPr/>
      </w:pPr>
      <w:r w:rsidDel="00000000" w:rsidR="00000000" w:rsidRPr="00000000">
        <w:rPr>
          <w:rtl w:val="0"/>
        </w:rPr>
        <w:t xml:space="preserve">• Which records were transformed or rejected during migration?</w:t>
      </w:r>
    </w:p>
    <w:p w:rsidR="00000000" w:rsidDel="00000000" w:rsidP="00000000" w:rsidRDefault="00000000" w:rsidRPr="00000000" w14:paraId="0000001D">
      <w:pPr>
        <w:rPr/>
      </w:pPr>
      <w:r w:rsidDel="00000000" w:rsidR="00000000" w:rsidRPr="00000000">
        <w:rPr>
          <w:rtl w:val="0"/>
        </w:rPr>
        <w:t xml:space="preserve">• Can relationship keys be preserved outside the application?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Campaign must make future migration a mapping and reconciliation exercise rather than data archaeology.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TARGET OPERATIONAL OUTCOME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Campaign completion, OLUSO should support the chain: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Operational Record → Document / Evidence Context → Data-Quality Evaluation → Structured Report or Export → Mapping Definition → Migration Bundle → Dry-Run Reconciliation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user should be able to: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Open a Process, Chemical, Exposure Assessment, MOC, PSSR, Requirement, or other record and see relevant external document references.</w:t>
      </w:r>
    </w:p>
    <w:p w:rsidR="00000000" w:rsidDel="00000000" w:rsidP="00000000" w:rsidRDefault="00000000" w:rsidRPr="00000000" w14:paraId="0000002A">
      <w:pPr>
        <w:rPr/>
      </w:pPr>
      <w:r w:rsidDel="00000000" w:rsidR="00000000" w:rsidRPr="00000000">
        <w:rPr>
          <w:rtl w:val="0"/>
        </w:rPr>
        <w:t xml:space="preserve">• See data-quality defects and migration blockers before they become a migration project emergency.</w:t>
      </w:r>
    </w:p>
    <w:p w:rsidR="00000000" w:rsidDel="00000000" w:rsidP="00000000" w:rsidRDefault="00000000" w:rsidRPr="00000000" w14:paraId="0000002B">
      <w:pPr>
        <w:rPr/>
      </w:pPr>
      <w:r w:rsidDel="00000000" w:rsidR="00000000" w:rsidRPr="00000000">
        <w:rPr>
          <w:rtl w:val="0"/>
        </w:rPr>
        <w:t xml:space="preserve">• Export common meeting slices from source data.</w:t>
      </w:r>
    </w:p>
    <w:p w:rsidR="00000000" w:rsidDel="00000000" w:rsidP="00000000" w:rsidRDefault="00000000" w:rsidRPr="00000000" w14:paraId="0000002C">
      <w:pPr>
        <w:rPr/>
      </w:pPr>
      <w:r w:rsidDel="00000000" w:rsidR="00000000" w:rsidRPr="00000000">
        <w:rPr>
          <w:rtl w:val="0"/>
        </w:rPr>
        <w:t xml:space="preserve">• Import selected master data with preview and validation.</w:t>
      </w:r>
    </w:p>
    <w:p w:rsidR="00000000" w:rsidDel="00000000" w:rsidP="00000000" w:rsidRDefault="00000000" w:rsidRPr="00000000" w14:paraId="0000002D">
      <w:pPr>
        <w:rPr/>
      </w:pPr>
      <w:r w:rsidDel="00000000" w:rsidR="00000000" w:rsidRPr="00000000">
        <w:rPr>
          <w:rtl w:val="0"/>
        </w:rPr>
        <w:t xml:space="preserve">• Maintain a field-level mapping register when Vitre destination fields become known.</w:t>
      </w:r>
    </w:p>
    <w:p w:rsidR="00000000" w:rsidDel="00000000" w:rsidP="00000000" w:rsidRDefault="00000000" w:rsidRPr="00000000" w14:paraId="0000002E">
      <w:pPr>
        <w:rPr/>
      </w:pPr>
      <w:r w:rsidDel="00000000" w:rsidR="00000000" w:rsidRPr="00000000">
        <w:rPr>
          <w:rtl w:val="0"/>
        </w:rPr>
        <w:t xml:space="preserve">• Generate a migration bundle containing records, identifiers, relationships, controlled values, and schema context.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SCOPE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Stage 7.1 — Document References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Phase 7.1.1 — Document Reference Register</w:t>
      </w:r>
    </w:p>
    <w:p w:rsidR="00000000" w:rsidDel="00000000" w:rsidP="00000000" w:rsidRDefault="00000000" w:rsidRPr="00000000" w14:paraId="00000035">
      <w:pPr>
        <w:rPr/>
      </w:pPr>
      <w:r w:rsidDel="00000000" w:rsidR="00000000" w:rsidRPr="00000000">
        <w:rPr>
          <w:rtl w:val="0"/>
        </w:rPr>
        <w:t xml:space="preserve">Create a reusable Document Reference entity that points to controlled documents or evidence stored outside OLUSO.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Core fields should include:</w:t>
      </w:r>
    </w:p>
    <w:p w:rsidR="00000000" w:rsidDel="00000000" w:rsidP="00000000" w:rsidRDefault="00000000" w:rsidRPr="00000000" w14:paraId="00000038">
      <w:pPr>
        <w:rPr/>
      </w:pPr>
      <w:r w:rsidDel="00000000" w:rsidR="00000000" w:rsidRPr="00000000">
        <w:rPr>
          <w:rtl w:val="0"/>
        </w:rPr>
        <w:t xml:space="preserve">• Internal ID and business identifier where useful.</w:t>
      </w:r>
    </w:p>
    <w:p w:rsidR="00000000" w:rsidDel="00000000" w:rsidP="00000000" w:rsidRDefault="00000000" w:rsidRPr="00000000" w14:paraId="00000039">
      <w:pPr>
        <w:rPr/>
      </w:pPr>
      <w:r w:rsidDel="00000000" w:rsidR="00000000" w:rsidRPr="00000000">
        <w:rPr>
          <w:rtl w:val="0"/>
        </w:rPr>
        <w:t xml:space="preserve">• Title.</w:t>
      </w:r>
    </w:p>
    <w:p w:rsidR="00000000" w:rsidDel="00000000" w:rsidP="00000000" w:rsidRDefault="00000000" w:rsidRPr="00000000" w14:paraId="0000003A">
      <w:pPr>
        <w:rPr/>
      </w:pPr>
      <w:r w:rsidDel="00000000" w:rsidR="00000000" w:rsidRPr="00000000">
        <w:rPr>
          <w:rtl w:val="0"/>
        </w:rPr>
        <w:t xml:space="preserve">• Document number.</w:t>
      </w:r>
    </w:p>
    <w:p w:rsidR="00000000" w:rsidDel="00000000" w:rsidP="00000000" w:rsidRDefault="00000000" w:rsidRPr="00000000" w14:paraId="0000003B">
      <w:pPr>
        <w:rPr/>
      </w:pPr>
      <w:r w:rsidDel="00000000" w:rsidR="00000000" w:rsidRPr="00000000">
        <w:rPr>
          <w:rtl w:val="0"/>
        </w:rPr>
        <w:t xml:space="preserve">• Document type.</w:t>
      </w:r>
    </w:p>
    <w:p w:rsidR="00000000" w:rsidDel="00000000" w:rsidP="00000000" w:rsidRDefault="00000000" w:rsidRPr="00000000" w14:paraId="0000003C">
      <w:pPr>
        <w:rPr/>
      </w:pPr>
      <w:r w:rsidDel="00000000" w:rsidR="00000000" w:rsidRPr="00000000">
        <w:rPr>
          <w:rtl w:val="0"/>
        </w:rPr>
        <w:t xml:space="preserve">• Revision.</w:t>
      </w:r>
    </w:p>
    <w:p w:rsidR="00000000" w:rsidDel="00000000" w:rsidP="00000000" w:rsidRDefault="00000000" w:rsidRPr="00000000" w14:paraId="0000003D">
      <w:pPr>
        <w:rPr/>
      </w:pPr>
      <w:r w:rsidDel="00000000" w:rsidR="00000000" w:rsidRPr="00000000">
        <w:rPr>
          <w:rtl w:val="0"/>
        </w:rPr>
        <w:t xml:space="preserve">• Owner.</w:t>
      </w:r>
    </w:p>
    <w:p w:rsidR="00000000" w:rsidDel="00000000" w:rsidP="00000000" w:rsidRDefault="00000000" w:rsidRPr="00000000" w14:paraId="0000003E">
      <w:pPr>
        <w:rPr/>
      </w:pPr>
      <w:r w:rsidDel="00000000" w:rsidR="00000000" w:rsidRPr="00000000">
        <w:rPr>
          <w:rtl w:val="0"/>
        </w:rPr>
        <w:t xml:space="preserve">• Effective date.</w:t>
      </w:r>
    </w:p>
    <w:p w:rsidR="00000000" w:rsidDel="00000000" w:rsidP="00000000" w:rsidRDefault="00000000" w:rsidRPr="00000000" w14:paraId="0000003F">
      <w:pPr>
        <w:rPr/>
      </w:pPr>
      <w:r w:rsidDel="00000000" w:rsidR="00000000" w:rsidRPr="00000000">
        <w:rPr>
          <w:rtl w:val="0"/>
        </w:rPr>
        <w:t xml:space="preserve">• Review date.</w:t>
      </w:r>
    </w:p>
    <w:p w:rsidR="00000000" w:rsidDel="00000000" w:rsidP="00000000" w:rsidRDefault="00000000" w:rsidRPr="00000000" w14:paraId="00000040">
      <w:pPr>
        <w:rPr/>
      </w:pPr>
      <w:r w:rsidDel="00000000" w:rsidR="00000000" w:rsidRPr="00000000">
        <w:rPr>
          <w:rtl w:val="0"/>
        </w:rPr>
        <w:t xml:space="preserve">• External path or URL.</w:t>
      </w:r>
    </w:p>
    <w:p w:rsidR="00000000" w:rsidDel="00000000" w:rsidP="00000000" w:rsidRDefault="00000000" w:rsidRPr="00000000" w14:paraId="00000041">
      <w:pPr>
        <w:rPr/>
      </w:pPr>
      <w:r w:rsidDel="00000000" w:rsidR="00000000" w:rsidRPr="00000000">
        <w:rPr>
          <w:rtl w:val="0"/>
        </w:rPr>
        <w:t xml:space="preserve">• Source system or repository where useful.</w:t>
      </w:r>
    </w:p>
    <w:p w:rsidR="00000000" w:rsidDel="00000000" w:rsidP="00000000" w:rsidRDefault="00000000" w:rsidRPr="00000000" w14:paraId="00000042">
      <w:pPr>
        <w:rPr/>
      </w:pPr>
      <w:r w:rsidDel="00000000" w:rsidR="00000000" w:rsidRPr="00000000">
        <w:rPr>
          <w:rtl w:val="0"/>
        </w:rPr>
        <w:t xml:space="preserve">• Active/archive status.</w:t>
      </w:r>
    </w:p>
    <w:p w:rsidR="00000000" w:rsidDel="00000000" w:rsidP="00000000" w:rsidRDefault="00000000" w:rsidRPr="00000000" w14:paraId="00000043">
      <w:pPr>
        <w:rPr/>
      </w:pPr>
      <w:r w:rsidDel="00000000" w:rsidR="00000000" w:rsidRPr="00000000">
        <w:rPr>
          <w:rtl w:val="0"/>
        </w:rPr>
        <w:t xml:space="preserve">• Linked OLUSO records.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Initial document types may include:</w:t>
      </w:r>
    </w:p>
    <w:p w:rsidR="00000000" w:rsidDel="00000000" w:rsidP="00000000" w:rsidRDefault="00000000" w:rsidRPr="00000000" w14:paraId="00000046">
      <w:pPr>
        <w:rPr/>
      </w:pPr>
      <w:r w:rsidDel="00000000" w:rsidR="00000000" w:rsidRPr="00000000">
        <w:rPr>
          <w:rtl w:val="0"/>
        </w:rPr>
        <w:t xml:space="preserve">• SOP or procedure.</w:t>
      </w:r>
    </w:p>
    <w:p w:rsidR="00000000" w:rsidDel="00000000" w:rsidP="00000000" w:rsidRDefault="00000000" w:rsidRPr="00000000" w14:paraId="00000047">
      <w:pPr>
        <w:rPr/>
      </w:pPr>
      <w:r w:rsidDel="00000000" w:rsidR="00000000" w:rsidRPr="00000000">
        <w:rPr>
          <w:rtl w:val="0"/>
        </w:rPr>
        <w:t xml:space="preserve">• SDS.</w:t>
      </w:r>
    </w:p>
    <w:p w:rsidR="00000000" w:rsidDel="00000000" w:rsidP="00000000" w:rsidRDefault="00000000" w:rsidRPr="00000000" w14:paraId="00000048">
      <w:pPr>
        <w:rPr/>
      </w:pPr>
      <w:r w:rsidDel="00000000" w:rsidR="00000000" w:rsidRPr="00000000">
        <w:rPr>
          <w:rtl w:val="0"/>
        </w:rPr>
        <w:t xml:space="preserve">• Permit.</w:t>
      </w:r>
    </w:p>
    <w:p w:rsidR="00000000" w:rsidDel="00000000" w:rsidP="00000000" w:rsidRDefault="00000000" w:rsidRPr="00000000" w14:paraId="00000049">
      <w:pPr>
        <w:rPr/>
      </w:pPr>
      <w:r w:rsidDel="00000000" w:rsidR="00000000" w:rsidRPr="00000000">
        <w:rPr>
          <w:rtl w:val="0"/>
        </w:rPr>
        <w:t xml:space="preserve">• Report.</w:t>
      </w:r>
    </w:p>
    <w:p w:rsidR="00000000" w:rsidDel="00000000" w:rsidP="00000000" w:rsidRDefault="00000000" w:rsidRPr="00000000" w14:paraId="0000004A">
      <w:pPr>
        <w:rPr/>
      </w:pPr>
      <w:r w:rsidDel="00000000" w:rsidR="00000000" w:rsidRPr="00000000">
        <w:rPr>
          <w:rtl w:val="0"/>
        </w:rPr>
        <w:t xml:space="preserve">• Laboratory report.</w:t>
      </w:r>
    </w:p>
    <w:p w:rsidR="00000000" w:rsidDel="00000000" w:rsidP="00000000" w:rsidRDefault="00000000" w:rsidRPr="00000000" w14:paraId="0000004B">
      <w:pPr>
        <w:rPr/>
      </w:pPr>
      <w:r w:rsidDel="00000000" w:rsidR="00000000" w:rsidRPr="00000000">
        <w:rPr>
          <w:rtl w:val="0"/>
        </w:rPr>
        <w:t xml:space="preserve">• Drawing or P&amp;ID reference.</w:t>
      </w:r>
    </w:p>
    <w:p w:rsidR="00000000" w:rsidDel="00000000" w:rsidP="00000000" w:rsidRDefault="00000000" w:rsidRPr="00000000" w14:paraId="0000004C">
      <w:pPr>
        <w:rPr/>
      </w:pPr>
      <w:r w:rsidDel="00000000" w:rsidR="00000000" w:rsidRPr="00000000">
        <w:rPr>
          <w:rtl w:val="0"/>
        </w:rPr>
        <w:t xml:space="preserve">• JHA or assessment.</w:t>
      </w:r>
    </w:p>
    <w:p w:rsidR="00000000" w:rsidDel="00000000" w:rsidP="00000000" w:rsidRDefault="00000000" w:rsidRPr="00000000" w14:paraId="0000004D">
      <w:pPr>
        <w:rPr/>
      </w:pPr>
      <w:r w:rsidDel="00000000" w:rsidR="00000000" w:rsidRPr="00000000">
        <w:rPr>
          <w:rtl w:val="0"/>
        </w:rPr>
        <w:t xml:space="preserve">• Training evidence.</w:t>
      </w:r>
    </w:p>
    <w:p w:rsidR="00000000" w:rsidDel="00000000" w:rsidP="00000000" w:rsidRDefault="00000000" w:rsidRPr="00000000" w14:paraId="0000004E">
      <w:pPr>
        <w:rPr/>
      </w:pPr>
      <w:r w:rsidDel="00000000" w:rsidR="00000000" w:rsidRPr="00000000">
        <w:rPr>
          <w:rtl w:val="0"/>
        </w:rPr>
        <w:t xml:space="preserve">• Inspection evidence.</w:t>
      </w:r>
    </w:p>
    <w:p w:rsidR="00000000" w:rsidDel="00000000" w:rsidP="00000000" w:rsidRDefault="00000000" w:rsidRPr="00000000" w14:paraId="0000004F">
      <w:pPr>
        <w:rPr/>
      </w:pPr>
      <w:r w:rsidDel="00000000" w:rsidR="00000000" w:rsidRPr="00000000">
        <w:rPr>
          <w:rtl w:val="0"/>
        </w:rPr>
        <w:t xml:space="preserve">• Photograph or evidence package.</w:t>
      </w:r>
    </w:p>
    <w:p w:rsidR="00000000" w:rsidDel="00000000" w:rsidP="00000000" w:rsidRDefault="00000000" w:rsidRPr="00000000" w14:paraId="00000050">
      <w:pPr>
        <w:rPr/>
      </w:pPr>
      <w:r w:rsidDel="00000000" w:rsidR="00000000" w:rsidRPr="00000000">
        <w:rPr>
          <w:rtl w:val="0"/>
        </w:rPr>
        <w:t xml:space="preserve">• Other controlled type.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Document Reference register does not make OLUSO the authoritative document repository. It preserves retrieval context and relationships.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Stage 7.2 — Reporting and Data Quality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Phase 7.2.1 — Data Quality Dashboard</w:t>
      </w:r>
    </w:p>
    <w:p w:rsidR="00000000" w:rsidDel="00000000" w:rsidP="00000000" w:rsidRDefault="00000000" w:rsidRPr="00000000" w14:paraId="00000057">
      <w:pPr>
        <w:rPr/>
      </w:pPr>
      <w:r w:rsidDel="00000000" w:rsidR="00000000" w:rsidRPr="00000000">
        <w:rPr>
          <w:rtl w:val="0"/>
        </w:rPr>
        <w:t xml:space="preserve">Create a dedicated surface that reports conditions affecting trust, usability, or migration.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Initial checks should include:</w:t>
      </w:r>
    </w:p>
    <w:p w:rsidR="00000000" w:rsidDel="00000000" w:rsidP="00000000" w:rsidRDefault="00000000" w:rsidRPr="00000000" w14:paraId="0000005A">
      <w:pPr>
        <w:rPr/>
      </w:pPr>
      <w:r w:rsidDel="00000000" w:rsidR="00000000" w:rsidRPr="00000000">
        <w:rPr>
          <w:rtl w:val="0"/>
        </w:rPr>
        <w:t xml:space="preserve">• Missing required business identifiers.</w:t>
      </w:r>
    </w:p>
    <w:p w:rsidR="00000000" w:rsidDel="00000000" w:rsidP="00000000" w:rsidRDefault="00000000" w:rsidRPr="00000000" w14:paraId="0000005B">
      <w:pPr>
        <w:rPr/>
      </w:pPr>
      <w:r w:rsidDel="00000000" w:rsidR="00000000" w:rsidRPr="00000000">
        <w:rPr>
          <w:rtl w:val="0"/>
        </w:rPr>
        <w:t xml:space="preserve">• Duplicate business identifiers.</w:t>
      </w:r>
    </w:p>
    <w:p w:rsidR="00000000" w:rsidDel="00000000" w:rsidP="00000000" w:rsidRDefault="00000000" w:rsidRPr="00000000" w14:paraId="0000005C">
      <w:pPr>
        <w:rPr/>
      </w:pPr>
      <w:r w:rsidDel="00000000" w:rsidR="00000000" w:rsidRPr="00000000">
        <w:rPr>
          <w:rtl w:val="0"/>
        </w:rPr>
        <w:t xml:space="preserve">• Missing required relationships.</w:t>
      </w:r>
    </w:p>
    <w:p w:rsidR="00000000" w:rsidDel="00000000" w:rsidP="00000000" w:rsidRDefault="00000000" w:rsidRPr="00000000" w14:paraId="0000005D">
      <w:pPr>
        <w:rPr/>
      </w:pPr>
      <w:r w:rsidDel="00000000" w:rsidR="00000000" w:rsidRPr="00000000">
        <w:rPr>
          <w:rtl w:val="0"/>
        </w:rPr>
        <w:t xml:space="preserve">• Orphaned references.</w:t>
      </w:r>
    </w:p>
    <w:p w:rsidR="00000000" w:rsidDel="00000000" w:rsidP="00000000" w:rsidRDefault="00000000" w:rsidRPr="00000000" w14:paraId="0000005E">
      <w:pPr>
        <w:rPr/>
      </w:pPr>
      <w:r w:rsidDel="00000000" w:rsidR="00000000" w:rsidRPr="00000000">
        <w:rPr>
          <w:rtl w:val="0"/>
        </w:rPr>
        <w:t xml:space="preserve">• Archived required relationships needing review.</w:t>
      </w:r>
    </w:p>
    <w:p w:rsidR="00000000" w:rsidDel="00000000" w:rsidP="00000000" w:rsidRDefault="00000000" w:rsidRPr="00000000" w14:paraId="0000005F">
      <w:pPr>
        <w:rPr/>
      </w:pPr>
      <w:r w:rsidDel="00000000" w:rsidR="00000000" w:rsidRPr="00000000">
        <w:rPr>
          <w:rtl w:val="0"/>
        </w:rPr>
        <w:t xml:space="preserve">• Uncontrolled legacy values in controlled fields.</w:t>
      </w:r>
    </w:p>
    <w:p w:rsidR="00000000" w:rsidDel="00000000" w:rsidP="00000000" w:rsidRDefault="00000000" w:rsidRPr="00000000" w14:paraId="00000060">
      <w:pPr>
        <w:rPr/>
      </w:pPr>
      <w:r w:rsidDel="00000000" w:rsidR="00000000" w:rsidRPr="00000000">
        <w:rPr>
          <w:rtl w:val="0"/>
        </w:rPr>
        <w:t xml:space="preserve">• Missing required evidence references where applicable.</w:t>
      </w:r>
    </w:p>
    <w:p w:rsidR="00000000" w:rsidDel="00000000" w:rsidP="00000000" w:rsidRDefault="00000000" w:rsidRPr="00000000" w14:paraId="00000061">
      <w:pPr>
        <w:rPr/>
      </w:pPr>
      <w:r w:rsidDel="00000000" w:rsidR="00000000" w:rsidRPr="00000000">
        <w:rPr>
          <w:rtl w:val="0"/>
        </w:rPr>
        <w:t xml:space="preserve">• Expired or overdue document reviews.</w:t>
      </w:r>
    </w:p>
    <w:p w:rsidR="00000000" w:rsidDel="00000000" w:rsidP="00000000" w:rsidRDefault="00000000" w:rsidRPr="00000000" w14:paraId="00000062">
      <w:pPr>
        <w:rPr/>
      </w:pPr>
      <w:r w:rsidDel="00000000" w:rsidR="00000000" w:rsidRPr="00000000">
        <w:rPr>
          <w:rtl w:val="0"/>
        </w:rPr>
        <w:t xml:space="preserve">• Overdue corrective actions.</w:t>
      </w:r>
    </w:p>
    <w:p w:rsidR="00000000" w:rsidDel="00000000" w:rsidP="00000000" w:rsidRDefault="00000000" w:rsidRPr="00000000" w14:paraId="00000063">
      <w:pPr>
        <w:rPr/>
      </w:pPr>
      <w:r w:rsidDel="00000000" w:rsidR="00000000" w:rsidRPr="00000000">
        <w:rPr>
          <w:rtl w:val="0"/>
        </w:rPr>
        <w:t xml:space="preserve">• Incomplete migration mappings where destination fields are known.</w:t>
      </w:r>
    </w:p>
    <w:p w:rsidR="00000000" w:rsidDel="00000000" w:rsidP="00000000" w:rsidRDefault="00000000" w:rsidRPr="00000000" w14:paraId="00000064">
      <w:pPr>
        <w:rPr/>
      </w:pPr>
      <w:r w:rsidDel="00000000" w:rsidR="00000000" w:rsidRPr="00000000">
        <w:rPr>
          <w:rtl w:val="0"/>
        </w:rPr>
        <w:t xml:space="preserve">• Records that cannot be exported without losing meaning.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Defects should use the established severity model:</w:t>
      </w:r>
    </w:p>
    <w:p w:rsidR="00000000" w:rsidDel="00000000" w:rsidP="00000000" w:rsidRDefault="00000000" w:rsidRPr="00000000" w14:paraId="00000067">
      <w:pPr>
        <w:rPr/>
      </w:pPr>
      <w:r w:rsidDel="00000000" w:rsidR="00000000" w:rsidRPr="00000000">
        <w:rPr>
          <w:rtl w:val="0"/>
        </w:rPr>
        <w:t xml:space="preserve">Critical, High, Medium, Low.</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data-quality dashboard should not create duplicate data. It should calculate defects from source records and validation rules.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Phase 7.2.2 — Meeting Report Exports</w:t>
      </w:r>
    </w:p>
    <w:p w:rsidR="00000000" w:rsidDel="00000000" w:rsidP="00000000" w:rsidRDefault="00000000" w:rsidRPr="00000000" w14:paraId="0000006C">
      <w:pPr>
        <w:rPr/>
      </w:pPr>
      <w:r w:rsidDel="00000000" w:rsidR="00000000" w:rsidRPr="00000000">
        <w:rPr>
          <w:rtl w:val="0"/>
        </w:rPr>
        <w:t xml:space="preserve">Create structured export views for recurring HSE meeting needs.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Initial export/report slices may include:</w:t>
      </w:r>
    </w:p>
    <w:p w:rsidR="00000000" w:rsidDel="00000000" w:rsidP="00000000" w:rsidRDefault="00000000" w:rsidRPr="00000000" w14:paraId="0000006F">
      <w:pPr>
        <w:rPr/>
      </w:pPr>
      <w:r w:rsidDel="00000000" w:rsidR="00000000" w:rsidRPr="00000000">
        <w:rPr>
          <w:rtl w:val="0"/>
        </w:rPr>
        <w:t xml:space="preserve">• Site HSE overview.</w:t>
      </w:r>
    </w:p>
    <w:p w:rsidR="00000000" w:rsidDel="00000000" w:rsidP="00000000" w:rsidRDefault="00000000" w:rsidRPr="00000000" w14:paraId="00000070">
      <w:pPr>
        <w:rPr/>
      </w:pPr>
      <w:r w:rsidDel="00000000" w:rsidR="00000000" w:rsidRPr="00000000">
        <w:rPr>
          <w:rtl w:val="0"/>
        </w:rPr>
        <w:t xml:space="preserve">• Open and overdue corrective actions.</w:t>
      </w:r>
    </w:p>
    <w:p w:rsidR="00000000" w:rsidDel="00000000" w:rsidP="00000000" w:rsidRDefault="00000000" w:rsidRPr="00000000" w14:paraId="00000071">
      <w:pPr>
        <w:rPr/>
      </w:pPr>
      <w:r w:rsidDel="00000000" w:rsidR="00000000" w:rsidRPr="00000000">
        <w:rPr>
          <w:rtl w:val="0"/>
        </w:rPr>
        <w:t xml:space="preserve">• Active incidents and investigation status.</w:t>
      </w:r>
    </w:p>
    <w:p w:rsidR="00000000" w:rsidDel="00000000" w:rsidP="00000000" w:rsidRDefault="00000000" w:rsidRPr="00000000" w14:paraId="00000072">
      <w:pPr>
        <w:rPr/>
      </w:pPr>
      <w:r w:rsidDel="00000000" w:rsidR="00000000" w:rsidRPr="00000000">
        <w:rPr>
          <w:rtl w:val="0"/>
        </w:rPr>
        <w:t xml:space="preserve">• High-risk findings.</w:t>
      </w:r>
    </w:p>
    <w:p w:rsidR="00000000" w:rsidDel="00000000" w:rsidP="00000000" w:rsidRDefault="00000000" w:rsidRPr="00000000" w14:paraId="00000073">
      <w:pPr>
        <w:rPr/>
      </w:pPr>
      <w:r w:rsidDel="00000000" w:rsidR="00000000" w:rsidRPr="00000000">
        <w:rPr>
          <w:rtl w:val="0"/>
        </w:rPr>
        <w:t xml:space="preserve">• Compliance activities due or overdue.</w:t>
      </w:r>
    </w:p>
    <w:p w:rsidR="00000000" w:rsidDel="00000000" w:rsidP="00000000" w:rsidRDefault="00000000" w:rsidRPr="00000000" w14:paraId="00000074">
      <w:pPr>
        <w:rPr/>
      </w:pPr>
      <w:r w:rsidDel="00000000" w:rsidR="00000000" w:rsidRPr="00000000">
        <w:rPr>
          <w:rtl w:val="0"/>
        </w:rPr>
        <w:t xml:space="preserve">• Exposure concerns and active assessments.</w:t>
      </w:r>
    </w:p>
    <w:p w:rsidR="00000000" w:rsidDel="00000000" w:rsidP="00000000" w:rsidRDefault="00000000" w:rsidRPr="00000000" w14:paraId="00000075">
      <w:pPr>
        <w:rPr/>
      </w:pPr>
      <w:r w:rsidDel="00000000" w:rsidR="00000000" w:rsidRPr="00000000">
        <w:rPr>
          <w:rtl w:val="0"/>
        </w:rPr>
        <w:t xml:space="preserve">• Training status.</w:t>
      </w:r>
    </w:p>
    <w:p w:rsidR="00000000" w:rsidDel="00000000" w:rsidP="00000000" w:rsidRDefault="00000000" w:rsidRPr="00000000" w14:paraId="00000076">
      <w:pPr>
        <w:rPr/>
      </w:pPr>
      <w:r w:rsidDel="00000000" w:rsidR="00000000" w:rsidRPr="00000000">
        <w:rPr>
          <w:rtl w:val="0"/>
        </w:rPr>
        <w:t xml:space="preserve">• MOC/PSSR status and startup blockers.</w:t>
      </w:r>
    </w:p>
    <w:p w:rsidR="00000000" w:rsidDel="00000000" w:rsidP="00000000" w:rsidRDefault="00000000" w:rsidRPr="00000000" w14:paraId="00000077">
      <w:pPr>
        <w:rPr/>
      </w:pPr>
      <w:r w:rsidDel="00000000" w:rsidR="00000000" w:rsidRPr="00000000">
        <w:rPr>
          <w:rtl w:val="0"/>
        </w:rPr>
        <w:t xml:space="preserve">• Environmental obligations and open events.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Exports should clearly state scope and filters and should remain traceable to source records.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Stage 7.3 — Import and Migration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Phase 7.3.1 — Controlled Bulk Import</w:t>
      </w:r>
    </w:p>
    <w:p w:rsidR="00000000" w:rsidDel="00000000" w:rsidP="00000000" w:rsidRDefault="00000000" w:rsidRPr="00000000" w14:paraId="0000007E">
      <w:pPr>
        <w:rPr/>
      </w:pPr>
      <w:r w:rsidDel="00000000" w:rsidR="00000000" w:rsidRPr="00000000">
        <w:rPr>
          <w:rtl w:val="0"/>
        </w:rPr>
        <w:t xml:space="preserve">Support CSV import for selected entity types where manual entry would be inefficient.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import workflow must support:</w:t>
      </w:r>
    </w:p>
    <w:p w:rsidR="00000000" w:rsidDel="00000000" w:rsidP="00000000" w:rsidRDefault="00000000" w:rsidRPr="00000000" w14:paraId="00000081">
      <w:pPr>
        <w:rPr/>
      </w:pPr>
      <w:r w:rsidDel="00000000" w:rsidR="00000000" w:rsidRPr="00000000">
        <w:rPr>
          <w:rtl w:val="0"/>
        </w:rPr>
        <w:t xml:space="preserve">• Target entity selection.</w:t>
      </w:r>
    </w:p>
    <w:p w:rsidR="00000000" w:rsidDel="00000000" w:rsidP="00000000" w:rsidRDefault="00000000" w:rsidRPr="00000000" w14:paraId="00000082">
      <w:pPr>
        <w:rPr/>
      </w:pPr>
      <w:r w:rsidDel="00000000" w:rsidR="00000000" w:rsidRPr="00000000">
        <w:rPr>
          <w:rtl w:val="0"/>
        </w:rPr>
        <w:t xml:space="preserve">• File preview.</w:t>
      </w:r>
    </w:p>
    <w:p w:rsidR="00000000" w:rsidDel="00000000" w:rsidP="00000000" w:rsidRDefault="00000000" w:rsidRPr="00000000" w14:paraId="00000083">
      <w:pPr>
        <w:rPr/>
      </w:pPr>
      <w:r w:rsidDel="00000000" w:rsidR="00000000" w:rsidRPr="00000000">
        <w:rPr>
          <w:rtl w:val="0"/>
        </w:rPr>
        <w:t xml:space="preserve">• Explicit column mapping.</w:t>
      </w:r>
    </w:p>
    <w:p w:rsidR="00000000" w:rsidDel="00000000" w:rsidP="00000000" w:rsidRDefault="00000000" w:rsidRPr="00000000" w14:paraId="00000084">
      <w:pPr>
        <w:rPr/>
      </w:pPr>
      <w:r w:rsidDel="00000000" w:rsidR="00000000" w:rsidRPr="00000000">
        <w:rPr>
          <w:rtl w:val="0"/>
        </w:rPr>
        <w:t xml:space="preserve">• Required-field validation.</w:t>
      </w:r>
    </w:p>
    <w:p w:rsidR="00000000" w:rsidDel="00000000" w:rsidP="00000000" w:rsidRDefault="00000000" w:rsidRPr="00000000" w14:paraId="00000085">
      <w:pPr>
        <w:rPr/>
      </w:pPr>
      <w:r w:rsidDel="00000000" w:rsidR="00000000" w:rsidRPr="00000000">
        <w:rPr>
          <w:rtl w:val="0"/>
        </w:rPr>
        <w:t xml:space="preserve">• Controlled-vocabulary validation.</w:t>
      </w:r>
    </w:p>
    <w:p w:rsidR="00000000" w:rsidDel="00000000" w:rsidP="00000000" w:rsidRDefault="00000000" w:rsidRPr="00000000" w14:paraId="00000086">
      <w:pPr>
        <w:rPr/>
      </w:pPr>
      <w:r w:rsidDel="00000000" w:rsidR="00000000" w:rsidRPr="00000000">
        <w:rPr>
          <w:rtl w:val="0"/>
        </w:rPr>
        <w:t xml:space="preserve">• Relationship-reference validation.</w:t>
      </w:r>
    </w:p>
    <w:p w:rsidR="00000000" w:rsidDel="00000000" w:rsidP="00000000" w:rsidRDefault="00000000" w:rsidRPr="00000000" w14:paraId="00000087">
      <w:pPr>
        <w:rPr/>
      </w:pPr>
      <w:r w:rsidDel="00000000" w:rsidR="00000000" w:rsidRPr="00000000">
        <w:rPr>
          <w:rtl w:val="0"/>
        </w:rPr>
        <w:t xml:space="preserve">• Duplicate detection.</w:t>
      </w:r>
    </w:p>
    <w:p w:rsidR="00000000" w:rsidDel="00000000" w:rsidP="00000000" w:rsidRDefault="00000000" w:rsidRPr="00000000" w14:paraId="00000088">
      <w:pPr>
        <w:rPr/>
      </w:pPr>
      <w:r w:rsidDel="00000000" w:rsidR="00000000" w:rsidRPr="00000000">
        <w:rPr>
          <w:rtl w:val="0"/>
        </w:rPr>
        <w:t xml:space="preserve">• Row-level failure reporting.</w:t>
      </w:r>
    </w:p>
    <w:p w:rsidR="00000000" w:rsidDel="00000000" w:rsidP="00000000" w:rsidRDefault="00000000" w:rsidRPr="00000000" w14:paraId="00000089">
      <w:pPr>
        <w:rPr/>
      </w:pPr>
      <w:r w:rsidDel="00000000" w:rsidR="00000000" w:rsidRPr="00000000">
        <w:rPr>
          <w:rtl w:val="0"/>
        </w:rPr>
        <w:t xml:space="preserve">• Import summary.</w:t>
      </w:r>
    </w:p>
    <w:p w:rsidR="00000000" w:rsidDel="00000000" w:rsidP="00000000" w:rsidRDefault="00000000" w:rsidRPr="00000000" w14:paraId="0000008A">
      <w:pPr>
        <w:rPr/>
      </w:pPr>
      <w:r w:rsidDel="00000000" w:rsidR="00000000" w:rsidRPr="00000000">
        <w:rPr>
          <w:rtl w:val="0"/>
        </w:rPr>
        <w:t xml:space="preserve">• Prevention of partial silent success.</w:t>
      </w:r>
    </w:p>
    <w:p w:rsidR="00000000" w:rsidDel="00000000" w:rsidP="00000000" w:rsidRDefault="00000000" w:rsidRPr="00000000" w14:paraId="0000008B">
      <w:pPr>
        <w:rPr/>
      </w:pPr>
      <w:r w:rsidDel="00000000" w:rsidR="00000000" w:rsidRPr="00000000">
        <w:rPr>
          <w:rtl w:val="0"/>
        </w:rPr>
        <w:t xml:space="preserve">• Source/provenance information where useful.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Initial import candidates should prioritize stable master data and low-risk register types rather than every workflow record.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Phase 7.3.2 — Migration Mapping Metadata</w:t>
      </w:r>
    </w:p>
    <w:p w:rsidR="00000000" w:rsidDel="00000000" w:rsidP="00000000" w:rsidRDefault="00000000" w:rsidRPr="00000000" w14:paraId="00000090">
      <w:pPr>
        <w:rPr/>
      </w:pPr>
      <w:r w:rsidDel="00000000" w:rsidR="00000000" w:rsidRPr="00000000">
        <w:rPr>
          <w:rtl w:val="0"/>
        </w:rPr>
        <w:t xml:space="preserve">Create a mapping register for future Vitre or other destination systems.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Each mapping record should support:</w:t>
      </w:r>
    </w:p>
    <w:p w:rsidR="00000000" w:rsidDel="00000000" w:rsidP="00000000" w:rsidRDefault="00000000" w:rsidRPr="00000000" w14:paraId="00000093">
      <w:pPr>
        <w:rPr/>
      </w:pPr>
      <w:r w:rsidDel="00000000" w:rsidR="00000000" w:rsidRPr="00000000">
        <w:rPr>
          <w:rtl w:val="0"/>
        </w:rPr>
        <w:t xml:space="preserve">• OLUSO entity.</w:t>
      </w:r>
    </w:p>
    <w:p w:rsidR="00000000" w:rsidDel="00000000" w:rsidP="00000000" w:rsidRDefault="00000000" w:rsidRPr="00000000" w14:paraId="00000094">
      <w:pPr>
        <w:rPr/>
      </w:pPr>
      <w:r w:rsidDel="00000000" w:rsidR="00000000" w:rsidRPr="00000000">
        <w:rPr>
          <w:rtl w:val="0"/>
        </w:rPr>
        <w:t xml:space="preserve">• OLUSO field.</w:t>
      </w:r>
    </w:p>
    <w:p w:rsidR="00000000" w:rsidDel="00000000" w:rsidP="00000000" w:rsidRDefault="00000000" w:rsidRPr="00000000" w14:paraId="00000095">
      <w:pPr>
        <w:rPr/>
      </w:pPr>
      <w:r w:rsidDel="00000000" w:rsidR="00000000" w:rsidRPr="00000000">
        <w:rPr>
          <w:rtl w:val="0"/>
        </w:rPr>
        <w:t xml:space="preserve">• Field meaning.</w:t>
      </w:r>
    </w:p>
    <w:p w:rsidR="00000000" w:rsidDel="00000000" w:rsidP="00000000" w:rsidRDefault="00000000" w:rsidRPr="00000000" w14:paraId="00000096">
      <w:pPr>
        <w:rPr/>
      </w:pPr>
      <w:r w:rsidDel="00000000" w:rsidR="00000000" w:rsidRPr="00000000">
        <w:rPr>
          <w:rtl w:val="0"/>
        </w:rPr>
        <w:t xml:space="preserve">• Data type.</w:t>
      </w:r>
    </w:p>
    <w:p w:rsidR="00000000" w:rsidDel="00000000" w:rsidP="00000000" w:rsidRDefault="00000000" w:rsidRPr="00000000" w14:paraId="00000097">
      <w:pPr>
        <w:rPr/>
      </w:pPr>
      <w:r w:rsidDel="00000000" w:rsidR="00000000" w:rsidRPr="00000000">
        <w:rPr>
          <w:rtl w:val="0"/>
        </w:rPr>
        <w:t xml:space="preserve">• Controlled vocabulary source.</w:t>
      </w:r>
    </w:p>
    <w:p w:rsidR="00000000" w:rsidDel="00000000" w:rsidP="00000000" w:rsidRDefault="00000000" w:rsidRPr="00000000" w14:paraId="00000098">
      <w:pPr>
        <w:rPr/>
      </w:pPr>
      <w:r w:rsidDel="00000000" w:rsidR="00000000" w:rsidRPr="00000000">
        <w:rPr>
          <w:rtl w:val="0"/>
        </w:rPr>
        <w:t xml:space="preserve">• Destination system.</w:t>
      </w:r>
    </w:p>
    <w:p w:rsidR="00000000" w:rsidDel="00000000" w:rsidP="00000000" w:rsidRDefault="00000000" w:rsidRPr="00000000" w14:paraId="00000099">
      <w:pPr>
        <w:rPr/>
      </w:pPr>
      <w:r w:rsidDel="00000000" w:rsidR="00000000" w:rsidRPr="00000000">
        <w:rPr>
          <w:rtl w:val="0"/>
        </w:rPr>
        <w:t xml:space="preserve">• Destination entity.</w:t>
      </w:r>
    </w:p>
    <w:p w:rsidR="00000000" w:rsidDel="00000000" w:rsidP="00000000" w:rsidRDefault="00000000" w:rsidRPr="00000000" w14:paraId="0000009A">
      <w:pPr>
        <w:rPr/>
      </w:pPr>
      <w:r w:rsidDel="00000000" w:rsidR="00000000" w:rsidRPr="00000000">
        <w:rPr>
          <w:rtl w:val="0"/>
        </w:rPr>
        <w:t xml:space="preserve">• Destination field.</w:t>
      </w:r>
    </w:p>
    <w:p w:rsidR="00000000" w:rsidDel="00000000" w:rsidP="00000000" w:rsidRDefault="00000000" w:rsidRPr="00000000" w14:paraId="0000009B">
      <w:pPr>
        <w:rPr/>
      </w:pPr>
      <w:r w:rsidDel="00000000" w:rsidR="00000000" w:rsidRPr="00000000">
        <w:rPr>
          <w:rtl w:val="0"/>
        </w:rPr>
        <w:t xml:space="preserve">• Transformation required.</w:t>
      </w:r>
    </w:p>
    <w:p w:rsidR="00000000" w:rsidDel="00000000" w:rsidP="00000000" w:rsidRDefault="00000000" w:rsidRPr="00000000" w14:paraId="0000009C">
      <w:pPr>
        <w:rPr/>
      </w:pPr>
      <w:r w:rsidDel="00000000" w:rsidR="00000000" w:rsidRPr="00000000">
        <w:rPr>
          <w:rtl w:val="0"/>
        </w:rPr>
        <w:t xml:space="preserve">• Relationship lookup required.</w:t>
      </w:r>
    </w:p>
    <w:p w:rsidR="00000000" w:rsidDel="00000000" w:rsidP="00000000" w:rsidRDefault="00000000" w:rsidRPr="00000000" w14:paraId="0000009D">
      <w:pPr>
        <w:rPr/>
      </w:pPr>
      <w:r w:rsidDel="00000000" w:rsidR="00000000" w:rsidRPr="00000000">
        <w:rPr>
          <w:rtl w:val="0"/>
        </w:rPr>
        <w:t xml:space="preserve">• Mapping status.</w:t>
      </w:r>
    </w:p>
    <w:p w:rsidR="00000000" w:rsidDel="00000000" w:rsidP="00000000" w:rsidRDefault="00000000" w:rsidRPr="00000000" w14:paraId="0000009E">
      <w:pPr>
        <w:rPr/>
      </w:pPr>
      <w:r w:rsidDel="00000000" w:rsidR="00000000" w:rsidRPr="00000000">
        <w:rPr>
          <w:rtl w:val="0"/>
        </w:rPr>
        <w:t xml:space="preserve">• Validation result.</w:t>
      </w:r>
    </w:p>
    <w:p w:rsidR="00000000" w:rsidDel="00000000" w:rsidP="00000000" w:rsidRDefault="00000000" w:rsidRPr="00000000" w14:paraId="0000009F">
      <w:pPr>
        <w:rPr/>
      </w:pPr>
      <w:r w:rsidDel="00000000" w:rsidR="00000000" w:rsidRPr="00000000">
        <w:rPr>
          <w:rtl w:val="0"/>
        </w:rPr>
        <w:t xml:space="preserve">• Notes.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Initial mapping-status values:</w:t>
      </w:r>
    </w:p>
    <w:p w:rsidR="00000000" w:rsidDel="00000000" w:rsidP="00000000" w:rsidRDefault="00000000" w:rsidRPr="00000000" w14:paraId="000000A2">
      <w:pPr>
        <w:rPr/>
      </w:pPr>
      <w:r w:rsidDel="00000000" w:rsidR="00000000" w:rsidRPr="00000000">
        <w:rPr>
          <w:rtl w:val="0"/>
        </w:rPr>
        <w:t xml:space="preserve">• Unmapped.</w:t>
      </w:r>
    </w:p>
    <w:p w:rsidR="00000000" w:rsidDel="00000000" w:rsidP="00000000" w:rsidRDefault="00000000" w:rsidRPr="00000000" w14:paraId="000000A3">
      <w:pPr>
        <w:rPr/>
      </w:pPr>
      <w:r w:rsidDel="00000000" w:rsidR="00000000" w:rsidRPr="00000000">
        <w:rPr>
          <w:rtl w:val="0"/>
        </w:rPr>
        <w:t xml:space="preserve">• Mapped.</w:t>
      </w:r>
    </w:p>
    <w:p w:rsidR="00000000" w:rsidDel="00000000" w:rsidP="00000000" w:rsidRDefault="00000000" w:rsidRPr="00000000" w14:paraId="000000A4">
      <w:pPr>
        <w:rPr/>
      </w:pPr>
      <w:r w:rsidDel="00000000" w:rsidR="00000000" w:rsidRPr="00000000">
        <w:rPr>
          <w:rtl w:val="0"/>
        </w:rPr>
        <w:t xml:space="preserve">• Transformation Required.</w:t>
      </w:r>
    </w:p>
    <w:p w:rsidR="00000000" w:rsidDel="00000000" w:rsidP="00000000" w:rsidRDefault="00000000" w:rsidRPr="00000000" w14:paraId="000000A5">
      <w:pPr>
        <w:rPr/>
      </w:pPr>
      <w:r w:rsidDel="00000000" w:rsidR="00000000" w:rsidRPr="00000000">
        <w:rPr>
          <w:rtl w:val="0"/>
        </w:rPr>
        <w:t xml:space="preserve">• Blocked.</w:t>
      </w:r>
    </w:p>
    <w:p w:rsidR="00000000" w:rsidDel="00000000" w:rsidP="00000000" w:rsidRDefault="00000000" w:rsidRPr="00000000" w14:paraId="000000A6">
      <w:pPr>
        <w:rPr/>
      </w:pPr>
      <w:r w:rsidDel="00000000" w:rsidR="00000000" w:rsidRPr="00000000">
        <w:rPr>
          <w:rtl w:val="0"/>
        </w:rPr>
        <w:t xml:space="preserve">• Validated.</w:t>
      </w:r>
    </w:p>
    <w:p w:rsidR="00000000" w:rsidDel="00000000" w:rsidP="00000000" w:rsidRDefault="00000000" w:rsidRPr="00000000" w14:paraId="000000A7">
      <w:pPr>
        <w:rPr/>
      </w:pPr>
      <w:r w:rsidDel="00000000" w:rsidR="00000000" w:rsidRPr="00000000">
        <w:rPr>
          <w:rtl w:val="0"/>
        </w:rPr>
        <w:t xml:space="preserve">• Migrated.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Phase 7.3.3 — Migration Export Bundle</w:t>
      </w:r>
    </w:p>
    <w:p w:rsidR="00000000" w:rsidDel="00000000" w:rsidP="00000000" w:rsidRDefault="00000000" w:rsidRPr="00000000" w14:paraId="000000AA">
      <w:pPr>
        <w:rPr/>
      </w:pPr>
      <w:r w:rsidDel="00000000" w:rsidR="00000000" w:rsidRPr="00000000">
        <w:rPr>
          <w:rtl w:val="0"/>
        </w:rPr>
        <w:t xml:space="preserve">Generate a consistent export package suitable for migration 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bundle should contain, where applicable:</w:t>
      </w:r>
    </w:p>
    <w:p w:rsidR="00000000" w:rsidDel="00000000" w:rsidP="00000000" w:rsidRDefault="00000000" w:rsidRPr="00000000" w14:paraId="000000AD">
      <w:pPr>
        <w:rPr/>
      </w:pPr>
      <w:r w:rsidDel="00000000" w:rsidR="00000000" w:rsidRPr="00000000">
        <w:rPr>
          <w:rtl w:val="0"/>
        </w:rPr>
        <w:t xml:space="preserve">• Structured CSV exports.</w:t>
      </w:r>
    </w:p>
    <w:p w:rsidR="00000000" w:rsidDel="00000000" w:rsidP="00000000" w:rsidRDefault="00000000" w:rsidRPr="00000000" w14:paraId="000000AE">
      <w:pPr>
        <w:rPr/>
      </w:pPr>
      <w:r w:rsidDel="00000000" w:rsidR="00000000" w:rsidRPr="00000000">
        <w:rPr>
          <w:rtl w:val="0"/>
        </w:rPr>
        <w:t xml:space="preserve">• Structured JSON exports.</w:t>
      </w:r>
    </w:p>
    <w:p w:rsidR="00000000" w:rsidDel="00000000" w:rsidP="00000000" w:rsidRDefault="00000000" w:rsidRPr="00000000" w14:paraId="000000AF">
      <w:pPr>
        <w:rPr/>
      </w:pPr>
      <w:r w:rsidDel="00000000" w:rsidR="00000000" w:rsidRPr="00000000">
        <w:rPr>
          <w:rtl w:val="0"/>
        </w:rPr>
        <w:t xml:space="preserve">• Internal IDs.</w:t>
      </w:r>
    </w:p>
    <w:p w:rsidR="00000000" w:rsidDel="00000000" w:rsidP="00000000" w:rsidRDefault="00000000" w:rsidRPr="00000000" w14:paraId="000000B0">
      <w:pPr>
        <w:rPr/>
      </w:pPr>
      <w:r w:rsidDel="00000000" w:rsidR="00000000" w:rsidRPr="00000000">
        <w:rPr>
          <w:rtl w:val="0"/>
        </w:rPr>
        <w:t xml:space="preserve">• Business identifiers.</w:t>
      </w:r>
    </w:p>
    <w:p w:rsidR="00000000" w:rsidDel="00000000" w:rsidP="00000000" w:rsidRDefault="00000000" w:rsidRPr="00000000" w14:paraId="000000B1">
      <w:pPr>
        <w:rPr/>
      </w:pPr>
      <w:r w:rsidDel="00000000" w:rsidR="00000000" w:rsidRPr="00000000">
        <w:rPr>
          <w:rtl w:val="0"/>
        </w:rPr>
        <w:t xml:space="preserve">• Relationship keys.</w:t>
      </w:r>
    </w:p>
    <w:p w:rsidR="00000000" w:rsidDel="00000000" w:rsidP="00000000" w:rsidRDefault="00000000" w:rsidRPr="00000000" w14:paraId="000000B2">
      <w:pPr>
        <w:rPr/>
      </w:pPr>
      <w:r w:rsidDel="00000000" w:rsidR="00000000" w:rsidRPr="00000000">
        <w:rPr>
          <w:rtl w:val="0"/>
        </w:rPr>
        <w:t xml:space="preserve">• Controlled vocabulary values.</w:t>
      </w:r>
    </w:p>
    <w:p w:rsidR="00000000" w:rsidDel="00000000" w:rsidP="00000000" w:rsidRDefault="00000000" w:rsidRPr="00000000" w14:paraId="000000B3">
      <w:pPr>
        <w:rPr/>
      </w:pPr>
      <w:r w:rsidDel="00000000" w:rsidR="00000000" w:rsidRPr="00000000">
        <w:rPr>
          <w:rtl w:val="0"/>
        </w:rPr>
        <w:t xml:space="preserve">• Lifecycle status.</w:t>
      </w:r>
    </w:p>
    <w:p w:rsidR="00000000" w:rsidDel="00000000" w:rsidP="00000000" w:rsidRDefault="00000000" w:rsidRPr="00000000" w14:paraId="000000B4">
      <w:pPr>
        <w:rPr/>
      </w:pPr>
      <w:r w:rsidDel="00000000" w:rsidR="00000000" w:rsidRPr="00000000">
        <w:rPr>
          <w:rtl w:val="0"/>
        </w:rPr>
        <w:t xml:space="preserve">• Created and updated timestamps.</w:t>
      </w:r>
    </w:p>
    <w:p w:rsidR="00000000" w:rsidDel="00000000" w:rsidP="00000000" w:rsidRDefault="00000000" w:rsidRPr="00000000" w14:paraId="000000B5">
      <w:pPr>
        <w:rPr/>
      </w:pPr>
      <w:r w:rsidDel="00000000" w:rsidR="00000000" w:rsidRPr="00000000">
        <w:rPr>
          <w:rtl w:val="0"/>
        </w:rPr>
        <w:t xml:space="preserve">• Effective dates.</w:t>
      </w:r>
    </w:p>
    <w:p w:rsidR="00000000" w:rsidDel="00000000" w:rsidP="00000000" w:rsidRDefault="00000000" w:rsidRPr="00000000" w14:paraId="000000B6">
      <w:pPr>
        <w:rPr/>
      </w:pPr>
      <w:r w:rsidDel="00000000" w:rsidR="00000000" w:rsidRPr="00000000">
        <w:rPr>
          <w:rtl w:val="0"/>
        </w:rPr>
        <w:t xml:space="preserve">• Schema/version context.</w:t>
      </w:r>
    </w:p>
    <w:p w:rsidR="00000000" w:rsidDel="00000000" w:rsidP="00000000" w:rsidRDefault="00000000" w:rsidRPr="00000000" w14:paraId="000000B7">
      <w:pPr>
        <w:rPr/>
      </w:pPr>
      <w:r w:rsidDel="00000000" w:rsidR="00000000" w:rsidRPr="00000000">
        <w:rPr>
          <w:rtl w:val="0"/>
        </w:rPr>
        <w:t xml:space="preserve">• Export manifest.</w:t>
      </w:r>
    </w:p>
    <w:p w:rsidR="00000000" w:rsidDel="00000000" w:rsidP="00000000" w:rsidRDefault="00000000" w:rsidRPr="00000000" w14:paraId="000000B8">
      <w:pPr>
        <w:rPr/>
      </w:pPr>
      <w:r w:rsidDel="00000000" w:rsidR="00000000" w:rsidRPr="00000000">
        <w:rPr>
          <w:rtl w:val="0"/>
        </w:rPr>
        <w:t xml:space="preserve">• Mapping metadata when available.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exact packaging format should be documented and versioned.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5. OUT OF SCOPE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following are not Campaign 7 objectives: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Building a full document-management system.</w:t>
      </w:r>
    </w:p>
    <w:p w:rsidR="00000000" w:rsidDel="00000000" w:rsidP="00000000" w:rsidRDefault="00000000" w:rsidRPr="00000000" w14:paraId="000000C1">
      <w:pPr>
        <w:rPr/>
      </w:pPr>
      <w:r w:rsidDel="00000000" w:rsidR="00000000" w:rsidRPr="00000000">
        <w:rPr>
          <w:rtl w:val="0"/>
        </w:rPr>
        <w:t xml:space="preserve">• Replacing SharePoint or another controlled-document repository.</w:t>
      </w:r>
    </w:p>
    <w:p w:rsidR="00000000" w:rsidDel="00000000" w:rsidP="00000000" w:rsidRDefault="00000000" w:rsidRPr="00000000" w14:paraId="000000C2">
      <w:pPr>
        <w:rPr/>
      </w:pPr>
      <w:r w:rsidDel="00000000" w:rsidR="00000000" w:rsidRPr="00000000">
        <w:rPr>
          <w:rtl w:val="0"/>
        </w:rPr>
        <w:t xml:space="preserve">• Creating a general-purpose business intelligence platform.</w:t>
      </w:r>
    </w:p>
    <w:p w:rsidR="00000000" w:rsidDel="00000000" w:rsidP="00000000" w:rsidRDefault="00000000" w:rsidRPr="00000000" w14:paraId="000000C3">
      <w:pPr>
        <w:rPr/>
      </w:pPr>
      <w:r w:rsidDel="00000000" w:rsidR="00000000" w:rsidRPr="00000000">
        <w:rPr>
          <w:rtl w:val="0"/>
        </w:rPr>
        <w:t xml:space="preserve">• Building arbitrary user-defined report designers in the first version.</w:t>
      </w:r>
    </w:p>
    <w:p w:rsidR="00000000" w:rsidDel="00000000" w:rsidP="00000000" w:rsidRDefault="00000000" w:rsidRPr="00000000" w14:paraId="000000C4">
      <w:pPr>
        <w:rPr/>
      </w:pPr>
      <w:r w:rsidDel="00000000" w:rsidR="00000000" w:rsidRPr="00000000">
        <w:rPr>
          <w:rtl w:val="0"/>
        </w:rPr>
        <w:t xml:space="preserve">• Automatic Vitre API integration before a supported destination interface exists.</w:t>
      </w:r>
    </w:p>
    <w:p w:rsidR="00000000" w:rsidDel="00000000" w:rsidP="00000000" w:rsidRDefault="00000000" w:rsidRPr="00000000" w14:paraId="000000C5">
      <w:pPr>
        <w:rPr/>
      </w:pPr>
      <w:r w:rsidDel="00000000" w:rsidR="00000000" w:rsidRPr="00000000">
        <w:rPr>
          <w:rtl w:val="0"/>
        </w:rPr>
        <w:t xml:space="preserve">• Uncontrolled one-click import of any spreadsheet.</w:t>
      </w:r>
    </w:p>
    <w:p w:rsidR="00000000" w:rsidDel="00000000" w:rsidP="00000000" w:rsidRDefault="00000000" w:rsidRPr="00000000" w14:paraId="000000C6">
      <w:pPr>
        <w:rPr/>
      </w:pPr>
      <w:r w:rsidDel="00000000" w:rsidR="00000000" w:rsidRPr="00000000">
        <w:rPr>
          <w:rtl w:val="0"/>
        </w:rPr>
        <w:t xml:space="preserve">• Automatic migration without reconciliation and validation.</w:t>
      </w:r>
    </w:p>
    <w:p w:rsidR="00000000" w:rsidDel="00000000" w:rsidP="00000000" w:rsidRDefault="00000000" w:rsidRPr="00000000" w14:paraId="000000C7">
      <w:pPr>
        <w:rPr/>
      </w:pPr>
      <w:r w:rsidDel="00000000" w:rsidR="00000000" w:rsidRPr="00000000">
        <w:rPr>
          <w:rtl w:val="0"/>
        </w:rPr>
        <w:t xml:space="preserve">• Guaranteeing compatibility with an unknown future Vitre schema.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Campaign prepares structured data and mapping discipline so future migration can be executed safely when destination capabilities are known.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6. CAMPAIGN PRINCIPLES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OLUSO must not become a data trap.</w:t>
      </w:r>
    </w:p>
    <w:p w:rsidR="00000000" w:rsidDel="00000000" w:rsidP="00000000" w:rsidRDefault="00000000" w:rsidRPr="00000000" w14:paraId="000000CE">
      <w:pPr>
        <w:rPr/>
      </w:pPr>
      <w:r w:rsidDel="00000000" w:rsidR="00000000" w:rsidRPr="00000000">
        <w:rPr>
          <w:rtl w:val="0"/>
        </w:rPr>
        <w:t xml:space="preserve">Core records and relationships must remain exportable.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Documents are referenced, not duplicated unnecessarily.</w:t>
      </w:r>
    </w:p>
    <w:p w:rsidR="00000000" w:rsidDel="00000000" w:rsidP="00000000" w:rsidRDefault="00000000" w:rsidRPr="00000000" w14:paraId="000000D1">
      <w:pPr>
        <w:rPr/>
      </w:pPr>
      <w:r w:rsidDel="00000000" w:rsidR="00000000" w:rsidRPr="00000000">
        <w:rPr>
          <w:rtl w:val="0"/>
        </w:rPr>
        <w:t xml:space="preserve">OLUSO should preserve retrieval context while external systems remain authoritative for document control.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Data-quality defects should be visible before migration.</w:t>
      </w:r>
    </w:p>
    <w:p w:rsidR="00000000" w:rsidDel="00000000" w:rsidP="00000000" w:rsidRDefault="00000000" w:rsidRPr="00000000" w14:paraId="000000D4">
      <w:pPr>
        <w:rPr/>
      </w:pPr>
      <w:r w:rsidDel="00000000" w:rsidR="00000000" w:rsidRPr="00000000">
        <w:rPr>
          <w:rtl w:val="0"/>
        </w:rPr>
        <w:t xml:space="preserve">Migration readiness is an ongoing operating condition, not a cleanup project at the end.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Imports require preview and validation.</w:t>
      </w:r>
    </w:p>
    <w:p w:rsidR="00000000" w:rsidDel="00000000" w:rsidP="00000000" w:rsidRDefault="00000000" w:rsidRPr="00000000" w14:paraId="000000D7">
      <w:pPr>
        <w:rPr/>
      </w:pPr>
      <w:r w:rsidDel="00000000" w:rsidR="00000000" w:rsidRPr="00000000">
        <w:rPr>
          <w:rtl w:val="0"/>
        </w:rPr>
        <w:t xml:space="preserve">Convenience does not justify silent duplicates or broken relationships.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Reports are projections of source records.</w:t>
      </w:r>
    </w:p>
    <w:p w:rsidR="00000000" w:rsidDel="00000000" w:rsidP="00000000" w:rsidRDefault="00000000" w:rsidRPr="00000000" w14:paraId="000000DA">
      <w:pPr>
        <w:rPr/>
      </w:pPr>
      <w:r w:rsidDel="00000000" w:rsidR="00000000" w:rsidRPr="00000000">
        <w:rPr>
          <w:rtl w:val="0"/>
        </w:rPr>
        <w:t xml:space="preserve">Meeting exports should never become separately maintained data.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Mappings must preserve meaning.</w:t>
      </w:r>
    </w:p>
    <w:p w:rsidR="00000000" w:rsidDel="00000000" w:rsidP="00000000" w:rsidRDefault="00000000" w:rsidRPr="00000000" w14:paraId="000000DD">
      <w:pPr>
        <w:rPr/>
      </w:pPr>
      <w:r w:rsidDel="00000000" w:rsidR="00000000" w:rsidRPr="00000000">
        <w:rPr>
          <w:rtl w:val="0"/>
        </w:rPr>
        <w:t xml:space="preserve">Field names alone are not enough; definitions, controlled values, relationships, and transformations matter.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7. REQUIRED ARCHITECTURE DECISIONS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following decisions require explicit definition: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Document Reference relationship model.</w:t>
      </w:r>
    </w:p>
    <w:p w:rsidR="00000000" w:rsidDel="00000000" w:rsidP="00000000" w:rsidRDefault="00000000" w:rsidRPr="00000000" w14:paraId="000000E4">
      <w:pPr>
        <w:rPr/>
      </w:pPr>
      <w:r w:rsidDel="00000000" w:rsidR="00000000" w:rsidRPr="00000000">
        <w:rPr>
          <w:rtl w:val="0"/>
        </w:rPr>
        <w:t xml:space="preserve">• External path/URL validation and portability expectations.</w:t>
      </w:r>
    </w:p>
    <w:p w:rsidR="00000000" w:rsidDel="00000000" w:rsidP="00000000" w:rsidRDefault="00000000" w:rsidRPr="00000000" w14:paraId="000000E5">
      <w:pPr>
        <w:rPr/>
      </w:pPr>
      <w:r w:rsidDel="00000000" w:rsidR="00000000" w:rsidRPr="00000000">
        <w:rPr>
          <w:rtl w:val="0"/>
        </w:rPr>
        <w:t xml:space="preserve">• Data-quality rule registry architecture.</w:t>
      </w:r>
    </w:p>
    <w:p w:rsidR="00000000" w:rsidDel="00000000" w:rsidP="00000000" w:rsidRDefault="00000000" w:rsidRPr="00000000" w14:paraId="000000E6">
      <w:pPr>
        <w:rPr/>
      </w:pPr>
      <w:r w:rsidDel="00000000" w:rsidR="00000000" w:rsidRPr="00000000">
        <w:rPr>
          <w:rtl w:val="0"/>
        </w:rPr>
        <w:t xml:space="preserve">• Defect severity and suppression/acknowledgement behavior.</w:t>
      </w:r>
    </w:p>
    <w:p w:rsidR="00000000" w:rsidDel="00000000" w:rsidP="00000000" w:rsidRDefault="00000000" w:rsidRPr="00000000" w14:paraId="000000E7">
      <w:pPr>
        <w:rPr/>
      </w:pPr>
      <w:r w:rsidDel="00000000" w:rsidR="00000000" w:rsidRPr="00000000">
        <w:rPr>
          <w:rtl w:val="0"/>
        </w:rPr>
        <w:t xml:space="preserve">• Report/export scope-definition pattern.</w:t>
      </w:r>
    </w:p>
    <w:p w:rsidR="00000000" w:rsidDel="00000000" w:rsidP="00000000" w:rsidRDefault="00000000" w:rsidRPr="00000000" w14:paraId="000000E8">
      <w:pPr>
        <w:rPr/>
      </w:pPr>
      <w:r w:rsidDel="00000000" w:rsidR="00000000" w:rsidRPr="00000000">
        <w:rPr>
          <w:rtl w:val="0"/>
        </w:rPr>
        <w:t xml:space="preserve">• CSV column naming standard.</w:t>
      </w:r>
    </w:p>
    <w:p w:rsidR="00000000" w:rsidDel="00000000" w:rsidP="00000000" w:rsidRDefault="00000000" w:rsidRPr="00000000" w14:paraId="000000E9">
      <w:pPr>
        <w:rPr/>
      </w:pPr>
      <w:r w:rsidDel="00000000" w:rsidR="00000000" w:rsidRPr="00000000">
        <w:rPr>
          <w:rtl w:val="0"/>
        </w:rPr>
        <w:t xml:space="preserve">• JSON schema/version representation.</w:t>
      </w:r>
    </w:p>
    <w:p w:rsidR="00000000" w:rsidDel="00000000" w:rsidP="00000000" w:rsidRDefault="00000000" w:rsidRPr="00000000" w14:paraId="000000EA">
      <w:pPr>
        <w:rPr/>
      </w:pPr>
      <w:r w:rsidDel="00000000" w:rsidR="00000000" w:rsidRPr="00000000">
        <w:rPr>
          <w:rtl w:val="0"/>
        </w:rPr>
        <w:t xml:space="preserve">• Import transaction behavior.</w:t>
      </w:r>
    </w:p>
    <w:p w:rsidR="00000000" w:rsidDel="00000000" w:rsidP="00000000" w:rsidRDefault="00000000" w:rsidRPr="00000000" w14:paraId="000000EB">
      <w:pPr>
        <w:rPr/>
      </w:pPr>
      <w:r w:rsidDel="00000000" w:rsidR="00000000" w:rsidRPr="00000000">
        <w:rPr>
          <w:rtl w:val="0"/>
        </w:rPr>
        <w:t xml:space="preserve">• Duplicate-detection rules by entity.</w:t>
      </w:r>
    </w:p>
    <w:p w:rsidR="00000000" w:rsidDel="00000000" w:rsidP="00000000" w:rsidRDefault="00000000" w:rsidRPr="00000000" w14:paraId="000000EC">
      <w:pPr>
        <w:rPr/>
      </w:pPr>
      <w:r w:rsidDel="00000000" w:rsidR="00000000" w:rsidRPr="00000000">
        <w:rPr>
          <w:rtl w:val="0"/>
        </w:rPr>
        <w:t xml:space="preserve">• Import provenance storage.</w:t>
      </w:r>
    </w:p>
    <w:p w:rsidR="00000000" w:rsidDel="00000000" w:rsidP="00000000" w:rsidRDefault="00000000" w:rsidRPr="00000000" w14:paraId="000000ED">
      <w:pPr>
        <w:rPr/>
      </w:pPr>
      <w:r w:rsidDel="00000000" w:rsidR="00000000" w:rsidRPr="00000000">
        <w:rPr>
          <w:rtl w:val="0"/>
        </w:rPr>
        <w:t xml:space="preserve">• Migration mapping register storage.</w:t>
      </w:r>
    </w:p>
    <w:p w:rsidR="00000000" w:rsidDel="00000000" w:rsidP="00000000" w:rsidRDefault="00000000" w:rsidRPr="00000000" w14:paraId="000000EE">
      <w:pPr>
        <w:rPr/>
      </w:pPr>
      <w:r w:rsidDel="00000000" w:rsidR="00000000" w:rsidRPr="00000000">
        <w:rPr>
          <w:rtl w:val="0"/>
        </w:rPr>
        <w:t xml:space="preserve">• Migration bundle manifest and versioning.</w:t>
      </w:r>
    </w:p>
    <w:p w:rsidR="00000000" w:rsidDel="00000000" w:rsidP="00000000" w:rsidRDefault="00000000" w:rsidRPr="00000000" w14:paraId="000000EF">
      <w:pPr>
        <w:rPr/>
      </w:pPr>
      <w:r w:rsidDel="00000000" w:rsidR="00000000" w:rsidRPr="00000000">
        <w:rPr>
          <w:rtl w:val="0"/>
        </w:rPr>
        <w:t xml:space="preserve">• Relationship export strategy for one-to-many and many-to-many relationships.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8. DEPENDENCIES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Required upstream capabilities: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Campaign 0 stable identity, controlled vocabulary, relationship-integrity, dashboard, and search standards.</w:t>
      </w:r>
    </w:p>
    <w:p w:rsidR="00000000" w:rsidDel="00000000" w:rsidP="00000000" w:rsidRDefault="00000000" w:rsidRPr="00000000" w14:paraId="000000F6">
      <w:pPr>
        <w:rPr/>
      </w:pPr>
      <w:r w:rsidDel="00000000" w:rsidR="00000000" w:rsidRPr="00000000">
        <w:rPr>
          <w:rtl w:val="0"/>
        </w:rPr>
        <w:t xml:space="preserve">• All domain Campaigns whose records are included in reports, quality checks, imports, or migration exports.</w:t>
      </w:r>
    </w:p>
    <w:p w:rsidR="00000000" w:rsidDel="00000000" w:rsidP="00000000" w:rsidRDefault="00000000" w:rsidRPr="00000000" w14:paraId="000000F7">
      <w:pPr>
        <w:rPr/>
      </w:pPr>
      <w:r w:rsidDel="00000000" w:rsidR="00000000" w:rsidRPr="00000000">
        <w:rPr>
          <w:rtl w:val="0"/>
        </w:rPr>
        <w:t xml:space="preserve">• Existing backup and export capabilities.</w:t>
      </w:r>
    </w:p>
    <w:p w:rsidR="00000000" w:rsidDel="00000000" w:rsidP="00000000" w:rsidRDefault="00000000" w:rsidRPr="00000000" w14:paraId="000000F8">
      <w:pPr>
        <w:rPr/>
      </w:pPr>
      <w:r w:rsidDel="00000000" w:rsidR="00000000" w:rsidRPr="00000000">
        <w:rPr>
          <w:rtl w:val="0"/>
        </w:rPr>
        <w:t xml:space="preserve">• Existing persistence schema versioning.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Campaign 7 may begin early for Document References and baseline data-quality checks, but the full migration bundle naturally matures as more domain Campaigns are implemented.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9. DATA AND MIGRATION STANDARD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Every migration-facing entity should define:</w:t>
      </w:r>
    </w:p>
    <w:p w:rsidR="00000000" w:rsidDel="00000000" w:rsidP="00000000" w:rsidRDefault="00000000" w:rsidRPr="00000000" w14:paraId="000000FF">
      <w:pPr>
        <w:rPr/>
      </w:pPr>
      <w:r w:rsidDel="00000000" w:rsidR="00000000" w:rsidRPr="00000000">
        <w:rPr>
          <w:rtl w:val="0"/>
        </w:rPr>
        <w:t xml:space="preserve">• Internal immutable ID.</w:t>
      </w:r>
    </w:p>
    <w:p w:rsidR="00000000" w:rsidDel="00000000" w:rsidP="00000000" w:rsidRDefault="00000000" w:rsidRPr="00000000" w14:paraId="00000100">
      <w:pPr>
        <w:rPr/>
      </w:pPr>
      <w:r w:rsidDel="00000000" w:rsidR="00000000" w:rsidRPr="00000000">
        <w:rPr>
          <w:rtl w:val="0"/>
        </w:rPr>
        <w:t xml:space="preserve">• Business identifier where required.</w:t>
      </w:r>
    </w:p>
    <w:p w:rsidR="00000000" w:rsidDel="00000000" w:rsidP="00000000" w:rsidRDefault="00000000" w:rsidRPr="00000000" w14:paraId="00000101">
      <w:pPr>
        <w:rPr/>
      </w:pPr>
      <w:r w:rsidDel="00000000" w:rsidR="00000000" w:rsidRPr="00000000">
        <w:rPr>
          <w:rtl w:val="0"/>
        </w:rPr>
        <w:t xml:space="preserve">• Created and updated timestamps.</w:t>
      </w:r>
    </w:p>
    <w:p w:rsidR="00000000" w:rsidDel="00000000" w:rsidP="00000000" w:rsidRDefault="00000000" w:rsidRPr="00000000" w14:paraId="00000102">
      <w:pPr>
        <w:rPr/>
      </w:pPr>
      <w:r w:rsidDel="00000000" w:rsidR="00000000" w:rsidRPr="00000000">
        <w:rPr>
          <w:rtl w:val="0"/>
        </w:rPr>
        <w:t xml:space="preserve">• Lifecycle status.</w:t>
      </w:r>
    </w:p>
    <w:p w:rsidR="00000000" w:rsidDel="00000000" w:rsidP="00000000" w:rsidRDefault="00000000" w:rsidRPr="00000000" w14:paraId="00000103">
      <w:pPr>
        <w:rPr/>
      </w:pPr>
      <w:r w:rsidDel="00000000" w:rsidR="00000000" w:rsidRPr="00000000">
        <w:rPr>
          <w:rtl w:val="0"/>
        </w:rPr>
        <w:t xml:space="preserve">• Archive metadata where applicable.</w:t>
      </w:r>
    </w:p>
    <w:p w:rsidR="00000000" w:rsidDel="00000000" w:rsidP="00000000" w:rsidRDefault="00000000" w:rsidRPr="00000000" w14:paraId="00000104">
      <w:pPr>
        <w:rPr/>
      </w:pPr>
      <w:r w:rsidDel="00000000" w:rsidR="00000000" w:rsidRPr="00000000">
        <w:rPr>
          <w:rtl w:val="0"/>
        </w:rPr>
        <w:t xml:space="preserve">• Controlled type/status values.</w:t>
      </w:r>
    </w:p>
    <w:p w:rsidR="00000000" w:rsidDel="00000000" w:rsidP="00000000" w:rsidRDefault="00000000" w:rsidRPr="00000000" w14:paraId="00000105">
      <w:pPr>
        <w:rPr/>
      </w:pPr>
      <w:r w:rsidDel="00000000" w:rsidR="00000000" w:rsidRPr="00000000">
        <w:rPr>
          <w:rtl w:val="0"/>
        </w:rPr>
        <w:t xml:space="preserve">• Relationship IDs.</w:t>
      </w:r>
    </w:p>
    <w:p w:rsidR="00000000" w:rsidDel="00000000" w:rsidP="00000000" w:rsidRDefault="00000000" w:rsidRPr="00000000" w14:paraId="00000106">
      <w:pPr>
        <w:rPr/>
      </w:pPr>
      <w:r w:rsidDel="00000000" w:rsidR="00000000" w:rsidRPr="00000000">
        <w:rPr>
          <w:rtl w:val="0"/>
        </w:rPr>
        <w:t xml:space="preserve">• Export field names.</w:t>
      </w:r>
    </w:p>
    <w:p w:rsidR="00000000" w:rsidDel="00000000" w:rsidP="00000000" w:rsidRDefault="00000000" w:rsidRPr="00000000" w14:paraId="00000107">
      <w:pPr>
        <w:rPr/>
      </w:pPr>
      <w:r w:rsidDel="00000000" w:rsidR="00000000" w:rsidRPr="00000000">
        <w:rPr>
          <w:rtl w:val="0"/>
        </w:rPr>
        <w:t xml:space="preserve">• Data types.</w:t>
      </w:r>
    </w:p>
    <w:p w:rsidR="00000000" w:rsidDel="00000000" w:rsidP="00000000" w:rsidRDefault="00000000" w:rsidRPr="00000000" w14:paraId="00000108">
      <w:pPr>
        <w:rPr/>
      </w:pPr>
      <w:r w:rsidDel="00000000" w:rsidR="00000000" w:rsidRPr="00000000">
        <w:rPr>
          <w:rtl w:val="0"/>
        </w:rPr>
        <w:t xml:space="preserve">• Nullability.</w:t>
      </w:r>
    </w:p>
    <w:p w:rsidR="00000000" w:rsidDel="00000000" w:rsidP="00000000" w:rsidRDefault="00000000" w:rsidRPr="00000000" w14:paraId="00000109">
      <w:pPr>
        <w:rPr/>
      </w:pPr>
      <w:r w:rsidDel="00000000" w:rsidR="00000000" w:rsidRPr="00000000">
        <w:rPr>
          <w:rtl w:val="0"/>
        </w:rPr>
        <w:t xml:space="preserve">• Controlled vocabulary source.</w:t>
      </w:r>
    </w:p>
    <w:p w:rsidR="00000000" w:rsidDel="00000000" w:rsidP="00000000" w:rsidRDefault="00000000" w:rsidRPr="00000000" w14:paraId="0000010A">
      <w:pPr>
        <w:rPr/>
      </w:pPr>
      <w:r w:rsidDel="00000000" w:rsidR="00000000" w:rsidRPr="00000000">
        <w:rPr>
          <w:rtl w:val="0"/>
        </w:rPr>
        <w:t xml:space="preserve">• Destination mapping note when known.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CSV exports should:</w:t>
      </w:r>
    </w:p>
    <w:p w:rsidR="00000000" w:rsidDel="00000000" w:rsidP="00000000" w:rsidRDefault="00000000" w:rsidRPr="00000000" w14:paraId="0000010D">
      <w:pPr>
        <w:rPr/>
      </w:pPr>
      <w:r w:rsidDel="00000000" w:rsidR="00000000" w:rsidRPr="00000000">
        <w:rPr>
          <w:rtl w:val="0"/>
        </w:rPr>
        <w:t xml:space="preserve">• Use stable column names.</w:t>
      </w:r>
    </w:p>
    <w:p w:rsidR="00000000" w:rsidDel="00000000" w:rsidP="00000000" w:rsidRDefault="00000000" w:rsidRPr="00000000" w14:paraId="0000010E">
      <w:pPr>
        <w:rPr/>
      </w:pPr>
      <w:r w:rsidDel="00000000" w:rsidR="00000000" w:rsidRPr="00000000">
        <w:rPr>
          <w:rtl w:val="0"/>
        </w:rPr>
        <w:t xml:space="preserve">• Include record IDs.</w:t>
      </w:r>
    </w:p>
    <w:p w:rsidR="00000000" w:rsidDel="00000000" w:rsidP="00000000" w:rsidRDefault="00000000" w:rsidRPr="00000000" w14:paraId="0000010F">
      <w:pPr>
        <w:rPr/>
      </w:pPr>
      <w:r w:rsidDel="00000000" w:rsidR="00000000" w:rsidRPr="00000000">
        <w:rPr>
          <w:rtl w:val="0"/>
        </w:rPr>
        <w:t xml:space="preserve">• Include relationship IDs.</w:t>
      </w:r>
    </w:p>
    <w:p w:rsidR="00000000" w:rsidDel="00000000" w:rsidP="00000000" w:rsidRDefault="00000000" w:rsidRPr="00000000" w14:paraId="00000110">
      <w:pPr>
        <w:rPr/>
      </w:pPr>
      <w:r w:rsidDel="00000000" w:rsidR="00000000" w:rsidRPr="00000000">
        <w:rPr>
          <w:rtl w:val="0"/>
        </w:rPr>
        <w:t xml:space="preserve">• Use consistent date formats.</w:t>
      </w:r>
    </w:p>
    <w:p w:rsidR="00000000" w:rsidDel="00000000" w:rsidP="00000000" w:rsidRDefault="00000000" w:rsidRPr="00000000" w14:paraId="00000111">
      <w:pPr>
        <w:rPr/>
      </w:pPr>
      <w:r w:rsidDel="00000000" w:rsidR="00000000" w:rsidRPr="00000000">
        <w:rPr>
          <w:rtl w:val="0"/>
        </w:rPr>
        <w:t xml:space="preserve">• Use controlled vocabulary values.</w:t>
      </w:r>
    </w:p>
    <w:p w:rsidR="00000000" w:rsidDel="00000000" w:rsidP="00000000" w:rsidRDefault="00000000" w:rsidRPr="00000000" w14:paraId="00000112">
      <w:pPr>
        <w:rPr/>
      </w:pPr>
      <w:r w:rsidDel="00000000" w:rsidR="00000000" w:rsidRPr="00000000">
        <w:rPr>
          <w:rtl w:val="0"/>
        </w:rPr>
        <w:t xml:space="preserve">• Avoid flattening multiple relationships into ambiguous text where a relationship export can preserve them.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JSON exports should:</w:t>
      </w:r>
    </w:p>
    <w:p w:rsidR="00000000" w:rsidDel="00000000" w:rsidP="00000000" w:rsidRDefault="00000000" w:rsidRPr="00000000" w14:paraId="00000115">
      <w:pPr>
        <w:rPr/>
      </w:pPr>
      <w:r w:rsidDel="00000000" w:rsidR="00000000" w:rsidRPr="00000000">
        <w:rPr>
          <w:rtl w:val="0"/>
        </w:rPr>
        <w:t xml:space="preserve">• Preserve entity identity.</w:t>
      </w:r>
    </w:p>
    <w:p w:rsidR="00000000" w:rsidDel="00000000" w:rsidP="00000000" w:rsidRDefault="00000000" w:rsidRPr="00000000" w14:paraId="00000116">
      <w:pPr>
        <w:rPr/>
      </w:pPr>
      <w:r w:rsidDel="00000000" w:rsidR="00000000" w:rsidRPr="00000000">
        <w:rPr>
          <w:rtl w:val="0"/>
        </w:rPr>
        <w:t xml:space="preserve">• Preserve relationship identifiers.</w:t>
      </w:r>
    </w:p>
    <w:p w:rsidR="00000000" w:rsidDel="00000000" w:rsidP="00000000" w:rsidRDefault="00000000" w:rsidRPr="00000000" w14:paraId="00000117">
      <w:pPr>
        <w:rPr/>
      </w:pPr>
      <w:r w:rsidDel="00000000" w:rsidR="00000000" w:rsidRPr="00000000">
        <w:rPr>
          <w:rtl w:val="0"/>
        </w:rPr>
        <w:t xml:space="preserve">• Preserve arrays as arrays.</w:t>
      </w:r>
    </w:p>
    <w:p w:rsidR="00000000" w:rsidDel="00000000" w:rsidP="00000000" w:rsidRDefault="00000000" w:rsidRPr="00000000" w14:paraId="00000118">
      <w:pPr>
        <w:rPr/>
      </w:pPr>
      <w:r w:rsidDel="00000000" w:rsidR="00000000" w:rsidRPr="00000000">
        <w:rPr>
          <w:rtl w:val="0"/>
        </w:rPr>
        <w:t xml:space="preserve">• Preserve lifecycle state.</w:t>
      </w:r>
    </w:p>
    <w:p w:rsidR="00000000" w:rsidDel="00000000" w:rsidP="00000000" w:rsidRDefault="00000000" w:rsidRPr="00000000" w14:paraId="00000119">
      <w:pPr>
        <w:rPr/>
      </w:pPr>
      <w:r w:rsidDel="00000000" w:rsidR="00000000" w:rsidRPr="00000000">
        <w:rPr>
          <w:rtl w:val="0"/>
        </w:rPr>
        <w:t xml:space="preserve">• Preserve schema/version context where possible.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10. STAGE EXIT CONDITIONS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Stage 7.1 exits when:</w:t>
      </w:r>
    </w:p>
    <w:p w:rsidR="00000000" w:rsidDel="00000000" w:rsidP="00000000" w:rsidRDefault="00000000" w:rsidRPr="00000000" w14:paraId="0000011E">
      <w:pPr>
        <w:rPr/>
      </w:pPr>
      <w:r w:rsidDel="00000000" w:rsidR="00000000" w:rsidRPr="00000000">
        <w:rPr>
          <w:rtl w:val="0"/>
        </w:rPr>
        <w:t xml:space="preserve">• Document References can be created, linked, searched, archived, restored, and exported.</w:t>
      </w:r>
    </w:p>
    <w:p w:rsidR="00000000" w:rsidDel="00000000" w:rsidP="00000000" w:rsidRDefault="00000000" w:rsidRPr="00000000" w14:paraId="0000011F">
      <w:pPr>
        <w:rPr/>
      </w:pPr>
      <w:r w:rsidDel="00000000" w:rsidR="00000000" w:rsidRPr="00000000">
        <w:rPr>
          <w:rtl w:val="0"/>
        </w:rPr>
        <w:t xml:space="preserve">• Major domain records can display relevant external document context.</w:t>
      </w:r>
    </w:p>
    <w:p w:rsidR="00000000" w:rsidDel="00000000" w:rsidP="00000000" w:rsidRDefault="00000000" w:rsidRPr="00000000" w14:paraId="00000120">
      <w:pPr>
        <w:rPr/>
      </w:pPr>
      <w:r w:rsidDel="00000000" w:rsidR="00000000" w:rsidRPr="00000000">
        <w:rPr>
          <w:rtl w:val="0"/>
        </w:rPr>
        <w:t xml:space="preserve">• Document reference identity remains stable even if display title changes.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Stage 7.2 exits when:</w:t>
      </w:r>
    </w:p>
    <w:p w:rsidR="00000000" w:rsidDel="00000000" w:rsidP="00000000" w:rsidRDefault="00000000" w:rsidRPr="00000000" w14:paraId="00000123">
      <w:pPr>
        <w:rPr/>
      </w:pPr>
      <w:r w:rsidDel="00000000" w:rsidR="00000000" w:rsidRPr="00000000">
        <w:rPr>
          <w:rtl w:val="0"/>
        </w:rPr>
        <w:t xml:space="preserve">• Data-quality checks identify defined Critical, High, Medium, and Low conditions.</w:t>
      </w:r>
    </w:p>
    <w:p w:rsidR="00000000" w:rsidDel="00000000" w:rsidP="00000000" w:rsidRDefault="00000000" w:rsidRPr="00000000" w14:paraId="00000124">
      <w:pPr>
        <w:rPr/>
      </w:pPr>
      <w:r w:rsidDel="00000000" w:rsidR="00000000" w:rsidRPr="00000000">
        <w:rPr>
          <w:rtl w:val="0"/>
        </w:rPr>
        <w:t xml:space="preserve">• Defects drill through to affected records.</w:t>
      </w:r>
    </w:p>
    <w:p w:rsidR="00000000" w:rsidDel="00000000" w:rsidP="00000000" w:rsidRDefault="00000000" w:rsidRPr="00000000" w14:paraId="00000125">
      <w:pPr>
        <w:rPr/>
      </w:pPr>
      <w:r w:rsidDel="00000000" w:rsidR="00000000" w:rsidRPr="00000000">
        <w:rPr>
          <w:rtl w:val="0"/>
        </w:rPr>
        <w:t xml:space="preserve">• Meeting report exports are generated from source records with clear scope.</w:t>
      </w:r>
    </w:p>
    <w:p w:rsidR="00000000" w:rsidDel="00000000" w:rsidP="00000000" w:rsidRDefault="00000000" w:rsidRPr="00000000" w14:paraId="00000126">
      <w:pPr>
        <w:rPr/>
      </w:pPr>
      <w:r w:rsidDel="00000000" w:rsidR="00000000" w:rsidRPr="00000000">
        <w:rPr>
          <w:rtl w:val="0"/>
        </w:rPr>
        <w:t xml:space="preserve">• Exported values reconcile with the source records.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Stage 7.3 exits when:</w:t>
      </w:r>
    </w:p>
    <w:p w:rsidR="00000000" w:rsidDel="00000000" w:rsidP="00000000" w:rsidRDefault="00000000" w:rsidRPr="00000000" w14:paraId="00000129">
      <w:pPr>
        <w:rPr/>
      </w:pPr>
      <w:r w:rsidDel="00000000" w:rsidR="00000000" w:rsidRPr="00000000">
        <w:rPr>
          <w:rtl w:val="0"/>
        </w:rPr>
        <w:t xml:space="preserve">• Selected entity imports support preview, mapping, validation, duplicate handling, and row-level failure reporting.</w:t>
      </w:r>
    </w:p>
    <w:p w:rsidR="00000000" w:rsidDel="00000000" w:rsidP="00000000" w:rsidRDefault="00000000" w:rsidRPr="00000000" w14:paraId="0000012A">
      <w:pPr>
        <w:rPr/>
      </w:pPr>
      <w:r w:rsidDel="00000000" w:rsidR="00000000" w:rsidRPr="00000000">
        <w:rPr>
          <w:rtl w:val="0"/>
        </w:rPr>
        <w:t xml:space="preserve">• Migration mapping records can be maintained.</w:t>
      </w:r>
    </w:p>
    <w:p w:rsidR="00000000" w:rsidDel="00000000" w:rsidP="00000000" w:rsidRDefault="00000000" w:rsidRPr="00000000" w14:paraId="0000012B">
      <w:pPr>
        <w:rPr/>
      </w:pPr>
      <w:r w:rsidDel="00000000" w:rsidR="00000000" w:rsidRPr="00000000">
        <w:rPr>
          <w:rtl w:val="0"/>
        </w:rPr>
        <w:t xml:space="preserve">• A versioned migration export bundle can be generated.</w:t>
      </w:r>
    </w:p>
    <w:p w:rsidR="00000000" w:rsidDel="00000000" w:rsidP="00000000" w:rsidRDefault="00000000" w:rsidRPr="00000000" w14:paraId="0000012C">
      <w:pPr>
        <w:rPr/>
      </w:pPr>
      <w:r w:rsidDel="00000000" w:rsidR="00000000" w:rsidRPr="00000000">
        <w:rPr>
          <w:rtl w:val="0"/>
        </w:rPr>
        <w:t xml:space="preserve">• A representative dry run can reconcile exported record counts and relationships.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11. SUCCESS MEASURES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Operational measures:</w:t>
      </w:r>
    </w:p>
    <w:p w:rsidR="00000000" w:rsidDel="00000000" w:rsidP="00000000" w:rsidRDefault="00000000" w:rsidRPr="00000000" w14:paraId="00000131">
      <w:pPr>
        <w:rPr/>
      </w:pPr>
      <w:r w:rsidDel="00000000" w:rsidR="00000000" w:rsidRPr="00000000">
        <w:rPr>
          <w:rtl w:val="0"/>
        </w:rPr>
        <w:t xml:space="preserve">• Supporting documents can be retrieved from the relevant operational record.</w:t>
      </w:r>
    </w:p>
    <w:p w:rsidR="00000000" w:rsidDel="00000000" w:rsidP="00000000" w:rsidRDefault="00000000" w:rsidRPr="00000000" w14:paraId="00000132">
      <w:pPr>
        <w:rPr/>
      </w:pPr>
      <w:r w:rsidDel="00000000" w:rsidR="00000000" w:rsidRPr="00000000">
        <w:rPr>
          <w:rtl w:val="0"/>
        </w:rPr>
        <w:t xml:space="preserve">• Common meeting reports can be produced without manually rebuilding spreadsheets.</w:t>
      </w:r>
    </w:p>
    <w:p w:rsidR="00000000" w:rsidDel="00000000" w:rsidP="00000000" w:rsidRDefault="00000000" w:rsidRPr="00000000" w14:paraId="00000133">
      <w:pPr>
        <w:rPr/>
      </w:pPr>
      <w:r w:rsidDel="00000000" w:rsidR="00000000" w:rsidRPr="00000000">
        <w:rPr>
          <w:rtl w:val="0"/>
        </w:rPr>
        <w:t xml:space="preserve">• Data-quality defects are visible before they affect meetings or migration.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Import measures:</w:t>
      </w:r>
    </w:p>
    <w:p w:rsidR="00000000" w:rsidDel="00000000" w:rsidP="00000000" w:rsidRDefault="00000000" w:rsidRPr="00000000" w14:paraId="00000136">
      <w:pPr>
        <w:rPr/>
      </w:pPr>
      <w:r w:rsidDel="00000000" w:rsidR="00000000" w:rsidRPr="00000000">
        <w:rPr>
          <w:rtl w:val="0"/>
        </w:rPr>
        <w:t xml:space="preserve">• Invalid rows are identified before commit or clearly rejected according to the transaction design.</w:t>
      </w:r>
    </w:p>
    <w:p w:rsidR="00000000" w:rsidDel="00000000" w:rsidP="00000000" w:rsidRDefault="00000000" w:rsidRPr="00000000" w14:paraId="00000137">
      <w:pPr>
        <w:rPr/>
      </w:pPr>
      <w:r w:rsidDel="00000000" w:rsidR="00000000" w:rsidRPr="00000000">
        <w:rPr>
          <w:rtl w:val="0"/>
        </w:rPr>
        <w:t xml:space="preserve">• Duplicate risks are surfaced.</w:t>
      </w:r>
    </w:p>
    <w:p w:rsidR="00000000" w:rsidDel="00000000" w:rsidP="00000000" w:rsidRDefault="00000000" w:rsidRPr="00000000" w14:paraId="00000138">
      <w:pPr>
        <w:rPr/>
      </w:pPr>
      <w:r w:rsidDel="00000000" w:rsidR="00000000" w:rsidRPr="00000000">
        <w:rPr>
          <w:rtl w:val="0"/>
        </w:rPr>
        <w:t xml:space="preserve">• Relationship failures do not create silently orphaned records.</w:t>
      </w:r>
    </w:p>
    <w:p w:rsidR="00000000" w:rsidDel="00000000" w:rsidP="00000000" w:rsidRDefault="00000000" w:rsidRPr="00000000" w14:paraId="00000139">
      <w:pPr>
        <w:rPr/>
      </w:pPr>
      <w:r w:rsidDel="00000000" w:rsidR="00000000" w:rsidRPr="00000000">
        <w:rPr>
          <w:rtl w:val="0"/>
        </w:rPr>
        <w:t xml:space="preserve">• Import summaries explain success and failure counts.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Migration measures:</w:t>
      </w:r>
    </w:p>
    <w:p w:rsidR="00000000" w:rsidDel="00000000" w:rsidP="00000000" w:rsidRDefault="00000000" w:rsidRPr="00000000" w14:paraId="0000013C">
      <w:pPr>
        <w:rPr/>
      </w:pPr>
      <w:r w:rsidDel="00000000" w:rsidR="00000000" w:rsidRPr="00000000">
        <w:rPr>
          <w:rtl w:val="0"/>
        </w:rPr>
        <w:t xml:space="preserve">• Every designated migration-facing entity has documented export behavior.</w:t>
      </w:r>
    </w:p>
    <w:p w:rsidR="00000000" w:rsidDel="00000000" w:rsidP="00000000" w:rsidRDefault="00000000" w:rsidRPr="00000000" w14:paraId="0000013D">
      <w:pPr>
        <w:rPr/>
      </w:pPr>
      <w:r w:rsidDel="00000000" w:rsidR="00000000" w:rsidRPr="00000000">
        <w:rPr>
          <w:rtl w:val="0"/>
        </w:rPr>
        <w:t xml:space="preserve">• Relationship keys survive export.</w:t>
      </w:r>
    </w:p>
    <w:p w:rsidR="00000000" w:rsidDel="00000000" w:rsidP="00000000" w:rsidRDefault="00000000" w:rsidRPr="00000000" w14:paraId="0000013E">
      <w:pPr>
        <w:rPr/>
      </w:pPr>
      <w:r w:rsidDel="00000000" w:rsidR="00000000" w:rsidRPr="00000000">
        <w:rPr>
          <w:rtl w:val="0"/>
        </w:rPr>
        <w:t xml:space="preserve">• Controlled values are documented.</w:t>
      </w:r>
    </w:p>
    <w:p w:rsidR="00000000" w:rsidDel="00000000" w:rsidP="00000000" w:rsidRDefault="00000000" w:rsidRPr="00000000" w14:paraId="0000013F">
      <w:pPr>
        <w:rPr/>
      </w:pPr>
      <w:r w:rsidDel="00000000" w:rsidR="00000000" w:rsidRPr="00000000">
        <w:rPr>
          <w:rtl w:val="0"/>
        </w:rPr>
        <w:t xml:space="preserve">• Mapping status can be tracked.</w:t>
      </w:r>
    </w:p>
    <w:p w:rsidR="00000000" w:rsidDel="00000000" w:rsidP="00000000" w:rsidRDefault="00000000" w:rsidRPr="00000000" w14:paraId="00000140">
      <w:pPr>
        <w:rPr/>
      </w:pPr>
      <w:r w:rsidDel="00000000" w:rsidR="00000000" w:rsidRPr="00000000">
        <w:rPr>
          <w:rtl w:val="0"/>
        </w:rPr>
        <w:t xml:space="preserve">• A dry run can reconcile counts and explain rejected or transformed records.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12. OPERATIONAL ACCEPTANCE SCENARIOS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Scenario A — Document context</w:t>
      </w:r>
    </w:p>
    <w:p w:rsidR="00000000" w:rsidDel="00000000" w:rsidP="00000000" w:rsidRDefault="00000000" w:rsidRPr="00000000" w14:paraId="00000145">
      <w:pPr>
        <w:rPr/>
      </w:pPr>
      <w:r w:rsidDel="00000000" w:rsidR="00000000" w:rsidRPr="00000000">
        <w:rPr>
          <w:rtl w:val="0"/>
        </w:rPr>
        <w:t xml:space="preserve">Open a Process and retrieve its linked SOP, assessment, drawing reference, and related external documents. Open a Chemical and retrieve its SDS reference without OLUSO storing the controlled file itself.</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Scenario B — Data-quality review</w:t>
      </w:r>
    </w:p>
    <w:p w:rsidR="00000000" w:rsidDel="00000000" w:rsidP="00000000" w:rsidRDefault="00000000" w:rsidRPr="00000000" w14:paraId="00000148">
      <w:pPr>
        <w:rPr/>
      </w:pPr>
      <w:r w:rsidDel="00000000" w:rsidR="00000000" w:rsidRPr="00000000">
        <w:rPr>
          <w:rtl w:val="0"/>
        </w:rPr>
        <w:t xml:space="preserve">Open the Data Quality Dashboard and identify missing identifiers, orphaned relationships, uncontrolled values, overdue work, and migration blockers. Drill into affected records.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Scenario C — Meeting export</w:t>
      </w:r>
    </w:p>
    <w:p w:rsidR="00000000" w:rsidDel="00000000" w:rsidP="00000000" w:rsidRDefault="00000000" w:rsidRPr="00000000" w14:paraId="0000014B">
      <w:pPr>
        <w:rPr/>
      </w:pPr>
      <w:r w:rsidDel="00000000" w:rsidR="00000000" w:rsidRPr="00000000">
        <w:rPr>
          <w:rtl w:val="0"/>
        </w:rPr>
        <w:t xml:space="preserve">Generate a Site HSE overview from source records with filters clearly stated. Reconcile selected counts against the application.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Scenario D — Controlled import</w:t>
      </w:r>
    </w:p>
    <w:p w:rsidR="00000000" w:rsidDel="00000000" w:rsidP="00000000" w:rsidRDefault="00000000" w:rsidRPr="00000000" w14:paraId="0000014E">
      <w:pPr>
        <w:rPr/>
      </w:pPr>
      <w:r w:rsidDel="00000000" w:rsidR="00000000" w:rsidRPr="00000000">
        <w:rPr>
          <w:rtl w:val="0"/>
        </w:rPr>
        <w:t xml:space="preserve">Import a CSV containing new master-data records, including valid rows, duplicate candidates, invalid controlled values, and broken relationship references. Preview the outcome and receive row-level errors before or during controlled commit according to the approved transaction model.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Scenario E — Migration mapping</w:t>
      </w:r>
    </w:p>
    <w:p w:rsidR="00000000" w:rsidDel="00000000" w:rsidP="00000000" w:rsidRDefault="00000000" w:rsidRPr="00000000" w14:paraId="00000151">
      <w:pPr>
        <w:rPr/>
      </w:pPr>
      <w:r w:rsidDel="00000000" w:rsidR="00000000" w:rsidRPr="00000000">
        <w:rPr>
          <w:rtl w:val="0"/>
        </w:rPr>
        <w:t xml:space="preserve">Map OLUSO Incident fields to known destination fields, identify transformations and relationship lookups, and move mapping status from Unmapped to Validated.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Scenario F — Migration dry run</w:t>
      </w:r>
    </w:p>
    <w:p w:rsidR="00000000" w:rsidDel="00000000" w:rsidP="00000000" w:rsidRDefault="00000000" w:rsidRPr="00000000" w14:paraId="00000154">
      <w:pPr>
        <w:rPr/>
      </w:pPr>
      <w:r w:rsidDel="00000000" w:rsidR="00000000" w:rsidRPr="00000000">
        <w:rPr>
          <w:rtl w:val="0"/>
        </w:rPr>
        <w:t xml:space="preserve">Generate a representative export bundle, validate record counts, unique IDs, required relationships, controlled-value mappings, rejected records, and reconciliation totals.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13. MAJOR RISKS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CRITICAL — Export loses relationship meaning</w:t>
      </w:r>
    </w:p>
    <w:p w:rsidR="00000000" w:rsidDel="00000000" w:rsidP="00000000" w:rsidRDefault="00000000" w:rsidRPr="00000000" w14:paraId="00000159">
      <w:pPr>
        <w:rPr/>
      </w:pPr>
      <w:r w:rsidDel="00000000" w:rsidR="00000000" w:rsidRPr="00000000">
        <w:rPr>
          <w:rtl w:val="0"/>
        </w:rPr>
        <w:t xml:space="preserve">Flat exports may preserve record rows but destroy the links that make the data useful.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Mitigation:</w:t>
      </w:r>
    </w:p>
    <w:p w:rsidR="00000000" w:rsidDel="00000000" w:rsidP="00000000" w:rsidRDefault="00000000" w:rsidRPr="00000000" w14:paraId="0000015C">
      <w:pPr>
        <w:rPr/>
      </w:pPr>
      <w:r w:rsidDel="00000000" w:rsidR="00000000" w:rsidRPr="00000000">
        <w:rPr>
          <w:rtl w:val="0"/>
        </w:rPr>
        <w:t xml:space="preserve">Export stable relationship IDs and use dedicated relationship files or structured JSON where necessary.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CRITICAL — Import corrupts or partially writes data</w:t>
      </w:r>
    </w:p>
    <w:p w:rsidR="00000000" w:rsidDel="00000000" w:rsidP="00000000" w:rsidRDefault="00000000" w:rsidRPr="00000000" w14:paraId="0000015F">
      <w:pPr>
        <w:rPr/>
      </w:pPr>
      <w:r w:rsidDel="00000000" w:rsidR="00000000" w:rsidRPr="00000000">
        <w:rPr>
          <w:rtl w:val="0"/>
        </w:rPr>
        <w:t xml:space="preserve">A failed import can create duplicates or incomplete relationships.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Mitigation:</w:t>
      </w:r>
    </w:p>
    <w:p w:rsidR="00000000" w:rsidDel="00000000" w:rsidP="00000000" w:rsidRDefault="00000000" w:rsidRPr="00000000" w14:paraId="00000162">
      <w:pPr>
        <w:rPr/>
      </w:pPr>
      <w:r w:rsidDel="00000000" w:rsidR="00000000" w:rsidRPr="00000000">
        <w:rPr>
          <w:rtl w:val="0"/>
        </w:rPr>
        <w:t xml:space="preserve">Use preview, validation, transaction rules, row-level errors, and explicit import summaries.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HIGH — Data-quality dashboard becomes noisy and ignored</w:t>
      </w:r>
    </w:p>
    <w:p w:rsidR="00000000" w:rsidDel="00000000" w:rsidP="00000000" w:rsidRDefault="00000000" w:rsidRPr="00000000" w14:paraId="00000165">
      <w:pPr>
        <w:rPr/>
      </w:pPr>
      <w:r w:rsidDel="00000000" w:rsidR="00000000" w:rsidRPr="00000000">
        <w:rPr>
          <w:rtl w:val="0"/>
        </w:rPr>
        <w:t xml:space="preserve">Too many low-value warnings reduce trust.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Mitigation:</w:t>
      </w:r>
    </w:p>
    <w:p w:rsidR="00000000" w:rsidDel="00000000" w:rsidP="00000000" w:rsidRDefault="00000000" w:rsidRPr="00000000" w14:paraId="00000168">
      <w:pPr>
        <w:rPr/>
      </w:pPr>
      <w:r w:rsidDel="00000000" w:rsidR="00000000" w:rsidRPr="00000000">
        <w:rPr>
          <w:rtl w:val="0"/>
        </w:rPr>
        <w:t xml:space="preserve">Prioritize rules by materiality, severity, and remediation value.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HIGH — Migration mapping is postponed until destination cutover</w:t>
      </w:r>
    </w:p>
    <w:p w:rsidR="00000000" w:rsidDel="00000000" w:rsidP="00000000" w:rsidRDefault="00000000" w:rsidRPr="00000000" w14:paraId="0000016B">
      <w:pPr>
        <w:rPr/>
      </w:pPr>
      <w:r w:rsidDel="00000000" w:rsidR="00000000" w:rsidRPr="00000000">
        <w:rPr>
          <w:rtl w:val="0"/>
        </w:rPr>
        <w:t xml:space="preserve">Late mapping reveals structural mismatches after years of data accumulation.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Mitigation:</w:t>
      </w:r>
    </w:p>
    <w:p w:rsidR="00000000" w:rsidDel="00000000" w:rsidP="00000000" w:rsidRDefault="00000000" w:rsidRPr="00000000" w14:paraId="0000016E">
      <w:pPr>
        <w:rPr/>
      </w:pPr>
      <w:r w:rsidDel="00000000" w:rsidR="00000000" w:rsidRPr="00000000">
        <w:rPr>
          <w:rtl w:val="0"/>
        </w:rPr>
        <w:t xml:space="preserve">Maintain mappings when Vitre destination fields become known and review them periodically.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HIGH — Document references become stale</w:t>
      </w:r>
    </w:p>
    <w:p w:rsidR="00000000" w:rsidDel="00000000" w:rsidP="00000000" w:rsidRDefault="00000000" w:rsidRPr="00000000" w14:paraId="00000171">
      <w:pPr>
        <w:rPr/>
      </w:pPr>
      <w:r w:rsidDel="00000000" w:rsidR="00000000" w:rsidRPr="00000000">
        <w:rPr>
          <w:rtl w:val="0"/>
        </w:rPr>
        <w:t xml:space="preserve">External links or paths may change.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Mitigation:</w:t>
      </w:r>
    </w:p>
    <w:p w:rsidR="00000000" w:rsidDel="00000000" w:rsidP="00000000" w:rsidRDefault="00000000" w:rsidRPr="00000000" w14:paraId="00000174">
      <w:pPr>
        <w:rPr/>
      </w:pPr>
      <w:r w:rsidDel="00000000" w:rsidR="00000000" w:rsidRPr="00000000">
        <w:rPr>
          <w:rtl w:val="0"/>
        </w:rPr>
        <w:t xml:space="preserve">Track owner, review date, source system, and stale-reference quality checks where feasible.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MEDIUM — Reporting scope expands into BI platform development</w:t>
      </w:r>
    </w:p>
    <w:p w:rsidR="00000000" w:rsidDel="00000000" w:rsidP="00000000" w:rsidRDefault="00000000" w:rsidRPr="00000000" w14:paraId="00000177">
      <w:pPr>
        <w:rPr/>
      </w:pPr>
      <w:r w:rsidDel="00000000" w:rsidR="00000000" w:rsidRPr="00000000">
        <w:rPr>
          <w:rtl w:val="0"/>
        </w:rPr>
        <w:t xml:space="preserve">Complex dashboards can consume effort without improving operational decisions.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Mitigation:</w:t>
      </w:r>
    </w:p>
    <w:p w:rsidR="00000000" w:rsidDel="00000000" w:rsidP="00000000" w:rsidRDefault="00000000" w:rsidRPr="00000000" w14:paraId="0000017A">
      <w:pPr>
        <w:rPr/>
      </w:pPr>
      <w:r w:rsidDel="00000000" w:rsidR="00000000" w:rsidRPr="00000000">
        <w:rPr>
          <w:rtl w:val="0"/>
        </w:rPr>
        <w:t xml:space="preserve">Prioritize fixed, high-value meeting and migration outputs.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14. SEQUENCING RULES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Recommended sequence: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 Phase 7.1.1 — Document Reference Register.</w:t>
      </w:r>
    </w:p>
    <w:p w:rsidR="00000000" w:rsidDel="00000000" w:rsidP="00000000" w:rsidRDefault="00000000" w:rsidRPr="00000000" w14:paraId="00000181">
      <w:pPr>
        <w:rPr/>
      </w:pPr>
      <w:r w:rsidDel="00000000" w:rsidR="00000000" w:rsidRPr="00000000">
        <w:rPr>
          <w:rtl w:val="0"/>
        </w:rPr>
        <w:t xml:space="preserve">2. Phase 7.2.1 — Data Quality Dashboard baseline.</w:t>
      </w:r>
    </w:p>
    <w:p w:rsidR="00000000" w:rsidDel="00000000" w:rsidP="00000000" w:rsidRDefault="00000000" w:rsidRPr="00000000" w14:paraId="00000182">
      <w:pPr>
        <w:rPr/>
      </w:pPr>
      <w:r w:rsidDel="00000000" w:rsidR="00000000" w:rsidRPr="00000000">
        <w:rPr>
          <w:rtl w:val="0"/>
        </w:rPr>
        <w:t xml:space="preserve">3. Phase 7.2.2 — Meeting Report Exports.</w:t>
      </w:r>
    </w:p>
    <w:p w:rsidR="00000000" w:rsidDel="00000000" w:rsidP="00000000" w:rsidRDefault="00000000" w:rsidRPr="00000000" w14:paraId="00000183">
      <w:pPr>
        <w:rPr/>
      </w:pPr>
      <w:r w:rsidDel="00000000" w:rsidR="00000000" w:rsidRPr="00000000">
        <w:rPr>
          <w:rtl w:val="0"/>
        </w:rPr>
        <w:t xml:space="preserve">4. Phase 7.3.1 — Controlled Bulk Import.</w:t>
      </w:r>
    </w:p>
    <w:p w:rsidR="00000000" w:rsidDel="00000000" w:rsidP="00000000" w:rsidRDefault="00000000" w:rsidRPr="00000000" w14:paraId="00000184">
      <w:pPr>
        <w:rPr/>
      </w:pPr>
      <w:r w:rsidDel="00000000" w:rsidR="00000000" w:rsidRPr="00000000">
        <w:rPr>
          <w:rtl w:val="0"/>
        </w:rPr>
        <w:t xml:space="preserve">5. Phase 7.3.2 — Migration Mapping Metadata.</w:t>
      </w:r>
    </w:p>
    <w:p w:rsidR="00000000" w:rsidDel="00000000" w:rsidP="00000000" w:rsidRDefault="00000000" w:rsidRPr="00000000" w14:paraId="00000185">
      <w:pPr>
        <w:rPr/>
      </w:pPr>
      <w:r w:rsidDel="00000000" w:rsidR="00000000" w:rsidRPr="00000000">
        <w:rPr>
          <w:rtl w:val="0"/>
        </w:rPr>
        <w:t xml:space="preserve">6. Phase 7.3.3 — Migration Export Bundle.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Document References may be pulled earlier because many Campaigns benefit from them.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Data-quality rules should be added incrementally as domain contracts mature.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Bulk import should not precede stable identifiers, controlled vocabularies, and duplicate-prevention rules for the target entity.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Migration bundle design should use the final domain contracts rather than freezing early unstable schemas.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15. MIGRATION DRY-RUN STANDARD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Before a major migration, the Campaign requires a representative dry run.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Minimum checks: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 Export source records.</w:t>
      </w:r>
    </w:p>
    <w:p w:rsidR="00000000" w:rsidDel="00000000" w:rsidP="00000000" w:rsidRDefault="00000000" w:rsidRPr="00000000" w14:paraId="00000196">
      <w:pPr>
        <w:rPr/>
      </w:pPr>
      <w:r w:rsidDel="00000000" w:rsidR="00000000" w:rsidRPr="00000000">
        <w:rPr>
          <w:rtl w:val="0"/>
        </w:rPr>
        <w:t xml:space="preserve">2. Validate record counts.</w:t>
      </w:r>
    </w:p>
    <w:p w:rsidR="00000000" w:rsidDel="00000000" w:rsidP="00000000" w:rsidRDefault="00000000" w:rsidRPr="00000000" w14:paraId="00000197">
      <w:pPr>
        <w:rPr/>
      </w:pPr>
      <w:r w:rsidDel="00000000" w:rsidR="00000000" w:rsidRPr="00000000">
        <w:rPr>
          <w:rtl w:val="0"/>
        </w:rPr>
        <w:t xml:space="preserve">3. Validate unique IDs.</w:t>
      </w:r>
    </w:p>
    <w:p w:rsidR="00000000" w:rsidDel="00000000" w:rsidP="00000000" w:rsidRDefault="00000000" w:rsidRPr="00000000" w14:paraId="00000198">
      <w:pPr>
        <w:rPr/>
      </w:pPr>
      <w:r w:rsidDel="00000000" w:rsidR="00000000" w:rsidRPr="00000000">
        <w:rPr>
          <w:rtl w:val="0"/>
        </w:rPr>
        <w:t xml:space="preserve">4. Validate required relationships.</w:t>
      </w:r>
    </w:p>
    <w:p w:rsidR="00000000" w:rsidDel="00000000" w:rsidP="00000000" w:rsidRDefault="00000000" w:rsidRPr="00000000" w14:paraId="00000199">
      <w:pPr>
        <w:rPr/>
      </w:pPr>
      <w:r w:rsidDel="00000000" w:rsidR="00000000" w:rsidRPr="00000000">
        <w:rPr>
          <w:rtl w:val="0"/>
        </w:rPr>
        <w:t xml:space="preserve">5. Apply field mappings.</w:t>
      </w:r>
    </w:p>
    <w:p w:rsidR="00000000" w:rsidDel="00000000" w:rsidP="00000000" w:rsidRDefault="00000000" w:rsidRPr="00000000" w14:paraId="0000019A">
      <w:pPr>
        <w:rPr/>
      </w:pPr>
      <w:r w:rsidDel="00000000" w:rsidR="00000000" w:rsidRPr="00000000">
        <w:rPr>
          <w:rtl w:val="0"/>
        </w:rPr>
        <w:t xml:space="preserve">6. Apply controlled-vocabulary mappings.</w:t>
      </w:r>
    </w:p>
    <w:p w:rsidR="00000000" w:rsidDel="00000000" w:rsidP="00000000" w:rsidRDefault="00000000" w:rsidRPr="00000000" w14:paraId="0000019B">
      <w:pPr>
        <w:rPr/>
      </w:pPr>
      <w:r w:rsidDel="00000000" w:rsidR="00000000" w:rsidRPr="00000000">
        <w:rPr>
          <w:rtl w:val="0"/>
        </w:rPr>
        <w:t xml:space="preserve">7. Identify rejected records.</w:t>
      </w:r>
    </w:p>
    <w:p w:rsidR="00000000" w:rsidDel="00000000" w:rsidP="00000000" w:rsidRDefault="00000000" w:rsidRPr="00000000" w14:paraId="0000019C">
      <w:pPr>
        <w:rPr/>
      </w:pPr>
      <w:r w:rsidDel="00000000" w:rsidR="00000000" w:rsidRPr="00000000">
        <w:rPr>
          <w:rtl w:val="0"/>
        </w:rPr>
        <w:t xml:space="preserve">8. Reconcile destination and source counts.</w:t>
      </w:r>
    </w:p>
    <w:p w:rsidR="00000000" w:rsidDel="00000000" w:rsidP="00000000" w:rsidRDefault="00000000" w:rsidRPr="00000000" w14:paraId="0000019D">
      <w:pPr>
        <w:rPr/>
      </w:pPr>
      <w:r w:rsidDel="00000000" w:rsidR="00000000" w:rsidRPr="00000000">
        <w:rPr>
          <w:rtl w:val="0"/>
        </w:rPr>
        <w:t xml:space="preserve">9. Spot-check high-risk records.</w:t>
      </w:r>
    </w:p>
    <w:p w:rsidR="00000000" w:rsidDel="00000000" w:rsidP="00000000" w:rsidRDefault="00000000" w:rsidRPr="00000000" w14:paraId="0000019E">
      <w:pPr>
        <w:rPr/>
      </w:pPr>
      <w:r w:rsidDel="00000000" w:rsidR="00000000" w:rsidRPr="00000000">
        <w:rPr>
          <w:rtl w:val="0"/>
        </w:rPr>
        <w:t xml:space="preserve">10. Record unresolved transformations.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 dry run does not pass because most records moved. Rejected, transformed, and unmatched records must be explainable.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16. CAMPAIGN EXIT CONDITION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Campaign 7 is complete when OLUSO can provide document context, expose material data-quality defects, produce traceable meeting exports, import selected data safely, maintain migration mappings, and generate a structured versioned migration bundle.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final verification must demonstrate that: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Document References connect operational records to external controlled information.</w:t>
      </w:r>
    </w:p>
    <w:p w:rsidR="00000000" w:rsidDel="00000000" w:rsidP="00000000" w:rsidRDefault="00000000" w:rsidRPr="00000000" w14:paraId="000001A9">
      <w:pPr>
        <w:rPr/>
      </w:pPr>
      <w:r w:rsidDel="00000000" w:rsidR="00000000" w:rsidRPr="00000000">
        <w:rPr>
          <w:rtl w:val="0"/>
        </w:rPr>
        <w:t xml:space="preserve">• Data-quality checks identify material identity, relationship, vocabulary, and migration defects.</w:t>
      </w:r>
    </w:p>
    <w:p w:rsidR="00000000" w:rsidDel="00000000" w:rsidP="00000000" w:rsidRDefault="00000000" w:rsidRPr="00000000" w14:paraId="000001AA">
      <w:pPr>
        <w:rPr/>
      </w:pPr>
      <w:r w:rsidDel="00000000" w:rsidR="00000000" w:rsidRPr="00000000">
        <w:rPr>
          <w:rtl w:val="0"/>
        </w:rPr>
        <w:t xml:space="preserve">• Meeting exports reconcile with source records.</w:t>
      </w:r>
    </w:p>
    <w:p w:rsidR="00000000" w:rsidDel="00000000" w:rsidP="00000000" w:rsidRDefault="00000000" w:rsidRPr="00000000" w14:paraId="000001AB">
      <w:pPr>
        <w:rPr/>
      </w:pPr>
      <w:r w:rsidDel="00000000" w:rsidR="00000000" w:rsidRPr="00000000">
        <w:rPr>
          <w:rtl w:val="0"/>
        </w:rPr>
        <w:t xml:space="preserve">• Controlled import prevents silent invalid data creation.</w:t>
      </w:r>
    </w:p>
    <w:p w:rsidR="00000000" w:rsidDel="00000000" w:rsidP="00000000" w:rsidRDefault="00000000" w:rsidRPr="00000000" w14:paraId="000001AC">
      <w:pPr>
        <w:rPr/>
      </w:pPr>
      <w:r w:rsidDel="00000000" w:rsidR="00000000" w:rsidRPr="00000000">
        <w:rPr>
          <w:rtl w:val="0"/>
        </w:rPr>
        <w:t xml:space="preserve">• Migration mappings preserve field meaning and transformation needs.</w:t>
      </w:r>
    </w:p>
    <w:p w:rsidR="00000000" w:rsidDel="00000000" w:rsidP="00000000" w:rsidRDefault="00000000" w:rsidRPr="00000000" w14:paraId="000001AD">
      <w:pPr>
        <w:rPr/>
      </w:pPr>
      <w:r w:rsidDel="00000000" w:rsidR="00000000" w:rsidRPr="00000000">
        <w:rPr>
          <w:rtl w:val="0"/>
        </w:rPr>
        <w:t xml:space="preserve">• Export bundles preserve IDs, relationships, controlled values, lifecycle state, dates, and schema context.</w:t>
      </w:r>
    </w:p>
    <w:p w:rsidR="00000000" w:rsidDel="00000000" w:rsidP="00000000" w:rsidRDefault="00000000" w:rsidRPr="00000000" w14:paraId="000001AE">
      <w:pPr>
        <w:rPr/>
      </w:pPr>
      <w:r w:rsidDel="00000000" w:rsidR="00000000" w:rsidRPr="00000000">
        <w:rPr>
          <w:rtl w:val="0"/>
        </w:rPr>
        <w:t xml:space="preserve">• A representative migration dry run can reconcile records and explain exceptions.</w:t>
      </w:r>
    </w:p>
    <w:p w:rsidR="00000000" w:rsidDel="00000000" w:rsidP="00000000" w:rsidRDefault="00000000" w:rsidRPr="00000000" w14:paraId="000001AF">
      <w:pPr>
        <w:rPr/>
      </w:pPr>
      <w:r w:rsidDel="00000000" w:rsidR="00000000" w:rsidRPr="00000000">
        <w:rPr>
          <w:rtl w:val="0"/>
        </w:rPr>
        <w:t xml:space="preserve">• No unresolved Critical or High Campaign defect remains.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17. PORTFOLIO EXIT CONDITION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Campaign 7 is the final portfolio-level migration gate.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broader OLUSO program is substantially successful when the system can represent who is doing what, where, with which equipment and chemicals, under which hazards and controls, with what exposure and compliance implications, what happened in the field, what changed, what remains open, who owns it, and what evidence supports closure — and when that information can be exported without reconstructing its meaning by hand.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final rule is: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OLUSO should never require a future team to ask, “What did this field mean, who did this record refer to, or how do these records connect?”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If the structured data and documented schema cannot answer those questions, the portfolio is not migration-ready.</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