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7BD53" w14:textId="76CBFB8A" w:rsidR="007B3809" w:rsidRPr="00414B68" w:rsidRDefault="007B3809" w:rsidP="00865688">
      <w:pPr>
        <w:jc w:val="both"/>
        <w:rPr>
          <w:rFonts w:ascii="Verdana" w:eastAsia="Overlock" w:hAnsi="Verdana" w:cs="Overlock"/>
          <w:b/>
          <w:bCs/>
          <w:sz w:val="28"/>
          <w:szCs w:val="26"/>
        </w:rPr>
      </w:pPr>
      <w:r w:rsidRPr="00414B68">
        <w:rPr>
          <w:rFonts w:ascii="Verdana" w:eastAsia="Overlock" w:hAnsi="Verdana" w:cs="Overlock"/>
          <w:b/>
          <w:bCs/>
          <w:sz w:val="28"/>
          <w:szCs w:val="26"/>
        </w:rPr>
        <w:t xml:space="preserve">End User and Enterprise </w:t>
      </w:r>
      <w:proofErr w:type="gramStart"/>
      <w:r w:rsidRPr="00414B68">
        <w:rPr>
          <w:rFonts w:ascii="Verdana" w:eastAsia="Overlock" w:hAnsi="Verdana" w:cs="Overlock"/>
          <w:b/>
          <w:bCs/>
          <w:sz w:val="28"/>
          <w:szCs w:val="26"/>
        </w:rPr>
        <w:t>Computing;</w:t>
      </w:r>
      <w:proofErr w:type="gramEnd"/>
    </w:p>
    <w:p w14:paraId="7996510B" w14:textId="3F8BF1E7" w:rsidR="007B3809" w:rsidRPr="00414B68" w:rsidRDefault="007B3809" w:rsidP="00865688">
      <w:pPr>
        <w:jc w:val="both"/>
        <w:rPr>
          <w:rFonts w:ascii="Verdana" w:eastAsia="Overlock" w:hAnsi="Verdana" w:cs="Overlock"/>
          <w:b/>
          <w:bCs/>
          <w:sz w:val="24"/>
          <w:szCs w:val="24"/>
        </w:rPr>
      </w:pPr>
      <w:r w:rsidRPr="00414B68">
        <w:rPr>
          <w:rFonts w:ascii="Verdana" w:eastAsia="Overlock" w:hAnsi="Verdana" w:cs="Overlock"/>
          <w:b/>
          <w:bCs/>
          <w:sz w:val="24"/>
          <w:szCs w:val="24"/>
        </w:rPr>
        <w:t>End User Computing</w:t>
      </w:r>
    </w:p>
    <w:p w14:paraId="10AA7B36" w14:textId="42D367B4" w:rsidR="007B3809" w:rsidRPr="00414B68" w:rsidRDefault="007B3809" w:rsidP="00865688">
      <w:pPr>
        <w:jc w:val="both"/>
        <w:rPr>
          <w:rFonts w:ascii="Verdana" w:eastAsia="Overlock" w:hAnsi="Verdana" w:cs="Overlock"/>
        </w:rPr>
      </w:pPr>
      <w:r w:rsidRPr="00414B68">
        <w:rPr>
          <w:rFonts w:ascii="Verdana" w:eastAsia="Overlock" w:hAnsi="Verdana" w:cs="Overlock"/>
        </w:rPr>
        <w:t>End-user computing (EUC) is a combination of technologies, policies, and processes that gives your workforce secure, remote access to applications, desktops, and data they need to get their work done.</w:t>
      </w:r>
    </w:p>
    <w:p w14:paraId="27FE058B" w14:textId="77777777" w:rsidR="007B03ED" w:rsidRDefault="007B3809" w:rsidP="00865688">
      <w:pPr>
        <w:jc w:val="both"/>
        <w:rPr>
          <w:rFonts w:ascii="Verdana" w:eastAsia="Overlock" w:hAnsi="Verdana" w:cs="Overlock"/>
        </w:rPr>
      </w:pPr>
      <w:r w:rsidRPr="00414B68">
        <w:rPr>
          <w:rFonts w:ascii="Verdana" w:eastAsia="Overlock" w:hAnsi="Verdana" w:cs="Overlock"/>
        </w:rPr>
        <w:t xml:space="preserve">Modern enterprises use EUC so that their employees can work from wherever they are, across multiple devices, in a safe and scalable way. </w:t>
      </w:r>
    </w:p>
    <w:p w14:paraId="3485FD94" w14:textId="4B76CF5D" w:rsidR="007B3809" w:rsidRPr="00414B68" w:rsidRDefault="007B3809" w:rsidP="00865688">
      <w:pPr>
        <w:jc w:val="both"/>
        <w:rPr>
          <w:rFonts w:ascii="Verdana" w:eastAsia="Overlock" w:hAnsi="Verdana" w:cs="Overlock"/>
        </w:rPr>
      </w:pPr>
      <w:r w:rsidRPr="00414B68">
        <w:rPr>
          <w:rFonts w:ascii="Verdana" w:eastAsia="Overlock" w:hAnsi="Verdana" w:cs="Overlock"/>
        </w:rPr>
        <w:t>EUC program gives users immediate access to the digital technologies they need for productivity, both on-premises and remotely in the cloud.</w:t>
      </w:r>
    </w:p>
    <w:p w14:paraId="5816AD46" w14:textId="77777777" w:rsidR="0048378D" w:rsidRPr="0048378D" w:rsidRDefault="0048378D" w:rsidP="00865688">
      <w:pPr>
        <w:jc w:val="both"/>
        <w:rPr>
          <w:rFonts w:ascii="Verdana" w:eastAsia="Overlock" w:hAnsi="Verdana" w:cs="Overlock"/>
          <w:b/>
          <w:bCs/>
          <w:sz w:val="24"/>
          <w:szCs w:val="24"/>
        </w:rPr>
      </w:pPr>
      <w:r w:rsidRPr="0048378D">
        <w:rPr>
          <w:rFonts w:ascii="Verdana" w:eastAsia="Overlock" w:hAnsi="Verdana" w:cs="Overlock"/>
          <w:b/>
          <w:bCs/>
          <w:sz w:val="24"/>
          <w:szCs w:val="24"/>
        </w:rPr>
        <w:t>What are the benefits of EUC?</w:t>
      </w:r>
    </w:p>
    <w:p w14:paraId="79022C85" w14:textId="14BBD4BD" w:rsidR="0048378D" w:rsidRPr="0048378D" w:rsidRDefault="0048378D" w:rsidP="00865688">
      <w:pPr>
        <w:jc w:val="both"/>
        <w:rPr>
          <w:rFonts w:ascii="Verdana" w:eastAsia="Overlock" w:hAnsi="Verdana" w:cs="Overlock"/>
        </w:rPr>
      </w:pPr>
      <w:r w:rsidRPr="0048378D">
        <w:rPr>
          <w:rFonts w:ascii="Verdana" w:eastAsia="Overlock" w:hAnsi="Verdana" w:cs="Overlock"/>
        </w:rPr>
        <w:t xml:space="preserve">End-user computing (EUC) offers </w:t>
      </w:r>
      <w:proofErr w:type="spellStart"/>
      <w:r w:rsidRPr="0048378D">
        <w:rPr>
          <w:rFonts w:ascii="Verdana" w:eastAsia="Overlock" w:hAnsi="Verdana" w:cs="Overlock"/>
        </w:rPr>
        <w:t>organi</w:t>
      </w:r>
      <w:r w:rsidR="00414B68">
        <w:rPr>
          <w:rFonts w:ascii="Verdana" w:eastAsia="Overlock" w:hAnsi="Verdana" w:cs="Overlock"/>
        </w:rPr>
        <w:t>s</w:t>
      </w:r>
      <w:r w:rsidRPr="0048378D">
        <w:rPr>
          <w:rFonts w:ascii="Verdana" w:eastAsia="Overlock" w:hAnsi="Verdana" w:cs="Overlock"/>
        </w:rPr>
        <w:t>ations</w:t>
      </w:r>
      <w:proofErr w:type="spellEnd"/>
      <w:r w:rsidRPr="0048378D">
        <w:rPr>
          <w:rFonts w:ascii="Verdana" w:eastAsia="Overlock" w:hAnsi="Verdana" w:cs="Overlock"/>
        </w:rPr>
        <w:t xml:space="preserve"> several valuable advantages.</w:t>
      </w:r>
    </w:p>
    <w:p w14:paraId="48E9B584" w14:textId="77777777" w:rsidR="0048378D" w:rsidRPr="00414B68" w:rsidRDefault="0048378D" w:rsidP="00865688">
      <w:pPr>
        <w:pStyle w:val="ListParagraph"/>
        <w:numPr>
          <w:ilvl w:val="0"/>
          <w:numId w:val="1"/>
        </w:numPr>
        <w:jc w:val="both"/>
        <w:rPr>
          <w:rFonts w:ascii="Verdana" w:eastAsia="Overlock" w:hAnsi="Verdana" w:cs="Overlock"/>
          <w:b/>
          <w:bCs/>
        </w:rPr>
      </w:pPr>
      <w:r w:rsidRPr="00414B68">
        <w:rPr>
          <w:rFonts w:ascii="Verdana" w:eastAsia="Overlock" w:hAnsi="Verdana" w:cs="Overlock"/>
          <w:b/>
          <w:bCs/>
        </w:rPr>
        <w:t>Business continuity</w:t>
      </w:r>
    </w:p>
    <w:p w14:paraId="08EE3139" w14:textId="77777777" w:rsidR="006F042B" w:rsidRDefault="0048378D" w:rsidP="00865688">
      <w:pPr>
        <w:jc w:val="both"/>
        <w:rPr>
          <w:rFonts w:ascii="Verdana" w:eastAsia="Overlock" w:hAnsi="Verdana" w:cs="Overlock"/>
        </w:rPr>
      </w:pPr>
      <w:r w:rsidRPr="0048378D">
        <w:rPr>
          <w:rFonts w:ascii="Verdana" w:eastAsia="Overlock" w:hAnsi="Verdana" w:cs="Overlock"/>
        </w:rPr>
        <w:t xml:space="preserve">Hundreds of millions of people now work remotely, with no or limited access to company hardware. </w:t>
      </w:r>
    </w:p>
    <w:p w14:paraId="48E56ACF" w14:textId="11E13D02" w:rsidR="0048378D" w:rsidRPr="0048378D" w:rsidRDefault="0048378D" w:rsidP="00865688">
      <w:pPr>
        <w:jc w:val="both"/>
        <w:rPr>
          <w:rFonts w:ascii="Verdana" w:eastAsia="Overlock" w:hAnsi="Verdana" w:cs="Overlock"/>
        </w:rPr>
      </w:pPr>
      <w:r w:rsidRPr="0048378D">
        <w:rPr>
          <w:rFonts w:ascii="Verdana" w:eastAsia="Overlock" w:hAnsi="Verdana" w:cs="Overlock"/>
        </w:rPr>
        <w:t>EUC has been critical to business continuity as employees access the business applications and data they need on their personal devices.</w:t>
      </w:r>
    </w:p>
    <w:p w14:paraId="2FC23F90" w14:textId="77777777" w:rsidR="0048378D" w:rsidRPr="0048378D" w:rsidRDefault="0048378D" w:rsidP="00865688">
      <w:pPr>
        <w:pStyle w:val="ListParagraph"/>
        <w:numPr>
          <w:ilvl w:val="0"/>
          <w:numId w:val="1"/>
        </w:numPr>
        <w:jc w:val="both"/>
        <w:rPr>
          <w:rFonts w:ascii="Verdana" w:eastAsia="Overlock" w:hAnsi="Verdana" w:cs="Overlock"/>
          <w:b/>
          <w:bCs/>
        </w:rPr>
      </w:pPr>
      <w:r w:rsidRPr="0048378D">
        <w:rPr>
          <w:rFonts w:ascii="Verdana" w:eastAsia="Overlock" w:hAnsi="Verdana" w:cs="Overlock"/>
          <w:b/>
          <w:bCs/>
        </w:rPr>
        <w:t>Security</w:t>
      </w:r>
    </w:p>
    <w:p w14:paraId="4A0D4743" w14:textId="77777777" w:rsidR="0048378D" w:rsidRPr="0048378D" w:rsidRDefault="0048378D" w:rsidP="00865688">
      <w:pPr>
        <w:jc w:val="both"/>
        <w:rPr>
          <w:rFonts w:ascii="Verdana" w:eastAsia="Overlock" w:hAnsi="Verdana" w:cs="Overlock"/>
        </w:rPr>
      </w:pPr>
      <w:r w:rsidRPr="0048378D">
        <w:rPr>
          <w:rFonts w:ascii="Verdana" w:eastAsia="Overlock" w:hAnsi="Verdana" w:cs="Overlock"/>
        </w:rPr>
        <w:t>EUC services and applications are centrally managed. They store data and desktops centrally in the cloud and stream only pixels out to endpoint devices, avoiding sensitive data downloads to user devices. End users can use multi-factor authentication to access EUC systems, even further decreasing the risk of unauthorized data access if an employee's device is lost or stolen.</w:t>
      </w:r>
    </w:p>
    <w:p w14:paraId="41FD75ED" w14:textId="77777777" w:rsidR="0048378D" w:rsidRPr="0048378D" w:rsidRDefault="0048378D" w:rsidP="00865688">
      <w:pPr>
        <w:pStyle w:val="ListParagraph"/>
        <w:numPr>
          <w:ilvl w:val="0"/>
          <w:numId w:val="1"/>
        </w:numPr>
        <w:jc w:val="both"/>
        <w:rPr>
          <w:rFonts w:ascii="Verdana" w:eastAsia="Overlock" w:hAnsi="Verdana" w:cs="Overlock"/>
          <w:b/>
          <w:bCs/>
        </w:rPr>
      </w:pPr>
      <w:r w:rsidRPr="0048378D">
        <w:rPr>
          <w:rFonts w:ascii="Verdana" w:eastAsia="Overlock" w:hAnsi="Verdana" w:cs="Overlock"/>
          <w:b/>
          <w:bCs/>
        </w:rPr>
        <w:t>Agility</w:t>
      </w:r>
    </w:p>
    <w:p w14:paraId="33A1EEAC" w14:textId="77777777" w:rsidR="0048378D" w:rsidRPr="0048378D" w:rsidRDefault="0048378D" w:rsidP="00865688">
      <w:pPr>
        <w:jc w:val="both"/>
        <w:rPr>
          <w:rFonts w:ascii="Verdana" w:eastAsia="Overlock" w:hAnsi="Verdana" w:cs="Overlock"/>
        </w:rPr>
      </w:pPr>
      <w:r w:rsidRPr="0048378D">
        <w:rPr>
          <w:rFonts w:ascii="Verdana" w:eastAsia="Overlock" w:hAnsi="Verdana" w:cs="Overlock"/>
        </w:rPr>
        <w:t>Cloud-based EUC solutions greatly improve agility by providing instant scalability, making it more straightforward for organizations to deploy and manage secure virtual desktop infrastructure. You can release new software and new tools or turn existing Windows- or Linux-based applications into Software as a Service (SaaS) applications faster than you could on premises. EUC also makes it more efficient to oversee migrations and deployments.</w:t>
      </w:r>
    </w:p>
    <w:p w14:paraId="5C56A459" w14:textId="77777777" w:rsidR="0048378D" w:rsidRPr="0048378D" w:rsidRDefault="0048378D" w:rsidP="00865688">
      <w:pPr>
        <w:pStyle w:val="ListParagraph"/>
        <w:numPr>
          <w:ilvl w:val="0"/>
          <w:numId w:val="1"/>
        </w:numPr>
        <w:jc w:val="both"/>
        <w:rPr>
          <w:rFonts w:ascii="Verdana" w:eastAsia="Overlock" w:hAnsi="Verdana" w:cs="Overlock"/>
          <w:b/>
          <w:bCs/>
        </w:rPr>
      </w:pPr>
      <w:r w:rsidRPr="0048378D">
        <w:rPr>
          <w:rFonts w:ascii="Verdana" w:eastAsia="Overlock" w:hAnsi="Verdana" w:cs="Overlock"/>
          <w:b/>
          <w:bCs/>
        </w:rPr>
        <w:t>Cost savings</w:t>
      </w:r>
    </w:p>
    <w:p w14:paraId="02EBE0DF" w14:textId="77777777" w:rsidR="0048378D" w:rsidRPr="0048378D" w:rsidRDefault="0048378D" w:rsidP="00865688">
      <w:pPr>
        <w:jc w:val="both"/>
        <w:rPr>
          <w:rFonts w:ascii="Verdana" w:eastAsia="Overlock" w:hAnsi="Verdana" w:cs="Overlock"/>
        </w:rPr>
      </w:pPr>
      <w:r w:rsidRPr="0048378D">
        <w:rPr>
          <w:rFonts w:ascii="Verdana" w:eastAsia="Overlock" w:hAnsi="Verdana" w:cs="Overlock"/>
        </w:rPr>
        <w:t>It is more cost effective for enterprises to manage centralized desktops and EUC solutions in the cloud. You can manage and install applications in a single location, reducing management complexity and cost. You can also add and remove users on demand and pay only for what you use, when you use it. You no longer need to overbuy hardware and licenses for peak user capacity.</w:t>
      </w:r>
    </w:p>
    <w:p w14:paraId="64F27B8C" w14:textId="77777777" w:rsidR="0048378D" w:rsidRPr="0048378D" w:rsidRDefault="0048378D" w:rsidP="00865688">
      <w:pPr>
        <w:pStyle w:val="ListParagraph"/>
        <w:numPr>
          <w:ilvl w:val="0"/>
          <w:numId w:val="1"/>
        </w:numPr>
        <w:jc w:val="both"/>
        <w:rPr>
          <w:rFonts w:ascii="Verdana" w:eastAsia="Overlock" w:hAnsi="Verdana" w:cs="Overlock"/>
          <w:b/>
          <w:bCs/>
        </w:rPr>
      </w:pPr>
      <w:r w:rsidRPr="0048378D">
        <w:rPr>
          <w:rFonts w:ascii="Verdana" w:eastAsia="Overlock" w:hAnsi="Verdana" w:cs="Overlock"/>
          <w:b/>
          <w:bCs/>
        </w:rPr>
        <w:t>Testing</w:t>
      </w:r>
    </w:p>
    <w:p w14:paraId="457A851F" w14:textId="77777777" w:rsidR="0048378D" w:rsidRPr="0048378D" w:rsidRDefault="0048378D" w:rsidP="00865688">
      <w:pPr>
        <w:jc w:val="both"/>
        <w:rPr>
          <w:rFonts w:ascii="Verdana" w:eastAsia="Overlock" w:hAnsi="Verdana" w:cs="Overlock"/>
        </w:rPr>
      </w:pPr>
      <w:r w:rsidRPr="0048378D">
        <w:rPr>
          <w:rFonts w:ascii="Verdana" w:eastAsia="Overlock" w:hAnsi="Verdana" w:cs="Overlock"/>
        </w:rPr>
        <w:lastRenderedPageBreak/>
        <w:t>EUC is an optimum environment for rapid prototyping and testing. Organizations can offer new tools to their workers to test how effective and user friendly they are on a large scale. EUC allows you to change design and structure to rapidly carry out testing campaigns.</w:t>
      </w:r>
    </w:p>
    <w:p w14:paraId="4707F757" w14:textId="77777777" w:rsidR="0048378D" w:rsidRPr="0048378D" w:rsidRDefault="0048378D" w:rsidP="00865688">
      <w:pPr>
        <w:pStyle w:val="ListParagraph"/>
        <w:numPr>
          <w:ilvl w:val="0"/>
          <w:numId w:val="1"/>
        </w:numPr>
        <w:jc w:val="both"/>
        <w:rPr>
          <w:rFonts w:ascii="Verdana" w:eastAsia="Overlock" w:hAnsi="Verdana" w:cs="Overlock"/>
          <w:b/>
          <w:bCs/>
        </w:rPr>
      </w:pPr>
      <w:r w:rsidRPr="0048378D">
        <w:rPr>
          <w:rFonts w:ascii="Verdana" w:eastAsia="Overlock" w:hAnsi="Verdana" w:cs="Overlock"/>
          <w:b/>
          <w:bCs/>
        </w:rPr>
        <w:t>Collaboration</w:t>
      </w:r>
    </w:p>
    <w:p w14:paraId="40978ED0" w14:textId="17A899F4" w:rsidR="007B3809" w:rsidRPr="00414B68" w:rsidRDefault="0048378D" w:rsidP="00865688">
      <w:pPr>
        <w:jc w:val="both"/>
        <w:rPr>
          <w:rFonts w:ascii="Verdana" w:eastAsia="Overlock" w:hAnsi="Verdana" w:cs="Overlock"/>
        </w:rPr>
      </w:pPr>
      <w:r w:rsidRPr="00414B68">
        <w:rPr>
          <w:rFonts w:ascii="Verdana" w:eastAsia="Overlock" w:hAnsi="Verdana" w:cs="Overlock"/>
        </w:rPr>
        <w:t>Teams using EUC services can securely collaborate on projects, with their content stored on the cloud. You can also share project information with external users for cross-organizational collaboration with changes made in real time.</w:t>
      </w:r>
    </w:p>
    <w:p w14:paraId="59E46535" w14:textId="77777777" w:rsidR="00933ECC" w:rsidRPr="00933ECC" w:rsidRDefault="00933ECC" w:rsidP="00865688">
      <w:pPr>
        <w:jc w:val="both"/>
        <w:rPr>
          <w:rFonts w:ascii="Verdana" w:eastAsia="Overlock" w:hAnsi="Verdana" w:cs="Overlock"/>
          <w:b/>
          <w:bCs/>
        </w:rPr>
      </w:pPr>
      <w:r w:rsidRPr="00933ECC">
        <w:rPr>
          <w:rFonts w:ascii="Verdana" w:eastAsia="Overlock" w:hAnsi="Verdana" w:cs="Overlock"/>
          <w:b/>
          <w:bCs/>
        </w:rPr>
        <w:t>What are EUC use cases?</w:t>
      </w:r>
    </w:p>
    <w:p w14:paraId="2A0B9845" w14:textId="77777777" w:rsidR="00933ECC" w:rsidRPr="00933ECC" w:rsidRDefault="00933ECC" w:rsidP="00865688">
      <w:pPr>
        <w:jc w:val="both"/>
        <w:rPr>
          <w:rFonts w:ascii="Verdana" w:eastAsia="Overlock" w:hAnsi="Verdana" w:cs="Overlock"/>
        </w:rPr>
      </w:pPr>
      <w:r w:rsidRPr="00933ECC">
        <w:rPr>
          <w:rFonts w:ascii="Verdana" w:eastAsia="Overlock" w:hAnsi="Verdana" w:cs="Overlock"/>
        </w:rPr>
        <w:t>We give some common applications of end-user computing (EUC) below.</w:t>
      </w:r>
    </w:p>
    <w:p w14:paraId="58CA3A9B" w14:textId="77777777" w:rsidR="00933ECC" w:rsidRPr="00933ECC" w:rsidRDefault="00933ECC" w:rsidP="00865688">
      <w:pPr>
        <w:pStyle w:val="ListParagraph"/>
        <w:numPr>
          <w:ilvl w:val="0"/>
          <w:numId w:val="2"/>
        </w:numPr>
        <w:jc w:val="both"/>
        <w:rPr>
          <w:rFonts w:ascii="Verdana" w:eastAsia="Overlock" w:hAnsi="Verdana" w:cs="Overlock"/>
          <w:b/>
          <w:bCs/>
        </w:rPr>
      </w:pPr>
      <w:r w:rsidRPr="00933ECC">
        <w:rPr>
          <w:rFonts w:ascii="Verdana" w:eastAsia="Overlock" w:hAnsi="Verdana" w:cs="Overlock"/>
          <w:b/>
          <w:bCs/>
        </w:rPr>
        <w:t>Remote workforce</w:t>
      </w:r>
    </w:p>
    <w:p w14:paraId="026CF256" w14:textId="77777777" w:rsidR="00933ECC" w:rsidRDefault="00933ECC" w:rsidP="00865688">
      <w:pPr>
        <w:jc w:val="both"/>
        <w:rPr>
          <w:rFonts w:ascii="Verdana" w:eastAsia="Overlock" w:hAnsi="Verdana" w:cs="Overlock"/>
        </w:rPr>
      </w:pPr>
      <w:r>
        <w:rPr>
          <w:rFonts w:ascii="Verdana" w:eastAsia="Overlock" w:hAnsi="Verdana" w:cs="Overlock"/>
        </w:rPr>
        <w:t>Is used to</w:t>
      </w:r>
      <w:r w:rsidRPr="00933ECC">
        <w:rPr>
          <w:rFonts w:ascii="Verdana" w:eastAsia="Overlock" w:hAnsi="Verdana" w:cs="Overlock"/>
        </w:rPr>
        <w:t xml:space="preserve"> empower people to work from wherever they</w:t>
      </w:r>
      <w:r>
        <w:rPr>
          <w:rFonts w:ascii="Verdana" w:eastAsia="Overlock" w:hAnsi="Verdana" w:cs="Overlock"/>
        </w:rPr>
        <w:t xml:space="preserve"> a</w:t>
      </w:r>
      <w:r w:rsidRPr="00933ECC">
        <w:rPr>
          <w:rFonts w:ascii="Verdana" w:eastAsia="Overlock" w:hAnsi="Verdana" w:cs="Overlock"/>
        </w:rPr>
        <w:t xml:space="preserve">re based and from multiple devices. </w:t>
      </w:r>
    </w:p>
    <w:p w14:paraId="6137344F" w14:textId="21C6E8B8" w:rsidR="00933ECC" w:rsidRPr="00933ECC" w:rsidRDefault="00933ECC" w:rsidP="00865688">
      <w:pPr>
        <w:jc w:val="both"/>
        <w:rPr>
          <w:rFonts w:ascii="Verdana" w:eastAsia="Overlock" w:hAnsi="Verdana" w:cs="Overlock"/>
        </w:rPr>
      </w:pPr>
      <w:r w:rsidRPr="00933ECC">
        <w:rPr>
          <w:rFonts w:ascii="Verdana" w:eastAsia="Overlock" w:hAnsi="Verdana" w:cs="Overlock"/>
        </w:rPr>
        <w:t xml:space="preserve">You can use EUC services to onboard new workers remotely, and grant access to the databases and applications they need to do their jobs effectively, all while keeping </w:t>
      </w:r>
      <w:proofErr w:type="spellStart"/>
      <w:r w:rsidRPr="00933ECC">
        <w:rPr>
          <w:rFonts w:ascii="Verdana" w:eastAsia="Overlock" w:hAnsi="Verdana" w:cs="Overlock"/>
        </w:rPr>
        <w:t>organi</w:t>
      </w:r>
      <w:r>
        <w:rPr>
          <w:rFonts w:ascii="Verdana" w:eastAsia="Overlock" w:hAnsi="Verdana" w:cs="Overlock"/>
        </w:rPr>
        <w:t>s</w:t>
      </w:r>
      <w:r w:rsidRPr="00933ECC">
        <w:rPr>
          <w:rFonts w:ascii="Verdana" w:eastAsia="Overlock" w:hAnsi="Verdana" w:cs="Overlock"/>
        </w:rPr>
        <w:t>ational</w:t>
      </w:r>
      <w:proofErr w:type="spellEnd"/>
      <w:r w:rsidRPr="00933ECC">
        <w:rPr>
          <w:rFonts w:ascii="Verdana" w:eastAsia="Overlock" w:hAnsi="Verdana" w:cs="Overlock"/>
        </w:rPr>
        <w:t xml:space="preserve"> data secure and compliant.  </w:t>
      </w:r>
    </w:p>
    <w:p w14:paraId="64C47372" w14:textId="77777777" w:rsidR="00933ECC" w:rsidRPr="00933ECC" w:rsidRDefault="00933ECC" w:rsidP="00865688">
      <w:pPr>
        <w:pStyle w:val="ListParagraph"/>
        <w:numPr>
          <w:ilvl w:val="0"/>
          <w:numId w:val="2"/>
        </w:numPr>
        <w:jc w:val="both"/>
        <w:rPr>
          <w:rFonts w:ascii="Verdana" w:eastAsia="Overlock" w:hAnsi="Verdana" w:cs="Overlock"/>
          <w:b/>
          <w:bCs/>
        </w:rPr>
      </w:pPr>
      <w:r w:rsidRPr="00933ECC">
        <w:rPr>
          <w:rFonts w:ascii="Verdana" w:eastAsia="Overlock" w:hAnsi="Verdana" w:cs="Overlock"/>
          <w:b/>
          <w:bCs/>
        </w:rPr>
        <w:t>Contact centers</w:t>
      </w:r>
    </w:p>
    <w:p w14:paraId="5F8DC8FC" w14:textId="77777777" w:rsidR="00933ECC" w:rsidRPr="00933ECC" w:rsidRDefault="00933ECC" w:rsidP="00865688">
      <w:pPr>
        <w:jc w:val="both"/>
        <w:rPr>
          <w:rFonts w:ascii="Verdana" w:eastAsia="Overlock" w:hAnsi="Verdana" w:cs="Overlock"/>
        </w:rPr>
      </w:pPr>
      <w:r w:rsidRPr="00933ECC">
        <w:rPr>
          <w:rFonts w:ascii="Verdana" w:eastAsia="Overlock" w:hAnsi="Verdana" w:cs="Overlock"/>
        </w:rPr>
        <w:t xml:space="preserve">Call center staff no longer </w:t>
      </w:r>
      <w:proofErr w:type="gramStart"/>
      <w:r w:rsidRPr="00933ECC">
        <w:rPr>
          <w:rFonts w:ascii="Verdana" w:eastAsia="Overlock" w:hAnsi="Verdana" w:cs="Overlock"/>
        </w:rPr>
        <w:t>have to</w:t>
      </w:r>
      <w:proofErr w:type="gramEnd"/>
      <w:r w:rsidRPr="00933ECC">
        <w:rPr>
          <w:rFonts w:ascii="Verdana" w:eastAsia="Overlock" w:hAnsi="Verdana" w:cs="Overlock"/>
        </w:rPr>
        <w:t xml:space="preserve"> be in physical call centers to do their jobs. Virtual contact centers run in the cloud allow agents to access virtual desktops and applications. EUC ensures that sensitive corporate information remains on the cloud rather than devices used by contact agents.</w:t>
      </w:r>
    </w:p>
    <w:p w14:paraId="6BE90B93" w14:textId="77777777" w:rsidR="00933ECC" w:rsidRPr="00933ECC" w:rsidRDefault="00933ECC" w:rsidP="00865688">
      <w:pPr>
        <w:pStyle w:val="ListParagraph"/>
        <w:numPr>
          <w:ilvl w:val="0"/>
          <w:numId w:val="2"/>
        </w:numPr>
        <w:jc w:val="both"/>
        <w:rPr>
          <w:rFonts w:ascii="Verdana" w:eastAsia="Overlock" w:hAnsi="Verdana" w:cs="Overlock"/>
          <w:b/>
          <w:bCs/>
        </w:rPr>
      </w:pPr>
      <w:r w:rsidRPr="00933ECC">
        <w:rPr>
          <w:rFonts w:ascii="Verdana" w:eastAsia="Overlock" w:hAnsi="Verdana" w:cs="Overlock"/>
          <w:b/>
          <w:bCs/>
        </w:rPr>
        <w:t>Trials, demos, and training</w:t>
      </w:r>
    </w:p>
    <w:p w14:paraId="666DE58F" w14:textId="77777777" w:rsidR="00933ECC" w:rsidRPr="00933ECC" w:rsidRDefault="00933ECC" w:rsidP="00865688">
      <w:pPr>
        <w:jc w:val="both"/>
        <w:rPr>
          <w:rFonts w:ascii="Verdana" w:eastAsia="Overlock" w:hAnsi="Verdana" w:cs="Overlock"/>
        </w:rPr>
      </w:pPr>
      <w:r w:rsidRPr="00933ECC">
        <w:rPr>
          <w:rFonts w:ascii="Verdana" w:eastAsia="Overlock" w:hAnsi="Verdana" w:cs="Overlock"/>
        </w:rPr>
        <w:t>With EUC services, you can provide software trials on demand with no local installs or special hardware required. Similarly, sales teams can deliver your company's software technologies for demos on any device. Training and certification workshops for your software can occur online, with no need for a physical lab or classroom.</w:t>
      </w:r>
    </w:p>
    <w:p w14:paraId="4935AEFE" w14:textId="7A23F9E2" w:rsidR="00933ECC" w:rsidRPr="00933ECC" w:rsidRDefault="00DE6F00" w:rsidP="00865688">
      <w:pPr>
        <w:jc w:val="both"/>
        <w:rPr>
          <w:rFonts w:ascii="Verdana" w:eastAsia="Overlock" w:hAnsi="Verdana" w:cs="Overlock"/>
          <w:b/>
          <w:bCs/>
        </w:rPr>
      </w:pPr>
      <w:r>
        <w:rPr>
          <w:rFonts w:ascii="Verdana" w:eastAsia="Overlock" w:hAnsi="Verdana" w:cs="Overlock"/>
          <w:b/>
          <w:bCs/>
        </w:rPr>
        <w:t>W</w:t>
      </w:r>
      <w:r w:rsidR="00933ECC" w:rsidRPr="00933ECC">
        <w:rPr>
          <w:rFonts w:ascii="Verdana" w:eastAsia="Overlock" w:hAnsi="Verdana" w:cs="Overlock"/>
          <w:b/>
          <w:bCs/>
        </w:rPr>
        <w:t>hat are the technologies used in EUC?</w:t>
      </w:r>
    </w:p>
    <w:p w14:paraId="00F57A8C" w14:textId="77777777" w:rsidR="00933ECC" w:rsidRPr="00EA74C4" w:rsidRDefault="00933ECC" w:rsidP="00EA74C4">
      <w:pPr>
        <w:pStyle w:val="ListParagraph"/>
        <w:numPr>
          <w:ilvl w:val="0"/>
          <w:numId w:val="3"/>
        </w:numPr>
        <w:jc w:val="both"/>
        <w:rPr>
          <w:rFonts w:ascii="Verdana" w:eastAsia="Overlock" w:hAnsi="Verdana" w:cs="Overlock"/>
          <w:b/>
          <w:bCs/>
        </w:rPr>
      </w:pPr>
      <w:r w:rsidRPr="00EA74C4">
        <w:rPr>
          <w:rFonts w:ascii="Verdana" w:eastAsia="Overlock" w:hAnsi="Verdana" w:cs="Overlock"/>
          <w:b/>
          <w:bCs/>
        </w:rPr>
        <w:t>VDI</w:t>
      </w:r>
    </w:p>
    <w:p w14:paraId="4161F0E3" w14:textId="77777777" w:rsidR="00933ECC" w:rsidRDefault="00933ECC" w:rsidP="00865688">
      <w:pPr>
        <w:jc w:val="both"/>
        <w:rPr>
          <w:rFonts w:ascii="Verdana" w:eastAsia="Overlock" w:hAnsi="Verdana" w:cs="Overlock"/>
        </w:rPr>
      </w:pPr>
      <w:r w:rsidRPr="00933ECC">
        <w:rPr>
          <w:rFonts w:ascii="Verdana" w:eastAsia="Overlock" w:hAnsi="Verdana" w:cs="Overlock"/>
        </w:rPr>
        <w:t xml:space="preserve">Virtual desktop infrastructure (VDI) is a software solution that allows you to provision and manage individual desktop computing environments for end users from a </w:t>
      </w:r>
      <w:proofErr w:type="spellStart"/>
      <w:r w:rsidRPr="00933ECC">
        <w:rPr>
          <w:rFonts w:ascii="Verdana" w:eastAsia="Overlock" w:hAnsi="Verdana" w:cs="Overlock"/>
        </w:rPr>
        <w:t>centrali</w:t>
      </w:r>
      <w:r>
        <w:rPr>
          <w:rFonts w:ascii="Verdana" w:eastAsia="Overlock" w:hAnsi="Verdana" w:cs="Overlock"/>
        </w:rPr>
        <w:t>s</w:t>
      </w:r>
      <w:r w:rsidRPr="00933ECC">
        <w:rPr>
          <w:rFonts w:ascii="Verdana" w:eastAsia="Overlock" w:hAnsi="Verdana" w:cs="Overlock"/>
        </w:rPr>
        <w:t>ed</w:t>
      </w:r>
      <w:proofErr w:type="spellEnd"/>
      <w:r w:rsidRPr="00933ECC">
        <w:rPr>
          <w:rFonts w:ascii="Verdana" w:eastAsia="Overlock" w:hAnsi="Verdana" w:cs="Overlock"/>
        </w:rPr>
        <w:t xml:space="preserve"> location. </w:t>
      </w:r>
    </w:p>
    <w:p w14:paraId="212EDA48" w14:textId="77777777" w:rsidR="00933ECC" w:rsidRDefault="00933ECC" w:rsidP="00865688">
      <w:pPr>
        <w:jc w:val="both"/>
        <w:rPr>
          <w:rFonts w:ascii="Verdana" w:eastAsia="Overlock" w:hAnsi="Verdana" w:cs="Overlock"/>
        </w:rPr>
      </w:pPr>
      <w:r w:rsidRPr="00933ECC">
        <w:rPr>
          <w:rFonts w:ascii="Verdana" w:eastAsia="Overlock" w:hAnsi="Verdana" w:cs="Overlock"/>
        </w:rPr>
        <w:t xml:space="preserve">Virtual desktops are software applications that mimic real desktop computers. </w:t>
      </w:r>
    </w:p>
    <w:p w14:paraId="646B086D" w14:textId="6562FA72" w:rsidR="00933ECC" w:rsidRPr="00933ECC" w:rsidRDefault="00933ECC" w:rsidP="00865688">
      <w:pPr>
        <w:jc w:val="both"/>
        <w:rPr>
          <w:rFonts w:ascii="Verdana" w:eastAsia="Overlock" w:hAnsi="Verdana" w:cs="Overlock"/>
        </w:rPr>
      </w:pPr>
      <w:r w:rsidRPr="00933ECC">
        <w:rPr>
          <w:rFonts w:ascii="Verdana" w:eastAsia="Overlock" w:hAnsi="Verdana" w:cs="Overlock"/>
        </w:rPr>
        <w:t>VDI technology creates a virtual desktop on a central server, and remote users can access this desktop from any physical machine over the internet.</w:t>
      </w:r>
    </w:p>
    <w:p w14:paraId="20F6060E" w14:textId="77777777" w:rsidR="00933ECC" w:rsidRPr="00933ECC" w:rsidRDefault="00933ECC" w:rsidP="00EA74C4">
      <w:pPr>
        <w:pStyle w:val="ListParagraph"/>
        <w:numPr>
          <w:ilvl w:val="0"/>
          <w:numId w:val="3"/>
        </w:numPr>
        <w:jc w:val="both"/>
        <w:rPr>
          <w:rFonts w:ascii="Verdana" w:eastAsia="Overlock" w:hAnsi="Verdana" w:cs="Overlock"/>
          <w:b/>
          <w:bCs/>
        </w:rPr>
      </w:pPr>
      <w:r w:rsidRPr="00933ECC">
        <w:rPr>
          <w:rFonts w:ascii="Verdana" w:eastAsia="Overlock" w:hAnsi="Verdana" w:cs="Overlock"/>
          <w:b/>
          <w:bCs/>
        </w:rPr>
        <w:t>DaaS</w:t>
      </w:r>
    </w:p>
    <w:p w14:paraId="3C946D64" w14:textId="77777777" w:rsidR="00933ECC" w:rsidRDefault="00933ECC" w:rsidP="00865688">
      <w:pPr>
        <w:jc w:val="both"/>
        <w:rPr>
          <w:rFonts w:ascii="Verdana" w:eastAsia="Overlock" w:hAnsi="Verdana" w:cs="Overlock"/>
        </w:rPr>
      </w:pPr>
      <w:r w:rsidRPr="00933ECC">
        <w:rPr>
          <w:rFonts w:ascii="Verdana" w:eastAsia="Overlock" w:hAnsi="Verdana" w:cs="Overlock"/>
        </w:rPr>
        <w:t xml:space="preserve">Desktop as a Service (DaaS) is a cloud computing service where providers deliver virtual desktops to end users online. It is set up with a per-user subscription license. Service providers oversee the management of maintenance, backup, data storage, and updates. </w:t>
      </w:r>
    </w:p>
    <w:p w14:paraId="19530F8B" w14:textId="1D78C118" w:rsidR="00933ECC" w:rsidRPr="00933ECC" w:rsidRDefault="00933ECC" w:rsidP="00865688">
      <w:pPr>
        <w:jc w:val="both"/>
        <w:rPr>
          <w:rFonts w:ascii="Verdana" w:eastAsia="Overlock" w:hAnsi="Verdana" w:cs="Overlock"/>
        </w:rPr>
      </w:pPr>
      <w:r w:rsidRPr="00933ECC">
        <w:rPr>
          <w:rFonts w:ascii="Verdana" w:eastAsia="Overlock" w:hAnsi="Verdana" w:cs="Overlock"/>
        </w:rPr>
        <w:t>DaaS offers advantages over VDI because it doesn't require infrastructure setup and management costs and avoids overprovisioning.</w:t>
      </w:r>
    </w:p>
    <w:p w14:paraId="228813C6" w14:textId="77777777" w:rsidR="00933ECC" w:rsidRPr="00933ECC" w:rsidRDefault="00933ECC" w:rsidP="00865688">
      <w:pPr>
        <w:jc w:val="both"/>
        <w:rPr>
          <w:rFonts w:ascii="Verdana" w:eastAsia="Overlock" w:hAnsi="Verdana" w:cs="Overlock"/>
        </w:rPr>
      </w:pPr>
    </w:p>
    <w:p w14:paraId="596B6952" w14:textId="77777777" w:rsidR="00933ECC" w:rsidRPr="00933ECC" w:rsidRDefault="00933ECC" w:rsidP="00865688">
      <w:pPr>
        <w:jc w:val="both"/>
        <w:rPr>
          <w:rFonts w:ascii="Verdana" w:eastAsia="Overlock" w:hAnsi="Verdana" w:cs="Overlock"/>
          <w:b/>
          <w:bCs/>
        </w:rPr>
      </w:pPr>
      <w:r w:rsidRPr="00933ECC">
        <w:rPr>
          <w:rFonts w:ascii="Verdana" w:eastAsia="Overlock" w:hAnsi="Verdana" w:cs="Overlock"/>
          <w:b/>
          <w:bCs/>
        </w:rPr>
        <w:t>Application as a service</w:t>
      </w:r>
    </w:p>
    <w:p w14:paraId="0DBA3903" w14:textId="77777777" w:rsidR="00933ECC" w:rsidRDefault="00933ECC" w:rsidP="00865688">
      <w:pPr>
        <w:jc w:val="both"/>
        <w:rPr>
          <w:rFonts w:ascii="Verdana" w:eastAsia="Overlock" w:hAnsi="Verdana" w:cs="Overlock"/>
        </w:rPr>
      </w:pPr>
      <w:r w:rsidRPr="00933ECC">
        <w:rPr>
          <w:rFonts w:ascii="Verdana" w:eastAsia="Overlock" w:hAnsi="Verdana" w:cs="Overlock"/>
        </w:rPr>
        <w:t xml:space="preserve">Application as a service technology lets you make your Windows- and Linux-based applications available to users without rewriting the code. </w:t>
      </w:r>
    </w:p>
    <w:p w14:paraId="6317C231" w14:textId="25356D98" w:rsidR="0048378D" w:rsidRPr="00414B68" w:rsidRDefault="00933ECC" w:rsidP="00865688">
      <w:pPr>
        <w:jc w:val="both"/>
        <w:rPr>
          <w:rFonts w:ascii="Verdana" w:eastAsia="Overlock" w:hAnsi="Verdana" w:cs="Overlock"/>
        </w:rPr>
      </w:pPr>
      <w:r w:rsidRPr="00933ECC">
        <w:rPr>
          <w:rFonts w:ascii="Verdana" w:eastAsia="Overlock" w:hAnsi="Verdana" w:cs="Overlock"/>
        </w:rPr>
        <w:t>You can quickly and easily install, test, and update your applications and set scaling parameters to meet the needs of your end users.</w:t>
      </w:r>
    </w:p>
    <w:p w14:paraId="0B09518F" w14:textId="77777777" w:rsidR="0048378D" w:rsidRPr="00414B68" w:rsidRDefault="0048378D" w:rsidP="00865688">
      <w:pPr>
        <w:jc w:val="both"/>
        <w:rPr>
          <w:rFonts w:ascii="Verdana" w:eastAsia="Overlock" w:hAnsi="Verdana" w:cs="Overlock"/>
        </w:rPr>
      </w:pPr>
    </w:p>
    <w:p w14:paraId="6E834A51" w14:textId="06A69D27" w:rsidR="00AC348C" w:rsidRPr="00414B68" w:rsidRDefault="007B3809" w:rsidP="00865688">
      <w:pPr>
        <w:jc w:val="both"/>
        <w:rPr>
          <w:rFonts w:ascii="Verdana" w:eastAsia="Overlock" w:hAnsi="Verdana" w:cs="Overlock"/>
          <w:b/>
          <w:bCs/>
        </w:rPr>
      </w:pPr>
      <w:r w:rsidRPr="00414B68">
        <w:rPr>
          <w:rFonts w:ascii="Verdana" w:eastAsia="Overlock" w:hAnsi="Verdana" w:cs="Overlock"/>
          <w:b/>
          <w:bCs/>
        </w:rPr>
        <w:t>Cloud Computing</w:t>
      </w:r>
    </w:p>
    <w:p w14:paraId="0C0A5010" w14:textId="77777777" w:rsidR="00A82E91" w:rsidRDefault="00A82E91" w:rsidP="00865688">
      <w:pPr>
        <w:jc w:val="both"/>
        <w:rPr>
          <w:rFonts w:ascii="Verdana" w:eastAsia="Overlock" w:hAnsi="Verdana" w:cs="Overlock"/>
        </w:rPr>
      </w:pPr>
      <w:r w:rsidRPr="00A82E91">
        <w:rPr>
          <w:rFonts w:ascii="Verdana" w:eastAsia="Overlock" w:hAnsi="Verdana" w:cs="Overlock"/>
        </w:rPr>
        <w:t>Cloud computing is a general term for the delivery of hosted computing services and IT resources over the internet with </w:t>
      </w:r>
      <w:hyperlink r:id="rId7" w:history="1">
        <w:r w:rsidRPr="00A82E91">
          <w:rPr>
            <w:rFonts w:ascii="Verdana" w:eastAsia="Overlock" w:hAnsi="Verdana" w:cs="Overlock"/>
          </w:rPr>
          <w:t>pay-as-you-go pricing</w:t>
        </w:r>
      </w:hyperlink>
      <w:r w:rsidRPr="00A82E91">
        <w:rPr>
          <w:rFonts w:ascii="Verdana" w:eastAsia="Overlock" w:hAnsi="Verdana" w:cs="Overlock"/>
        </w:rPr>
        <w:t xml:space="preserve">. </w:t>
      </w:r>
    </w:p>
    <w:p w14:paraId="0E03233C" w14:textId="158AE1EF" w:rsidR="007B3809" w:rsidRPr="00414B68" w:rsidRDefault="00A82E91" w:rsidP="00865688">
      <w:pPr>
        <w:jc w:val="both"/>
        <w:rPr>
          <w:rFonts w:ascii="Verdana" w:eastAsia="Overlock" w:hAnsi="Verdana" w:cs="Overlock"/>
        </w:rPr>
      </w:pPr>
      <w:r w:rsidRPr="00A82E91">
        <w:rPr>
          <w:rFonts w:ascii="Verdana" w:eastAsia="Overlock" w:hAnsi="Verdana" w:cs="Overlock"/>
        </w:rPr>
        <w:t>Users can obtain technology services such as processing power, storage and databases from a cloud provider, eliminating the need for purchasing, operating and maintaining on-premises physical data centers and servers.</w:t>
      </w:r>
    </w:p>
    <w:p w14:paraId="7FDE4BFA" w14:textId="77777777" w:rsidR="00CA61EF" w:rsidRDefault="00CA61EF" w:rsidP="00CA61EF">
      <w:pPr>
        <w:jc w:val="both"/>
        <w:rPr>
          <w:rFonts w:ascii="Verdana" w:hAnsi="Verdana"/>
          <w:lang w:val="en-GB"/>
        </w:rPr>
      </w:pPr>
      <w:r w:rsidRPr="00CA61EF">
        <w:rPr>
          <w:rFonts w:ascii="Verdana" w:hAnsi="Verdana"/>
          <w:lang w:val="en-GB"/>
        </w:rPr>
        <w:t>A </w:t>
      </w:r>
      <w:hyperlink r:id="rId8" w:history="1">
        <w:r w:rsidRPr="00CA61EF">
          <w:rPr>
            <w:rFonts w:ascii="Verdana" w:hAnsi="Verdana"/>
            <w:lang w:val="en-GB"/>
          </w:rPr>
          <w:t>cloud can be private, public or a hybrid</w:t>
        </w:r>
      </w:hyperlink>
      <w:r w:rsidRPr="00CA61EF">
        <w:rPr>
          <w:rFonts w:ascii="Verdana" w:hAnsi="Verdana"/>
          <w:lang w:val="en-GB"/>
        </w:rPr>
        <w:t xml:space="preserve">. </w:t>
      </w:r>
    </w:p>
    <w:p w14:paraId="710EE045" w14:textId="77777777" w:rsidR="00CA61EF" w:rsidRDefault="00CA61EF" w:rsidP="00CA61EF">
      <w:pPr>
        <w:jc w:val="both"/>
        <w:rPr>
          <w:rFonts w:ascii="Verdana" w:hAnsi="Verdana"/>
          <w:lang w:val="en-GB"/>
        </w:rPr>
      </w:pPr>
      <w:r w:rsidRPr="00CA61EF">
        <w:rPr>
          <w:rFonts w:ascii="Verdana" w:hAnsi="Verdana"/>
          <w:lang w:val="en-GB"/>
        </w:rPr>
        <w:t xml:space="preserve">A public cloud sells services to anyone on the internet. </w:t>
      </w:r>
    </w:p>
    <w:p w14:paraId="482DD389" w14:textId="77777777" w:rsidR="00CA61EF" w:rsidRDefault="00CA61EF" w:rsidP="00CA61EF">
      <w:pPr>
        <w:jc w:val="both"/>
        <w:rPr>
          <w:rFonts w:ascii="Verdana" w:hAnsi="Verdana"/>
          <w:lang w:val="en-GB"/>
        </w:rPr>
      </w:pPr>
      <w:r w:rsidRPr="00CA61EF">
        <w:rPr>
          <w:rFonts w:ascii="Verdana" w:hAnsi="Verdana"/>
          <w:lang w:val="en-GB"/>
        </w:rPr>
        <w:t>A private cloud is a proprietary network or a </w:t>
      </w:r>
      <w:hyperlink r:id="rId9" w:history="1">
        <w:r w:rsidRPr="00CA61EF">
          <w:rPr>
            <w:rFonts w:ascii="Verdana" w:hAnsi="Verdana"/>
            <w:lang w:val="en-GB"/>
          </w:rPr>
          <w:t xml:space="preserve">data </w:t>
        </w:r>
        <w:proofErr w:type="spellStart"/>
        <w:r w:rsidRPr="00CA61EF">
          <w:rPr>
            <w:rFonts w:ascii="Verdana" w:hAnsi="Verdana"/>
            <w:lang w:val="en-GB"/>
          </w:rPr>
          <w:t>center</w:t>
        </w:r>
        <w:proofErr w:type="spellEnd"/>
      </w:hyperlink>
      <w:r w:rsidRPr="00CA61EF">
        <w:rPr>
          <w:rFonts w:ascii="Verdana" w:hAnsi="Verdana"/>
          <w:lang w:val="en-GB"/>
        </w:rPr>
        <w:t xml:space="preserve"> that supplies hosted services to a limited number of people, with certain access and permissions settings. </w:t>
      </w:r>
    </w:p>
    <w:p w14:paraId="5A6EA331" w14:textId="77777777" w:rsidR="00CA61EF" w:rsidRDefault="00CA61EF" w:rsidP="00CA61EF">
      <w:pPr>
        <w:jc w:val="both"/>
        <w:rPr>
          <w:rFonts w:ascii="Verdana" w:hAnsi="Verdana"/>
          <w:lang w:val="en-GB"/>
        </w:rPr>
      </w:pPr>
      <w:r w:rsidRPr="00CA61EF">
        <w:rPr>
          <w:rFonts w:ascii="Verdana" w:hAnsi="Verdana"/>
          <w:lang w:val="en-GB"/>
        </w:rPr>
        <w:t xml:space="preserve">A hybrid cloud offers a mixed computing environment where data and resources can be shared between both public and private clouds. </w:t>
      </w:r>
    </w:p>
    <w:p w14:paraId="7A311936" w14:textId="5C31B11B" w:rsidR="00CA61EF" w:rsidRPr="00CA61EF" w:rsidRDefault="00CA61EF" w:rsidP="00CA61EF">
      <w:pPr>
        <w:jc w:val="both"/>
        <w:rPr>
          <w:rFonts w:ascii="Verdana" w:hAnsi="Verdana"/>
          <w:lang w:val="en-GB"/>
        </w:rPr>
      </w:pPr>
      <w:r>
        <w:rPr>
          <w:rFonts w:ascii="Verdana" w:hAnsi="Verdana"/>
          <w:lang w:val="en-GB"/>
        </w:rPr>
        <w:t>T</w:t>
      </w:r>
      <w:r w:rsidRPr="00CA61EF">
        <w:rPr>
          <w:rFonts w:ascii="Verdana" w:hAnsi="Verdana"/>
          <w:lang w:val="en-GB"/>
        </w:rPr>
        <w:t>he goal of cloud computing is to provide easy, scalable access to computing resources and IT services.</w:t>
      </w:r>
    </w:p>
    <w:p w14:paraId="16D1FB21" w14:textId="77777777" w:rsidR="00CA61EF" w:rsidRDefault="00CA61EF" w:rsidP="00CA61EF">
      <w:pPr>
        <w:jc w:val="both"/>
        <w:rPr>
          <w:rFonts w:ascii="Verdana" w:hAnsi="Verdana"/>
          <w:lang w:val="en-GB"/>
        </w:rPr>
      </w:pPr>
      <w:r w:rsidRPr="00CA61EF">
        <w:rPr>
          <w:rFonts w:ascii="Verdana" w:hAnsi="Verdana"/>
          <w:lang w:val="en-GB"/>
        </w:rPr>
        <w:t>Cloud infrastructure involves the hardware and software components required for the proper deployment of a cloud computing model.</w:t>
      </w:r>
    </w:p>
    <w:p w14:paraId="48A13330" w14:textId="109BEF71" w:rsidR="00CA61EF" w:rsidRPr="00CA61EF" w:rsidRDefault="00CA61EF" w:rsidP="00CA61EF">
      <w:pPr>
        <w:jc w:val="both"/>
        <w:rPr>
          <w:rFonts w:ascii="Verdana" w:hAnsi="Verdana"/>
          <w:lang w:val="en-GB"/>
        </w:rPr>
      </w:pPr>
      <w:r w:rsidRPr="00CA61EF">
        <w:rPr>
          <w:rFonts w:ascii="Verdana" w:hAnsi="Verdana"/>
          <w:lang w:val="en-GB"/>
        </w:rPr>
        <w:t>Cloud computing can also be thought of as </w:t>
      </w:r>
      <w:hyperlink r:id="rId10" w:history="1">
        <w:r w:rsidRPr="00CA61EF">
          <w:rPr>
            <w:rFonts w:ascii="Verdana" w:hAnsi="Verdana"/>
            <w:lang w:val="en-GB"/>
          </w:rPr>
          <w:t>utility computing</w:t>
        </w:r>
      </w:hyperlink>
      <w:r w:rsidRPr="00CA61EF">
        <w:rPr>
          <w:rFonts w:ascii="Verdana" w:hAnsi="Verdana"/>
          <w:lang w:val="en-GB"/>
        </w:rPr>
        <w:t> or </w:t>
      </w:r>
      <w:hyperlink r:id="rId11" w:history="1">
        <w:r w:rsidRPr="00CA61EF">
          <w:rPr>
            <w:rFonts w:ascii="Verdana" w:hAnsi="Verdana"/>
            <w:lang w:val="en-GB"/>
          </w:rPr>
          <w:t>on-demand computing</w:t>
        </w:r>
      </w:hyperlink>
      <w:r w:rsidRPr="00CA61EF">
        <w:rPr>
          <w:rFonts w:ascii="Verdana" w:hAnsi="Verdana"/>
          <w:lang w:val="en-GB"/>
        </w:rPr>
        <w:t>.</w:t>
      </w:r>
    </w:p>
    <w:p w14:paraId="0286F078" w14:textId="77777777" w:rsidR="00CA61EF" w:rsidRPr="00CA61EF" w:rsidRDefault="00CA61EF" w:rsidP="00CA61EF">
      <w:pPr>
        <w:jc w:val="both"/>
        <w:rPr>
          <w:rFonts w:ascii="Verdana" w:hAnsi="Verdana"/>
          <w:b/>
          <w:bCs/>
          <w:lang w:val="en-GB"/>
        </w:rPr>
      </w:pPr>
      <w:r w:rsidRPr="00CA61EF">
        <w:rPr>
          <w:rFonts w:ascii="Verdana" w:hAnsi="Verdana"/>
          <w:b/>
          <w:bCs/>
          <w:lang w:val="en-GB"/>
        </w:rPr>
        <w:t>How does cloud computing work?</w:t>
      </w:r>
    </w:p>
    <w:p w14:paraId="1F901384" w14:textId="77777777" w:rsidR="008B36F8" w:rsidRDefault="00CA61EF" w:rsidP="00CA61EF">
      <w:pPr>
        <w:jc w:val="both"/>
        <w:rPr>
          <w:rFonts w:ascii="Verdana" w:hAnsi="Verdana"/>
          <w:lang w:val="en-GB"/>
        </w:rPr>
      </w:pPr>
      <w:r w:rsidRPr="00CA61EF">
        <w:rPr>
          <w:rFonts w:ascii="Verdana" w:hAnsi="Verdana"/>
          <w:lang w:val="en-GB"/>
        </w:rPr>
        <w:t xml:space="preserve">Cloud computing lets client devices access rented computing resources, such as data, analytics and cloud applications over the internet. </w:t>
      </w:r>
    </w:p>
    <w:p w14:paraId="54C7FE0B" w14:textId="77777777" w:rsidR="008B36F8" w:rsidRDefault="008B36F8" w:rsidP="00CA61EF">
      <w:pPr>
        <w:jc w:val="both"/>
        <w:rPr>
          <w:rFonts w:ascii="Verdana" w:hAnsi="Verdana"/>
          <w:lang w:val="en-GB"/>
        </w:rPr>
      </w:pPr>
      <w:r>
        <w:rPr>
          <w:rFonts w:ascii="Verdana" w:hAnsi="Verdana"/>
          <w:lang w:val="en-GB"/>
        </w:rPr>
        <w:t>R</w:t>
      </w:r>
      <w:r w:rsidR="00CA61EF" w:rsidRPr="00CA61EF">
        <w:rPr>
          <w:rFonts w:ascii="Verdana" w:hAnsi="Verdana"/>
          <w:lang w:val="en-GB"/>
        </w:rPr>
        <w:t xml:space="preserve">elies on a network of remote data </w:t>
      </w:r>
      <w:proofErr w:type="spellStart"/>
      <w:r w:rsidR="00CA61EF" w:rsidRPr="00CA61EF">
        <w:rPr>
          <w:rFonts w:ascii="Verdana" w:hAnsi="Verdana"/>
          <w:lang w:val="en-GB"/>
        </w:rPr>
        <w:t>centers</w:t>
      </w:r>
      <w:proofErr w:type="spellEnd"/>
      <w:r w:rsidR="00CA61EF" w:rsidRPr="00CA61EF">
        <w:rPr>
          <w:rFonts w:ascii="Verdana" w:hAnsi="Verdana"/>
          <w:lang w:val="en-GB"/>
        </w:rPr>
        <w:t xml:space="preserve">, servers and storage systems that are owned and operated by cloud service providers. </w:t>
      </w:r>
    </w:p>
    <w:p w14:paraId="0DC3CD17" w14:textId="4EA9A1FE" w:rsidR="00CA61EF" w:rsidRPr="00CA61EF" w:rsidRDefault="008B36F8" w:rsidP="00CA61EF">
      <w:pPr>
        <w:jc w:val="both"/>
        <w:rPr>
          <w:rFonts w:ascii="Verdana" w:hAnsi="Verdana"/>
          <w:lang w:val="en-GB"/>
        </w:rPr>
      </w:pPr>
      <w:r>
        <w:rPr>
          <w:rFonts w:ascii="Verdana" w:hAnsi="Verdana"/>
          <w:lang w:val="en-GB"/>
        </w:rPr>
        <w:t>P</w:t>
      </w:r>
      <w:r w:rsidR="00CA61EF" w:rsidRPr="00CA61EF">
        <w:rPr>
          <w:rFonts w:ascii="Verdana" w:hAnsi="Verdana"/>
          <w:lang w:val="en-GB"/>
        </w:rPr>
        <w:t>roviders are responsible for ensuring the storage capacity, security and computing power needed to maintain the data users send to the cloud.</w:t>
      </w:r>
    </w:p>
    <w:p w14:paraId="7E3A7DA0" w14:textId="5CD8BE92" w:rsidR="00CA61EF" w:rsidRPr="00CA61EF" w:rsidRDefault="00CA61EF" w:rsidP="00CA61EF">
      <w:pPr>
        <w:jc w:val="both"/>
        <w:rPr>
          <w:rFonts w:ascii="Verdana" w:hAnsi="Verdana"/>
          <w:lang w:val="en-GB"/>
        </w:rPr>
      </w:pPr>
      <w:r w:rsidRPr="00CA61EF">
        <w:rPr>
          <w:rFonts w:ascii="Verdana" w:hAnsi="Verdana"/>
          <w:lang w:val="en-GB"/>
        </w:rPr>
        <w:t>the following steps are involved in cloud computing:</w:t>
      </w:r>
    </w:p>
    <w:p w14:paraId="24F26B92" w14:textId="77777777" w:rsidR="00CA61EF" w:rsidRPr="00CA61EF" w:rsidRDefault="00CA61EF" w:rsidP="00CA61EF">
      <w:pPr>
        <w:numPr>
          <w:ilvl w:val="0"/>
          <w:numId w:val="5"/>
        </w:numPr>
        <w:jc w:val="both"/>
        <w:rPr>
          <w:rFonts w:ascii="Verdana" w:hAnsi="Verdana"/>
          <w:lang w:val="en-GB"/>
        </w:rPr>
      </w:pPr>
      <w:r w:rsidRPr="00CA61EF">
        <w:rPr>
          <w:rFonts w:ascii="Verdana" w:hAnsi="Verdana"/>
          <w:lang w:val="en-GB"/>
        </w:rPr>
        <w:t>An internet network connection links the front end -- the accessing client device, browser, network and cloud software applications -- with the back end, which consists of databases, servers, operating systems and computers.</w:t>
      </w:r>
    </w:p>
    <w:p w14:paraId="0315910A" w14:textId="77777777" w:rsidR="00CA61EF" w:rsidRPr="00CA61EF" w:rsidRDefault="00CA61EF" w:rsidP="00CA61EF">
      <w:pPr>
        <w:numPr>
          <w:ilvl w:val="0"/>
          <w:numId w:val="5"/>
        </w:numPr>
        <w:jc w:val="both"/>
        <w:rPr>
          <w:rFonts w:ascii="Verdana" w:hAnsi="Verdana"/>
          <w:lang w:val="en-GB"/>
        </w:rPr>
      </w:pPr>
      <w:r w:rsidRPr="00CA61EF">
        <w:rPr>
          <w:rFonts w:ascii="Verdana" w:hAnsi="Verdana"/>
          <w:lang w:val="en-GB"/>
        </w:rPr>
        <w:t xml:space="preserve">The </w:t>
      </w:r>
      <w:proofErr w:type="gramStart"/>
      <w:r w:rsidRPr="00CA61EF">
        <w:rPr>
          <w:rFonts w:ascii="Verdana" w:hAnsi="Verdana"/>
          <w:lang w:val="en-GB"/>
        </w:rPr>
        <w:t>back end</w:t>
      </w:r>
      <w:proofErr w:type="gramEnd"/>
      <w:r w:rsidRPr="00CA61EF">
        <w:rPr>
          <w:rFonts w:ascii="Verdana" w:hAnsi="Verdana"/>
          <w:lang w:val="en-GB"/>
        </w:rPr>
        <w:t xml:space="preserve"> functions as a repository, storing data accessed by the front end.</w:t>
      </w:r>
    </w:p>
    <w:p w14:paraId="6D69EDAB" w14:textId="77777777" w:rsidR="00CA61EF" w:rsidRPr="00CA61EF" w:rsidRDefault="00CA61EF" w:rsidP="00CA61EF">
      <w:pPr>
        <w:numPr>
          <w:ilvl w:val="0"/>
          <w:numId w:val="5"/>
        </w:numPr>
        <w:jc w:val="both"/>
        <w:rPr>
          <w:rFonts w:ascii="Verdana" w:hAnsi="Verdana"/>
          <w:lang w:val="en-GB"/>
        </w:rPr>
      </w:pPr>
      <w:r w:rsidRPr="00CA61EF">
        <w:rPr>
          <w:rFonts w:ascii="Verdana" w:hAnsi="Verdana"/>
          <w:lang w:val="en-GB"/>
        </w:rPr>
        <w:t>A central server manages communications between the front and back ends. It relies on protocols to facilitate the exchange of data. The central server uses both software and middleware to manage connectivity between different client devices and cloud servers.</w:t>
      </w:r>
    </w:p>
    <w:p w14:paraId="13CFAC71" w14:textId="77777777" w:rsidR="00CA61EF" w:rsidRPr="00CA61EF" w:rsidRDefault="00CA61EF" w:rsidP="00CA61EF">
      <w:pPr>
        <w:numPr>
          <w:ilvl w:val="0"/>
          <w:numId w:val="5"/>
        </w:numPr>
        <w:jc w:val="both"/>
        <w:rPr>
          <w:rFonts w:ascii="Verdana" w:hAnsi="Verdana"/>
          <w:lang w:val="en-GB"/>
        </w:rPr>
      </w:pPr>
      <w:r w:rsidRPr="00CA61EF">
        <w:rPr>
          <w:rFonts w:ascii="Verdana" w:hAnsi="Verdana"/>
          <w:lang w:val="en-GB"/>
        </w:rPr>
        <w:t>Typically, there's a dedicated server for each application or workload.</w:t>
      </w:r>
    </w:p>
    <w:p w14:paraId="21172413" w14:textId="77777777" w:rsidR="00CA61EF" w:rsidRPr="00CA61EF" w:rsidRDefault="00CA61EF" w:rsidP="00CA61EF">
      <w:pPr>
        <w:jc w:val="both"/>
        <w:rPr>
          <w:rFonts w:ascii="Verdana" w:hAnsi="Verdana"/>
          <w:lang w:val="en-GB"/>
        </w:rPr>
      </w:pPr>
      <w:r w:rsidRPr="00CA61EF">
        <w:rPr>
          <w:rFonts w:ascii="Verdana" w:hAnsi="Verdana"/>
          <w:lang w:val="en-GB"/>
        </w:rPr>
        <w:t>Cloud computing relies heavily on </w:t>
      </w:r>
      <w:hyperlink r:id="rId12" w:history="1">
        <w:r w:rsidRPr="00CA61EF">
          <w:rPr>
            <w:rStyle w:val="Hyperlink"/>
            <w:rFonts w:ascii="Verdana" w:hAnsi="Verdana"/>
            <w:lang w:val="en-GB"/>
          </w:rPr>
          <w:t>virtualization</w:t>
        </w:r>
      </w:hyperlink>
      <w:r w:rsidRPr="00CA61EF">
        <w:rPr>
          <w:rFonts w:ascii="Verdana" w:hAnsi="Verdana"/>
          <w:lang w:val="en-GB"/>
        </w:rPr>
        <w:t> and automation technologies. Virtualization lets IT organizations create </w:t>
      </w:r>
      <w:hyperlink r:id="rId13" w:history="1">
        <w:r w:rsidRPr="00CA61EF">
          <w:rPr>
            <w:rStyle w:val="Hyperlink"/>
            <w:rFonts w:ascii="Verdana" w:hAnsi="Verdana"/>
            <w:lang w:val="en-GB"/>
          </w:rPr>
          <w:t>virtual instances of servers</w:t>
        </w:r>
      </w:hyperlink>
      <w:r w:rsidRPr="00CA61EF">
        <w:rPr>
          <w:rFonts w:ascii="Verdana" w:hAnsi="Verdana"/>
          <w:lang w:val="en-GB"/>
        </w:rPr>
        <w:t>, storage and other resources that let multiple VMs or cloud environments run on a single physical server using software known as a </w:t>
      </w:r>
      <w:hyperlink r:id="rId14" w:history="1">
        <w:r w:rsidRPr="00CA61EF">
          <w:rPr>
            <w:rStyle w:val="Hyperlink"/>
            <w:rFonts w:ascii="Verdana" w:hAnsi="Verdana"/>
            <w:lang w:val="en-GB"/>
          </w:rPr>
          <w:t>hypervisor</w:t>
        </w:r>
      </w:hyperlink>
      <w:r w:rsidRPr="00CA61EF">
        <w:rPr>
          <w:rFonts w:ascii="Verdana" w:hAnsi="Verdana"/>
          <w:lang w:val="en-GB"/>
        </w:rPr>
        <w:t>. This simplifies the abstraction and provisioning of cloud resources into logical entities, letting users easily request and use these resources. Automation and accompanying orchestration capabilities provide users with a high degree of self-service to provision resources, connect services and deploy workloads without direct intervention from the cloud provider's IT staff.</w:t>
      </w:r>
    </w:p>
    <w:p w14:paraId="0FCFA926" w14:textId="77777777" w:rsidR="00CA61EF" w:rsidRPr="00CA61EF" w:rsidRDefault="00CA61EF" w:rsidP="00CA61EF">
      <w:pPr>
        <w:jc w:val="both"/>
        <w:rPr>
          <w:rFonts w:ascii="Verdana" w:hAnsi="Verdana"/>
          <w:b/>
          <w:bCs/>
          <w:lang w:val="en-GB"/>
        </w:rPr>
      </w:pPr>
      <w:r w:rsidRPr="00CA61EF">
        <w:rPr>
          <w:rFonts w:ascii="Verdana" w:hAnsi="Verdana"/>
          <w:b/>
          <w:bCs/>
          <w:lang w:val="en-GB"/>
        </w:rPr>
        <w:t>What are the different types of cloud computing services?</w:t>
      </w:r>
    </w:p>
    <w:p w14:paraId="2C98CBC8" w14:textId="77777777" w:rsidR="00CA61EF" w:rsidRPr="00CA61EF" w:rsidRDefault="00CA61EF" w:rsidP="00CA61EF">
      <w:pPr>
        <w:jc w:val="both"/>
        <w:rPr>
          <w:rFonts w:ascii="Verdana" w:hAnsi="Verdana"/>
          <w:lang w:val="en-GB"/>
        </w:rPr>
      </w:pPr>
      <w:r w:rsidRPr="00CA61EF">
        <w:rPr>
          <w:rFonts w:ascii="Verdana" w:hAnsi="Verdana"/>
          <w:lang w:val="en-GB"/>
        </w:rPr>
        <w:t>Cloud services can be classified into three general service delivery categories:</w:t>
      </w:r>
    </w:p>
    <w:p w14:paraId="7CCE7B3D" w14:textId="77777777" w:rsidR="00CA61EF" w:rsidRPr="00CA61EF" w:rsidRDefault="00CA61EF" w:rsidP="00CA61EF">
      <w:pPr>
        <w:jc w:val="both"/>
        <w:rPr>
          <w:rFonts w:ascii="Verdana" w:hAnsi="Verdana"/>
          <w:b/>
          <w:bCs/>
          <w:lang w:val="en-GB"/>
        </w:rPr>
      </w:pPr>
      <w:r w:rsidRPr="00CA61EF">
        <w:rPr>
          <w:rFonts w:ascii="Verdana" w:hAnsi="Verdana"/>
          <w:b/>
          <w:bCs/>
          <w:lang w:val="en-GB"/>
        </w:rPr>
        <w:t>Infrastructure as a service (IaaS)</w:t>
      </w:r>
    </w:p>
    <w:p w14:paraId="185ACD39" w14:textId="77777777" w:rsidR="00CA61EF" w:rsidRPr="00CA61EF" w:rsidRDefault="00000000" w:rsidP="00CA61EF">
      <w:pPr>
        <w:jc w:val="both"/>
        <w:rPr>
          <w:rFonts w:ascii="Verdana" w:hAnsi="Verdana"/>
          <w:lang w:val="en-GB"/>
        </w:rPr>
      </w:pPr>
      <w:hyperlink r:id="rId15" w:history="1">
        <w:r w:rsidR="00CA61EF" w:rsidRPr="00CA61EF">
          <w:rPr>
            <w:rStyle w:val="Hyperlink"/>
            <w:rFonts w:ascii="Verdana" w:hAnsi="Verdana"/>
            <w:lang w:val="en-GB"/>
          </w:rPr>
          <w:t>IaaS</w:t>
        </w:r>
      </w:hyperlink>
      <w:r w:rsidR="00CA61EF" w:rsidRPr="00CA61EF">
        <w:rPr>
          <w:rFonts w:ascii="Verdana" w:hAnsi="Verdana"/>
          <w:lang w:val="en-GB"/>
        </w:rPr>
        <w:t> providers, such as Amazon Web Services (</w:t>
      </w:r>
      <w:hyperlink r:id="rId16" w:history="1">
        <w:r w:rsidR="00CA61EF" w:rsidRPr="00CA61EF">
          <w:rPr>
            <w:rStyle w:val="Hyperlink"/>
            <w:rFonts w:ascii="Verdana" w:hAnsi="Verdana"/>
            <w:lang w:val="en-GB"/>
          </w:rPr>
          <w:t>AWS</w:t>
        </w:r>
      </w:hyperlink>
      <w:r w:rsidR="00CA61EF" w:rsidRPr="00CA61EF">
        <w:rPr>
          <w:rFonts w:ascii="Verdana" w:hAnsi="Verdana"/>
          <w:lang w:val="en-GB"/>
        </w:rPr>
        <w:t>), supply a </w:t>
      </w:r>
      <w:hyperlink r:id="rId17" w:history="1">
        <w:r w:rsidR="00CA61EF" w:rsidRPr="00CA61EF">
          <w:rPr>
            <w:rStyle w:val="Hyperlink"/>
            <w:rFonts w:ascii="Verdana" w:hAnsi="Verdana"/>
            <w:lang w:val="en-GB"/>
          </w:rPr>
          <w:t>virtual server</w:t>
        </w:r>
      </w:hyperlink>
      <w:r w:rsidR="00CA61EF" w:rsidRPr="00CA61EF">
        <w:rPr>
          <w:rFonts w:ascii="Verdana" w:hAnsi="Verdana"/>
          <w:lang w:val="en-GB"/>
        </w:rPr>
        <w:t> instance and storage, as well as application programming interfaces (</w:t>
      </w:r>
      <w:hyperlink r:id="rId18" w:history="1">
        <w:r w:rsidR="00CA61EF" w:rsidRPr="00CA61EF">
          <w:rPr>
            <w:rStyle w:val="Hyperlink"/>
            <w:rFonts w:ascii="Verdana" w:hAnsi="Verdana"/>
            <w:lang w:val="en-GB"/>
          </w:rPr>
          <w:t>APIs</w:t>
        </w:r>
      </w:hyperlink>
      <w:r w:rsidR="00CA61EF" w:rsidRPr="00CA61EF">
        <w:rPr>
          <w:rFonts w:ascii="Verdana" w:hAnsi="Verdana"/>
          <w:lang w:val="en-GB"/>
        </w:rPr>
        <w:t>) that let users migrate workloads to a virtual machine (</w:t>
      </w:r>
      <w:hyperlink r:id="rId19" w:history="1">
        <w:r w:rsidR="00CA61EF" w:rsidRPr="00CA61EF">
          <w:rPr>
            <w:rStyle w:val="Hyperlink"/>
            <w:rFonts w:ascii="Verdana" w:hAnsi="Verdana"/>
            <w:lang w:val="en-GB"/>
          </w:rPr>
          <w:t>VM</w:t>
        </w:r>
      </w:hyperlink>
      <w:r w:rsidR="00CA61EF" w:rsidRPr="00CA61EF">
        <w:rPr>
          <w:rFonts w:ascii="Verdana" w:hAnsi="Verdana"/>
          <w:lang w:val="en-GB"/>
        </w:rPr>
        <w:t xml:space="preserve">). Users have an allocated storage capacity and can start, stop, access and configure the VM and storage as desired. IaaS providers offer small, medium, large, extra-large and memory- or compute-optimized instances, in addition to enabling customization of instances for various workload needs. The IaaS cloud model is closest to a remote data </w:t>
      </w:r>
      <w:proofErr w:type="spellStart"/>
      <w:r w:rsidR="00CA61EF" w:rsidRPr="00CA61EF">
        <w:rPr>
          <w:rFonts w:ascii="Verdana" w:hAnsi="Verdana"/>
          <w:lang w:val="en-GB"/>
        </w:rPr>
        <w:t>center</w:t>
      </w:r>
      <w:proofErr w:type="spellEnd"/>
      <w:r w:rsidR="00CA61EF" w:rsidRPr="00CA61EF">
        <w:rPr>
          <w:rFonts w:ascii="Verdana" w:hAnsi="Verdana"/>
          <w:lang w:val="en-GB"/>
        </w:rPr>
        <w:t xml:space="preserve"> for business users.</w:t>
      </w:r>
    </w:p>
    <w:p w14:paraId="6E7FB322" w14:textId="77777777" w:rsidR="00CA61EF" w:rsidRPr="00CA61EF" w:rsidRDefault="00CA61EF" w:rsidP="00CA61EF">
      <w:pPr>
        <w:jc w:val="both"/>
        <w:rPr>
          <w:rFonts w:ascii="Verdana" w:hAnsi="Verdana"/>
          <w:b/>
          <w:bCs/>
          <w:lang w:val="en-GB"/>
        </w:rPr>
      </w:pPr>
      <w:r w:rsidRPr="00CA61EF">
        <w:rPr>
          <w:rFonts w:ascii="Verdana" w:hAnsi="Verdana"/>
          <w:b/>
          <w:bCs/>
          <w:lang w:val="en-GB"/>
        </w:rPr>
        <w:t>Platform as a service (PaaS)</w:t>
      </w:r>
    </w:p>
    <w:p w14:paraId="34081EBB" w14:textId="77777777" w:rsidR="00CA61EF" w:rsidRPr="00CA61EF" w:rsidRDefault="00CA61EF" w:rsidP="00CA61EF">
      <w:pPr>
        <w:jc w:val="both"/>
        <w:rPr>
          <w:rFonts w:ascii="Verdana" w:hAnsi="Verdana"/>
          <w:lang w:val="en-GB"/>
        </w:rPr>
      </w:pPr>
      <w:r w:rsidRPr="00CA61EF">
        <w:rPr>
          <w:rFonts w:ascii="Verdana" w:hAnsi="Verdana"/>
          <w:lang w:val="en-GB"/>
        </w:rPr>
        <w:t>In the </w:t>
      </w:r>
      <w:hyperlink r:id="rId20" w:history="1">
        <w:r w:rsidRPr="00CA61EF">
          <w:rPr>
            <w:rStyle w:val="Hyperlink"/>
            <w:rFonts w:ascii="Verdana" w:hAnsi="Verdana"/>
            <w:lang w:val="en-GB"/>
          </w:rPr>
          <w:t>PaaS</w:t>
        </w:r>
      </w:hyperlink>
      <w:r w:rsidRPr="00CA61EF">
        <w:rPr>
          <w:rFonts w:ascii="Verdana" w:hAnsi="Verdana"/>
          <w:lang w:val="en-GB"/>
        </w:rPr>
        <w:t> model, cloud providers host development tools on their infrastructures. Users access these tools over the internet using APIs, web portals or gateway software. PaaS is used for general software development and many PaaS providers host the software after it's developed. Examples of PaaS products include Salesforce Lightning, AWS Elastic Beanstalk and </w:t>
      </w:r>
      <w:hyperlink r:id="rId21" w:history="1">
        <w:r w:rsidRPr="00CA61EF">
          <w:rPr>
            <w:rStyle w:val="Hyperlink"/>
            <w:rFonts w:ascii="Verdana" w:hAnsi="Verdana"/>
            <w:lang w:val="en-GB"/>
          </w:rPr>
          <w:t>Google App Engine</w:t>
        </w:r>
      </w:hyperlink>
      <w:r w:rsidRPr="00CA61EF">
        <w:rPr>
          <w:rFonts w:ascii="Verdana" w:hAnsi="Verdana"/>
          <w:lang w:val="en-GB"/>
        </w:rPr>
        <w:t>.</w:t>
      </w:r>
    </w:p>
    <w:p w14:paraId="368FBDAE" w14:textId="77777777" w:rsidR="00CA61EF" w:rsidRPr="00CA61EF" w:rsidRDefault="00CA61EF" w:rsidP="00CA61EF">
      <w:pPr>
        <w:jc w:val="both"/>
        <w:rPr>
          <w:rFonts w:ascii="Verdana" w:hAnsi="Verdana"/>
          <w:b/>
          <w:bCs/>
          <w:lang w:val="en-GB"/>
        </w:rPr>
      </w:pPr>
      <w:r w:rsidRPr="00CA61EF">
        <w:rPr>
          <w:rFonts w:ascii="Verdana" w:hAnsi="Verdana"/>
          <w:b/>
          <w:bCs/>
          <w:lang w:val="en-GB"/>
        </w:rPr>
        <w:t>Software as a service (SaaS)</w:t>
      </w:r>
    </w:p>
    <w:p w14:paraId="436C9C92" w14:textId="77777777" w:rsidR="00CA61EF" w:rsidRPr="00CA61EF" w:rsidRDefault="00CA61EF" w:rsidP="00CA61EF">
      <w:pPr>
        <w:jc w:val="both"/>
        <w:rPr>
          <w:rFonts w:ascii="Verdana" w:hAnsi="Verdana"/>
          <w:lang w:val="en-GB"/>
        </w:rPr>
      </w:pPr>
      <w:r w:rsidRPr="00CA61EF">
        <w:rPr>
          <w:rFonts w:ascii="Verdana" w:hAnsi="Verdana"/>
          <w:lang w:val="en-GB"/>
        </w:rPr>
        <w:t> </w:t>
      </w:r>
      <w:hyperlink r:id="rId22" w:history="1">
        <w:r w:rsidRPr="00CA61EF">
          <w:rPr>
            <w:rStyle w:val="Hyperlink"/>
            <w:rFonts w:ascii="Verdana" w:hAnsi="Verdana"/>
            <w:lang w:val="en-GB"/>
          </w:rPr>
          <w:t>SaaS</w:t>
        </w:r>
      </w:hyperlink>
      <w:r w:rsidRPr="00CA61EF">
        <w:rPr>
          <w:rFonts w:ascii="Verdana" w:hAnsi="Verdana"/>
          <w:lang w:val="en-GB"/>
        </w:rPr>
        <w:t> is a distribution model that delivers software applications over the internet; these applications are often called </w:t>
      </w:r>
      <w:hyperlink r:id="rId23" w:history="1">
        <w:r w:rsidRPr="00CA61EF">
          <w:rPr>
            <w:rStyle w:val="Hyperlink"/>
            <w:rFonts w:ascii="Verdana" w:hAnsi="Verdana"/>
            <w:i/>
            <w:iCs/>
            <w:lang w:val="en-GB"/>
          </w:rPr>
          <w:t>web services</w:t>
        </w:r>
      </w:hyperlink>
      <w:r w:rsidRPr="00CA61EF">
        <w:rPr>
          <w:rFonts w:ascii="Verdana" w:hAnsi="Verdana"/>
          <w:lang w:val="en-GB"/>
        </w:rPr>
        <w:t>. Users can access SaaS applications and services from any location using a computer or mobile device that has internet access. In the SaaS model, users gain access to application software and databases. An example of a SaaS application is Microsoft 365 for productivity and email services.</w:t>
      </w:r>
    </w:p>
    <w:p w14:paraId="38BF5725" w14:textId="77777777" w:rsidR="00CA61EF" w:rsidRPr="00CA61EF" w:rsidRDefault="00CA61EF" w:rsidP="00CA61EF">
      <w:pPr>
        <w:jc w:val="both"/>
        <w:rPr>
          <w:rFonts w:ascii="Verdana" w:hAnsi="Verdana"/>
          <w:b/>
          <w:bCs/>
          <w:lang w:val="en-GB"/>
        </w:rPr>
      </w:pPr>
      <w:r w:rsidRPr="00CA61EF">
        <w:rPr>
          <w:rFonts w:ascii="Verdana" w:hAnsi="Verdana"/>
          <w:b/>
          <w:bCs/>
          <w:lang w:val="en-GB"/>
        </w:rPr>
        <w:t>Function as a service (</w:t>
      </w:r>
      <w:proofErr w:type="spellStart"/>
      <w:r w:rsidRPr="00CA61EF">
        <w:rPr>
          <w:rFonts w:ascii="Verdana" w:hAnsi="Verdana"/>
          <w:b/>
          <w:bCs/>
          <w:lang w:val="en-GB"/>
        </w:rPr>
        <w:t>FaaS</w:t>
      </w:r>
      <w:proofErr w:type="spellEnd"/>
      <w:r w:rsidRPr="00CA61EF">
        <w:rPr>
          <w:rFonts w:ascii="Verdana" w:hAnsi="Verdana"/>
          <w:b/>
          <w:bCs/>
          <w:lang w:val="en-GB"/>
        </w:rPr>
        <w:t>)</w:t>
      </w:r>
    </w:p>
    <w:p w14:paraId="1F7EF292" w14:textId="77777777" w:rsidR="00CA61EF" w:rsidRPr="00CA61EF" w:rsidRDefault="00000000" w:rsidP="00CA61EF">
      <w:pPr>
        <w:jc w:val="both"/>
        <w:rPr>
          <w:rFonts w:ascii="Verdana" w:hAnsi="Verdana"/>
          <w:lang w:val="en-GB"/>
        </w:rPr>
      </w:pPr>
      <w:hyperlink r:id="rId24" w:history="1">
        <w:proofErr w:type="spellStart"/>
        <w:r w:rsidR="00CA61EF" w:rsidRPr="00CA61EF">
          <w:rPr>
            <w:rStyle w:val="Hyperlink"/>
            <w:rFonts w:ascii="Verdana" w:hAnsi="Verdana"/>
            <w:lang w:val="en-GB"/>
          </w:rPr>
          <w:t>FaaS</w:t>
        </w:r>
        <w:proofErr w:type="spellEnd"/>
      </w:hyperlink>
      <w:r w:rsidR="00CA61EF" w:rsidRPr="00CA61EF">
        <w:rPr>
          <w:rFonts w:ascii="Verdana" w:hAnsi="Verdana"/>
          <w:lang w:val="en-GB"/>
        </w:rPr>
        <w:t>, also known as </w:t>
      </w:r>
      <w:r w:rsidR="00CA61EF" w:rsidRPr="00CA61EF">
        <w:rPr>
          <w:rFonts w:ascii="Verdana" w:hAnsi="Verdana"/>
          <w:i/>
          <w:iCs/>
          <w:lang w:val="en-GB"/>
        </w:rPr>
        <w:t>serverless computing</w:t>
      </w:r>
      <w:r w:rsidR="00CA61EF" w:rsidRPr="00CA61EF">
        <w:rPr>
          <w:rFonts w:ascii="Verdana" w:hAnsi="Verdana"/>
          <w:lang w:val="en-GB"/>
        </w:rPr>
        <w:t xml:space="preserve">, lets users run code in the cloud without having to worry about the underlying infrastructure. Users can create and deploy functions that respond to events or triggers. </w:t>
      </w:r>
      <w:proofErr w:type="spellStart"/>
      <w:r w:rsidR="00CA61EF" w:rsidRPr="00CA61EF">
        <w:rPr>
          <w:rFonts w:ascii="Verdana" w:hAnsi="Verdana"/>
          <w:lang w:val="en-GB"/>
        </w:rPr>
        <w:t>FaaS</w:t>
      </w:r>
      <w:proofErr w:type="spellEnd"/>
      <w:r w:rsidR="00CA61EF" w:rsidRPr="00CA61EF">
        <w:rPr>
          <w:rFonts w:ascii="Verdana" w:hAnsi="Verdana"/>
          <w:lang w:val="en-GB"/>
        </w:rPr>
        <w:t xml:space="preserve"> abstracts server and infrastructure management, letting developers concentrate solely on code creation.</w:t>
      </w:r>
    </w:p>
    <w:p w14:paraId="642C937E" w14:textId="7F29DF8A" w:rsidR="00CA61EF" w:rsidRPr="00CA61EF" w:rsidRDefault="00CA61EF" w:rsidP="00CA61EF">
      <w:pPr>
        <w:jc w:val="both"/>
        <w:rPr>
          <w:rFonts w:ascii="Verdana" w:hAnsi="Verdana"/>
          <w:lang w:val="en-GB"/>
        </w:rPr>
      </w:pPr>
      <w:r w:rsidRPr="00CA61EF">
        <w:rPr>
          <w:rFonts w:ascii="Verdana" w:hAnsi="Verdana"/>
          <w:noProof/>
          <w:lang w:val="en-GB"/>
        </w:rPr>
        <w:drawing>
          <wp:inline distT="0" distB="0" distL="0" distR="0" wp14:anchorId="404927F8" wp14:editId="58D504E6">
            <wp:extent cx="5327650" cy="2863850"/>
            <wp:effectExtent l="0" t="0" r="6350" b="0"/>
            <wp:docPr id="2022026321" name="Picture 4" descr="A chart showing four types of cloud computing servi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chart showing four types of cloud computing services.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27650" cy="2863850"/>
                    </a:xfrm>
                    <a:prstGeom prst="rect">
                      <a:avLst/>
                    </a:prstGeom>
                    <a:noFill/>
                    <a:ln>
                      <a:noFill/>
                    </a:ln>
                  </pic:spPr>
                </pic:pic>
              </a:graphicData>
            </a:graphic>
          </wp:inline>
        </w:drawing>
      </w:r>
      <w:r w:rsidRPr="00CA61EF">
        <w:rPr>
          <w:rFonts w:ascii="Verdana" w:hAnsi="Verdana"/>
          <w:lang w:val="en-GB"/>
        </w:rPr>
        <w:t>The main types of cloud computing.</w:t>
      </w:r>
    </w:p>
    <w:p w14:paraId="1D233B6B" w14:textId="77777777" w:rsidR="00CA61EF" w:rsidRPr="00CA61EF" w:rsidRDefault="00CA61EF" w:rsidP="00CA61EF">
      <w:pPr>
        <w:jc w:val="both"/>
        <w:rPr>
          <w:rFonts w:ascii="Verdana" w:hAnsi="Verdana"/>
          <w:b/>
          <w:bCs/>
          <w:lang w:val="en-GB"/>
        </w:rPr>
      </w:pPr>
      <w:r w:rsidRPr="00CA61EF">
        <w:rPr>
          <w:rFonts w:ascii="Verdana" w:hAnsi="Verdana"/>
          <w:b/>
          <w:bCs/>
          <w:lang w:val="en-GB"/>
        </w:rPr>
        <w:t>Cloud computing deployment models</w:t>
      </w:r>
    </w:p>
    <w:p w14:paraId="6BAB27E6" w14:textId="77777777" w:rsidR="00CA61EF" w:rsidRPr="00CA61EF" w:rsidRDefault="00CA61EF" w:rsidP="00CA61EF">
      <w:pPr>
        <w:jc w:val="both"/>
        <w:rPr>
          <w:rFonts w:ascii="Verdana" w:hAnsi="Verdana"/>
          <w:lang w:val="en-GB"/>
        </w:rPr>
      </w:pPr>
      <w:r w:rsidRPr="00CA61EF">
        <w:rPr>
          <w:rFonts w:ascii="Verdana" w:hAnsi="Verdana"/>
          <w:lang w:val="en-GB"/>
        </w:rPr>
        <w:t>There are several cloud computing deployment methods, including the following:</w:t>
      </w:r>
    </w:p>
    <w:p w14:paraId="20268CF5" w14:textId="77777777" w:rsidR="00CA61EF" w:rsidRPr="00CA61EF" w:rsidRDefault="00CA61EF" w:rsidP="00CA61EF">
      <w:pPr>
        <w:jc w:val="both"/>
        <w:rPr>
          <w:rFonts w:ascii="Verdana" w:hAnsi="Verdana"/>
          <w:b/>
          <w:bCs/>
          <w:lang w:val="en-GB"/>
        </w:rPr>
      </w:pPr>
      <w:r w:rsidRPr="00CA61EF">
        <w:rPr>
          <w:rFonts w:ascii="Verdana" w:hAnsi="Verdana"/>
          <w:b/>
          <w:bCs/>
          <w:lang w:val="en-GB"/>
        </w:rPr>
        <w:t>Private cloud</w:t>
      </w:r>
    </w:p>
    <w:p w14:paraId="01FA43C9" w14:textId="77777777" w:rsidR="00CA61EF" w:rsidRPr="00CA61EF" w:rsidRDefault="00CA61EF" w:rsidP="00CA61EF">
      <w:pPr>
        <w:jc w:val="both"/>
        <w:rPr>
          <w:rFonts w:ascii="Verdana" w:hAnsi="Verdana"/>
          <w:lang w:val="en-GB"/>
        </w:rPr>
      </w:pPr>
      <w:r w:rsidRPr="00CA61EF">
        <w:rPr>
          <w:rFonts w:ascii="Verdana" w:hAnsi="Verdana"/>
          <w:lang w:val="en-GB"/>
        </w:rPr>
        <w:t xml:space="preserve">A business's data </w:t>
      </w:r>
      <w:proofErr w:type="spellStart"/>
      <w:r w:rsidRPr="00CA61EF">
        <w:rPr>
          <w:rFonts w:ascii="Verdana" w:hAnsi="Verdana"/>
          <w:lang w:val="en-GB"/>
        </w:rPr>
        <w:t>center</w:t>
      </w:r>
      <w:proofErr w:type="spellEnd"/>
      <w:r w:rsidRPr="00CA61EF">
        <w:rPr>
          <w:rFonts w:ascii="Verdana" w:hAnsi="Verdana"/>
          <w:lang w:val="en-GB"/>
        </w:rPr>
        <w:t xml:space="preserve"> delivers </w:t>
      </w:r>
      <w:hyperlink r:id="rId26" w:history="1">
        <w:r w:rsidRPr="00CA61EF">
          <w:rPr>
            <w:rStyle w:val="Hyperlink"/>
            <w:rFonts w:ascii="Verdana" w:hAnsi="Verdana"/>
            <w:lang w:val="en-GB"/>
          </w:rPr>
          <w:t>private cloud</w:t>
        </w:r>
      </w:hyperlink>
      <w:r w:rsidRPr="00CA61EF">
        <w:rPr>
          <w:rFonts w:ascii="Verdana" w:hAnsi="Verdana"/>
          <w:lang w:val="en-GB"/>
        </w:rPr>
        <w:t xml:space="preserve"> services to internal users. With a private cloud, an organization builds and maintains its own underlying cloud infrastructure. This model offers the versatility and convenience of the cloud, while preserving the management, control and security common to local data </w:t>
      </w:r>
      <w:proofErr w:type="spellStart"/>
      <w:r w:rsidRPr="00CA61EF">
        <w:rPr>
          <w:rFonts w:ascii="Verdana" w:hAnsi="Verdana"/>
          <w:lang w:val="en-GB"/>
        </w:rPr>
        <w:t>centers</w:t>
      </w:r>
      <w:proofErr w:type="spellEnd"/>
      <w:r w:rsidRPr="00CA61EF">
        <w:rPr>
          <w:rFonts w:ascii="Verdana" w:hAnsi="Verdana"/>
          <w:lang w:val="en-GB"/>
        </w:rPr>
        <w:t>. Internal users might be billed for services through </w:t>
      </w:r>
      <w:hyperlink r:id="rId27" w:history="1">
        <w:r w:rsidRPr="00CA61EF">
          <w:rPr>
            <w:rStyle w:val="Hyperlink"/>
            <w:rFonts w:ascii="Verdana" w:hAnsi="Verdana"/>
            <w:lang w:val="en-GB"/>
          </w:rPr>
          <w:t>IT chargeback</w:t>
        </w:r>
      </w:hyperlink>
      <w:r w:rsidRPr="00CA61EF">
        <w:rPr>
          <w:rFonts w:ascii="Verdana" w:hAnsi="Verdana"/>
          <w:lang w:val="en-GB"/>
        </w:rPr>
        <w:t>. Examples of private cloud technologies and vendors include </w:t>
      </w:r>
      <w:hyperlink r:id="rId28" w:history="1">
        <w:r w:rsidRPr="00CA61EF">
          <w:rPr>
            <w:rStyle w:val="Hyperlink"/>
            <w:rFonts w:ascii="Verdana" w:hAnsi="Verdana"/>
            <w:lang w:val="en-GB"/>
          </w:rPr>
          <w:t>VMware</w:t>
        </w:r>
      </w:hyperlink>
      <w:r w:rsidRPr="00CA61EF">
        <w:rPr>
          <w:rFonts w:ascii="Verdana" w:hAnsi="Verdana"/>
          <w:lang w:val="en-GB"/>
        </w:rPr>
        <w:t> and </w:t>
      </w:r>
      <w:hyperlink r:id="rId29" w:history="1">
        <w:r w:rsidRPr="00CA61EF">
          <w:rPr>
            <w:rStyle w:val="Hyperlink"/>
            <w:rFonts w:ascii="Verdana" w:hAnsi="Verdana"/>
            <w:lang w:val="en-GB"/>
          </w:rPr>
          <w:t>OpenStack</w:t>
        </w:r>
      </w:hyperlink>
      <w:r w:rsidRPr="00CA61EF">
        <w:rPr>
          <w:rFonts w:ascii="Verdana" w:hAnsi="Verdana"/>
          <w:lang w:val="en-GB"/>
        </w:rPr>
        <w:t>.</w:t>
      </w:r>
    </w:p>
    <w:p w14:paraId="79073302" w14:textId="77777777" w:rsidR="00CA61EF" w:rsidRPr="00CA61EF" w:rsidRDefault="00CA61EF" w:rsidP="00CA61EF">
      <w:pPr>
        <w:jc w:val="both"/>
        <w:rPr>
          <w:rFonts w:ascii="Verdana" w:hAnsi="Verdana"/>
          <w:b/>
          <w:bCs/>
          <w:lang w:val="en-GB"/>
        </w:rPr>
      </w:pPr>
      <w:r w:rsidRPr="00CA61EF">
        <w:rPr>
          <w:rFonts w:ascii="Verdana" w:hAnsi="Verdana"/>
          <w:b/>
          <w:bCs/>
          <w:lang w:val="en-GB"/>
        </w:rPr>
        <w:t>Public cloud</w:t>
      </w:r>
    </w:p>
    <w:p w14:paraId="243CCE63" w14:textId="77777777" w:rsidR="00CA61EF" w:rsidRPr="00CA61EF" w:rsidRDefault="00CA61EF" w:rsidP="00CA61EF">
      <w:pPr>
        <w:jc w:val="both"/>
        <w:rPr>
          <w:rFonts w:ascii="Verdana" w:hAnsi="Verdana"/>
          <w:lang w:val="en-GB"/>
        </w:rPr>
      </w:pPr>
      <w:r w:rsidRPr="00CA61EF">
        <w:rPr>
          <w:rFonts w:ascii="Verdana" w:hAnsi="Verdana"/>
          <w:lang w:val="en-GB"/>
        </w:rPr>
        <w:t>In the </w:t>
      </w:r>
      <w:hyperlink r:id="rId30" w:history="1">
        <w:r w:rsidRPr="00CA61EF">
          <w:rPr>
            <w:rStyle w:val="Hyperlink"/>
            <w:rFonts w:ascii="Verdana" w:hAnsi="Verdana"/>
            <w:lang w:val="en-GB"/>
          </w:rPr>
          <w:t>public cloud</w:t>
        </w:r>
      </w:hyperlink>
      <w:r w:rsidRPr="00CA61EF">
        <w:rPr>
          <w:rFonts w:ascii="Verdana" w:hAnsi="Verdana"/>
          <w:lang w:val="en-GB"/>
        </w:rPr>
        <w:t> model, a third-party cloud service provider (</w:t>
      </w:r>
      <w:hyperlink r:id="rId31" w:history="1">
        <w:r w:rsidRPr="00CA61EF">
          <w:rPr>
            <w:rStyle w:val="Hyperlink"/>
            <w:rFonts w:ascii="Verdana" w:hAnsi="Verdana"/>
            <w:lang w:val="en-GB"/>
          </w:rPr>
          <w:t>CSP</w:t>
        </w:r>
      </w:hyperlink>
      <w:r w:rsidRPr="00CA61EF">
        <w:rPr>
          <w:rFonts w:ascii="Verdana" w:hAnsi="Verdana"/>
          <w:lang w:val="en-GB"/>
        </w:rPr>
        <w:t>) delivers the cloud service over the internet. Public cloud services are sold on demand, typically by the minute or hour, though long-term commitments are available for many services. Customers only pay for the central processing unit cycles, storage or bandwidth they consume. Examples of public CSPs include AWS, Google Cloud Platform (</w:t>
      </w:r>
      <w:hyperlink r:id="rId32" w:history="1">
        <w:r w:rsidRPr="00CA61EF">
          <w:rPr>
            <w:rStyle w:val="Hyperlink"/>
            <w:rFonts w:ascii="Verdana" w:hAnsi="Verdana"/>
            <w:lang w:val="en-GB"/>
          </w:rPr>
          <w:t>GCP</w:t>
        </w:r>
      </w:hyperlink>
      <w:r w:rsidRPr="00CA61EF">
        <w:rPr>
          <w:rFonts w:ascii="Verdana" w:hAnsi="Verdana"/>
          <w:lang w:val="en-GB"/>
        </w:rPr>
        <w:t>), IBM, </w:t>
      </w:r>
      <w:hyperlink r:id="rId33" w:history="1">
        <w:r w:rsidRPr="00CA61EF">
          <w:rPr>
            <w:rStyle w:val="Hyperlink"/>
            <w:rFonts w:ascii="Verdana" w:hAnsi="Verdana"/>
            <w:lang w:val="en-GB"/>
          </w:rPr>
          <w:t>Microsoft Azure</w:t>
        </w:r>
      </w:hyperlink>
      <w:r w:rsidRPr="00CA61EF">
        <w:rPr>
          <w:rFonts w:ascii="Verdana" w:hAnsi="Verdana"/>
          <w:lang w:val="en-GB"/>
        </w:rPr>
        <w:t>, Oracle and Tencent Cloud.</w:t>
      </w:r>
    </w:p>
    <w:p w14:paraId="4BC683B5" w14:textId="77777777" w:rsidR="00CA61EF" w:rsidRPr="00CA61EF" w:rsidRDefault="00CA61EF" w:rsidP="00CA61EF">
      <w:pPr>
        <w:jc w:val="both"/>
        <w:rPr>
          <w:rFonts w:ascii="Verdana" w:hAnsi="Verdana"/>
          <w:b/>
          <w:bCs/>
          <w:lang w:val="en-GB"/>
        </w:rPr>
      </w:pPr>
      <w:r w:rsidRPr="00CA61EF">
        <w:rPr>
          <w:rFonts w:ascii="Verdana" w:hAnsi="Verdana"/>
          <w:b/>
          <w:bCs/>
          <w:lang w:val="en-GB"/>
        </w:rPr>
        <w:t>Hybrid cloud</w:t>
      </w:r>
    </w:p>
    <w:p w14:paraId="19B78522" w14:textId="77777777" w:rsidR="00CA61EF" w:rsidRPr="00CA61EF" w:rsidRDefault="00CA61EF" w:rsidP="00CA61EF">
      <w:pPr>
        <w:jc w:val="both"/>
        <w:rPr>
          <w:rFonts w:ascii="Verdana" w:hAnsi="Verdana"/>
          <w:lang w:val="en-GB"/>
        </w:rPr>
      </w:pPr>
      <w:r w:rsidRPr="00CA61EF">
        <w:rPr>
          <w:rFonts w:ascii="Verdana" w:hAnsi="Verdana"/>
          <w:lang w:val="en-GB"/>
        </w:rPr>
        <w:t>A </w:t>
      </w:r>
      <w:hyperlink r:id="rId34" w:history="1">
        <w:r w:rsidRPr="00CA61EF">
          <w:rPr>
            <w:rStyle w:val="Hyperlink"/>
            <w:rFonts w:ascii="Verdana" w:hAnsi="Verdana"/>
            <w:lang w:val="en-GB"/>
          </w:rPr>
          <w:t>hybrid cloud</w:t>
        </w:r>
      </w:hyperlink>
      <w:r w:rsidRPr="00CA61EF">
        <w:rPr>
          <w:rFonts w:ascii="Verdana" w:hAnsi="Verdana"/>
          <w:lang w:val="en-GB"/>
        </w:rPr>
        <w:t> is a combination of public cloud services and an on-premises private cloud, with orchestration and </w:t>
      </w:r>
      <w:hyperlink r:id="rId35" w:history="1">
        <w:r w:rsidRPr="00CA61EF">
          <w:rPr>
            <w:rStyle w:val="Hyperlink"/>
            <w:rFonts w:ascii="Verdana" w:hAnsi="Verdana"/>
            <w:lang w:val="en-GB"/>
          </w:rPr>
          <w:t>automation</w:t>
        </w:r>
      </w:hyperlink>
      <w:r w:rsidRPr="00CA61EF">
        <w:rPr>
          <w:rFonts w:ascii="Verdana" w:hAnsi="Verdana"/>
          <w:lang w:val="en-GB"/>
        </w:rPr>
        <w:t> between the two. Companies can run mission-critical workloads or sensitive applications on the private cloud and use the public cloud to handle workload </w:t>
      </w:r>
      <w:hyperlink r:id="rId36" w:history="1">
        <w:r w:rsidRPr="00CA61EF">
          <w:rPr>
            <w:rStyle w:val="Hyperlink"/>
            <w:rFonts w:ascii="Verdana" w:hAnsi="Verdana"/>
            <w:lang w:val="en-GB"/>
          </w:rPr>
          <w:t>bursts</w:t>
        </w:r>
      </w:hyperlink>
      <w:r w:rsidRPr="00CA61EF">
        <w:rPr>
          <w:rFonts w:ascii="Verdana" w:hAnsi="Verdana"/>
          <w:lang w:val="en-GB"/>
        </w:rPr>
        <w:t> or spikes in demand. The goal of a hybrid cloud is to create a unified, automated, scalable environment that takes advantage of all that a public cloud infrastructure can provide, while still maintaining control over mission-critical data.</w:t>
      </w:r>
    </w:p>
    <w:p w14:paraId="307B1CAE" w14:textId="77777777" w:rsidR="00CA61EF" w:rsidRPr="00CA61EF" w:rsidRDefault="00CA61EF" w:rsidP="00CA61EF">
      <w:pPr>
        <w:jc w:val="both"/>
        <w:rPr>
          <w:rFonts w:ascii="Verdana" w:hAnsi="Verdana"/>
          <w:b/>
          <w:bCs/>
          <w:lang w:val="en-GB"/>
        </w:rPr>
      </w:pPr>
      <w:r w:rsidRPr="00CA61EF">
        <w:rPr>
          <w:rFonts w:ascii="Verdana" w:hAnsi="Verdana"/>
          <w:b/>
          <w:bCs/>
          <w:lang w:val="en-GB"/>
        </w:rPr>
        <w:t>Multi-cloud</w:t>
      </w:r>
    </w:p>
    <w:p w14:paraId="7E0802F1" w14:textId="77777777" w:rsidR="00CA61EF" w:rsidRPr="00CA61EF" w:rsidRDefault="00CA61EF" w:rsidP="00CA61EF">
      <w:pPr>
        <w:jc w:val="both"/>
        <w:rPr>
          <w:rFonts w:ascii="Verdana" w:hAnsi="Verdana"/>
          <w:lang w:val="en-GB"/>
        </w:rPr>
      </w:pPr>
      <w:r w:rsidRPr="00CA61EF">
        <w:rPr>
          <w:rFonts w:ascii="Verdana" w:hAnsi="Verdana"/>
          <w:lang w:val="en-GB"/>
        </w:rPr>
        <w:t>Organizations are increasingly embracing a </w:t>
      </w:r>
      <w:hyperlink r:id="rId37" w:history="1">
        <w:r w:rsidRPr="00CA61EF">
          <w:rPr>
            <w:rStyle w:val="Hyperlink"/>
            <w:rFonts w:ascii="Verdana" w:hAnsi="Verdana"/>
            <w:lang w:val="en-GB"/>
          </w:rPr>
          <w:t>multi-cloud</w:t>
        </w:r>
      </w:hyperlink>
      <w:r w:rsidRPr="00CA61EF">
        <w:rPr>
          <w:rFonts w:ascii="Verdana" w:hAnsi="Verdana"/>
          <w:lang w:val="en-GB"/>
        </w:rPr>
        <w:t> model, or the use of multiple IaaS providers. This lets applications migrate between different cloud providers or operate concurrently across two or more cloud providers.</w:t>
      </w:r>
    </w:p>
    <w:p w14:paraId="1465DF8C" w14:textId="77777777" w:rsidR="00CA61EF" w:rsidRPr="00CA61EF" w:rsidRDefault="00CA61EF" w:rsidP="00CA61EF">
      <w:pPr>
        <w:jc w:val="both"/>
        <w:rPr>
          <w:rFonts w:ascii="Verdana" w:hAnsi="Verdana"/>
          <w:lang w:val="en-GB"/>
        </w:rPr>
      </w:pPr>
      <w:r w:rsidRPr="00CA61EF">
        <w:rPr>
          <w:rFonts w:ascii="Verdana" w:hAnsi="Verdana"/>
          <w:lang w:val="en-GB"/>
        </w:rPr>
        <w:t>Organizations adopt multi-cloud for various reasons, including to help them minimize the risk of a cloud service outage or take advantage of more competitive pricing from a particular provider. It also helps organizations avoid </w:t>
      </w:r>
      <w:hyperlink r:id="rId38" w:history="1">
        <w:r w:rsidRPr="00CA61EF">
          <w:rPr>
            <w:rStyle w:val="Hyperlink"/>
            <w:rFonts w:ascii="Verdana" w:hAnsi="Verdana"/>
            <w:lang w:val="en-GB"/>
          </w:rPr>
          <w:t>vendor lock-in</w:t>
        </w:r>
      </w:hyperlink>
      <w:r w:rsidRPr="00CA61EF">
        <w:rPr>
          <w:rFonts w:ascii="Verdana" w:hAnsi="Verdana"/>
          <w:lang w:val="en-GB"/>
        </w:rPr>
        <w:t>, letting them switch from one provider to another if needed.</w:t>
      </w:r>
    </w:p>
    <w:p w14:paraId="233DCB6A" w14:textId="77777777" w:rsidR="00CA61EF" w:rsidRPr="00CA61EF" w:rsidRDefault="00CA61EF" w:rsidP="00CA61EF">
      <w:pPr>
        <w:jc w:val="both"/>
        <w:rPr>
          <w:rFonts w:ascii="Verdana" w:hAnsi="Verdana"/>
          <w:lang w:val="en-GB"/>
        </w:rPr>
      </w:pPr>
      <w:r w:rsidRPr="00CA61EF">
        <w:rPr>
          <w:rFonts w:ascii="Verdana" w:hAnsi="Verdana"/>
          <w:lang w:val="en-GB"/>
        </w:rPr>
        <w:t>However, multi-cloud deployment and application development can be a challenge because of the differences between cloud providers' services and APIs. Multi-cloud deployments should become easier as cloud providers work toward standardization and convergence of their services and APIs. Industry initiatives such as Open Cloud Computing Interface aim to promote interoperability and simplify multi-cloud deployments.</w:t>
      </w:r>
    </w:p>
    <w:p w14:paraId="14B154E9" w14:textId="77777777" w:rsidR="00CA61EF" w:rsidRPr="00CA61EF" w:rsidRDefault="00CA61EF" w:rsidP="00CA61EF">
      <w:pPr>
        <w:jc w:val="both"/>
        <w:rPr>
          <w:rFonts w:ascii="Verdana" w:hAnsi="Verdana"/>
          <w:b/>
          <w:bCs/>
          <w:lang w:val="en-GB"/>
        </w:rPr>
      </w:pPr>
      <w:r w:rsidRPr="00CA61EF">
        <w:rPr>
          <w:rFonts w:ascii="Verdana" w:hAnsi="Verdana"/>
          <w:b/>
          <w:bCs/>
          <w:lang w:val="en-GB"/>
        </w:rPr>
        <w:t>Community cloud</w:t>
      </w:r>
    </w:p>
    <w:p w14:paraId="72133958" w14:textId="77777777" w:rsidR="00CA61EF" w:rsidRPr="00CA61EF" w:rsidRDefault="00CA61EF" w:rsidP="00CA61EF">
      <w:pPr>
        <w:jc w:val="both"/>
        <w:rPr>
          <w:rFonts w:ascii="Verdana" w:hAnsi="Verdana"/>
          <w:lang w:val="en-GB"/>
        </w:rPr>
      </w:pPr>
      <w:r w:rsidRPr="00CA61EF">
        <w:rPr>
          <w:rFonts w:ascii="Verdana" w:hAnsi="Verdana"/>
          <w:lang w:val="en-GB"/>
        </w:rPr>
        <w:t>A community cloud, which several organizations share, supports a particular community that has the same concerns, mission, policy, security requirements and </w:t>
      </w:r>
      <w:hyperlink r:id="rId39" w:history="1">
        <w:r w:rsidRPr="00CA61EF">
          <w:rPr>
            <w:rStyle w:val="Hyperlink"/>
            <w:rFonts w:ascii="Verdana" w:hAnsi="Verdana"/>
            <w:lang w:val="en-GB"/>
          </w:rPr>
          <w:t>compliance</w:t>
        </w:r>
      </w:hyperlink>
      <w:r w:rsidRPr="00CA61EF">
        <w:rPr>
          <w:rFonts w:ascii="Verdana" w:hAnsi="Verdana"/>
          <w:lang w:val="en-GB"/>
        </w:rPr>
        <w:t> considerations. A community cloud is either managed by these organizations or a third-party vendor and can be on or off premises.</w:t>
      </w:r>
    </w:p>
    <w:p w14:paraId="668BE8D7" w14:textId="77777777" w:rsidR="00CA61EF" w:rsidRPr="00CA61EF" w:rsidRDefault="00CA61EF" w:rsidP="00CA61EF">
      <w:pPr>
        <w:jc w:val="both"/>
        <w:rPr>
          <w:rFonts w:ascii="Verdana" w:hAnsi="Verdana"/>
          <w:b/>
          <w:bCs/>
          <w:lang w:val="en-GB"/>
        </w:rPr>
      </w:pPr>
      <w:r w:rsidRPr="00CA61EF">
        <w:rPr>
          <w:rFonts w:ascii="Verdana" w:hAnsi="Verdana"/>
          <w:b/>
          <w:bCs/>
          <w:lang w:val="en-GB"/>
        </w:rPr>
        <w:t>Characteristics of cloud computing</w:t>
      </w:r>
    </w:p>
    <w:p w14:paraId="20707452" w14:textId="77777777" w:rsidR="00CA61EF" w:rsidRPr="00CA61EF" w:rsidRDefault="00CA61EF" w:rsidP="00CA61EF">
      <w:pPr>
        <w:jc w:val="both"/>
        <w:rPr>
          <w:rFonts w:ascii="Verdana" w:hAnsi="Verdana"/>
          <w:lang w:val="en-GB"/>
        </w:rPr>
      </w:pPr>
      <w:r w:rsidRPr="00CA61EF">
        <w:rPr>
          <w:rFonts w:ascii="Verdana" w:hAnsi="Verdana"/>
          <w:lang w:val="en-GB"/>
        </w:rPr>
        <w:t xml:space="preserve">Cloud computing has been around for several </w:t>
      </w:r>
      <w:proofErr w:type="gramStart"/>
      <w:r w:rsidRPr="00CA61EF">
        <w:rPr>
          <w:rFonts w:ascii="Verdana" w:hAnsi="Verdana"/>
          <w:lang w:val="en-GB"/>
        </w:rPr>
        <w:t>decades</w:t>
      </w:r>
      <w:proofErr w:type="gramEnd"/>
      <w:r w:rsidRPr="00CA61EF">
        <w:rPr>
          <w:rFonts w:ascii="Verdana" w:hAnsi="Verdana"/>
          <w:lang w:val="en-GB"/>
        </w:rPr>
        <w:t xml:space="preserve"> and today's cloud computing infrastructure demonstrates an array of characteristics that have brought meaningful benefits to businesses of all sizes.</w:t>
      </w:r>
    </w:p>
    <w:p w14:paraId="152B3D11" w14:textId="77777777" w:rsidR="00CA61EF" w:rsidRPr="00CA61EF" w:rsidRDefault="00000000" w:rsidP="00CA61EF">
      <w:pPr>
        <w:jc w:val="both"/>
        <w:rPr>
          <w:rFonts w:ascii="Verdana" w:hAnsi="Verdana"/>
          <w:lang w:val="en-GB"/>
        </w:rPr>
      </w:pPr>
      <w:hyperlink r:id="rId40" w:history="1">
        <w:r w:rsidR="00CA61EF" w:rsidRPr="00CA61EF">
          <w:rPr>
            <w:rStyle w:val="Hyperlink"/>
            <w:rFonts w:ascii="Verdana" w:hAnsi="Verdana"/>
            <w:lang w:val="en-GB"/>
          </w:rPr>
          <w:t>Characteristics of cloud computing</w:t>
        </w:r>
      </w:hyperlink>
      <w:r w:rsidR="00CA61EF" w:rsidRPr="00CA61EF">
        <w:rPr>
          <w:rFonts w:ascii="Verdana" w:hAnsi="Verdana"/>
          <w:lang w:val="en-GB"/>
        </w:rPr>
        <w:t> include the following:</w:t>
      </w:r>
    </w:p>
    <w:p w14:paraId="36D26F65" w14:textId="77777777" w:rsidR="00CA61EF" w:rsidRPr="00CA61EF" w:rsidRDefault="00CA61EF" w:rsidP="00CA61EF">
      <w:pPr>
        <w:numPr>
          <w:ilvl w:val="0"/>
          <w:numId w:val="6"/>
        </w:numPr>
        <w:jc w:val="both"/>
        <w:rPr>
          <w:rFonts w:ascii="Verdana" w:hAnsi="Verdana"/>
          <w:lang w:val="en-GB"/>
        </w:rPr>
      </w:pPr>
      <w:r w:rsidRPr="00CA61EF">
        <w:rPr>
          <w:rFonts w:ascii="Verdana" w:hAnsi="Verdana"/>
          <w:b/>
          <w:bCs/>
          <w:lang w:val="en-GB"/>
        </w:rPr>
        <w:t>Self-service provisioning. </w:t>
      </w:r>
      <w:r w:rsidRPr="00CA61EF">
        <w:rPr>
          <w:rFonts w:ascii="Verdana" w:hAnsi="Verdana"/>
          <w:lang w:val="en-GB"/>
        </w:rPr>
        <w:t>End users can spin up compute resources for almost any type of workload on demand. An end user can provision computing capabilities, such as server time and network storage, eliminating the traditional need for IT administrators to provision and manage compute resources.</w:t>
      </w:r>
    </w:p>
    <w:p w14:paraId="420854B3" w14:textId="77777777" w:rsidR="00CA61EF" w:rsidRPr="00CA61EF" w:rsidRDefault="00CA61EF" w:rsidP="00CA61EF">
      <w:pPr>
        <w:numPr>
          <w:ilvl w:val="0"/>
          <w:numId w:val="6"/>
        </w:numPr>
        <w:jc w:val="both"/>
        <w:rPr>
          <w:rFonts w:ascii="Verdana" w:hAnsi="Verdana"/>
          <w:lang w:val="en-GB"/>
        </w:rPr>
      </w:pPr>
      <w:r w:rsidRPr="00CA61EF">
        <w:rPr>
          <w:rFonts w:ascii="Verdana" w:hAnsi="Verdana"/>
          <w:b/>
          <w:bCs/>
          <w:lang w:val="en-GB"/>
        </w:rPr>
        <w:t>Elasticity. </w:t>
      </w:r>
      <w:r w:rsidRPr="00CA61EF">
        <w:rPr>
          <w:rFonts w:ascii="Verdana" w:hAnsi="Verdana"/>
          <w:lang w:val="en-GB"/>
        </w:rPr>
        <w:t>Companies can freely scale up as computing needs increase and scale down as demands decrease. This eliminates the need for massive investments in local infrastructure, which might not remain active.</w:t>
      </w:r>
    </w:p>
    <w:p w14:paraId="54A63D27" w14:textId="77777777" w:rsidR="00CA61EF" w:rsidRPr="00CA61EF" w:rsidRDefault="00CA61EF" w:rsidP="00CA61EF">
      <w:pPr>
        <w:numPr>
          <w:ilvl w:val="0"/>
          <w:numId w:val="6"/>
        </w:numPr>
        <w:jc w:val="both"/>
        <w:rPr>
          <w:rFonts w:ascii="Verdana" w:hAnsi="Verdana"/>
          <w:lang w:val="en-GB"/>
        </w:rPr>
      </w:pPr>
      <w:r w:rsidRPr="00CA61EF">
        <w:rPr>
          <w:rFonts w:ascii="Verdana" w:hAnsi="Verdana"/>
          <w:b/>
          <w:bCs/>
          <w:lang w:val="en-GB"/>
        </w:rPr>
        <w:t>Pay per use. </w:t>
      </w:r>
      <w:r w:rsidRPr="00CA61EF">
        <w:rPr>
          <w:rFonts w:ascii="Verdana" w:hAnsi="Verdana"/>
          <w:lang w:val="en-GB"/>
        </w:rPr>
        <w:t>Compute resources are measured at a granular level, letting users pay only for the resources and workloads they use.</w:t>
      </w:r>
    </w:p>
    <w:p w14:paraId="0884F11D" w14:textId="77777777" w:rsidR="00CA61EF" w:rsidRPr="00CA61EF" w:rsidRDefault="00CA61EF" w:rsidP="00CA61EF">
      <w:pPr>
        <w:numPr>
          <w:ilvl w:val="0"/>
          <w:numId w:val="6"/>
        </w:numPr>
        <w:jc w:val="both"/>
        <w:rPr>
          <w:rFonts w:ascii="Verdana" w:hAnsi="Verdana"/>
          <w:lang w:val="en-GB"/>
        </w:rPr>
      </w:pPr>
      <w:r w:rsidRPr="00CA61EF">
        <w:rPr>
          <w:rFonts w:ascii="Verdana" w:hAnsi="Verdana"/>
          <w:b/>
          <w:bCs/>
          <w:lang w:val="en-GB"/>
        </w:rPr>
        <w:t>Workload resilience. </w:t>
      </w:r>
      <w:r w:rsidRPr="00CA61EF">
        <w:rPr>
          <w:rFonts w:ascii="Verdana" w:hAnsi="Verdana"/>
          <w:lang w:val="en-GB"/>
        </w:rPr>
        <w:t>CSPs often deploy redundant resources to ensure resilient storage and to keep users' important workloads running -- often across multiple global regions.</w:t>
      </w:r>
    </w:p>
    <w:p w14:paraId="6F22A73F" w14:textId="77777777" w:rsidR="00CA61EF" w:rsidRPr="00CA61EF" w:rsidRDefault="00CA61EF" w:rsidP="00CA61EF">
      <w:pPr>
        <w:numPr>
          <w:ilvl w:val="0"/>
          <w:numId w:val="6"/>
        </w:numPr>
        <w:jc w:val="both"/>
        <w:rPr>
          <w:rFonts w:ascii="Verdana" w:hAnsi="Verdana"/>
          <w:lang w:val="en-GB"/>
        </w:rPr>
      </w:pPr>
      <w:r w:rsidRPr="00CA61EF">
        <w:rPr>
          <w:rFonts w:ascii="Verdana" w:hAnsi="Verdana"/>
          <w:b/>
          <w:bCs/>
          <w:lang w:val="en-GB"/>
        </w:rPr>
        <w:t>Migration flexibility. </w:t>
      </w:r>
      <w:r w:rsidRPr="00CA61EF">
        <w:rPr>
          <w:rFonts w:ascii="Verdana" w:hAnsi="Verdana"/>
          <w:lang w:val="en-GB"/>
        </w:rPr>
        <w:t>Organizations can </w:t>
      </w:r>
      <w:hyperlink r:id="rId41" w:history="1">
        <w:r w:rsidRPr="00CA61EF">
          <w:rPr>
            <w:rStyle w:val="Hyperlink"/>
            <w:rFonts w:ascii="Verdana" w:hAnsi="Verdana"/>
            <w:lang w:val="en-GB"/>
          </w:rPr>
          <w:t>move certain workloads to or from the cloud</w:t>
        </w:r>
      </w:hyperlink>
      <w:r w:rsidRPr="00CA61EF">
        <w:rPr>
          <w:rFonts w:ascii="Verdana" w:hAnsi="Verdana"/>
          <w:lang w:val="en-GB"/>
        </w:rPr>
        <w:t> or to different cloud platforms automatically.</w:t>
      </w:r>
    </w:p>
    <w:p w14:paraId="1F770131" w14:textId="77777777" w:rsidR="00CA61EF" w:rsidRPr="00CA61EF" w:rsidRDefault="00CA61EF" w:rsidP="00CA61EF">
      <w:pPr>
        <w:numPr>
          <w:ilvl w:val="0"/>
          <w:numId w:val="6"/>
        </w:numPr>
        <w:jc w:val="both"/>
        <w:rPr>
          <w:rFonts w:ascii="Verdana" w:hAnsi="Verdana"/>
          <w:lang w:val="en-GB"/>
        </w:rPr>
      </w:pPr>
      <w:r w:rsidRPr="00CA61EF">
        <w:rPr>
          <w:rFonts w:ascii="Verdana" w:hAnsi="Verdana"/>
          <w:b/>
          <w:bCs/>
          <w:lang w:val="en-GB"/>
        </w:rPr>
        <w:t>Broad network access. </w:t>
      </w:r>
      <w:r w:rsidRPr="00CA61EF">
        <w:rPr>
          <w:rFonts w:ascii="Verdana" w:hAnsi="Verdana"/>
          <w:lang w:val="en-GB"/>
        </w:rPr>
        <w:t>A user can access cloud data or upload data to the cloud from anywhere with an internet connection using any device.</w:t>
      </w:r>
    </w:p>
    <w:p w14:paraId="33757E75" w14:textId="77777777" w:rsidR="00CA61EF" w:rsidRPr="00CA61EF" w:rsidRDefault="00CA61EF" w:rsidP="00CA61EF">
      <w:pPr>
        <w:numPr>
          <w:ilvl w:val="0"/>
          <w:numId w:val="6"/>
        </w:numPr>
        <w:jc w:val="both"/>
        <w:rPr>
          <w:rFonts w:ascii="Verdana" w:hAnsi="Verdana"/>
          <w:lang w:val="en-GB"/>
        </w:rPr>
      </w:pPr>
      <w:r w:rsidRPr="00CA61EF">
        <w:rPr>
          <w:rFonts w:ascii="Verdana" w:hAnsi="Verdana"/>
          <w:b/>
          <w:bCs/>
          <w:lang w:val="en-GB"/>
        </w:rPr>
        <w:t>Multi-tenancy and resource pooling. </w:t>
      </w:r>
      <w:r w:rsidRPr="00CA61EF">
        <w:rPr>
          <w:rFonts w:ascii="Verdana" w:hAnsi="Verdana"/>
          <w:lang w:val="en-GB"/>
        </w:rPr>
        <w:t>Multi-tenancy lets several customers share the same physical infrastructures or the same applications, yet still retain privacy and security over their own data. With resource pooling, cloud providers service numerous customers from the same physical resources. The resource pools of the cloud providers should be large and flexible enough so they can service the requirements of multiple customers.</w:t>
      </w:r>
    </w:p>
    <w:p w14:paraId="3D81172F" w14:textId="77777777" w:rsidR="00CA61EF" w:rsidRPr="00CA61EF" w:rsidRDefault="00CA61EF" w:rsidP="00CA61EF">
      <w:pPr>
        <w:numPr>
          <w:ilvl w:val="0"/>
          <w:numId w:val="6"/>
        </w:numPr>
        <w:jc w:val="both"/>
        <w:rPr>
          <w:rFonts w:ascii="Verdana" w:hAnsi="Verdana"/>
          <w:lang w:val="en-GB"/>
        </w:rPr>
      </w:pPr>
      <w:r w:rsidRPr="00CA61EF">
        <w:rPr>
          <w:rFonts w:ascii="Verdana" w:hAnsi="Verdana"/>
          <w:b/>
          <w:bCs/>
          <w:lang w:val="en-GB"/>
        </w:rPr>
        <w:t>Security.</w:t>
      </w:r>
      <w:r w:rsidRPr="00CA61EF">
        <w:rPr>
          <w:rFonts w:ascii="Verdana" w:hAnsi="Verdana"/>
          <w:lang w:val="en-GB"/>
        </w:rPr>
        <w:t> </w:t>
      </w:r>
      <w:hyperlink r:id="rId42" w:history="1">
        <w:r w:rsidRPr="00CA61EF">
          <w:rPr>
            <w:rStyle w:val="Hyperlink"/>
            <w:rFonts w:ascii="Verdana" w:hAnsi="Verdana"/>
            <w:lang w:val="en-GB"/>
          </w:rPr>
          <w:t>Security is integral in cloud computing</w:t>
        </w:r>
      </w:hyperlink>
      <w:r w:rsidRPr="00CA61EF">
        <w:rPr>
          <w:rFonts w:ascii="Verdana" w:hAnsi="Verdana"/>
          <w:lang w:val="en-GB"/>
        </w:rPr>
        <w:t> and most providers prioritize the application and maintenance of security measures to ensure </w:t>
      </w:r>
      <w:hyperlink r:id="rId43" w:history="1">
        <w:r w:rsidRPr="00CA61EF">
          <w:rPr>
            <w:rStyle w:val="Hyperlink"/>
            <w:rFonts w:ascii="Verdana" w:hAnsi="Verdana"/>
            <w:lang w:val="en-GB"/>
          </w:rPr>
          <w:t>confidentiality, integrity and availability</w:t>
        </w:r>
      </w:hyperlink>
      <w:r w:rsidRPr="00CA61EF">
        <w:rPr>
          <w:rFonts w:ascii="Verdana" w:hAnsi="Verdana"/>
          <w:lang w:val="en-GB"/>
        </w:rPr>
        <w:t> of data being hosted on their platforms. Along with strong security features, providers also offer various compliance certifications to ensure that their services adhere to industry standards and regulations.</w:t>
      </w:r>
    </w:p>
    <w:p w14:paraId="1C634742" w14:textId="77777777" w:rsidR="00CA61EF" w:rsidRPr="00CA61EF" w:rsidRDefault="00CA61EF" w:rsidP="00CA61EF">
      <w:pPr>
        <w:jc w:val="both"/>
        <w:rPr>
          <w:rFonts w:ascii="Verdana" w:hAnsi="Verdana"/>
          <w:b/>
          <w:bCs/>
          <w:lang w:val="en-GB"/>
        </w:rPr>
      </w:pPr>
      <w:r w:rsidRPr="00CA61EF">
        <w:rPr>
          <w:rFonts w:ascii="Verdana" w:hAnsi="Verdana"/>
          <w:b/>
          <w:bCs/>
          <w:lang w:val="en-GB"/>
        </w:rPr>
        <w:t>What are the benefits of cloud computing?</w:t>
      </w:r>
    </w:p>
    <w:p w14:paraId="27B17902" w14:textId="77777777" w:rsidR="00CA61EF" w:rsidRPr="00CA61EF" w:rsidRDefault="00CA61EF" w:rsidP="00CA61EF">
      <w:pPr>
        <w:jc w:val="both"/>
        <w:rPr>
          <w:rFonts w:ascii="Verdana" w:hAnsi="Verdana"/>
          <w:lang w:val="en-GB"/>
        </w:rPr>
      </w:pPr>
      <w:r w:rsidRPr="00CA61EF">
        <w:rPr>
          <w:rFonts w:ascii="Verdana" w:hAnsi="Verdana"/>
          <w:lang w:val="en-GB"/>
        </w:rPr>
        <w:t>Cloud computing provides a variety of benefits for modern business, including the following:</w:t>
      </w:r>
    </w:p>
    <w:p w14:paraId="5E7C06E2" w14:textId="77777777" w:rsidR="00CA61EF" w:rsidRPr="00CA61EF" w:rsidRDefault="00CA61EF" w:rsidP="00CA61EF">
      <w:pPr>
        <w:jc w:val="both"/>
        <w:rPr>
          <w:rFonts w:ascii="Verdana" w:hAnsi="Verdana"/>
          <w:b/>
          <w:bCs/>
          <w:lang w:val="en-GB"/>
        </w:rPr>
      </w:pPr>
      <w:r w:rsidRPr="00CA61EF">
        <w:rPr>
          <w:rFonts w:ascii="Verdana" w:hAnsi="Verdana"/>
          <w:b/>
          <w:bCs/>
          <w:lang w:val="en-GB"/>
        </w:rPr>
        <w:t>Cost management</w:t>
      </w:r>
    </w:p>
    <w:p w14:paraId="5720FF0A" w14:textId="77777777" w:rsidR="00CA61EF" w:rsidRPr="00CA61EF" w:rsidRDefault="00CA61EF" w:rsidP="00CA61EF">
      <w:pPr>
        <w:jc w:val="both"/>
        <w:rPr>
          <w:rFonts w:ascii="Verdana" w:hAnsi="Verdana"/>
          <w:lang w:val="en-GB"/>
        </w:rPr>
      </w:pPr>
      <w:r w:rsidRPr="00CA61EF">
        <w:rPr>
          <w:rFonts w:ascii="Verdana" w:hAnsi="Verdana"/>
          <w:lang w:val="en-GB"/>
        </w:rPr>
        <w:t xml:space="preserve">Using cloud infrastructure can reduce capital costs, as organizations don't have to spend massive amounts of money buying and maintaining equipment, investing in hardware, facilities or utilities, or building large data </w:t>
      </w:r>
      <w:proofErr w:type="spellStart"/>
      <w:r w:rsidRPr="00CA61EF">
        <w:rPr>
          <w:rFonts w:ascii="Verdana" w:hAnsi="Verdana"/>
          <w:lang w:val="en-GB"/>
        </w:rPr>
        <w:t>centers</w:t>
      </w:r>
      <w:proofErr w:type="spellEnd"/>
      <w:r w:rsidRPr="00CA61EF">
        <w:rPr>
          <w:rFonts w:ascii="Verdana" w:hAnsi="Verdana"/>
          <w:lang w:val="en-GB"/>
        </w:rPr>
        <w:t xml:space="preserve"> to accommodate their growing businesses. In addition, companies don't need large IT teams to handle cloud data </w:t>
      </w:r>
      <w:proofErr w:type="spellStart"/>
      <w:r w:rsidRPr="00CA61EF">
        <w:rPr>
          <w:rFonts w:ascii="Verdana" w:hAnsi="Verdana"/>
          <w:lang w:val="en-GB"/>
        </w:rPr>
        <w:t>center</w:t>
      </w:r>
      <w:proofErr w:type="spellEnd"/>
      <w:r w:rsidRPr="00CA61EF">
        <w:rPr>
          <w:rFonts w:ascii="Verdana" w:hAnsi="Verdana"/>
          <w:lang w:val="en-GB"/>
        </w:rPr>
        <w:t xml:space="preserve"> operations because they can rely on the expertise of their cloud providers' teams. Cloud computing also cuts costs related to downtime. Since downtime rarely happens in cloud computing, companies don't have to spend time and money to fix issues that might be related to downtime.</w:t>
      </w:r>
    </w:p>
    <w:p w14:paraId="27E514E6" w14:textId="77777777" w:rsidR="00CA61EF" w:rsidRPr="00CA61EF" w:rsidRDefault="00CA61EF" w:rsidP="00CA61EF">
      <w:pPr>
        <w:jc w:val="both"/>
        <w:rPr>
          <w:rFonts w:ascii="Verdana" w:hAnsi="Verdana"/>
          <w:b/>
          <w:bCs/>
          <w:lang w:val="en-GB"/>
        </w:rPr>
      </w:pPr>
      <w:r w:rsidRPr="00CA61EF">
        <w:rPr>
          <w:rFonts w:ascii="Verdana" w:hAnsi="Verdana"/>
          <w:b/>
          <w:bCs/>
          <w:lang w:val="en-GB"/>
        </w:rPr>
        <w:t>Data and workload mobility</w:t>
      </w:r>
    </w:p>
    <w:p w14:paraId="1A5F9579" w14:textId="77777777" w:rsidR="00CA61EF" w:rsidRPr="00CA61EF" w:rsidRDefault="00CA61EF" w:rsidP="00CA61EF">
      <w:pPr>
        <w:jc w:val="both"/>
        <w:rPr>
          <w:rFonts w:ascii="Verdana" w:hAnsi="Verdana"/>
          <w:lang w:val="en-GB"/>
        </w:rPr>
      </w:pPr>
      <w:r w:rsidRPr="00CA61EF">
        <w:rPr>
          <w:rFonts w:ascii="Verdana" w:hAnsi="Verdana"/>
          <w:lang w:val="en-GB"/>
        </w:rPr>
        <w:t>Storing information in the cloud means users can access it from anywhere with any device with just an internet connection. That means users don't have to carry around USB drives, an external hard drive or multiple CDs to access their data. They can access corporate data via smartphones and other mobile devices, letting remote employees stay current with co-workers and customers. End users can easily process, store, retrieve and recover resources in the cloud. In addition, cloud vendors provide all the upgrades and updates automatically, saving time and effort.</w:t>
      </w:r>
    </w:p>
    <w:p w14:paraId="5FF5F53B" w14:textId="77777777" w:rsidR="00CA61EF" w:rsidRPr="00CA61EF" w:rsidRDefault="00CA61EF" w:rsidP="00CA61EF">
      <w:pPr>
        <w:jc w:val="both"/>
        <w:rPr>
          <w:rFonts w:ascii="Verdana" w:hAnsi="Verdana"/>
          <w:b/>
          <w:bCs/>
          <w:lang w:val="en-GB"/>
        </w:rPr>
      </w:pPr>
      <w:r w:rsidRPr="00CA61EF">
        <w:rPr>
          <w:rFonts w:ascii="Verdana" w:hAnsi="Verdana"/>
          <w:b/>
          <w:bCs/>
          <w:lang w:val="en-GB"/>
        </w:rPr>
        <w:t>Business continuity and disaster recovery</w:t>
      </w:r>
    </w:p>
    <w:p w14:paraId="79CDD410" w14:textId="77777777" w:rsidR="00CA61EF" w:rsidRPr="00CA61EF" w:rsidRDefault="00CA61EF" w:rsidP="00CA61EF">
      <w:pPr>
        <w:jc w:val="both"/>
        <w:rPr>
          <w:rFonts w:ascii="Verdana" w:hAnsi="Verdana"/>
          <w:lang w:val="en-GB"/>
        </w:rPr>
      </w:pPr>
      <w:r w:rsidRPr="00CA61EF">
        <w:rPr>
          <w:rFonts w:ascii="Verdana" w:hAnsi="Verdana"/>
          <w:lang w:val="en-GB"/>
        </w:rPr>
        <w:t>All organizations worry about data loss. Storing data in the cloud guarantees that users can always access their data even if their devices, such as laptops or smartphones, are inoperable. With cloud-based services, organizations can quickly recover their data in the event of natural disasters or power outages. This benefits </w:t>
      </w:r>
      <w:hyperlink r:id="rId44" w:history="1">
        <w:r w:rsidRPr="00CA61EF">
          <w:rPr>
            <w:rStyle w:val="Hyperlink"/>
            <w:rFonts w:ascii="Verdana" w:hAnsi="Verdana"/>
            <w:lang w:val="en-GB"/>
          </w:rPr>
          <w:t>BCDR</w:t>
        </w:r>
      </w:hyperlink>
      <w:r w:rsidRPr="00CA61EF">
        <w:rPr>
          <w:rFonts w:ascii="Verdana" w:hAnsi="Verdana"/>
          <w:lang w:val="en-GB"/>
        </w:rPr>
        <w:t> and helps ensure that workloads and data are available even if the business suffers damage or disruption.</w:t>
      </w:r>
    </w:p>
    <w:p w14:paraId="684D5EC6" w14:textId="77777777" w:rsidR="00CA61EF" w:rsidRPr="00CA61EF" w:rsidRDefault="00CA61EF" w:rsidP="00CA61EF">
      <w:pPr>
        <w:jc w:val="both"/>
        <w:rPr>
          <w:rFonts w:ascii="Verdana" w:hAnsi="Verdana"/>
          <w:b/>
          <w:bCs/>
          <w:lang w:val="en-GB"/>
        </w:rPr>
      </w:pPr>
      <w:r w:rsidRPr="00CA61EF">
        <w:rPr>
          <w:rFonts w:ascii="Verdana" w:hAnsi="Verdana"/>
          <w:b/>
          <w:bCs/>
          <w:lang w:val="en-GB"/>
        </w:rPr>
        <w:t>Speed and agility</w:t>
      </w:r>
    </w:p>
    <w:p w14:paraId="7B39C098" w14:textId="77777777" w:rsidR="00CA61EF" w:rsidRPr="00CA61EF" w:rsidRDefault="00CA61EF" w:rsidP="00CA61EF">
      <w:pPr>
        <w:jc w:val="both"/>
        <w:rPr>
          <w:rFonts w:ascii="Verdana" w:hAnsi="Verdana"/>
          <w:lang w:val="en-GB"/>
        </w:rPr>
      </w:pPr>
      <w:r w:rsidRPr="00CA61EF">
        <w:rPr>
          <w:rFonts w:ascii="Verdana" w:hAnsi="Verdana"/>
          <w:lang w:val="en-GB"/>
        </w:rPr>
        <w:t>Cloud computing facilitates rapid deployment of applications and services, letting developers swiftly provision resources and test new ideas. This eliminates the need for time-consuming hardware procurement processes, thereby accelerating time to market.</w:t>
      </w:r>
    </w:p>
    <w:p w14:paraId="719E9248" w14:textId="77777777" w:rsidR="00CA61EF" w:rsidRPr="00CA61EF" w:rsidRDefault="00CA61EF" w:rsidP="00CA61EF">
      <w:pPr>
        <w:jc w:val="both"/>
        <w:rPr>
          <w:rFonts w:ascii="Verdana" w:hAnsi="Verdana"/>
          <w:b/>
          <w:bCs/>
          <w:lang w:val="en-GB"/>
        </w:rPr>
      </w:pPr>
      <w:r w:rsidRPr="00CA61EF">
        <w:rPr>
          <w:rFonts w:ascii="Verdana" w:hAnsi="Verdana"/>
          <w:b/>
          <w:bCs/>
          <w:lang w:val="en-GB"/>
        </w:rPr>
        <w:t>Environmental sustainability</w:t>
      </w:r>
    </w:p>
    <w:p w14:paraId="6B5ED927" w14:textId="77777777" w:rsidR="00CA61EF" w:rsidRPr="00CA61EF" w:rsidRDefault="00CA61EF" w:rsidP="00CA61EF">
      <w:pPr>
        <w:jc w:val="both"/>
        <w:rPr>
          <w:rFonts w:ascii="Verdana" w:hAnsi="Verdana"/>
          <w:lang w:val="en-GB"/>
        </w:rPr>
      </w:pPr>
      <w:r w:rsidRPr="00CA61EF">
        <w:rPr>
          <w:rFonts w:ascii="Verdana" w:hAnsi="Verdana"/>
          <w:lang w:val="en-GB"/>
        </w:rPr>
        <w:t xml:space="preserve">By maximizing resource utilization, cloud computing can help to promote environmental sustainability. Cloud providers can save energy costs and reduce their carbon footprint by consolidating workloads onto shared infrastructure. These providers often operate large-scale data </w:t>
      </w:r>
      <w:proofErr w:type="spellStart"/>
      <w:r w:rsidRPr="00CA61EF">
        <w:rPr>
          <w:rFonts w:ascii="Verdana" w:hAnsi="Verdana"/>
          <w:lang w:val="en-GB"/>
        </w:rPr>
        <w:t>centers</w:t>
      </w:r>
      <w:proofErr w:type="spellEnd"/>
      <w:r w:rsidRPr="00CA61EF">
        <w:rPr>
          <w:rFonts w:ascii="Verdana" w:hAnsi="Verdana"/>
          <w:lang w:val="en-GB"/>
        </w:rPr>
        <w:t xml:space="preserve"> designed for energy efficiency.</w:t>
      </w:r>
    </w:p>
    <w:p w14:paraId="30BD96E5" w14:textId="77777777" w:rsidR="00CA61EF" w:rsidRPr="00CA61EF" w:rsidRDefault="00CA61EF" w:rsidP="00CA61EF">
      <w:pPr>
        <w:jc w:val="both"/>
        <w:rPr>
          <w:rFonts w:ascii="Verdana" w:hAnsi="Verdana"/>
          <w:b/>
          <w:bCs/>
          <w:lang w:val="en-GB"/>
        </w:rPr>
      </w:pPr>
      <w:r w:rsidRPr="00CA61EF">
        <w:rPr>
          <w:rFonts w:ascii="Verdana" w:hAnsi="Verdana"/>
          <w:b/>
          <w:bCs/>
          <w:lang w:val="en-GB"/>
        </w:rPr>
        <w:t>What are the disadvantages of cloud computing?</w:t>
      </w:r>
    </w:p>
    <w:p w14:paraId="74528E0E" w14:textId="77777777" w:rsidR="00CA61EF" w:rsidRPr="00CA61EF" w:rsidRDefault="00CA61EF" w:rsidP="00CA61EF">
      <w:pPr>
        <w:jc w:val="both"/>
        <w:rPr>
          <w:rFonts w:ascii="Verdana" w:hAnsi="Verdana"/>
          <w:lang w:val="en-GB"/>
        </w:rPr>
      </w:pPr>
      <w:r w:rsidRPr="00CA61EF">
        <w:rPr>
          <w:rFonts w:ascii="Verdana" w:hAnsi="Verdana"/>
          <w:lang w:val="en-GB"/>
        </w:rPr>
        <w:t>Despite the clear upsides to relying on cloud services, cloud computing has its own challenges for IT professionals:</w:t>
      </w:r>
    </w:p>
    <w:p w14:paraId="1E209823" w14:textId="77777777" w:rsidR="00CA61EF" w:rsidRPr="00CA61EF" w:rsidRDefault="00CA61EF" w:rsidP="00CA61EF">
      <w:pPr>
        <w:jc w:val="both"/>
        <w:rPr>
          <w:rFonts w:ascii="Verdana" w:hAnsi="Verdana"/>
          <w:b/>
          <w:bCs/>
          <w:lang w:val="en-GB"/>
        </w:rPr>
      </w:pPr>
      <w:r w:rsidRPr="00CA61EF">
        <w:rPr>
          <w:rFonts w:ascii="Verdana" w:hAnsi="Verdana"/>
          <w:b/>
          <w:bCs/>
          <w:lang w:val="en-GB"/>
        </w:rPr>
        <w:t>Cloud security</w:t>
      </w:r>
    </w:p>
    <w:p w14:paraId="637943AA" w14:textId="77777777" w:rsidR="00CA61EF" w:rsidRPr="00CA61EF" w:rsidRDefault="00CA61EF" w:rsidP="00CA61EF">
      <w:pPr>
        <w:jc w:val="both"/>
        <w:rPr>
          <w:rFonts w:ascii="Verdana" w:hAnsi="Verdana"/>
          <w:lang w:val="en-GB"/>
        </w:rPr>
      </w:pPr>
      <w:r w:rsidRPr="00CA61EF">
        <w:rPr>
          <w:rFonts w:ascii="Verdana" w:hAnsi="Verdana"/>
          <w:lang w:val="en-GB"/>
        </w:rPr>
        <w:t>Security is often considered the greatest challenge organizations face with cloud computing. When relying on the cloud, organizations risk data breaches, hacking of APIs and interfaces, compromised credentials and authentication issues. Furthermore, there's a lack of transparency regarding how and where sensitive information entrusted to the cloud provider is handled. Security demands careful attention to cloud configurations and business policy and practice.</w:t>
      </w:r>
    </w:p>
    <w:p w14:paraId="3E25BF81" w14:textId="77777777" w:rsidR="00CA61EF" w:rsidRPr="00CA61EF" w:rsidRDefault="00CA61EF" w:rsidP="00CA61EF">
      <w:pPr>
        <w:jc w:val="both"/>
        <w:rPr>
          <w:rFonts w:ascii="Verdana" w:hAnsi="Verdana"/>
          <w:b/>
          <w:bCs/>
          <w:lang w:val="en-GB"/>
        </w:rPr>
      </w:pPr>
      <w:r w:rsidRPr="00CA61EF">
        <w:rPr>
          <w:rFonts w:ascii="Verdana" w:hAnsi="Verdana"/>
          <w:b/>
          <w:bCs/>
          <w:lang w:val="en-GB"/>
        </w:rPr>
        <w:t>Unpredictable costs</w:t>
      </w:r>
    </w:p>
    <w:p w14:paraId="49307D2C" w14:textId="77777777" w:rsidR="00CA61EF" w:rsidRPr="00CA61EF" w:rsidRDefault="00CA61EF" w:rsidP="00CA61EF">
      <w:pPr>
        <w:jc w:val="both"/>
        <w:rPr>
          <w:rFonts w:ascii="Verdana" w:hAnsi="Verdana"/>
          <w:lang w:val="en-GB"/>
        </w:rPr>
      </w:pPr>
      <w:r w:rsidRPr="00CA61EF">
        <w:rPr>
          <w:rFonts w:ascii="Verdana" w:hAnsi="Verdana"/>
          <w:lang w:val="en-GB"/>
        </w:rPr>
        <w:t>Pay-as-you-go subscription plans for cloud use, along with scaling resources to accommodate fluctuating workload demands, can make it difficult to define and predict final costs. Cloud costs are also frequently interdependent, with one cloud service often using one or more other cloud services -- all of which appear in the recurring monthly bill. This can create additional unplanned cloud costs.</w:t>
      </w:r>
    </w:p>
    <w:p w14:paraId="643EDB7F" w14:textId="77777777" w:rsidR="00CA61EF" w:rsidRPr="00CA61EF" w:rsidRDefault="00CA61EF" w:rsidP="00CA61EF">
      <w:pPr>
        <w:jc w:val="both"/>
        <w:rPr>
          <w:rFonts w:ascii="Verdana" w:hAnsi="Verdana"/>
          <w:b/>
          <w:bCs/>
          <w:lang w:val="en-GB"/>
        </w:rPr>
      </w:pPr>
      <w:r w:rsidRPr="00CA61EF">
        <w:rPr>
          <w:rFonts w:ascii="Verdana" w:hAnsi="Verdana"/>
          <w:b/>
          <w:bCs/>
          <w:lang w:val="en-GB"/>
        </w:rPr>
        <w:t>Lack of expertise</w:t>
      </w:r>
    </w:p>
    <w:p w14:paraId="5A778129" w14:textId="77777777" w:rsidR="00CA61EF" w:rsidRPr="00CA61EF" w:rsidRDefault="00CA61EF" w:rsidP="00CA61EF">
      <w:pPr>
        <w:jc w:val="both"/>
        <w:rPr>
          <w:rFonts w:ascii="Verdana" w:hAnsi="Verdana"/>
          <w:lang w:val="en-GB"/>
        </w:rPr>
      </w:pPr>
      <w:r w:rsidRPr="00CA61EF">
        <w:rPr>
          <w:rFonts w:ascii="Verdana" w:hAnsi="Verdana"/>
          <w:lang w:val="en-GB"/>
        </w:rPr>
        <w:t>With cloud-supporting technologies rapidly advancing, organizations are struggling to keep up with the growing demand for tools and </w:t>
      </w:r>
      <w:hyperlink r:id="rId45" w:history="1">
        <w:r w:rsidRPr="00CA61EF">
          <w:rPr>
            <w:rStyle w:val="Hyperlink"/>
            <w:rFonts w:ascii="Verdana" w:hAnsi="Verdana"/>
            <w:lang w:val="en-GB"/>
          </w:rPr>
          <w:t>employees with the proper skills </w:t>
        </w:r>
      </w:hyperlink>
      <w:r w:rsidRPr="00CA61EF">
        <w:rPr>
          <w:rFonts w:ascii="Verdana" w:hAnsi="Verdana"/>
          <w:lang w:val="en-GB"/>
        </w:rPr>
        <w:t>and knowledge needed to architect, deploy and manage workloads and data in a cloud.</w:t>
      </w:r>
    </w:p>
    <w:p w14:paraId="35A2DC8F" w14:textId="77777777" w:rsidR="00CA61EF" w:rsidRPr="00CA61EF" w:rsidRDefault="00CA61EF" w:rsidP="00CA61EF">
      <w:pPr>
        <w:jc w:val="both"/>
        <w:rPr>
          <w:rFonts w:ascii="Verdana" w:hAnsi="Verdana"/>
          <w:b/>
          <w:bCs/>
          <w:lang w:val="en-GB"/>
        </w:rPr>
      </w:pPr>
      <w:r w:rsidRPr="00CA61EF">
        <w:rPr>
          <w:rFonts w:ascii="Verdana" w:hAnsi="Verdana"/>
          <w:b/>
          <w:bCs/>
          <w:lang w:val="en-GB"/>
        </w:rPr>
        <w:t>IT governance difficulties</w:t>
      </w:r>
    </w:p>
    <w:p w14:paraId="43F42B8C" w14:textId="77777777" w:rsidR="00CA61EF" w:rsidRPr="00CA61EF" w:rsidRDefault="00CA61EF" w:rsidP="00CA61EF">
      <w:pPr>
        <w:jc w:val="both"/>
        <w:rPr>
          <w:rFonts w:ascii="Verdana" w:hAnsi="Verdana"/>
          <w:lang w:val="en-GB"/>
        </w:rPr>
      </w:pPr>
      <w:r w:rsidRPr="00CA61EF">
        <w:rPr>
          <w:rFonts w:ascii="Verdana" w:hAnsi="Verdana"/>
          <w:lang w:val="en-GB"/>
        </w:rPr>
        <w:t>The emphasis on do-it-yourself in cloud computing can make IT governance difficult, as there's no control over </w:t>
      </w:r>
      <w:hyperlink r:id="rId46" w:history="1">
        <w:r w:rsidRPr="00CA61EF">
          <w:rPr>
            <w:rStyle w:val="Hyperlink"/>
            <w:rFonts w:ascii="Verdana" w:hAnsi="Verdana"/>
            <w:lang w:val="en-GB"/>
          </w:rPr>
          <w:t>provisioning</w:t>
        </w:r>
      </w:hyperlink>
      <w:r w:rsidRPr="00CA61EF">
        <w:rPr>
          <w:rFonts w:ascii="Verdana" w:hAnsi="Verdana"/>
          <w:lang w:val="en-GB"/>
        </w:rPr>
        <w:t>, deprovisioning and management of infrastructure operations. This can make it challenging for organizations to properly manage risks and security, IT compliance and data quality.</w:t>
      </w:r>
    </w:p>
    <w:p w14:paraId="09376C49" w14:textId="77777777" w:rsidR="00CA61EF" w:rsidRPr="00CA61EF" w:rsidRDefault="00CA61EF" w:rsidP="00CA61EF">
      <w:pPr>
        <w:jc w:val="both"/>
        <w:rPr>
          <w:rFonts w:ascii="Verdana" w:hAnsi="Verdana"/>
          <w:b/>
          <w:bCs/>
          <w:lang w:val="en-GB"/>
        </w:rPr>
      </w:pPr>
      <w:r w:rsidRPr="00CA61EF">
        <w:rPr>
          <w:rFonts w:ascii="Verdana" w:hAnsi="Verdana"/>
          <w:b/>
          <w:bCs/>
          <w:lang w:val="en-GB"/>
        </w:rPr>
        <w:t>Compliance with industry laws</w:t>
      </w:r>
    </w:p>
    <w:p w14:paraId="2E41D881" w14:textId="77777777" w:rsidR="00CA61EF" w:rsidRPr="00CA61EF" w:rsidRDefault="00CA61EF" w:rsidP="00CA61EF">
      <w:pPr>
        <w:jc w:val="both"/>
        <w:rPr>
          <w:rFonts w:ascii="Verdana" w:hAnsi="Verdana"/>
          <w:lang w:val="en-GB"/>
        </w:rPr>
      </w:pPr>
      <w:r w:rsidRPr="00CA61EF">
        <w:rPr>
          <w:rFonts w:ascii="Verdana" w:hAnsi="Verdana"/>
          <w:lang w:val="en-GB"/>
        </w:rPr>
        <w:t xml:space="preserve">When transferring data from on-premises local storage into cloud storage, it can be difficult to manage compliance with industry regulations through a third party. It's important to know where data and workloads are </w:t>
      </w:r>
      <w:proofErr w:type="gramStart"/>
      <w:r w:rsidRPr="00CA61EF">
        <w:rPr>
          <w:rFonts w:ascii="Verdana" w:hAnsi="Verdana"/>
          <w:lang w:val="en-GB"/>
        </w:rPr>
        <w:t>actually hosted</w:t>
      </w:r>
      <w:proofErr w:type="gramEnd"/>
      <w:r w:rsidRPr="00CA61EF">
        <w:rPr>
          <w:rFonts w:ascii="Verdana" w:hAnsi="Verdana"/>
          <w:lang w:val="en-GB"/>
        </w:rPr>
        <w:t xml:space="preserve"> to maintain regulatory compliance and proper business governance.</w:t>
      </w:r>
    </w:p>
    <w:p w14:paraId="2F1B983E" w14:textId="77777777" w:rsidR="00CA61EF" w:rsidRPr="00CA61EF" w:rsidRDefault="00CA61EF" w:rsidP="00CA61EF">
      <w:pPr>
        <w:jc w:val="both"/>
        <w:rPr>
          <w:rFonts w:ascii="Verdana" w:hAnsi="Verdana"/>
          <w:b/>
          <w:bCs/>
          <w:lang w:val="en-GB"/>
        </w:rPr>
      </w:pPr>
      <w:r w:rsidRPr="00CA61EF">
        <w:rPr>
          <w:rFonts w:ascii="Verdana" w:hAnsi="Verdana"/>
          <w:b/>
          <w:bCs/>
          <w:lang w:val="en-GB"/>
        </w:rPr>
        <w:t>Management of multiple clouds</w:t>
      </w:r>
    </w:p>
    <w:p w14:paraId="50AC5206" w14:textId="77777777" w:rsidR="00CA61EF" w:rsidRPr="00CA61EF" w:rsidRDefault="00CA61EF" w:rsidP="00CA61EF">
      <w:pPr>
        <w:jc w:val="both"/>
        <w:rPr>
          <w:rFonts w:ascii="Verdana" w:hAnsi="Verdana"/>
          <w:lang w:val="en-GB"/>
        </w:rPr>
      </w:pPr>
      <w:r w:rsidRPr="00CA61EF">
        <w:rPr>
          <w:rFonts w:ascii="Verdana" w:hAnsi="Verdana"/>
          <w:lang w:val="en-GB"/>
        </w:rPr>
        <w:t> Every cloud is different, so multi-cloud deployments can disjoint efforts to address more general cloud computing challenges.</w:t>
      </w:r>
    </w:p>
    <w:p w14:paraId="7DD37F4D" w14:textId="77777777" w:rsidR="00CA61EF" w:rsidRPr="00CA61EF" w:rsidRDefault="00CA61EF" w:rsidP="00CA61EF">
      <w:pPr>
        <w:jc w:val="both"/>
        <w:rPr>
          <w:rFonts w:ascii="Verdana" w:hAnsi="Verdana"/>
          <w:b/>
          <w:bCs/>
          <w:lang w:val="en-GB"/>
        </w:rPr>
      </w:pPr>
      <w:r w:rsidRPr="00CA61EF">
        <w:rPr>
          <w:rFonts w:ascii="Verdana" w:hAnsi="Verdana"/>
          <w:b/>
          <w:bCs/>
          <w:lang w:val="en-GB"/>
        </w:rPr>
        <w:t>Cloud performance</w:t>
      </w:r>
    </w:p>
    <w:p w14:paraId="35C7A5FC" w14:textId="77777777" w:rsidR="00CA61EF" w:rsidRPr="00CA61EF" w:rsidRDefault="00CA61EF" w:rsidP="00CA61EF">
      <w:pPr>
        <w:jc w:val="both"/>
        <w:rPr>
          <w:rFonts w:ascii="Verdana" w:hAnsi="Verdana"/>
          <w:lang w:val="en-GB"/>
        </w:rPr>
      </w:pPr>
      <w:r w:rsidRPr="00CA61EF">
        <w:rPr>
          <w:rFonts w:ascii="Verdana" w:hAnsi="Verdana"/>
          <w:lang w:val="en-GB"/>
        </w:rPr>
        <w:t>Performance -- such as </w:t>
      </w:r>
      <w:hyperlink r:id="rId47" w:history="1">
        <w:r w:rsidRPr="00CA61EF">
          <w:rPr>
            <w:rStyle w:val="Hyperlink"/>
            <w:rFonts w:ascii="Verdana" w:hAnsi="Verdana"/>
            <w:lang w:val="en-GB"/>
          </w:rPr>
          <w:t>latency</w:t>
        </w:r>
      </w:hyperlink>
      <w:r w:rsidRPr="00CA61EF">
        <w:rPr>
          <w:rFonts w:ascii="Verdana" w:hAnsi="Verdana"/>
          <w:lang w:val="en-GB"/>
        </w:rPr>
        <w:t> -- is largely beyond the control of the organization contracting cloud services with a provider. Network and provider outages can interfere with productivity and disrupt business processes if organizations aren't prepared with contingency plans.</w:t>
      </w:r>
    </w:p>
    <w:p w14:paraId="47377582" w14:textId="77777777" w:rsidR="00CA61EF" w:rsidRPr="00CA61EF" w:rsidRDefault="00CA61EF" w:rsidP="00CA61EF">
      <w:pPr>
        <w:jc w:val="both"/>
        <w:rPr>
          <w:rFonts w:ascii="Verdana" w:hAnsi="Verdana"/>
          <w:b/>
          <w:bCs/>
          <w:lang w:val="en-GB"/>
        </w:rPr>
      </w:pPr>
      <w:r w:rsidRPr="00CA61EF">
        <w:rPr>
          <w:rFonts w:ascii="Verdana" w:hAnsi="Verdana"/>
          <w:b/>
          <w:bCs/>
          <w:lang w:val="en-GB"/>
        </w:rPr>
        <w:t>Cloud migration</w:t>
      </w:r>
    </w:p>
    <w:p w14:paraId="35A3E893" w14:textId="77777777" w:rsidR="00CA61EF" w:rsidRPr="00CA61EF" w:rsidRDefault="00CA61EF" w:rsidP="00CA61EF">
      <w:pPr>
        <w:jc w:val="both"/>
        <w:rPr>
          <w:rFonts w:ascii="Verdana" w:hAnsi="Verdana"/>
          <w:lang w:val="en-GB"/>
        </w:rPr>
      </w:pPr>
      <w:r w:rsidRPr="00CA61EF">
        <w:rPr>
          <w:rFonts w:ascii="Verdana" w:hAnsi="Verdana"/>
          <w:lang w:val="en-GB"/>
        </w:rPr>
        <w:t>The process of moving applications and other data to the cloud </w:t>
      </w:r>
      <w:hyperlink r:id="rId48" w:history="1">
        <w:r w:rsidRPr="00CA61EF">
          <w:rPr>
            <w:rStyle w:val="Hyperlink"/>
            <w:rFonts w:ascii="Verdana" w:hAnsi="Verdana"/>
            <w:lang w:val="en-GB"/>
          </w:rPr>
          <w:t>often causes complications</w:t>
        </w:r>
      </w:hyperlink>
      <w:r w:rsidRPr="00CA61EF">
        <w:rPr>
          <w:rFonts w:ascii="Verdana" w:hAnsi="Verdana"/>
          <w:lang w:val="en-GB"/>
        </w:rPr>
        <w:t xml:space="preserve">. Migration projects frequently take longer than anticipated and go over budget. The issue of workload and data repatriation -- moving from the cloud back to a local data </w:t>
      </w:r>
      <w:proofErr w:type="spellStart"/>
      <w:r w:rsidRPr="00CA61EF">
        <w:rPr>
          <w:rFonts w:ascii="Verdana" w:hAnsi="Verdana"/>
          <w:lang w:val="en-GB"/>
        </w:rPr>
        <w:t>center</w:t>
      </w:r>
      <w:proofErr w:type="spellEnd"/>
      <w:r w:rsidRPr="00CA61EF">
        <w:rPr>
          <w:rFonts w:ascii="Verdana" w:hAnsi="Verdana"/>
          <w:lang w:val="en-GB"/>
        </w:rPr>
        <w:t xml:space="preserve"> -- is often overlooked until unforeseen costs or performance problems arise.</w:t>
      </w:r>
    </w:p>
    <w:p w14:paraId="6C1E1BE7" w14:textId="77777777" w:rsidR="00CA61EF" w:rsidRPr="00CA61EF" w:rsidRDefault="00CA61EF" w:rsidP="00CA61EF">
      <w:pPr>
        <w:jc w:val="both"/>
        <w:rPr>
          <w:rFonts w:ascii="Verdana" w:hAnsi="Verdana"/>
          <w:b/>
          <w:bCs/>
          <w:lang w:val="en-GB"/>
        </w:rPr>
      </w:pPr>
      <w:r w:rsidRPr="00CA61EF">
        <w:rPr>
          <w:rFonts w:ascii="Verdana" w:hAnsi="Verdana"/>
          <w:b/>
          <w:bCs/>
          <w:lang w:val="en-GB"/>
        </w:rPr>
        <w:t>Vendor lock-in</w:t>
      </w:r>
    </w:p>
    <w:p w14:paraId="5A215837" w14:textId="77777777" w:rsidR="00CA61EF" w:rsidRPr="00CA61EF" w:rsidRDefault="00CA61EF" w:rsidP="00CA61EF">
      <w:pPr>
        <w:jc w:val="both"/>
        <w:rPr>
          <w:rFonts w:ascii="Verdana" w:hAnsi="Verdana"/>
          <w:lang w:val="en-GB"/>
        </w:rPr>
      </w:pPr>
      <w:r w:rsidRPr="00CA61EF">
        <w:rPr>
          <w:rFonts w:ascii="Verdana" w:hAnsi="Verdana"/>
          <w:lang w:val="en-GB"/>
        </w:rPr>
        <w:t>Often, switching between cloud providers can cause significant issues. This includes technical incompatibilities, legal and regulatory limitations and substantial costs incurred from sizable data migrations.</w:t>
      </w:r>
    </w:p>
    <w:p w14:paraId="4C421404" w14:textId="77777777" w:rsidR="00CA61EF" w:rsidRPr="00CA61EF" w:rsidRDefault="00CA61EF" w:rsidP="00CA61EF">
      <w:pPr>
        <w:jc w:val="both"/>
        <w:rPr>
          <w:rFonts w:ascii="Verdana" w:hAnsi="Verdana"/>
          <w:b/>
          <w:bCs/>
          <w:lang w:val="en-GB"/>
        </w:rPr>
      </w:pPr>
      <w:r w:rsidRPr="00CA61EF">
        <w:rPr>
          <w:rFonts w:ascii="Verdana" w:hAnsi="Verdana"/>
          <w:b/>
          <w:bCs/>
          <w:lang w:val="en-GB"/>
        </w:rPr>
        <w:t>What are some examples of cloud computing?</w:t>
      </w:r>
    </w:p>
    <w:p w14:paraId="1E06B5B9" w14:textId="77777777" w:rsidR="00CA61EF" w:rsidRPr="00CA61EF" w:rsidRDefault="00CA61EF" w:rsidP="00CA61EF">
      <w:pPr>
        <w:jc w:val="both"/>
        <w:rPr>
          <w:rFonts w:ascii="Verdana" w:hAnsi="Verdana"/>
          <w:lang w:val="en-GB"/>
        </w:rPr>
      </w:pPr>
      <w:r w:rsidRPr="00CA61EF">
        <w:rPr>
          <w:rFonts w:ascii="Verdana" w:hAnsi="Verdana"/>
          <w:lang w:val="en-GB"/>
        </w:rPr>
        <w:t>Cloud computing has evolved and diversified into a wide array of offerings and capabilities designed to suit almost any conceivable business need. Examples of cloud computing capabilities and diversity include the following:</w:t>
      </w:r>
    </w:p>
    <w:p w14:paraId="02762CA3" w14:textId="77777777" w:rsidR="00CA61EF" w:rsidRPr="00CA61EF" w:rsidRDefault="00CA61EF" w:rsidP="008E257A">
      <w:pPr>
        <w:numPr>
          <w:ilvl w:val="0"/>
          <w:numId w:val="7"/>
        </w:numPr>
        <w:jc w:val="both"/>
        <w:rPr>
          <w:rFonts w:ascii="Verdana" w:hAnsi="Verdana"/>
          <w:lang w:val="en-GB"/>
        </w:rPr>
      </w:pPr>
      <w:r w:rsidRPr="00CA61EF">
        <w:rPr>
          <w:rFonts w:ascii="Verdana" w:hAnsi="Verdana"/>
          <w:b/>
          <w:bCs/>
          <w:lang w:val="en-GB"/>
        </w:rPr>
        <w:t>Google Docs, Microsoft 365. </w:t>
      </w:r>
      <w:r w:rsidRPr="00CA61EF">
        <w:rPr>
          <w:rFonts w:ascii="Verdana" w:hAnsi="Verdana"/>
          <w:lang w:val="en-GB"/>
        </w:rPr>
        <w:t>Users can access </w:t>
      </w:r>
      <w:hyperlink r:id="rId49" w:history="1">
        <w:r w:rsidRPr="00CA61EF">
          <w:rPr>
            <w:rStyle w:val="Hyperlink"/>
            <w:rFonts w:ascii="Verdana" w:hAnsi="Verdana"/>
            <w:lang w:val="en-GB"/>
          </w:rPr>
          <w:t>Google Docs</w:t>
        </w:r>
      </w:hyperlink>
      <w:r w:rsidRPr="00CA61EF">
        <w:rPr>
          <w:rFonts w:ascii="Verdana" w:hAnsi="Verdana"/>
          <w:lang w:val="en-GB"/>
        </w:rPr>
        <w:t> and Microsoft 365 via the internet. Users can be more productive because they can access work presentations and spreadsheets stored in the cloud anytime from anywhere on any device.</w:t>
      </w:r>
    </w:p>
    <w:p w14:paraId="0A9B260F" w14:textId="77777777" w:rsidR="00CA61EF" w:rsidRPr="00CA61EF" w:rsidRDefault="00CA61EF" w:rsidP="008E257A">
      <w:pPr>
        <w:numPr>
          <w:ilvl w:val="0"/>
          <w:numId w:val="7"/>
        </w:numPr>
        <w:jc w:val="both"/>
        <w:rPr>
          <w:rFonts w:ascii="Verdana" w:hAnsi="Verdana"/>
          <w:lang w:val="en-GB"/>
        </w:rPr>
      </w:pPr>
      <w:r w:rsidRPr="00CA61EF">
        <w:rPr>
          <w:rFonts w:ascii="Verdana" w:hAnsi="Verdana"/>
          <w:b/>
          <w:bCs/>
          <w:lang w:val="en-GB"/>
        </w:rPr>
        <w:t>Email, Calendar, Skype, WhatsApp. </w:t>
      </w:r>
      <w:r w:rsidRPr="00CA61EF">
        <w:rPr>
          <w:rFonts w:ascii="Verdana" w:hAnsi="Verdana"/>
          <w:lang w:val="en-GB"/>
        </w:rPr>
        <w:t>Emails, calendars, Skype and </w:t>
      </w:r>
      <w:hyperlink r:id="rId50" w:history="1">
        <w:r w:rsidRPr="00CA61EF">
          <w:rPr>
            <w:rStyle w:val="Hyperlink"/>
            <w:rFonts w:ascii="Verdana" w:hAnsi="Verdana"/>
            <w:lang w:val="en-GB"/>
          </w:rPr>
          <w:t>WhatsApp</w:t>
        </w:r>
      </w:hyperlink>
      <w:r w:rsidRPr="00CA61EF">
        <w:rPr>
          <w:rFonts w:ascii="Verdana" w:hAnsi="Verdana"/>
          <w:lang w:val="en-GB"/>
        </w:rPr>
        <w:t> take advantage of the cloud's ability to provide users with access to data remotely so they can examine their data on any device, whenever and wherever they want.</w:t>
      </w:r>
    </w:p>
    <w:p w14:paraId="7D0FD3CE" w14:textId="77777777" w:rsidR="00CA61EF" w:rsidRPr="00CA61EF" w:rsidRDefault="00CA61EF" w:rsidP="008E257A">
      <w:pPr>
        <w:numPr>
          <w:ilvl w:val="0"/>
          <w:numId w:val="7"/>
        </w:numPr>
        <w:jc w:val="both"/>
        <w:rPr>
          <w:rFonts w:ascii="Verdana" w:hAnsi="Verdana"/>
          <w:lang w:val="en-GB"/>
        </w:rPr>
      </w:pPr>
      <w:r w:rsidRPr="00CA61EF">
        <w:rPr>
          <w:rFonts w:ascii="Verdana" w:hAnsi="Verdana"/>
          <w:b/>
          <w:bCs/>
          <w:lang w:val="en-GB"/>
        </w:rPr>
        <w:t>Zoom.</w:t>
      </w:r>
      <w:r w:rsidRPr="00CA61EF">
        <w:rPr>
          <w:rFonts w:ascii="Verdana" w:hAnsi="Verdana"/>
          <w:lang w:val="en-GB"/>
        </w:rPr>
        <w:t> Zoom is a cloud-based software platform for video and audio conferencing that records meetings and saves them to the cloud, letting users access them anywhere and at any time. Another common communication and collaboration platform is Microsoft Teams.</w:t>
      </w:r>
    </w:p>
    <w:p w14:paraId="633D8C2C" w14:textId="77777777" w:rsidR="00CA61EF" w:rsidRPr="00CA61EF" w:rsidRDefault="00CA61EF" w:rsidP="008E257A">
      <w:pPr>
        <w:numPr>
          <w:ilvl w:val="0"/>
          <w:numId w:val="7"/>
        </w:numPr>
        <w:jc w:val="both"/>
        <w:rPr>
          <w:rFonts w:ascii="Verdana" w:hAnsi="Verdana"/>
          <w:lang w:val="en-GB"/>
        </w:rPr>
      </w:pPr>
      <w:r w:rsidRPr="00CA61EF">
        <w:rPr>
          <w:rFonts w:ascii="Verdana" w:hAnsi="Verdana"/>
          <w:b/>
          <w:bCs/>
          <w:lang w:val="en-GB"/>
        </w:rPr>
        <w:t>AWS Lambda. </w:t>
      </w:r>
      <w:hyperlink r:id="rId51" w:history="1">
        <w:r w:rsidRPr="00CA61EF">
          <w:rPr>
            <w:rStyle w:val="Hyperlink"/>
            <w:rFonts w:ascii="Verdana" w:hAnsi="Verdana"/>
            <w:lang w:val="en-GB"/>
          </w:rPr>
          <w:t>Lambda</w:t>
        </w:r>
      </w:hyperlink>
      <w:r w:rsidRPr="00CA61EF">
        <w:rPr>
          <w:rFonts w:ascii="Verdana" w:hAnsi="Verdana"/>
          <w:lang w:val="en-GB"/>
        </w:rPr>
        <w:t> lets developers run code for applications or back-end services without having to provision or manage servers. The pay-as-you-go model constantly scales with an organization to accommodate real-time changes in data usage and data storage. Other examples of major cloud providers that also support </w:t>
      </w:r>
      <w:hyperlink r:id="rId52" w:history="1">
        <w:r w:rsidRPr="00CA61EF">
          <w:rPr>
            <w:rStyle w:val="Hyperlink"/>
            <w:rFonts w:ascii="Verdana" w:hAnsi="Verdana"/>
            <w:lang w:val="en-GB"/>
          </w:rPr>
          <w:t>serverless computing</w:t>
        </w:r>
      </w:hyperlink>
      <w:r w:rsidRPr="00CA61EF">
        <w:rPr>
          <w:rFonts w:ascii="Verdana" w:hAnsi="Verdana"/>
          <w:lang w:val="en-GB"/>
        </w:rPr>
        <w:t> capabilities include Google Cloud Functions and </w:t>
      </w:r>
      <w:hyperlink r:id="rId53" w:history="1">
        <w:r w:rsidRPr="00CA61EF">
          <w:rPr>
            <w:rStyle w:val="Hyperlink"/>
            <w:rFonts w:ascii="Verdana" w:hAnsi="Verdana"/>
            <w:lang w:val="en-GB"/>
          </w:rPr>
          <w:t>Microsoft Azure Functions</w:t>
        </w:r>
      </w:hyperlink>
      <w:r w:rsidRPr="00CA61EF">
        <w:rPr>
          <w:rFonts w:ascii="Verdana" w:hAnsi="Verdana"/>
          <w:lang w:val="en-GB"/>
        </w:rPr>
        <w:t>.</w:t>
      </w:r>
    </w:p>
    <w:p w14:paraId="4B3758C3" w14:textId="77777777" w:rsidR="00CA61EF" w:rsidRPr="00CA61EF" w:rsidRDefault="00CA61EF" w:rsidP="008E257A">
      <w:pPr>
        <w:numPr>
          <w:ilvl w:val="0"/>
          <w:numId w:val="7"/>
        </w:numPr>
        <w:jc w:val="both"/>
        <w:rPr>
          <w:rFonts w:ascii="Verdana" w:hAnsi="Verdana"/>
          <w:lang w:val="en-GB"/>
        </w:rPr>
      </w:pPr>
      <w:r w:rsidRPr="00CA61EF">
        <w:rPr>
          <w:rFonts w:ascii="Verdana" w:hAnsi="Verdana"/>
          <w:b/>
          <w:bCs/>
          <w:lang w:val="en-GB"/>
        </w:rPr>
        <w:t>Salesforce.</w:t>
      </w:r>
      <w:r w:rsidRPr="00CA61EF">
        <w:rPr>
          <w:rFonts w:ascii="Verdana" w:hAnsi="Verdana"/>
          <w:lang w:val="en-GB"/>
        </w:rPr>
        <w:t> </w:t>
      </w:r>
      <w:hyperlink r:id="rId54" w:history="1">
        <w:r w:rsidRPr="00CA61EF">
          <w:rPr>
            <w:rStyle w:val="Hyperlink"/>
            <w:rFonts w:ascii="Verdana" w:hAnsi="Verdana"/>
            <w:lang w:val="en-GB"/>
          </w:rPr>
          <w:t>Salesforce</w:t>
        </w:r>
      </w:hyperlink>
      <w:r w:rsidRPr="00CA61EF">
        <w:rPr>
          <w:rFonts w:ascii="Verdana" w:hAnsi="Verdana"/>
          <w:lang w:val="en-GB"/>
        </w:rPr>
        <w:t> is a cloud-centric </w:t>
      </w:r>
      <w:hyperlink r:id="rId55" w:history="1">
        <w:r w:rsidRPr="00CA61EF">
          <w:rPr>
            <w:rStyle w:val="Hyperlink"/>
            <w:rFonts w:ascii="Verdana" w:hAnsi="Verdana"/>
            <w:lang w:val="en-GB"/>
          </w:rPr>
          <w:t>customer relationship management</w:t>
        </w:r>
      </w:hyperlink>
      <w:r w:rsidRPr="00CA61EF">
        <w:rPr>
          <w:rFonts w:ascii="Verdana" w:hAnsi="Verdana"/>
          <w:lang w:val="en-GB"/>
        </w:rPr>
        <w:t> platform designed to assist businesses in overseeing their sales, marketing and customer service operations.</w:t>
      </w:r>
    </w:p>
    <w:p w14:paraId="25551672" w14:textId="77777777" w:rsidR="00CA61EF" w:rsidRPr="00CA61EF" w:rsidRDefault="00CA61EF" w:rsidP="00CA61EF">
      <w:pPr>
        <w:jc w:val="both"/>
        <w:rPr>
          <w:rFonts w:ascii="Verdana" w:hAnsi="Verdana"/>
          <w:b/>
          <w:bCs/>
          <w:lang w:val="en-GB"/>
        </w:rPr>
      </w:pPr>
      <w:r w:rsidRPr="00CA61EF">
        <w:rPr>
          <w:rFonts w:ascii="Verdana" w:hAnsi="Verdana"/>
          <w:b/>
          <w:bCs/>
          <w:lang w:val="en-GB"/>
        </w:rPr>
        <w:t>Cloud computing use cases</w:t>
      </w:r>
    </w:p>
    <w:p w14:paraId="4C4AD294" w14:textId="77777777" w:rsidR="00CA61EF" w:rsidRPr="00CA61EF" w:rsidRDefault="00CA61EF" w:rsidP="00CA61EF">
      <w:pPr>
        <w:jc w:val="both"/>
        <w:rPr>
          <w:rFonts w:ascii="Verdana" w:hAnsi="Verdana"/>
          <w:lang w:val="en-GB"/>
        </w:rPr>
      </w:pPr>
      <w:r w:rsidRPr="00CA61EF">
        <w:rPr>
          <w:rFonts w:ascii="Verdana" w:hAnsi="Verdana"/>
          <w:lang w:val="en-GB"/>
        </w:rPr>
        <w:t xml:space="preserve">How is the cloud </w:t>
      </w:r>
      <w:proofErr w:type="gramStart"/>
      <w:r w:rsidRPr="00CA61EF">
        <w:rPr>
          <w:rFonts w:ascii="Verdana" w:hAnsi="Verdana"/>
          <w:lang w:val="en-GB"/>
        </w:rPr>
        <w:t>actually used</w:t>
      </w:r>
      <w:proofErr w:type="gramEnd"/>
      <w:r w:rsidRPr="00CA61EF">
        <w:rPr>
          <w:rFonts w:ascii="Verdana" w:hAnsi="Verdana"/>
          <w:lang w:val="en-GB"/>
        </w:rPr>
        <w:t>? The myriad services and capabilities found in modern public clouds have been applied across countless use cases, such as the following:</w:t>
      </w:r>
    </w:p>
    <w:p w14:paraId="6D7D5653" w14:textId="77777777" w:rsidR="00CA61EF" w:rsidRPr="00CA61EF" w:rsidRDefault="00CA61EF" w:rsidP="008E257A">
      <w:pPr>
        <w:numPr>
          <w:ilvl w:val="0"/>
          <w:numId w:val="8"/>
        </w:numPr>
        <w:jc w:val="both"/>
        <w:rPr>
          <w:rFonts w:ascii="Verdana" w:hAnsi="Verdana"/>
          <w:lang w:val="en-GB"/>
        </w:rPr>
      </w:pPr>
      <w:r w:rsidRPr="00CA61EF">
        <w:rPr>
          <w:rFonts w:ascii="Verdana" w:hAnsi="Verdana"/>
          <w:b/>
          <w:bCs/>
          <w:lang w:val="en-GB"/>
        </w:rPr>
        <w:t>Testing and development.</w:t>
      </w:r>
      <w:r w:rsidRPr="00CA61EF">
        <w:rPr>
          <w:rFonts w:ascii="Verdana" w:hAnsi="Verdana"/>
          <w:lang w:val="en-GB"/>
        </w:rPr>
        <w:t> Ready-made, tailored environments can expedite timelines and milestones.</w:t>
      </w:r>
    </w:p>
    <w:p w14:paraId="7C6590D4" w14:textId="77777777" w:rsidR="00CA61EF" w:rsidRPr="00CA61EF" w:rsidRDefault="00CA61EF" w:rsidP="008E257A">
      <w:pPr>
        <w:numPr>
          <w:ilvl w:val="0"/>
          <w:numId w:val="8"/>
        </w:numPr>
        <w:jc w:val="both"/>
        <w:rPr>
          <w:rFonts w:ascii="Verdana" w:hAnsi="Verdana"/>
          <w:lang w:val="en-GB"/>
        </w:rPr>
      </w:pPr>
      <w:r w:rsidRPr="00CA61EF">
        <w:rPr>
          <w:rFonts w:ascii="Verdana" w:hAnsi="Verdana"/>
          <w:b/>
          <w:bCs/>
          <w:lang w:val="en-GB"/>
        </w:rPr>
        <w:t>Production workload hosting.</w:t>
      </w:r>
      <w:r w:rsidRPr="00CA61EF">
        <w:rPr>
          <w:rFonts w:ascii="Verdana" w:hAnsi="Verdana"/>
          <w:lang w:val="en-GB"/>
        </w:rPr>
        <w:t> Organizations are using the public cloud to host live production workloads. This requires careful design and architecture of cloud resources and services needed to create an adequate operational environment for the workload and its required level of resilience.</w:t>
      </w:r>
    </w:p>
    <w:p w14:paraId="5F721DC2" w14:textId="77777777" w:rsidR="00CA61EF" w:rsidRPr="00CA61EF" w:rsidRDefault="00CA61EF" w:rsidP="008E257A">
      <w:pPr>
        <w:numPr>
          <w:ilvl w:val="0"/>
          <w:numId w:val="8"/>
        </w:numPr>
        <w:jc w:val="both"/>
        <w:rPr>
          <w:rFonts w:ascii="Verdana" w:hAnsi="Verdana"/>
          <w:lang w:val="en-GB"/>
        </w:rPr>
      </w:pPr>
      <w:r w:rsidRPr="00CA61EF">
        <w:rPr>
          <w:rFonts w:ascii="Verdana" w:hAnsi="Verdana"/>
          <w:b/>
          <w:bCs/>
          <w:lang w:val="en-GB"/>
        </w:rPr>
        <w:t>Big data analytics.</w:t>
      </w:r>
      <w:r w:rsidRPr="00CA61EF">
        <w:rPr>
          <w:rFonts w:ascii="Verdana" w:hAnsi="Verdana"/>
          <w:lang w:val="en-GB"/>
        </w:rPr>
        <w:t xml:space="preserve"> Remote data </w:t>
      </w:r>
      <w:proofErr w:type="spellStart"/>
      <w:r w:rsidRPr="00CA61EF">
        <w:rPr>
          <w:rFonts w:ascii="Verdana" w:hAnsi="Verdana"/>
          <w:lang w:val="en-GB"/>
        </w:rPr>
        <w:t>centers</w:t>
      </w:r>
      <w:proofErr w:type="spellEnd"/>
      <w:r w:rsidRPr="00CA61EF">
        <w:rPr>
          <w:rFonts w:ascii="Verdana" w:hAnsi="Verdana"/>
          <w:lang w:val="en-GB"/>
        </w:rPr>
        <w:t xml:space="preserve"> through cloud storage are flexible and scalable and can provide valuable data-driven insights. Major cloud providers offer services tailored to </w:t>
      </w:r>
      <w:hyperlink r:id="rId56" w:history="1">
        <w:r w:rsidRPr="00CA61EF">
          <w:rPr>
            <w:rStyle w:val="Hyperlink"/>
            <w:rFonts w:ascii="Verdana" w:hAnsi="Verdana"/>
            <w:lang w:val="en-GB"/>
          </w:rPr>
          <w:t>big data analytics</w:t>
        </w:r>
      </w:hyperlink>
      <w:r w:rsidRPr="00CA61EF">
        <w:rPr>
          <w:rFonts w:ascii="Verdana" w:hAnsi="Verdana"/>
          <w:lang w:val="en-GB"/>
        </w:rPr>
        <w:t xml:space="preserve"> and projects, such as Amazon EMR and Google Cloud </w:t>
      </w:r>
      <w:proofErr w:type="spellStart"/>
      <w:r w:rsidRPr="00CA61EF">
        <w:rPr>
          <w:rFonts w:ascii="Verdana" w:hAnsi="Verdana"/>
          <w:lang w:val="en-GB"/>
        </w:rPr>
        <w:t>Dataproc</w:t>
      </w:r>
      <w:proofErr w:type="spellEnd"/>
      <w:r w:rsidRPr="00CA61EF">
        <w:rPr>
          <w:rFonts w:ascii="Verdana" w:hAnsi="Verdana"/>
          <w:lang w:val="en-GB"/>
        </w:rPr>
        <w:t>.</w:t>
      </w:r>
    </w:p>
    <w:p w14:paraId="37EC8859" w14:textId="77777777" w:rsidR="00CA61EF" w:rsidRPr="00CA61EF" w:rsidRDefault="00CA61EF" w:rsidP="008E257A">
      <w:pPr>
        <w:numPr>
          <w:ilvl w:val="0"/>
          <w:numId w:val="8"/>
        </w:numPr>
        <w:jc w:val="both"/>
        <w:rPr>
          <w:rFonts w:ascii="Verdana" w:hAnsi="Verdana"/>
          <w:lang w:val="en-GB"/>
        </w:rPr>
      </w:pPr>
      <w:r w:rsidRPr="00CA61EF">
        <w:rPr>
          <w:rFonts w:ascii="Verdana" w:hAnsi="Verdana"/>
          <w:b/>
          <w:bCs/>
          <w:lang w:val="en-GB"/>
        </w:rPr>
        <w:t>IaaS.</w:t>
      </w:r>
      <w:r w:rsidRPr="00CA61EF">
        <w:rPr>
          <w:rFonts w:ascii="Verdana" w:hAnsi="Verdana"/>
          <w:lang w:val="en-GB"/>
        </w:rPr>
        <w:t> IaaS lets companies host IT infrastructures and access compute, storage and network capabilities in a scalable manner. Pay-as-you-go subscription models are cost-effective, as they can help companies save on upfront IT costs.</w:t>
      </w:r>
    </w:p>
    <w:p w14:paraId="08379541" w14:textId="77777777" w:rsidR="00CA61EF" w:rsidRPr="00CA61EF" w:rsidRDefault="00CA61EF" w:rsidP="008E257A">
      <w:pPr>
        <w:numPr>
          <w:ilvl w:val="0"/>
          <w:numId w:val="8"/>
        </w:numPr>
        <w:jc w:val="both"/>
        <w:rPr>
          <w:rFonts w:ascii="Verdana" w:hAnsi="Verdana"/>
          <w:lang w:val="en-GB"/>
        </w:rPr>
      </w:pPr>
      <w:r w:rsidRPr="00CA61EF">
        <w:rPr>
          <w:rFonts w:ascii="Verdana" w:hAnsi="Verdana"/>
          <w:b/>
          <w:bCs/>
          <w:lang w:val="en-GB"/>
        </w:rPr>
        <w:t>PaaS.</w:t>
      </w:r>
      <w:r w:rsidRPr="00CA61EF">
        <w:rPr>
          <w:rFonts w:ascii="Verdana" w:hAnsi="Verdana"/>
          <w:lang w:val="en-GB"/>
        </w:rPr>
        <w:t> PaaS can help companies develop, run and manage applications more easily and flexibly, at a lower cost than maintaining a platform on premises. PaaS services can also increase the development speed for applications and enable higher-level programming.</w:t>
      </w:r>
    </w:p>
    <w:p w14:paraId="576586B3" w14:textId="77777777" w:rsidR="00CA61EF" w:rsidRPr="00CA61EF" w:rsidRDefault="00CA61EF" w:rsidP="008E257A">
      <w:pPr>
        <w:numPr>
          <w:ilvl w:val="0"/>
          <w:numId w:val="8"/>
        </w:numPr>
        <w:jc w:val="both"/>
        <w:rPr>
          <w:rFonts w:ascii="Verdana" w:hAnsi="Verdana"/>
          <w:lang w:val="en-GB"/>
        </w:rPr>
      </w:pPr>
      <w:r w:rsidRPr="00CA61EF">
        <w:rPr>
          <w:rFonts w:ascii="Verdana" w:hAnsi="Verdana"/>
          <w:b/>
          <w:bCs/>
          <w:lang w:val="en-GB"/>
        </w:rPr>
        <w:t>Hybrid cloud.</w:t>
      </w:r>
      <w:r w:rsidRPr="00CA61EF">
        <w:rPr>
          <w:rFonts w:ascii="Verdana" w:hAnsi="Verdana"/>
          <w:lang w:val="en-GB"/>
        </w:rPr>
        <w:t> Organizations have the option to use the appropriate cloud -- private or public -- for different workloads and applications to optimize cost and efficiency according to the circumstance.</w:t>
      </w:r>
    </w:p>
    <w:p w14:paraId="6CED61AF" w14:textId="77777777" w:rsidR="00CA61EF" w:rsidRPr="00CA61EF" w:rsidRDefault="00CA61EF" w:rsidP="008E257A">
      <w:pPr>
        <w:numPr>
          <w:ilvl w:val="0"/>
          <w:numId w:val="8"/>
        </w:numPr>
        <w:jc w:val="both"/>
        <w:rPr>
          <w:rFonts w:ascii="Verdana" w:hAnsi="Verdana"/>
          <w:lang w:val="en-GB"/>
        </w:rPr>
      </w:pPr>
      <w:r w:rsidRPr="00CA61EF">
        <w:rPr>
          <w:rFonts w:ascii="Verdana" w:hAnsi="Verdana"/>
          <w:b/>
          <w:bCs/>
          <w:lang w:val="en-GB"/>
        </w:rPr>
        <w:t>Multi-cloud.</w:t>
      </w:r>
      <w:r w:rsidRPr="00CA61EF">
        <w:rPr>
          <w:rFonts w:ascii="Verdana" w:hAnsi="Verdana"/>
          <w:lang w:val="en-GB"/>
        </w:rPr>
        <w:t> Using multiple different cloud services from separate cloud providers can help subscribers find the best cloud service fit for diverse workloads with specific requirements.</w:t>
      </w:r>
    </w:p>
    <w:p w14:paraId="69C95C8D" w14:textId="77777777" w:rsidR="00CA61EF" w:rsidRPr="00CA61EF" w:rsidRDefault="00CA61EF" w:rsidP="008E257A">
      <w:pPr>
        <w:numPr>
          <w:ilvl w:val="0"/>
          <w:numId w:val="8"/>
        </w:numPr>
        <w:jc w:val="both"/>
        <w:rPr>
          <w:rFonts w:ascii="Verdana" w:hAnsi="Verdana"/>
          <w:lang w:val="en-GB"/>
        </w:rPr>
      </w:pPr>
      <w:r w:rsidRPr="00CA61EF">
        <w:rPr>
          <w:rFonts w:ascii="Verdana" w:hAnsi="Verdana"/>
          <w:b/>
          <w:bCs/>
          <w:lang w:val="en-GB"/>
        </w:rPr>
        <w:t>Storage.</w:t>
      </w:r>
      <w:r w:rsidRPr="00CA61EF">
        <w:rPr>
          <w:rFonts w:ascii="Verdana" w:hAnsi="Verdana"/>
          <w:lang w:val="en-GB"/>
        </w:rPr>
        <w:t xml:space="preserve"> Large amounts of data can be stored remotely and accessed easily. Clients only </w:t>
      </w:r>
      <w:proofErr w:type="gramStart"/>
      <w:r w:rsidRPr="00CA61EF">
        <w:rPr>
          <w:rFonts w:ascii="Verdana" w:hAnsi="Verdana"/>
          <w:lang w:val="en-GB"/>
        </w:rPr>
        <w:t>have to</w:t>
      </w:r>
      <w:proofErr w:type="gramEnd"/>
      <w:r w:rsidRPr="00CA61EF">
        <w:rPr>
          <w:rFonts w:ascii="Verdana" w:hAnsi="Verdana"/>
          <w:lang w:val="en-GB"/>
        </w:rPr>
        <w:t xml:space="preserve"> pay for storage that they actually use.</w:t>
      </w:r>
    </w:p>
    <w:p w14:paraId="6CF06F4D" w14:textId="77777777" w:rsidR="00CA61EF" w:rsidRPr="00CA61EF" w:rsidRDefault="00CA61EF" w:rsidP="008E257A">
      <w:pPr>
        <w:numPr>
          <w:ilvl w:val="0"/>
          <w:numId w:val="8"/>
        </w:numPr>
        <w:jc w:val="both"/>
        <w:rPr>
          <w:rFonts w:ascii="Verdana" w:hAnsi="Verdana"/>
          <w:lang w:val="en-GB"/>
        </w:rPr>
      </w:pPr>
      <w:r w:rsidRPr="00CA61EF">
        <w:rPr>
          <w:rFonts w:ascii="Verdana" w:hAnsi="Verdana"/>
          <w:b/>
          <w:bCs/>
          <w:lang w:val="en-GB"/>
        </w:rPr>
        <w:t>Disaster recovery.</w:t>
      </w:r>
      <w:r w:rsidRPr="00CA61EF">
        <w:rPr>
          <w:rFonts w:ascii="Verdana" w:hAnsi="Verdana"/>
          <w:lang w:val="en-GB"/>
        </w:rPr>
        <w:t> Cloud offers faster recovery than traditional on-premises </w:t>
      </w:r>
      <w:hyperlink r:id="rId57" w:history="1">
        <w:r w:rsidRPr="00CA61EF">
          <w:rPr>
            <w:rStyle w:val="Hyperlink"/>
            <w:rFonts w:ascii="Verdana" w:hAnsi="Verdana"/>
            <w:lang w:val="en-GB"/>
          </w:rPr>
          <w:t>DR</w:t>
        </w:r>
      </w:hyperlink>
      <w:r w:rsidRPr="00CA61EF">
        <w:rPr>
          <w:rFonts w:ascii="Verdana" w:hAnsi="Verdana"/>
          <w:lang w:val="en-GB"/>
        </w:rPr>
        <w:t>. Furthermore, it's offered at lower costs.</w:t>
      </w:r>
    </w:p>
    <w:p w14:paraId="5EEAD442" w14:textId="77777777" w:rsidR="00CA61EF" w:rsidRPr="00CA61EF" w:rsidRDefault="00CA61EF" w:rsidP="008E257A">
      <w:pPr>
        <w:numPr>
          <w:ilvl w:val="0"/>
          <w:numId w:val="8"/>
        </w:numPr>
        <w:jc w:val="both"/>
        <w:rPr>
          <w:rFonts w:ascii="Verdana" w:hAnsi="Verdana"/>
          <w:lang w:val="en-GB"/>
        </w:rPr>
      </w:pPr>
      <w:r w:rsidRPr="00CA61EF">
        <w:rPr>
          <w:rFonts w:ascii="Verdana" w:hAnsi="Verdana"/>
          <w:b/>
          <w:bCs/>
          <w:lang w:val="en-GB"/>
        </w:rPr>
        <w:t>Data backup.</w:t>
      </w:r>
      <w:r w:rsidRPr="00CA61EF">
        <w:rPr>
          <w:rFonts w:ascii="Verdana" w:hAnsi="Verdana"/>
          <w:lang w:val="en-GB"/>
        </w:rPr>
        <w:t> Cloud backup options are generally easier to use. Users don't have to worry about availability and computing capacity, and the cloud provider manages data security.</w:t>
      </w:r>
    </w:p>
    <w:p w14:paraId="71DDC868" w14:textId="77777777" w:rsidR="00CA61EF" w:rsidRPr="00CA61EF" w:rsidRDefault="00CA61EF" w:rsidP="008E257A">
      <w:pPr>
        <w:numPr>
          <w:ilvl w:val="0"/>
          <w:numId w:val="8"/>
        </w:numPr>
        <w:jc w:val="both"/>
        <w:rPr>
          <w:rFonts w:ascii="Verdana" w:hAnsi="Verdana"/>
          <w:lang w:val="en-GB"/>
        </w:rPr>
      </w:pPr>
      <w:r w:rsidRPr="00CA61EF">
        <w:rPr>
          <w:rFonts w:ascii="Verdana" w:hAnsi="Verdana"/>
          <w:b/>
          <w:bCs/>
          <w:lang w:val="en-GB"/>
        </w:rPr>
        <w:t>Artificial intelligence as a service.</w:t>
      </w:r>
      <w:r w:rsidRPr="00CA61EF">
        <w:rPr>
          <w:rFonts w:ascii="Verdana" w:hAnsi="Verdana"/>
          <w:lang w:val="en-GB"/>
        </w:rPr>
        <w:t> Cloud computing lets individuals without formal knowledge or expertise in data sciences reap the benefits of </w:t>
      </w:r>
      <w:proofErr w:type="spellStart"/>
      <w:r w:rsidR="00000000">
        <w:fldChar w:fldCharType="begin"/>
      </w:r>
      <w:r w:rsidR="00000000">
        <w:instrText>HYPERLINK "https://www.techtarget.com/searchenterpriseai/definition/Artificial-Intelligence-as-a-Service-AIaaS"</w:instrText>
      </w:r>
      <w:r w:rsidR="00000000">
        <w:fldChar w:fldCharType="separate"/>
      </w:r>
      <w:r w:rsidRPr="00CA61EF">
        <w:rPr>
          <w:rStyle w:val="Hyperlink"/>
          <w:rFonts w:ascii="Verdana" w:hAnsi="Verdana"/>
          <w:lang w:val="en-GB"/>
        </w:rPr>
        <w:t>AIaaS</w:t>
      </w:r>
      <w:proofErr w:type="spellEnd"/>
      <w:r w:rsidR="00000000">
        <w:rPr>
          <w:rStyle w:val="Hyperlink"/>
          <w:rFonts w:ascii="Verdana" w:hAnsi="Verdana"/>
          <w:lang w:val="en-GB"/>
        </w:rPr>
        <w:fldChar w:fldCharType="end"/>
      </w:r>
      <w:r w:rsidRPr="00CA61EF">
        <w:rPr>
          <w:rFonts w:ascii="Verdana" w:hAnsi="Verdana"/>
          <w:lang w:val="en-GB"/>
        </w:rPr>
        <w:t>. For example, a web developer might create a </w:t>
      </w:r>
      <w:hyperlink r:id="rId58" w:history="1">
        <w:r w:rsidRPr="00CA61EF">
          <w:rPr>
            <w:rStyle w:val="Hyperlink"/>
            <w:rFonts w:ascii="Verdana" w:hAnsi="Verdana"/>
            <w:lang w:val="en-GB"/>
          </w:rPr>
          <w:t>facial recognition</w:t>
        </w:r>
      </w:hyperlink>
      <w:r w:rsidRPr="00CA61EF">
        <w:rPr>
          <w:rFonts w:ascii="Verdana" w:hAnsi="Verdana"/>
          <w:lang w:val="en-GB"/>
        </w:rPr>
        <w:t> app with their web development skills. AI is available as a service in the cloud and accessible via the API. This lets users automate routine tasks, saving time and personnel costs. Businesses can also enhance decision-making by using AI to predict outcomes based on historical datasets.</w:t>
      </w:r>
    </w:p>
    <w:p w14:paraId="645E3537" w14:textId="77777777" w:rsidR="00CA61EF" w:rsidRPr="00CA61EF" w:rsidRDefault="00CA61EF" w:rsidP="008E257A">
      <w:pPr>
        <w:numPr>
          <w:ilvl w:val="0"/>
          <w:numId w:val="8"/>
        </w:numPr>
        <w:jc w:val="both"/>
        <w:rPr>
          <w:rFonts w:ascii="Verdana" w:hAnsi="Verdana"/>
          <w:lang w:val="en-GB"/>
        </w:rPr>
      </w:pPr>
      <w:r w:rsidRPr="00CA61EF">
        <w:rPr>
          <w:rFonts w:ascii="Verdana" w:hAnsi="Verdana"/>
          <w:b/>
          <w:bCs/>
          <w:lang w:val="en-GB"/>
        </w:rPr>
        <w:t>Internet of things.</w:t>
      </w:r>
      <w:r w:rsidRPr="00CA61EF">
        <w:rPr>
          <w:rFonts w:ascii="Verdana" w:hAnsi="Verdana"/>
          <w:lang w:val="en-GB"/>
        </w:rPr>
        <w:t> Cloud computing simplifies the processing and management of data from </w:t>
      </w:r>
      <w:hyperlink r:id="rId59" w:history="1">
        <w:r w:rsidRPr="00CA61EF">
          <w:rPr>
            <w:rStyle w:val="Hyperlink"/>
            <w:rFonts w:ascii="Verdana" w:hAnsi="Verdana"/>
            <w:lang w:val="en-GB"/>
          </w:rPr>
          <w:t>IoT</w:t>
        </w:r>
      </w:hyperlink>
      <w:r w:rsidRPr="00CA61EF">
        <w:rPr>
          <w:rFonts w:ascii="Verdana" w:hAnsi="Verdana"/>
          <w:lang w:val="en-GB"/>
        </w:rPr>
        <w:t> devices. Cloud platforms offer the scalability and processing capacity required to handle the enormous amounts of data produced by IoT devices, facilitating real-time analytics and decision-making. For example, an IoT device system such as Google Nest or Amazon Alexa can collect data on how much energy is used inside a </w:t>
      </w:r>
      <w:hyperlink r:id="rId60" w:history="1">
        <w:r w:rsidRPr="00CA61EF">
          <w:rPr>
            <w:rStyle w:val="Hyperlink"/>
            <w:rFonts w:ascii="Verdana" w:hAnsi="Verdana"/>
            <w:lang w:val="en-GB"/>
          </w:rPr>
          <w:t>smart home</w:t>
        </w:r>
      </w:hyperlink>
      <w:r w:rsidRPr="00CA61EF">
        <w:rPr>
          <w:rFonts w:ascii="Verdana" w:hAnsi="Verdana"/>
          <w:lang w:val="en-GB"/>
        </w:rPr>
        <w:t xml:space="preserve">. The device can then use cloud computing to </w:t>
      </w:r>
      <w:proofErr w:type="spellStart"/>
      <w:r w:rsidRPr="00CA61EF">
        <w:rPr>
          <w:rFonts w:ascii="Verdana" w:hAnsi="Verdana"/>
          <w:lang w:val="en-GB"/>
        </w:rPr>
        <w:t>analyze</w:t>
      </w:r>
      <w:proofErr w:type="spellEnd"/>
      <w:r w:rsidRPr="00CA61EF">
        <w:rPr>
          <w:rFonts w:ascii="Verdana" w:hAnsi="Verdana"/>
          <w:lang w:val="en-GB"/>
        </w:rPr>
        <w:t xml:space="preserve"> the gathered data and make recommendations to the homeowner on how to reduce energy consumption.</w:t>
      </w:r>
    </w:p>
    <w:p w14:paraId="0D2C6D81" w14:textId="77777777" w:rsidR="00CA61EF" w:rsidRPr="00CA61EF" w:rsidRDefault="00CA61EF" w:rsidP="00CA61EF">
      <w:pPr>
        <w:jc w:val="both"/>
        <w:rPr>
          <w:rFonts w:ascii="Verdana" w:hAnsi="Verdana"/>
          <w:b/>
          <w:bCs/>
          <w:lang w:val="en-GB"/>
        </w:rPr>
      </w:pPr>
      <w:r w:rsidRPr="00CA61EF">
        <w:rPr>
          <w:rFonts w:ascii="Verdana" w:hAnsi="Verdana"/>
          <w:b/>
          <w:bCs/>
          <w:lang w:val="en-GB"/>
        </w:rPr>
        <w:t>Cloud computing vs. traditional web hosting</w:t>
      </w:r>
    </w:p>
    <w:p w14:paraId="7C719E43" w14:textId="77777777" w:rsidR="00CA61EF" w:rsidRPr="00CA61EF" w:rsidRDefault="00CA61EF" w:rsidP="00CA61EF">
      <w:pPr>
        <w:jc w:val="both"/>
        <w:rPr>
          <w:rFonts w:ascii="Verdana" w:hAnsi="Verdana"/>
          <w:lang w:val="en-GB"/>
        </w:rPr>
      </w:pPr>
      <w:r w:rsidRPr="00CA61EF">
        <w:rPr>
          <w:rFonts w:ascii="Verdana" w:hAnsi="Verdana"/>
          <w:lang w:val="en-GB"/>
        </w:rPr>
        <w:t>Given the many different services and capabilities of the public cloud, there has been some confusion between cloud computing and major uses, such as </w:t>
      </w:r>
      <w:hyperlink r:id="rId61" w:history="1">
        <w:r w:rsidRPr="00CA61EF">
          <w:rPr>
            <w:rStyle w:val="Hyperlink"/>
            <w:rFonts w:ascii="Verdana" w:hAnsi="Verdana"/>
            <w:lang w:val="en-GB"/>
          </w:rPr>
          <w:t>web hosting</w:t>
        </w:r>
      </w:hyperlink>
      <w:r w:rsidRPr="00CA61EF">
        <w:rPr>
          <w:rFonts w:ascii="Verdana" w:hAnsi="Verdana"/>
          <w:lang w:val="en-GB"/>
        </w:rPr>
        <w:t>. While the public cloud is often used for web hosting, the two are quite different. Significant innovations in virtualization and distributed computing, as well as improved access to high-speed internet, have accelerated interest in cloud computing.</w:t>
      </w:r>
    </w:p>
    <w:p w14:paraId="2DD17D95" w14:textId="77777777" w:rsidR="00CA61EF" w:rsidRPr="00CA61EF" w:rsidRDefault="00CA61EF" w:rsidP="00CA61EF">
      <w:pPr>
        <w:jc w:val="both"/>
        <w:rPr>
          <w:rFonts w:ascii="Verdana" w:hAnsi="Verdana"/>
          <w:lang w:val="en-GB"/>
        </w:rPr>
      </w:pPr>
      <w:r w:rsidRPr="00CA61EF">
        <w:rPr>
          <w:rFonts w:ascii="Verdana" w:hAnsi="Verdana"/>
          <w:lang w:val="en-GB"/>
        </w:rPr>
        <w:t>The distinct characteristics of cloud computing that differentiate it from traditional web hosting include the following:</w:t>
      </w:r>
    </w:p>
    <w:p w14:paraId="58CB7FBD" w14:textId="77777777" w:rsidR="00CA61EF" w:rsidRPr="00CA61EF" w:rsidRDefault="00CA61EF" w:rsidP="008E257A">
      <w:pPr>
        <w:numPr>
          <w:ilvl w:val="0"/>
          <w:numId w:val="9"/>
        </w:numPr>
        <w:jc w:val="both"/>
        <w:rPr>
          <w:rFonts w:ascii="Verdana" w:hAnsi="Verdana"/>
          <w:lang w:val="en-GB"/>
        </w:rPr>
      </w:pPr>
      <w:r w:rsidRPr="00CA61EF">
        <w:rPr>
          <w:rFonts w:ascii="Verdana" w:hAnsi="Verdana"/>
          <w:lang w:val="en-GB"/>
        </w:rPr>
        <w:t>With cloud computing, users can access large amounts of computing power on demand. It's typically sold by the minute or the hour. With traditional hosting, users typically pay for a set amount of storage and processing power. Since resources are limited, businesses can look into </w:t>
      </w:r>
      <w:hyperlink r:id="rId62" w:history="1">
        <w:r w:rsidRPr="00CA61EF">
          <w:rPr>
            <w:rStyle w:val="Hyperlink"/>
            <w:rFonts w:ascii="Verdana" w:hAnsi="Verdana"/>
            <w:lang w:val="en-GB"/>
          </w:rPr>
          <w:t>virtual private server</w:t>
        </w:r>
      </w:hyperlink>
      <w:r w:rsidRPr="00CA61EF">
        <w:rPr>
          <w:rFonts w:ascii="Verdana" w:hAnsi="Verdana"/>
          <w:lang w:val="en-GB"/>
        </w:rPr>
        <w:t>s or dedicated hosting as their business and demands grow.</w:t>
      </w:r>
    </w:p>
    <w:p w14:paraId="11F061DC" w14:textId="77777777" w:rsidR="00CA61EF" w:rsidRPr="00CA61EF" w:rsidRDefault="00CA61EF" w:rsidP="008E257A">
      <w:pPr>
        <w:numPr>
          <w:ilvl w:val="0"/>
          <w:numId w:val="9"/>
        </w:numPr>
        <w:jc w:val="both"/>
        <w:rPr>
          <w:rFonts w:ascii="Verdana" w:hAnsi="Verdana"/>
          <w:lang w:val="en-GB"/>
        </w:rPr>
      </w:pPr>
      <w:r w:rsidRPr="00CA61EF">
        <w:rPr>
          <w:rFonts w:ascii="Verdana" w:hAnsi="Verdana"/>
          <w:lang w:val="en-GB"/>
        </w:rPr>
        <w:t>Cloud computing is elastic, meaning users can have as much or as little of a service as they want at any given time. However, with traditional hosting, scalability is often constrained, particularly in shared hosting. Shared hosting involves multiple websites sharing resources on a single server, potentially causing performance issues and slower website speeds if one site encounters a sudden surge in traffic.</w:t>
      </w:r>
    </w:p>
    <w:p w14:paraId="4DE6F37D" w14:textId="77777777" w:rsidR="00CA61EF" w:rsidRPr="00CA61EF" w:rsidRDefault="00CA61EF" w:rsidP="008E257A">
      <w:pPr>
        <w:numPr>
          <w:ilvl w:val="0"/>
          <w:numId w:val="9"/>
        </w:numPr>
        <w:jc w:val="both"/>
        <w:rPr>
          <w:rFonts w:ascii="Verdana" w:hAnsi="Verdana"/>
          <w:lang w:val="en-GB"/>
        </w:rPr>
      </w:pPr>
      <w:r w:rsidRPr="00CA61EF">
        <w:rPr>
          <w:rFonts w:ascii="Verdana" w:hAnsi="Verdana"/>
          <w:lang w:val="en-GB"/>
        </w:rPr>
        <w:t>Service is fully managed by the provider on cloud computing platforms; the consumer needs nothing but a PC and internet access. While shared traditional hosting is also fully managed by the provider, typically users are required to control their website from a user-friendly interface such as cPanel.</w:t>
      </w:r>
    </w:p>
    <w:p w14:paraId="3017CF96" w14:textId="77777777" w:rsidR="00CA61EF" w:rsidRPr="00CA61EF" w:rsidRDefault="00CA61EF" w:rsidP="008E257A">
      <w:pPr>
        <w:numPr>
          <w:ilvl w:val="0"/>
          <w:numId w:val="9"/>
        </w:numPr>
        <w:jc w:val="both"/>
        <w:rPr>
          <w:rFonts w:ascii="Verdana" w:hAnsi="Verdana"/>
          <w:lang w:val="en-GB"/>
        </w:rPr>
      </w:pPr>
      <w:r w:rsidRPr="00CA61EF">
        <w:rPr>
          <w:rFonts w:ascii="Verdana" w:hAnsi="Verdana"/>
          <w:lang w:val="en-GB"/>
        </w:rPr>
        <w:t xml:space="preserve">In comparison to traditional hosting, cloud hosting is more reliable. Cloud providers maintain redundant infrastructure and operate across numerous data </w:t>
      </w:r>
      <w:proofErr w:type="spellStart"/>
      <w:r w:rsidRPr="00CA61EF">
        <w:rPr>
          <w:rFonts w:ascii="Verdana" w:hAnsi="Verdana"/>
          <w:lang w:val="en-GB"/>
        </w:rPr>
        <w:t>centers</w:t>
      </w:r>
      <w:proofErr w:type="spellEnd"/>
      <w:r w:rsidRPr="00CA61EF">
        <w:rPr>
          <w:rFonts w:ascii="Verdana" w:hAnsi="Verdana"/>
          <w:lang w:val="en-GB"/>
        </w:rPr>
        <w:t>, reducing downtime and increasing availability. Traditional hosting, on the other hand, is based on a single server, making it more prone to hardware failures and higher downtime threats.</w:t>
      </w:r>
    </w:p>
    <w:p w14:paraId="1C838AC8" w14:textId="77777777" w:rsidR="00CA61EF" w:rsidRPr="00CA61EF" w:rsidRDefault="00CA61EF" w:rsidP="008E257A">
      <w:pPr>
        <w:numPr>
          <w:ilvl w:val="0"/>
          <w:numId w:val="9"/>
        </w:numPr>
        <w:jc w:val="both"/>
        <w:rPr>
          <w:rFonts w:ascii="Verdana" w:hAnsi="Verdana"/>
          <w:lang w:val="en-GB"/>
        </w:rPr>
      </w:pPr>
      <w:r w:rsidRPr="00CA61EF">
        <w:rPr>
          <w:rFonts w:ascii="Verdana" w:hAnsi="Verdana"/>
          <w:lang w:val="en-GB"/>
        </w:rPr>
        <w:t>Both cloud hosting and traditional hosting entail security considerations. Cloud hosting providers invest significantly in security measures to safeguard data and infrastructure. However, certain organizations might find traditional hosting more suitable, as it provides greater control over security measures and can accommodate specific security requirements.</w:t>
      </w:r>
    </w:p>
    <w:p w14:paraId="7D6FD399" w14:textId="77777777" w:rsidR="00CA61EF" w:rsidRPr="00CA61EF" w:rsidRDefault="00CA61EF" w:rsidP="00CA61EF">
      <w:pPr>
        <w:jc w:val="both"/>
        <w:rPr>
          <w:rFonts w:ascii="Verdana" w:hAnsi="Verdana"/>
          <w:b/>
          <w:bCs/>
          <w:lang w:val="en-GB"/>
        </w:rPr>
      </w:pPr>
      <w:r w:rsidRPr="00CA61EF">
        <w:rPr>
          <w:rFonts w:ascii="Verdana" w:hAnsi="Verdana"/>
          <w:b/>
          <w:bCs/>
          <w:lang w:val="en-GB"/>
        </w:rPr>
        <w:t>Cloud computing service providers</w:t>
      </w:r>
    </w:p>
    <w:p w14:paraId="46159695" w14:textId="77777777" w:rsidR="00CA61EF" w:rsidRPr="00CA61EF" w:rsidRDefault="00CA61EF" w:rsidP="00CA61EF">
      <w:pPr>
        <w:jc w:val="both"/>
        <w:rPr>
          <w:rFonts w:ascii="Verdana" w:hAnsi="Verdana"/>
          <w:lang w:val="en-GB"/>
        </w:rPr>
      </w:pPr>
      <w:r w:rsidRPr="00CA61EF">
        <w:rPr>
          <w:rFonts w:ascii="Verdana" w:hAnsi="Verdana"/>
          <w:lang w:val="en-GB"/>
        </w:rPr>
        <w:t>The cloud service market has no shortage of providers. The </w:t>
      </w:r>
      <w:hyperlink r:id="rId63" w:history="1">
        <w:r w:rsidRPr="00CA61EF">
          <w:rPr>
            <w:rStyle w:val="Hyperlink"/>
            <w:rFonts w:ascii="Verdana" w:hAnsi="Verdana"/>
            <w:lang w:val="en-GB"/>
          </w:rPr>
          <w:t>three largest public CSPs</w:t>
        </w:r>
      </w:hyperlink>
      <w:r w:rsidRPr="00CA61EF">
        <w:rPr>
          <w:rFonts w:ascii="Verdana" w:hAnsi="Verdana"/>
          <w:lang w:val="en-GB"/>
        </w:rPr>
        <w:t> -- AWS, GCP and Microsoft Azure -- have established themselves as dominant players in the industry. According to the Synergy Research Group, at the end of 2022, these three vendors made up 66% of the worldwide cloud infrastructure market.</w:t>
      </w:r>
    </w:p>
    <w:p w14:paraId="453EB1AA" w14:textId="77777777" w:rsidR="00CA61EF" w:rsidRPr="00CA61EF" w:rsidRDefault="00CA61EF" w:rsidP="00CA61EF">
      <w:pPr>
        <w:jc w:val="both"/>
        <w:rPr>
          <w:rFonts w:ascii="Verdana" w:hAnsi="Verdana"/>
          <w:lang w:val="en-GB"/>
        </w:rPr>
      </w:pPr>
      <w:r w:rsidRPr="00CA61EF">
        <w:rPr>
          <w:rFonts w:ascii="Verdana" w:hAnsi="Verdana"/>
          <w:lang w:val="en-GB"/>
        </w:rPr>
        <w:t>Other major CSPs include the following:</w:t>
      </w:r>
    </w:p>
    <w:p w14:paraId="113290F1" w14:textId="77777777" w:rsidR="00CA61EF" w:rsidRPr="00CA61EF" w:rsidRDefault="00CA61EF" w:rsidP="008E257A">
      <w:pPr>
        <w:numPr>
          <w:ilvl w:val="0"/>
          <w:numId w:val="10"/>
        </w:numPr>
        <w:jc w:val="both"/>
        <w:rPr>
          <w:rFonts w:ascii="Verdana" w:hAnsi="Verdana"/>
          <w:lang w:val="en-GB"/>
        </w:rPr>
      </w:pPr>
      <w:r w:rsidRPr="00CA61EF">
        <w:rPr>
          <w:rFonts w:ascii="Verdana" w:hAnsi="Verdana"/>
          <w:lang w:val="en-GB"/>
        </w:rPr>
        <w:t>Alibaba.</w:t>
      </w:r>
    </w:p>
    <w:p w14:paraId="5BEF1A48" w14:textId="77777777" w:rsidR="00CA61EF" w:rsidRPr="00CA61EF" w:rsidRDefault="00CA61EF" w:rsidP="008E257A">
      <w:pPr>
        <w:numPr>
          <w:ilvl w:val="0"/>
          <w:numId w:val="10"/>
        </w:numPr>
        <w:jc w:val="both"/>
        <w:rPr>
          <w:rFonts w:ascii="Verdana" w:hAnsi="Verdana"/>
          <w:lang w:val="en-GB"/>
        </w:rPr>
      </w:pPr>
      <w:r w:rsidRPr="00CA61EF">
        <w:rPr>
          <w:rFonts w:ascii="Verdana" w:hAnsi="Verdana"/>
          <w:lang w:val="en-GB"/>
        </w:rPr>
        <w:t>Citrix.</w:t>
      </w:r>
    </w:p>
    <w:p w14:paraId="7ED026DA" w14:textId="77777777" w:rsidR="00CA61EF" w:rsidRPr="00CA61EF" w:rsidRDefault="00CA61EF" w:rsidP="008E257A">
      <w:pPr>
        <w:numPr>
          <w:ilvl w:val="0"/>
          <w:numId w:val="10"/>
        </w:numPr>
        <w:jc w:val="both"/>
        <w:rPr>
          <w:rFonts w:ascii="Verdana" w:hAnsi="Verdana"/>
          <w:lang w:val="en-GB"/>
        </w:rPr>
      </w:pPr>
      <w:r w:rsidRPr="00CA61EF">
        <w:rPr>
          <w:rFonts w:ascii="Verdana" w:hAnsi="Verdana"/>
          <w:lang w:val="en-GB"/>
        </w:rPr>
        <w:t>IBM.</w:t>
      </w:r>
    </w:p>
    <w:p w14:paraId="126F6C37" w14:textId="77777777" w:rsidR="00CA61EF" w:rsidRPr="00CA61EF" w:rsidRDefault="00CA61EF" w:rsidP="008E257A">
      <w:pPr>
        <w:numPr>
          <w:ilvl w:val="0"/>
          <w:numId w:val="10"/>
        </w:numPr>
        <w:jc w:val="both"/>
        <w:rPr>
          <w:rFonts w:ascii="Verdana" w:hAnsi="Verdana"/>
          <w:lang w:val="en-GB"/>
        </w:rPr>
      </w:pPr>
      <w:r w:rsidRPr="00CA61EF">
        <w:rPr>
          <w:rFonts w:ascii="Verdana" w:hAnsi="Verdana"/>
          <w:lang w:val="en-GB"/>
        </w:rPr>
        <w:t>Oracle.</w:t>
      </w:r>
    </w:p>
    <w:p w14:paraId="57972690" w14:textId="77777777" w:rsidR="00CA61EF" w:rsidRPr="00CA61EF" w:rsidRDefault="00CA61EF" w:rsidP="008E257A">
      <w:pPr>
        <w:numPr>
          <w:ilvl w:val="0"/>
          <w:numId w:val="10"/>
        </w:numPr>
        <w:jc w:val="both"/>
        <w:rPr>
          <w:rFonts w:ascii="Verdana" w:hAnsi="Verdana"/>
          <w:lang w:val="en-GB"/>
        </w:rPr>
      </w:pPr>
      <w:r w:rsidRPr="00CA61EF">
        <w:rPr>
          <w:rFonts w:ascii="Verdana" w:hAnsi="Verdana"/>
          <w:lang w:val="en-GB"/>
        </w:rPr>
        <w:t>Rackspace.</w:t>
      </w:r>
    </w:p>
    <w:p w14:paraId="5CAF3F13" w14:textId="77777777" w:rsidR="00CA61EF" w:rsidRPr="00CA61EF" w:rsidRDefault="00CA61EF" w:rsidP="008E257A">
      <w:pPr>
        <w:numPr>
          <w:ilvl w:val="0"/>
          <w:numId w:val="10"/>
        </w:numPr>
        <w:jc w:val="both"/>
        <w:rPr>
          <w:rFonts w:ascii="Verdana" w:hAnsi="Verdana"/>
          <w:lang w:val="en-GB"/>
        </w:rPr>
      </w:pPr>
      <w:r w:rsidRPr="00CA61EF">
        <w:rPr>
          <w:rFonts w:ascii="Verdana" w:hAnsi="Verdana"/>
          <w:lang w:val="en-GB"/>
        </w:rPr>
        <w:t>Salesforce.</w:t>
      </w:r>
    </w:p>
    <w:p w14:paraId="4A1390CC" w14:textId="77777777" w:rsidR="00CA61EF" w:rsidRPr="00CA61EF" w:rsidRDefault="00CA61EF" w:rsidP="008E257A">
      <w:pPr>
        <w:numPr>
          <w:ilvl w:val="0"/>
          <w:numId w:val="10"/>
        </w:numPr>
        <w:jc w:val="both"/>
        <w:rPr>
          <w:rFonts w:ascii="Verdana" w:hAnsi="Verdana"/>
          <w:lang w:val="en-GB"/>
        </w:rPr>
      </w:pPr>
      <w:r w:rsidRPr="00CA61EF">
        <w:rPr>
          <w:rFonts w:ascii="Verdana" w:hAnsi="Verdana"/>
          <w:lang w:val="en-GB"/>
        </w:rPr>
        <w:t>SAP.</w:t>
      </w:r>
    </w:p>
    <w:p w14:paraId="6BA6B43A" w14:textId="77777777" w:rsidR="00CA61EF" w:rsidRPr="00CA61EF" w:rsidRDefault="00CA61EF" w:rsidP="008E257A">
      <w:pPr>
        <w:numPr>
          <w:ilvl w:val="0"/>
          <w:numId w:val="10"/>
        </w:numPr>
        <w:jc w:val="both"/>
        <w:rPr>
          <w:rFonts w:ascii="Verdana" w:hAnsi="Verdana"/>
          <w:lang w:val="en-GB"/>
        </w:rPr>
      </w:pPr>
      <w:r w:rsidRPr="00CA61EF">
        <w:rPr>
          <w:rFonts w:ascii="Verdana" w:hAnsi="Verdana"/>
          <w:lang w:val="en-GB"/>
        </w:rPr>
        <w:t>VMware.</w:t>
      </w:r>
    </w:p>
    <w:p w14:paraId="755D1844" w14:textId="77777777" w:rsidR="00CA61EF" w:rsidRPr="00CA61EF" w:rsidRDefault="00CA61EF" w:rsidP="00CA61EF">
      <w:pPr>
        <w:jc w:val="both"/>
        <w:rPr>
          <w:rFonts w:ascii="Verdana" w:hAnsi="Verdana"/>
          <w:lang w:val="en-GB"/>
        </w:rPr>
      </w:pPr>
      <w:r w:rsidRPr="00CA61EF">
        <w:rPr>
          <w:rFonts w:ascii="Verdana" w:hAnsi="Verdana"/>
          <w:lang w:val="en-GB"/>
        </w:rPr>
        <w:t>When selecting a cloud service vendor, organizations should consider certain things. First, the actual suite of services can vary between providers, and business users must select a provider offering services -- such as big data analytics or AI services -- that support the intended use case.</w:t>
      </w:r>
    </w:p>
    <w:p w14:paraId="0F78EB02" w14:textId="77777777" w:rsidR="00CA61EF" w:rsidRPr="00CA61EF" w:rsidRDefault="00CA61EF" w:rsidP="00CA61EF">
      <w:pPr>
        <w:jc w:val="both"/>
        <w:rPr>
          <w:rFonts w:ascii="Verdana" w:hAnsi="Verdana"/>
          <w:lang w:val="en-GB"/>
        </w:rPr>
      </w:pPr>
      <w:r w:rsidRPr="00CA61EF">
        <w:rPr>
          <w:rFonts w:ascii="Verdana" w:hAnsi="Verdana"/>
          <w:lang w:val="en-GB"/>
        </w:rPr>
        <w:t>Though cloud services typically rely on a pay-per-use model, different providers often have variations in their pricing plans to consider. Furthermore, if the cloud provider will be storing sensitive data, an organization should also consider the physical location of the provider's servers.</w:t>
      </w:r>
    </w:p>
    <w:p w14:paraId="2CDC5A69" w14:textId="77777777" w:rsidR="00CA61EF" w:rsidRPr="00CA61EF" w:rsidRDefault="00CA61EF" w:rsidP="00CA61EF">
      <w:pPr>
        <w:jc w:val="both"/>
        <w:rPr>
          <w:rFonts w:ascii="Verdana" w:hAnsi="Verdana"/>
          <w:lang w:val="en-GB"/>
        </w:rPr>
      </w:pPr>
      <w:r w:rsidRPr="00CA61EF">
        <w:rPr>
          <w:rFonts w:ascii="Verdana" w:hAnsi="Verdana"/>
          <w:lang w:val="en-GB"/>
        </w:rPr>
        <w:t>Naturally, reliability and security should be top priorities. A provider's </w:t>
      </w:r>
      <w:hyperlink r:id="rId64" w:history="1">
        <w:r w:rsidRPr="00CA61EF">
          <w:rPr>
            <w:rStyle w:val="Hyperlink"/>
            <w:rFonts w:ascii="Verdana" w:hAnsi="Verdana"/>
            <w:lang w:val="en-GB"/>
          </w:rPr>
          <w:t>service-level agreement</w:t>
        </w:r>
      </w:hyperlink>
      <w:r w:rsidRPr="00CA61EF">
        <w:rPr>
          <w:rFonts w:ascii="Verdana" w:hAnsi="Verdana"/>
          <w:lang w:val="en-GB"/>
        </w:rPr>
        <w:t> should specify a level of service uptime that's satisfactory to client business needs. When considering different cloud vendors, organizations should pay close attention to what technologies and configuration settings are used to secure sensitive information.</w:t>
      </w:r>
    </w:p>
    <w:p w14:paraId="1C8527D8" w14:textId="77777777" w:rsidR="00CA61EF" w:rsidRPr="00CA61EF" w:rsidRDefault="00CA61EF" w:rsidP="00CA61EF">
      <w:pPr>
        <w:jc w:val="both"/>
        <w:rPr>
          <w:rFonts w:ascii="Verdana" w:hAnsi="Verdana"/>
          <w:b/>
          <w:bCs/>
          <w:lang w:val="en-GB"/>
        </w:rPr>
      </w:pPr>
      <w:r w:rsidRPr="00CA61EF">
        <w:rPr>
          <w:rFonts w:ascii="Verdana" w:hAnsi="Verdana"/>
          <w:b/>
          <w:bCs/>
          <w:lang w:val="en-GB"/>
        </w:rPr>
        <w:t>Cloud computing security</w:t>
      </w:r>
    </w:p>
    <w:p w14:paraId="3B5637B3" w14:textId="77777777" w:rsidR="00CA61EF" w:rsidRPr="00CA61EF" w:rsidRDefault="00CA61EF" w:rsidP="00CA61EF">
      <w:pPr>
        <w:jc w:val="both"/>
        <w:rPr>
          <w:rFonts w:ascii="Verdana" w:hAnsi="Verdana"/>
          <w:lang w:val="en-GB"/>
        </w:rPr>
      </w:pPr>
      <w:r w:rsidRPr="00CA61EF">
        <w:rPr>
          <w:rFonts w:ascii="Verdana" w:hAnsi="Verdana"/>
          <w:lang w:val="en-GB"/>
        </w:rPr>
        <w:t>Security remains a primary concern for businesses contemplating cloud adoption -- especially public cloud adoption. Public CSPs share their underlying hardware infrastructure between numerous customers, as the public cloud is a multi-tenant environment. This environment demands significant isolation between logical compute resources. At the same time, access to public cloud storage and compute resources is guarded by account login credentials.</w:t>
      </w:r>
    </w:p>
    <w:p w14:paraId="75A3AAA3" w14:textId="77777777" w:rsidR="00CA61EF" w:rsidRPr="00CA61EF" w:rsidRDefault="00CA61EF" w:rsidP="00CA61EF">
      <w:pPr>
        <w:jc w:val="both"/>
        <w:rPr>
          <w:rFonts w:ascii="Verdana" w:hAnsi="Verdana"/>
          <w:lang w:val="en-GB"/>
        </w:rPr>
      </w:pPr>
      <w:r w:rsidRPr="00CA61EF">
        <w:rPr>
          <w:rFonts w:ascii="Verdana" w:hAnsi="Verdana"/>
          <w:lang w:val="en-GB"/>
        </w:rPr>
        <w:t>Many organizations bound by complex regulatory obligations and governance standards are still hesitant to place data or workloads in the public cloud for fear of outages, loss or theft. However, this resistance is fading, as logical isolation has proven reliable and the addition of data </w:t>
      </w:r>
      <w:hyperlink r:id="rId65" w:history="1">
        <w:r w:rsidRPr="00CA61EF">
          <w:rPr>
            <w:rStyle w:val="Hyperlink"/>
            <w:rFonts w:ascii="Verdana" w:hAnsi="Verdana"/>
            <w:lang w:val="en-GB"/>
          </w:rPr>
          <w:t>encryption</w:t>
        </w:r>
      </w:hyperlink>
      <w:r w:rsidRPr="00CA61EF">
        <w:rPr>
          <w:rFonts w:ascii="Verdana" w:hAnsi="Verdana"/>
          <w:lang w:val="en-GB"/>
        </w:rPr>
        <w:t> and various </w:t>
      </w:r>
      <w:hyperlink r:id="rId66" w:history="1">
        <w:r w:rsidRPr="00CA61EF">
          <w:rPr>
            <w:rStyle w:val="Hyperlink"/>
            <w:rFonts w:ascii="Verdana" w:hAnsi="Verdana"/>
            <w:lang w:val="en-GB"/>
          </w:rPr>
          <w:t>identity and access management</w:t>
        </w:r>
      </w:hyperlink>
      <w:r w:rsidRPr="00CA61EF">
        <w:rPr>
          <w:rFonts w:ascii="Verdana" w:hAnsi="Verdana"/>
          <w:lang w:val="en-GB"/>
        </w:rPr>
        <w:t> tools have improved security within the public cloud.</w:t>
      </w:r>
    </w:p>
    <w:p w14:paraId="22D61C8A" w14:textId="77777777" w:rsidR="00CA61EF" w:rsidRPr="00CA61EF" w:rsidRDefault="00CA61EF" w:rsidP="00CA61EF">
      <w:pPr>
        <w:jc w:val="both"/>
        <w:rPr>
          <w:rFonts w:ascii="Verdana" w:hAnsi="Verdana"/>
          <w:lang w:val="en-GB"/>
        </w:rPr>
      </w:pPr>
      <w:r w:rsidRPr="00CA61EF">
        <w:rPr>
          <w:rFonts w:ascii="Verdana" w:hAnsi="Verdana"/>
          <w:lang w:val="en-GB"/>
        </w:rPr>
        <w:t>Ultimately, the responsibility for establishing and maintaining a secure cloud environment falls to the individual business user who is responsible for building the workload's architecture -- the combination of cloud resources and services in which the workload runs -- and using the security features that the cloud provider offers.</w:t>
      </w:r>
    </w:p>
    <w:p w14:paraId="0B118E36" w14:textId="77777777" w:rsidR="00CA61EF" w:rsidRPr="00CA61EF" w:rsidRDefault="00CA61EF" w:rsidP="00CA61EF">
      <w:pPr>
        <w:jc w:val="both"/>
        <w:rPr>
          <w:rFonts w:ascii="Verdana" w:hAnsi="Verdana"/>
          <w:b/>
          <w:bCs/>
          <w:lang w:val="en-GB"/>
        </w:rPr>
      </w:pPr>
      <w:r w:rsidRPr="00CA61EF">
        <w:rPr>
          <w:rFonts w:ascii="Verdana" w:hAnsi="Verdana"/>
          <w:b/>
          <w:bCs/>
          <w:lang w:val="en-GB"/>
        </w:rPr>
        <w:t>What is the history of cloud computing?</w:t>
      </w:r>
    </w:p>
    <w:p w14:paraId="3B896A4F" w14:textId="77777777" w:rsidR="00CA61EF" w:rsidRPr="00CA61EF" w:rsidRDefault="00CA61EF" w:rsidP="00CA61EF">
      <w:pPr>
        <w:jc w:val="both"/>
        <w:rPr>
          <w:rFonts w:ascii="Verdana" w:hAnsi="Verdana"/>
          <w:lang w:val="en-GB"/>
        </w:rPr>
      </w:pPr>
      <w:r w:rsidRPr="00CA61EF">
        <w:rPr>
          <w:rFonts w:ascii="Verdana" w:hAnsi="Verdana"/>
          <w:lang w:val="en-GB"/>
        </w:rPr>
        <w:t>The </w:t>
      </w:r>
      <w:hyperlink r:id="rId67" w:history="1">
        <w:r w:rsidRPr="00CA61EF">
          <w:rPr>
            <w:rStyle w:val="Hyperlink"/>
            <w:rFonts w:ascii="Verdana" w:hAnsi="Verdana"/>
            <w:lang w:val="en-GB"/>
          </w:rPr>
          <w:t>history and evolution of cloud computing</w:t>
        </w:r>
      </w:hyperlink>
      <w:r w:rsidRPr="00CA61EF">
        <w:rPr>
          <w:rFonts w:ascii="Verdana" w:hAnsi="Verdana"/>
          <w:lang w:val="en-GB"/>
        </w:rPr>
        <w:t> date back to the 1950s and 1960s.</w:t>
      </w:r>
    </w:p>
    <w:p w14:paraId="21C0377C" w14:textId="77777777" w:rsidR="00CA61EF" w:rsidRPr="00CA61EF" w:rsidRDefault="00CA61EF" w:rsidP="008E257A">
      <w:pPr>
        <w:numPr>
          <w:ilvl w:val="1"/>
          <w:numId w:val="11"/>
        </w:numPr>
        <w:jc w:val="both"/>
        <w:rPr>
          <w:rFonts w:ascii="Verdana" w:hAnsi="Verdana"/>
          <w:lang w:val="en-GB"/>
        </w:rPr>
      </w:pPr>
      <w:r w:rsidRPr="00CA61EF">
        <w:rPr>
          <w:rFonts w:ascii="Verdana" w:hAnsi="Verdana"/>
          <w:b/>
          <w:bCs/>
          <w:lang w:val="en-GB"/>
        </w:rPr>
        <w:t>1950s.</w:t>
      </w:r>
      <w:r w:rsidRPr="00CA61EF">
        <w:rPr>
          <w:rFonts w:ascii="Verdana" w:hAnsi="Verdana"/>
          <w:lang w:val="en-GB"/>
        </w:rPr>
        <w:t> Companies started using large mainframe computers, but due to the expense, not every organization could afford to purchase one. So, during the late 1950s and early 1960s, a process called </w:t>
      </w:r>
      <w:r w:rsidRPr="00CA61EF">
        <w:rPr>
          <w:rFonts w:ascii="Verdana" w:hAnsi="Verdana"/>
          <w:i/>
          <w:iCs/>
          <w:lang w:val="en-GB"/>
        </w:rPr>
        <w:t>time sharing</w:t>
      </w:r>
      <w:r w:rsidRPr="00CA61EF">
        <w:rPr>
          <w:rFonts w:ascii="Verdana" w:hAnsi="Verdana"/>
          <w:lang w:val="en-GB"/>
        </w:rPr>
        <w:t> was developed to make more efficient use of expensive processor time on the central mainframe. Time sharing lets users access numerous instances of computing mainframes simultaneously, maximizing processing power and minimizing downtime. This idea represents the first use of shared computing resources, the foundation of modern cloud computing.</w:t>
      </w:r>
    </w:p>
    <w:p w14:paraId="661D6144" w14:textId="77777777" w:rsidR="00CA61EF" w:rsidRPr="00CA61EF" w:rsidRDefault="00CA61EF" w:rsidP="008E257A">
      <w:pPr>
        <w:numPr>
          <w:ilvl w:val="1"/>
          <w:numId w:val="11"/>
        </w:numPr>
        <w:jc w:val="both"/>
        <w:rPr>
          <w:rFonts w:ascii="Verdana" w:hAnsi="Verdana"/>
          <w:lang w:val="en-GB"/>
        </w:rPr>
      </w:pPr>
      <w:r w:rsidRPr="00CA61EF">
        <w:rPr>
          <w:rFonts w:ascii="Verdana" w:hAnsi="Verdana"/>
          <w:b/>
          <w:bCs/>
          <w:lang w:val="en-GB"/>
        </w:rPr>
        <w:t>1960s.</w:t>
      </w:r>
      <w:r w:rsidRPr="00CA61EF">
        <w:rPr>
          <w:rFonts w:ascii="Verdana" w:hAnsi="Verdana"/>
          <w:lang w:val="en-GB"/>
        </w:rPr>
        <w:t> The origins of delivering computing resources using a global network are, for the most part, rooted in 1969 when American computer scientist J.C.R. Licklider helped create the Advanced Research Projects Agency Network, the so-called precursor to the internet. Licklider's goal was to connect computers across the globe in a way that would let users access programs and information from any location.</w:t>
      </w:r>
    </w:p>
    <w:p w14:paraId="10296A03" w14:textId="77777777" w:rsidR="00CA61EF" w:rsidRPr="00CA61EF" w:rsidRDefault="00CA61EF" w:rsidP="008E257A">
      <w:pPr>
        <w:numPr>
          <w:ilvl w:val="1"/>
          <w:numId w:val="11"/>
        </w:numPr>
        <w:jc w:val="both"/>
        <w:rPr>
          <w:rFonts w:ascii="Verdana" w:hAnsi="Verdana"/>
          <w:lang w:val="en-GB"/>
        </w:rPr>
      </w:pPr>
      <w:r w:rsidRPr="00CA61EF">
        <w:rPr>
          <w:rFonts w:ascii="Verdana" w:hAnsi="Verdana"/>
          <w:b/>
          <w:bCs/>
          <w:lang w:val="en-GB"/>
        </w:rPr>
        <w:t>1970s.</w:t>
      </w:r>
      <w:r w:rsidRPr="00CA61EF">
        <w:rPr>
          <w:rFonts w:ascii="Verdana" w:hAnsi="Verdana"/>
          <w:lang w:val="en-GB"/>
        </w:rPr>
        <w:t> Cloud computing began to take a more tangible shape with the introduction of the first VMs, letting users run more than one computing system within a single physical setup. The functionality of these VMs led to the concept of virtualization, which had a major influence on the progress of cloud computing.</w:t>
      </w:r>
    </w:p>
    <w:p w14:paraId="1FD4B5AE" w14:textId="77777777" w:rsidR="00CA61EF" w:rsidRPr="00CA61EF" w:rsidRDefault="00CA61EF" w:rsidP="008E257A">
      <w:pPr>
        <w:numPr>
          <w:ilvl w:val="1"/>
          <w:numId w:val="11"/>
        </w:numPr>
        <w:jc w:val="both"/>
        <w:rPr>
          <w:rFonts w:ascii="Verdana" w:hAnsi="Verdana"/>
          <w:lang w:val="en-GB"/>
        </w:rPr>
      </w:pPr>
      <w:r w:rsidRPr="00CA61EF">
        <w:rPr>
          <w:rFonts w:ascii="Verdana" w:hAnsi="Verdana"/>
          <w:b/>
          <w:bCs/>
          <w:lang w:val="en-GB"/>
        </w:rPr>
        <w:t>1980s.</w:t>
      </w:r>
      <w:r w:rsidRPr="00CA61EF">
        <w:rPr>
          <w:rFonts w:ascii="Verdana" w:hAnsi="Verdana"/>
          <w:lang w:val="en-GB"/>
        </w:rPr>
        <w:t> In the 1970s and 1980s, Microsoft, Apple and IBM developed technologies that enhanced the cloud environment and advanced the use of cloud server and server hosting.</w:t>
      </w:r>
    </w:p>
    <w:p w14:paraId="3E4A9DB7" w14:textId="77777777" w:rsidR="00CA61EF" w:rsidRPr="00CA61EF" w:rsidRDefault="00CA61EF" w:rsidP="008E257A">
      <w:pPr>
        <w:numPr>
          <w:ilvl w:val="1"/>
          <w:numId w:val="11"/>
        </w:numPr>
        <w:jc w:val="both"/>
        <w:rPr>
          <w:rFonts w:ascii="Verdana" w:hAnsi="Verdana"/>
          <w:lang w:val="en-GB"/>
        </w:rPr>
      </w:pPr>
      <w:r w:rsidRPr="00CA61EF">
        <w:rPr>
          <w:rFonts w:ascii="Verdana" w:hAnsi="Verdana"/>
          <w:b/>
          <w:bCs/>
          <w:lang w:val="en-GB"/>
        </w:rPr>
        <w:t>1990s.</w:t>
      </w:r>
      <w:r w:rsidRPr="00CA61EF">
        <w:rPr>
          <w:rFonts w:ascii="Verdana" w:hAnsi="Verdana"/>
          <w:lang w:val="en-GB"/>
        </w:rPr>
        <w:t> In 1999, Salesforce became the first company to deliver business applications from a website.</w:t>
      </w:r>
    </w:p>
    <w:p w14:paraId="4F915696" w14:textId="77777777" w:rsidR="00CA61EF" w:rsidRPr="00CA61EF" w:rsidRDefault="00CA61EF" w:rsidP="008E257A">
      <w:pPr>
        <w:numPr>
          <w:ilvl w:val="1"/>
          <w:numId w:val="11"/>
        </w:numPr>
        <w:jc w:val="both"/>
        <w:rPr>
          <w:rFonts w:ascii="Verdana" w:hAnsi="Verdana"/>
          <w:lang w:val="en-GB"/>
        </w:rPr>
      </w:pPr>
      <w:r w:rsidRPr="00CA61EF">
        <w:rPr>
          <w:rFonts w:ascii="Verdana" w:hAnsi="Verdana"/>
          <w:b/>
          <w:bCs/>
          <w:lang w:val="en-GB"/>
        </w:rPr>
        <w:t>2000s.</w:t>
      </w:r>
      <w:r w:rsidRPr="00CA61EF">
        <w:rPr>
          <w:rFonts w:ascii="Verdana" w:hAnsi="Verdana"/>
          <w:lang w:val="en-GB"/>
        </w:rPr>
        <w:t> In 2006, Amazon launched AWS, providing services like computing and storage in the cloud. Following suit, the other major tech players, including Microsoft and Google, launched their own cloud offerings to compete with AWS.</w:t>
      </w:r>
    </w:p>
    <w:p w14:paraId="15B3A1EB" w14:textId="77777777" w:rsidR="00CA61EF" w:rsidRPr="00CA61EF" w:rsidRDefault="00CA61EF" w:rsidP="008E257A">
      <w:pPr>
        <w:numPr>
          <w:ilvl w:val="1"/>
          <w:numId w:val="11"/>
        </w:numPr>
        <w:jc w:val="both"/>
        <w:rPr>
          <w:rFonts w:ascii="Verdana" w:hAnsi="Verdana"/>
          <w:lang w:val="en-GB"/>
        </w:rPr>
      </w:pPr>
      <w:r w:rsidRPr="00CA61EF">
        <w:rPr>
          <w:rFonts w:ascii="Verdana" w:hAnsi="Verdana"/>
          <w:b/>
          <w:bCs/>
          <w:lang w:val="en-GB"/>
        </w:rPr>
        <w:t>2010s.</w:t>
      </w:r>
      <w:r w:rsidRPr="00CA61EF">
        <w:rPr>
          <w:rFonts w:ascii="Verdana" w:hAnsi="Verdana"/>
          <w:lang w:val="en-GB"/>
        </w:rPr>
        <w:t> Microsoft launched Azure in 2010 and Office 365 in 2011. Also, the </w:t>
      </w:r>
      <w:hyperlink r:id="rId68" w:history="1">
        <w:r w:rsidRPr="00CA61EF">
          <w:rPr>
            <w:rStyle w:val="Hyperlink"/>
            <w:rFonts w:ascii="Verdana" w:hAnsi="Verdana"/>
            <w:lang w:val="en-GB"/>
          </w:rPr>
          <w:t>Docker container technology</w:t>
        </w:r>
      </w:hyperlink>
      <w:r w:rsidRPr="00CA61EF">
        <w:rPr>
          <w:rFonts w:ascii="Verdana" w:hAnsi="Verdana"/>
          <w:lang w:val="en-GB"/>
        </w:rPr>
        <w:t> was first released in this decade. </w:t>
      </w:r>
      <w:hyperlink r:id="rId69" w:history="1">
        <w:r w:rsidRPr="00CA61EF">
          <w:rPr>
            <w:rStyle w:val="Hyperlink"/>
            <w:rFonts w:ascii="Verdana" w:hAnsi="Verdana"/>
            <w:lang w:val="en-GB"/>
          </w:rPr>
          <w:t>Microservices</w:t>
        </w:r>
      </w:hyperlink>
      <w:r w:rsidRPr="00CA61EF">
        <w:rPr>
          <w:rFonts w:ascii="Verdana" w:hAnsi="Verdana"/>
          <w:lang w:val="en-GB"/>
        </w:rPr>
        <w:t> and serverless platforms were also introduced in this timeframe when the Google App Engine was launched in 2008, followed by AWS Lambda in 2015.</w:t>
      </w:r>
    </w:p>
    <w:p w14:paraId="27577DA7" w14:textId="77777777" w:rsidR="00CA61EF" w:rsidRPr="00CA61EF" w:rsidRDefault="00CA61EF" w:rsidP="008E257A">
      <w:pPr>
        <w:numPr>
          <w:ilvl w:val="1"/>
          <w:numId w:val="11"/>
        </w:numPr>
        <w:jc w:val="both"/>
        <w:rPr>
          <w:rFonts w:ascii="Verdana" w:hAnsi="Verdana"/>
          <w:lang w:val="en-GB"/>
        </w:rPr>
      </w:pPr>
      <w:r w:rsidRPr="00CA61EF">
        <w:rPr>
          <w:rFonts w:ascii="Verdana" w:hAnsi="Verdana"/>
          <w:b/>
          <w:bCs/>
          <w:lang w:val="en-GB"/>
        </w:rPr>
        <w:t>2020 and beyond. </w:t>
      </w:r>
      <w:r w:rsidRPr="00CA61EF">
        <w:rPr>
          <w:rFonts w:ascii="Verdana" w:hAnsi="Verdana"/>
          <w:lang w:val="en-GB"/>
        </w:rPr>
        <w:t>The growth of serverless computing is anticipated to continue and </w:t>
      </w:r>
      <w:hyperlink r:id="rId70" w:history="1">
        <w:r w:rsidRPr="00CA61EF">
          <w:rPr>
            <w:rStyle w:val="Hyperlink"/>
            <w:rFonts w:ascii="Verdana" w:hAnsi="Verdana"/>
            <w:lang w:val="en-GB"/>
          </w:rPr>
          <w:t>edge computing</w:t>
        </w:r>
      </w:hyperlink>
      <w:r w:rsidRPr="00CA61EF">
        <w:rPr>
          <w:rFonts w:ascii="Verdana" w:hAnsi="Verdana"/>
          <w:lang w:val="en-GB"/>
        </w:rPr>
        <w:t> will become more and more significant in the upcoming years. Edge computing devices are expected to improve and become more interconnected as AI and </w:t>
      </w:r>
      <w:hyperlink r:id="rId71" w:history="1">
        <w:r w:rsidRPr="00CA61EF">
          <w:rPr>
            <w:rStyle w:val="Hyperlink"/>
            <w:rFonts w:ascii="Verdana" w:hAnsi="Verdana"/>
            <w:lang w:val="en-GB"/>
          </w:rPr>
          <w:t>machine learning</w:t>
        </w:r>
      </w:hyperlink>
      <w:r w:rsidRPr="00CA61EF">
        <w:rPr>
          <w:rFonts w:ascii="Verdana" w:hAnsi="Verdana"/>
          <w:lang w:val="en-GB"/>
        </w:rPr>
        <w:t> technologies advance.</w:t>
      </w:r>
    </w:p>
    <w:p w14:paraId="627C3BDE" w14:textId="6D9C9692" w:rsidR="00CA61EF" w:rsidRPr="00CA61EF" w:rsidRDefault="00CA61EF" w:rsidP="00CA61EF">
      <w:pPr>
        <w:jc w:val="both"/>
        <w:rPr>
          <w:rFonts w:ascii="Verdana" w:hAnsi="Verdana"/>
          <w:lang w:val="en-GB"/>
        </w:rPr>
      </w:pPr>
      <w:r w:rsidRPr="00CA61EF">
        <w:rPr>
          <w:rFonts w:ascii="Verdana" w:hAnsi="Verdana"/>
          <w:noProof/>
          <w:lang w:val="en-GB"/>
        </w:rPr>
        <w:drawing>
          <wp:inline distT="0" distB="0" distL="0" distR="0" wp14:anchorId="518F1BFA" wp14:editId="5F2D72DE">
            <wp:extent cx="5327650" cy="2863850"/>
            <wp:effectExtent l="0" t="0" r="6350" b="0"/>
            <wp:docPr id="2101505165" name="Picture 3" descr="A timeline showing the history of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timeline showing the history of cloud computi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327650" cy="2863850"/>
                    </a:xfrm>
                    <a:prstGeom prst="rect">
                      <a:avLst/>
                    </a:prstGeom>
                    <a:noFill/>
                    <a:ln>
                      <a:noFill/>
                    </a:ln>
                  </pic:spPr>
                </pic:pic>
              </a:graphicData>
            </a:graphic>
          </wp:inline>
        </w:drawing>
      </w:r>
      <w:r w:rsidRPr="00CA61EF">
        <w:rPr>
          <w:rFonts w:ascii="Verdana" w:hAnsi="Verdana"/>
          <w:lang w:val="en-GB"/>
        </w:rPr>
        <w:t>Key points in the evolution and emergence of modern cloud computing.</w:t>
      </w:r>
    </w:p>
    <w:p w14:paraId="5311A96F" w14:textId="77777777" w:rsidR="00CA61EF" w:rsidRPr="00CA61EF" w:rsidRDefault="00CA61EF" w:rsidP="00CA61EF">
      <w:pPr>
        <w:jc w:val="both"/>
        <w:rPr>
          <w:rFonts w:ascii="Verdana" w:hAnsi="Verdana"/>
          <w:b/>
          <w:bCs/>
          <w:lang w:val="en-GB"/>
        </w:rPr>
      </w:pPr>
      <w:r w:rsidRPr="00CA61EF">
        <w:rPr>
          <w:rFonts w:ascii="Verdana" w:hAnsi="Verdana"/>
          <w:b/>
          <w:bCs/>
          <w:lang w:val="en-GB"/>
        </w:rPr>
        <w:t>Future of cloud computing and emerging technologies</w:t>
      </w:r>
    </w:p>
    <w:p w14:paraId="679DF5D7" w14:textId="77777777" w:rsidR="00CA61EF" w:rsidRPr="00CA61EF" w:rsidRDefault="00CA61EF" w:rsidP="00CA61EF">
      <w:pPr>
        <w:jc w:val="both"/>
        <w:rPr>
          <w:rFonts w:ascii="Verdana" w:hAnsi="Verdana"/>
          <w:lang w:val="en-GB"/>
        </w:rPr>
      </w:pPr>
      <w:r w:rsidRPr="00CA61EF">
        <w:rPr>
          <w:rFonts w:ascii="Verdana" w:hAnsi="Verdana"/>
          <w:lang w:val="en-GB"/>
        </w:rPr>
        <w:t>Cloud computing is expected to see substantial breakthroughs and the adoption of new technologies. Back in its "2020 Data Attack Surface Report," Arcserve predicted that there will be </w:t>
      </w:r>
      <w:hyperlink r:id="rId73" w:anchor="top-cloud-computing-stats" w:tgtFrame="_blank" w:history="1">
        <w:r w:rsidRPr="00CA61EF">
          <w:rPr>
            <w:rStyle w:val="Hyperlink"/>
            <w:rFonts w:ascii="Verdana" w:hAnsi="Verdana"/>
            <w:lang w:val="en-GB"/>
          </w:rPr>
          <w:t>200 zettabytes of data stored in the cloud</w:t>
        </w:r>
      </w:hyperlink>
      <w:r w:rsidRPr="00CA61EF">
        <w:rPr>
          <w:rFonts w:ascii="Verdana" w:hAnsi="Verdana"/>
          <w:lang w:val="en-GB"/>
        </w:rPr>
        <w:t> by 2025.</w:t>
      </w:r>
    </w:p>
    <w:p w14:paraId="31ED363D" w14:textId="77777777" w:rsidR="00CA61EF" w:rsidRPr="00CA61EF" w:rsidRDefault="00CA61EF" w:rsidP="00CA61EF">
      <w:pPr>
        <w:jc w:val="both"/>
        <w:rPr>
          <w:rFonts w:ascii="Verdana" w:hAnsi="Verdana"/>
          <w:lang w:val="en-GB"/>
        </w:rPr>
      </w:pPr>
      <w:r w:rsidRPr="00CA61EF">
        <w:rPr>
          <w:rFonts w:ascii="Verdana" w:hAnsi="Verdana"/>
          <w:lang w:val="en-GB"/>
        </w:rPr>
        <w:t>Some major trends and key points that are shaping the future of cloud computing include the following:</w:t>
      </w:r>
    </w:p>
    <w:p w14:paraId="744682AC" w14:textId="77777777" w:rsidR="00CA61EF" w:rsidRPr="00CA61EF" w:rsidRDefault="00CA61EF" w:rsidP="008E257A">
      <w:pPr>
        <w:numPr>
          <w:ilvl w:val="0"/>
          <w:numId w:val="12"/>
        </w:numPr>
        <w:jc w:val="both"/>
        <w:rPr>
          <w:rFonts w:ascii="Verdana" w:hAnsi="Verdana"/>
          <w:lang w:val="en-GB"/>
        </w:rPr>
      </w:pPr>
      <w:r w:rsidRPr="00CA61EF">
        <w:rPr>
          <w:rFonts w:ascii="Verdana" w:hAnsi="Verdana"/>
          <w:lang w:val="en-GB"/>
        </w:rPr>
        <w:t>Organizations are increasingly migrating mission-critical workloads to public clouds. One reason for this shift is that business executives who want to ensure that their companies can compete in the new world of </w:t>
      </w:r>
      <w:hyperlink r:id="rId74" w:history="1">
        <w:r w:rsidRPr="00CA61EF">
          <w:rPr>
            <w:rStyle w:val="Hyperlink"/>
            <w:rFonts w:ascii="Verdana" w:hAnsi="Verdana"/>
            <w:lang w:val="en-GB"/>
          </w:rPr>
          <w:t>digital transformation</w:t>
        </w:r>
      </w:hyperlink>
      <w:r w:rsidRPr="00CA61EF">
        <w:rPr>
          <w:rFonts w:ascii="Verdana" w:hAnsi="Verdana"/>
          <w:lang w:val="en-GB"/>
        </w:rPr>
        <w:t> are demanding the public cloud.</w:t>
      </w:r>
    </w:p>
    <w:p w14:paraId="500FE962" w14:textId="77777777" w:rsidR="00CA61EF" w:rsidRPr="00CA61EF" w:rsidRDefault="00CA61EF" w:rsidP="008E257A">
      <w:pPr>
        <w:numPr>
          <w:ilvl w:val="0"/>
          <w:numId w:val="12"/>
        </w:numPr>
        <w:jc w:val="both"/>
        <w:rPr>
          <w:rFonts w:ascii="Verdana" w:hAnsi="Verdana"/>
          <w:lang w:val="en-GB"/>
        </w:rPr>
      </w:pPr>
      <w:r w:rsidRPr="00CA61EF">
        <w:rPr>
          <w:rFonts w:ascii="Verdana" w:hAnsi="Verdana"/>
          <w:lang w:val="en-GB"/>
        </w:rPr>
        <w:t>Business leaders are also looking to the public cloud to take advantage of its elasticity, modernize internal computer systems, and empower critical business units and their DevOps teams. Cloud providers, such as IBM and VMware, are concentrating on meeting the needs of enterprise IT, in part by removing the barriers to public cloud adoption that caused IT decision-makers to shy away from fully embracing the public cloud previously.</w:t>
      </w:r>
    </w:p>
    <w:p w14:paraId="0D7939D5" w14:textId="77777777" w:rsidR="00CA61EF" w:rsidRPr="00CA61EF" w:rsidRDefault="00CA61EF" w:rsidP="008E257A">
      <w:pPr>
        <w:numPr>
          <w:ilvl w:val="0"/>
          <w:numId w:val="12"/>
        </w:numPr>
        <w:jc w:val="both"/>
        <w:rPr>
          <w:rFonts w:ascii="Verdana" w:hAnsi="Verdana"/>
          <w:lang w:val="en-GB"/>
        </w:rPr>
      </w:pPr>
      <w:r w:rsidRPr="00CA61EF">
        <w:rPr>
          <w:rFonts w:ascii="Verdana" w:hAnsi="Verdana"/>
          <w:lang w:val="en-GB"/>
        </w:rPr>
        <w:t>Generally, when contemplating cloud adoption, many enterprises have mainly focused on new </w:t>
      </w:r>
      <w:hyperlink r:id="rId75" w:history="1">
        <w:r w:rsidRPr="00CA61EF">
          <w:rPr>
            <w:rStyle w:val="Hyperlink"/>
            <w:rFonts w:ascii="Verdana" w:hAnsi="Verdana"/>
            <w:lang w:val="en-GB"/>
          </w:rPr>
          <w:t>cloud-native applications</w:t>
        </w:r>
      </w:hyperlink>
      <w:r w:rsidRPr="00CA61EF">
        <w:rPr>
          <w:rFonts w:ascii="Verdana" w:hAnsi="Verdana"/>
          <w:lang w:val="en-GB"/>
        </w:rPr>
        <w:t> -- that is, designing and building applications specifically intended to use cloud services. They haven't been willing to move their most mission-critical apps into the public cloud. However, these organizations are beginning to realize that the cloud is ready for the enterprise if they select the right cloud platforms.</w:t>
      </w:r>
    </w:p>
    <w:p w14:paraId="7EAC6310" w14:textId="77777777" w:rsidR="00CA61EF" w:rsidRPr="00CA61EF" w:rsidRDefault="00CA61EF" w:rsidP="008E257A">
      <w:pPr>
        <w:numPr>
          <w:ilvl w:val="0"/>
          <w:numId w:val="12"/>
        </w:numPr>
        <w:jc w:val="both"/>
        <w:rPr>
          <w:rFonts w:ascii="Verdana" w:hAnsi="Verdana"/>
          <w:lang w:val="en-GB"/>
        </w:rPr>
      </w:pPr>
      <w:r w:rsidRPr="00CA61EF">
        <w:rPr>
          <w:rFonts w:ascii="Verdana" w:hAnsi="Verdana"/>
          <w:lang w:val="en-GB"/>
        </w:rPr>
        <w:t>Cloud providers are locked in ongoing competition for cloud </w:t>
      </w:r>
      <w:hyperlink r:id="rId76" w:tgtFrame="_blank" w:history="1">
        <w:r w:rsidRPr="00CA61EF">
          <w:rPr>
            <w:rStyle w:val="Hyperlink"/>
            <w:rFonts w:ascii="Verdana" w:hAnsi="Verdana"/>
            <w:lang w:val="en-GB"/>
          </w:rPr>
          <w:t>market share</w:t>
        </w:r>
      </w:hyperlink>
      <w:r w:rsidRPr="00CA61EF">
        <w:rPr>
          <w:rFonts w:ascii="Verdana" w:hAnsi="Verdana"/>
          <w:lang w:val="en-GB"/>
        </w:rPr>
        <w:t xml:space="preserve">, so the public cloud continues to evolve, expand and diversify its range of services. This has resulted in public IaaS providers offering more than common compute and storage instances. For example, serverless, or event-driven, computing is a cloud service that executes specific functions, such as image processing and database updates. Traditional cloud deployments require users to establish a compute instance and load code into that instance. Then, the user decides how long to run -- and pay for -- that instance. With serverless computing, developers simply create </w:t>
      </w:r>
      <w:proofErr w:type="gramStart"/>
      <w:r w:rsidRPr="00CA61EF">
        <w:rPr>
          <w:rFonts w:ascii="Verdana" w:hAnsi="Verdana"/>
          <w:lang w:val="en-GB"/>
        </w:rPr>
        <w:t>code</w:t>
      </w:r>
      <w:proofErr w:type="gramEnd"/>
      <w:r w:rsidRPr="00CA61EF">
        <w:rPr>
          <w:rFonts w:ascii="Verdana" w:hAnsi="Verdana"/>
          <w:lang w:val="en-GB"/>
        </w:rPr>
        <w:t xml:space="preserve"> and the cloud provider loads and executes that code in response to real-world events so users don't have to worry about the server or instance aspect of the cloud deployment. Users only pay for the number of transactions that the function executes. AWS Lambda, Google Cloud Functions and Azure Functions are examples of serverless computing services.</w:t>
      </w:r>
    </w:p>
    <w:p w14:paraId="36614FFA" w14:textId="77777777" w:rsidR="00CA61EF" w:rsidRPr="00CA61EF" w:rsidRDefault="00CA61EF" w:rsidP="008E257A">
      <w:pPr>
        <w:numPr>
          <w:ilvl w:val="0"/>
          <w:numId w:val="12"/>
        </w:numPr>
        <w:jc w:val="both"/>
        <w:rPr>
          <w:rFonts w:ascii="Verdana" w:hAnsi="Verdana"/>
          <w:lang w:val="en-GB"/>
        </w:rPr>
      </w:pPr>
      <w:r w:rsidRPr="00CA61EF">
        <w:rPr>
          <w:rFonts w:ascii="Verdana" w:hAnsi="Verdana"/>
          <w:lang w:val="en-GB"/>
        </w:rPr>
        <w:t xml:space="preserve">Public cloud computing also lends itself well to big data processing, which demands enormous compute resources for relatively short durations. Cloud providers have responded with big data services, including Google </w:t>
      </w:r>
      <w:proofErr w:type="spellStart"/>
      <w:r w:rsidRPr="00CA61EF">
        <w:rPr>
          <w:rFonts w:ascii="Verdana" w:hAnsi="Verdana"/>
          <w:lang w:val="en-GB"/>
        </w:rPr>
        <w:t>BigQuery</w:t>
      </w:r>
      <w:proofErr w:type="spellEnd"/>
      <w:r w:rsidRPr="00CA61EF">
        <w:rPr>
          <w:rFonts w:ascii="Verdana" w:hAnsi="Verdana"/>
          <w:lang w:val="en-GB"/>
        </w:rPr>
        <w:t xml:space="preserve"> for large-scale data warehousing and Microsoft Azure Data Lake Analytics for processing huge data sets.</w:t>
      </w:r>
    </w:p>
    <w:p w14:paraId="4E460AB4" w14:textId="77777777" w:rsidR="00CA61EF" w:rsidRPr="00CA61EF" w:rsidRDefault="00CA61EF" w:rsidP="008E257A">
      <w:pPr>
        <w:numPr>
          <w:ilvl w:val="0"/>
          <w:numId w:val="12"/>
        </w:numPr>
        <w:jc w:val="both"/>
        <w:rPr>
          <w:rFonts w:ascii="Verdana" w:hAnsi="Verdana"/>
          <w:lang w:val="en-GB"/>
        </w:rPr>
      </w:pPr>
      <w:r w:rsidRPr="00CA61EF">
        <w:rPr>
          <w:rFonts w:ascii="Verdana" w:hAnsi="Verdana"/>
          <w:lang w:val="en-GB"/>
        </w:rPr>
        <w:t>Another crop of emerging cloud technologies and services relates to AI and machine learning. These technologies provide a range of cloud-based, ready-to-use AI and machine learning services for client needs. Examples of these services include Amazon Machine Learning, Amazon Lex, Amazon Polly, Google Cloud Machine Learning Engine and Google Cloud Speech API.</w:t>
      </w:r>
    </w:p>
    <w:p w14:paraId="70156FE8" w14:textId="77777777" w:rsidR="00CA61EF" w:rsidRPr="00CA61EF" w:rsidRDefault="00CA61EF" w:rsidP="008E257A">
      <w:pPr>
        <w:numPr>
          <w:ilvl w:val="0"/>
          <w:numId w:val="12"/>
        </w:numPr>
        <w:jc w:val="both"/>
        <w:rPr>
          <w:rFonts w:ascii="Verdana" w:hAnsi="Verdana"/>
          <w:lang w:val="en-GB"/>
        </w:rPr>
      </w:pPr>
      <w:r w:rsidRPr="00CA61EF">
        <w:rPr>
          <w:rFonts w:ascii="Verdana" w:hAnsi="Verdana"/>
          <w:lang w:val="en-GB"/>
        </w:rPr>
        <w:t>The connection between </w:t>
      </w:r>
      <w:hyperlink r:id="rId77" w:history="1">
        <w:r w:rsidRPr="00CA61EF">
          <w:rPr>
            <w:rStyle w:val="Hyperlink"/>
            <w:rFonts w:ascii="Verdana" w:hAnsi="Verdana"/>
            <w:lang w:val="en-GB"/>
          </w:rPr>
          <w:t>blockchain</w:t>
        </w:r>
      </w:hyperlink>
      <w:r w:rsidRPr="00CA61EF">
        <w:rPr>
          <w:rFonts w:ascii="Verdana" w:hAnsi="Verdana"/>
          <w:lang w:val="en-GB"/>
        </w:rPr>
        <w:t> and cloud computing is poised to strengthen, as companies recognize blockchain's potential to improve operational efficiency, security and transparency. This trend is further supported by increased investment and the expansion of </w:t>
      </w:r>
      <w:hyperlink r:id="rId78" w:history="1">
        <w:r w:rsidRPr="00CA61EF">
          <w:rPr>
            <w:rStyle w:val="Hyperlink"/>
            <w:rFonts w:ascii="Verdana" w:hAnsi="Verdana"/>
            <w:lang w:val="en-GB"/>
          </w:rPr>
          <w:t>blockchain-as-a-service platforms</w:t>
        </w:r>
      </w:hyperlink>
      <w:r w:rsidRPr="00CA61EF">
        <w:rPr>
          <w:rFonts w:ascii="Verdana" w:hAnsi="Verdana"/>
          <w:lang w:val="en-GB"/>
        </w:rPr>
        <w:t>.</w:t>
      </w:r>
    </w:p>
    <w:p w14:paraId="17E55E9B" w14:textId="77777777" w:rsidR="007B3809" w:rsidRPr="00414B68" w:rsidRDefault="007B3809" w:rsidP="00865688">
      <w:pPr>
        <w:jc w:val="both"/>
        <w:rPr>
          <w:rFonts w:ascii="Verdana" w:hAnsi="Verdana"/>
        </w:rPr>
      </w:pPr>
    </w:p>
    <w:sectPr w:rsidR="007B3809" w:rsidRPr="00414B68" w:rsidSect="0048378D">
      <w:footerReference w:type="default" r:id="rId79"/>
      <w:pgSz w:w="12240" w:h="15840"/>
      <w:pgMar w:top="113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2B696" w14:textId="77777777" w:rsidR="002F7AC7" w:rsidRDefault="002F7AC7" w:rsidP="007B03ED">
      <w:pPr>
        <w:spacing w:after="0" w:line="240" w:lineRule="auto"/>
      </w:pPr>
      <w:r>
        <w:separator/>
      </w:r>
    </w:p>
  </w:endnote>
  <w:endnote w:type="continuationSeparator" w:id="0">
    <w:p w14:paraId="64218896" w14:textId="77777777" w:rsidR="002F7AC7" w:rsidRDefault="002F7AC7" w:rsidP="007B0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Overlock">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8699946"/>
      <w:docPartObj>
        <w:docPartGallery w:val="Page Numbers (Bottom of Page)"/>
        <w:docPartUnique/>
      </w:docPartObj>
    </w:sdtPr>
    <w:sdtEndPr>
      <w:rPr>
        <w:noProof/>
      </w:rPr>
    </w:sdtEndPr>
    <w:sdtContent>
      <w:p w14:paraId="1FA84387" w14:textId="0E250FB8" w:rsidR="007B03ED" w:rsidRDefault="007B03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37C220" w14:textId="77777777" w:rsidR="007B03ED" w:rsidRDefault="007B03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89A9F" w14:textId="77777777" w:rsidR="002F7AC7" w:rsidRDefault="002F7AC7" w:rsidP="007B03ED">
      <w:pPr>
        <w:spacing w:after="0" w:line="240" w:lineRule="auto"/>
      </w:pPr>
      <w:r>
        <w:separator/>
      </w:r>
    </w:p>
  </w:footnote>
  <w:footnote w:type="continuationSeparator" w:id="0">
    <w:p w14:paraId="5A6FA057" w14:textId="77777777" w:rsidR="002F7AC7" w:rsidRDefault="002F7AC7" w:rsidP="007B0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72C25"/>
    <w:multiLevelType w:val="multilevel"/>
    <w:tmpl w:val="74F2FB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AE94EBE"/>
    <w:multiLevelType w:val="multilevel"/>
    <w:tmpl w:val="1D92BF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8F51B3B"/>
    <w:multiLevelType w:val="hybridMultilevel"/>
    <w:tmpl w:val="7396B4C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BF33BB1"/>
    <w:multiLevelType w:val="multilevel"/>
    <w:tmpl w:val="6ECC2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B16741"/>
    <w:multiLevelType w:val="multilevel"/>
    <w:tmpl w:val="EF6800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B1F2D61"/>
    <w:multiLevelType w:val="hybridMultilevel"/>
    <w:tmpl w:val="7396B4C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5541725C"/>
    <w:multiLevelType w:val="multilevel"/>
    <w:tmpl w:val="0628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705AE2"/>
    <w:multiLevelType w:val="multilevel"/>
    <w:tmpl w:val="B81202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32E2F7B"/>
    <w:multiLevelType w:val="multilevel"/>
    <w:tmpl w:val="9BD00C9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7625D5D"/>
    <w:multiLevelType w:val="multilevel"/>
    <w:tmpl w:val="18DC30B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4094682"/>
    <w:multiLevelType w:val="hybridMultilevel"/>
    <w:tmpl w:val="209E91F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A567A35"/>
    <w:multiLevelType w:val="multilevel"/>
    <w:tmpl w:val="130AD56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139685076">
    <w:abstractNumId w:val="10"/>
  </w:num>
  <w:num w:numId="2" w16cid:durableId="781805844">
    <w:abstractNumId w:val="5"/>
  </w:num>
  <w:num w:numId="3" w16cid:durableId="1729263572">
    <w:abstractNumId w:val="2"/>
  </w:num>
  <w:num w:numId="4" w16cid:durableId="751002230">
    <w:abstractNumId w:val="6"/>
  </w:num>
  <w:num w:numId="5" w16cid:durableId="1066494904">
    <w:abstractNumId w:val="0"/>
  </w:num>
  <w:num w:numId="6" w16cid:durableId="56051322">
    <w:abstractNumId w:val="4"/>
  </w:num>
  <w:num w:numId="7" w16cid:durableId="187767161">
    <w:abstractNumId w:val="9"/>
  </w:num>
  <w:num w:numId="8" w16cid:durableId="1204445242">
    <w:abstractNumId w:val="7"/>
  </w:num>
  <w:num w:numId="9" w16cid:durableId="269046255">
    <w:abstractNumId w:val="8"/>
  </w:num>
  <w:num w:numId="10" w16cid:durableId="874661956">
    <w:abstractNumId w:val="1"/>
  </w:num>
  <w:num w:numId="11" w16cid:durableId="743913998">
    <w:abstractNumId w:val="3"/>
  </w:num>
  <w:num w:numId="12" w16cid:durableId="9009460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809"/>
    <w:rsid w:val="000D4BCE"/>
    <w:rsid w:val="0013602A"/>
    <w:rsid w:val="001B3EBD"/>
    <w:rsid w:val="002F3672"/>
    <w:rsid w:val="002F7AC7"/>
    <w:rsid w:val="00414B68"/>
    <w:rsid w:val="0048378D"/>
    <w:rsid w:val="006F042B"/>
    <w:rsid w:val="007B03ED"/>
    <w:rsid w:val="007B3809"/>
    <w:rsid w:val="00865688"/>
    <w:rsid w:val="008B36F8"/>
    <w:rsid w:val="008E0A33"/>
    <w:rsid w:val="008E257A"/>
    <w:rsid w:val="00933ECC"/>
    <w:rsid w:val="00A24C0F"/>
    <w:rsid w:val="00A82E91"/>
    <w:rsid w:val="00AC348C"/>
    <w:rsid w:val="00AE365B"/>
    <w:rsid w:val="00B25C10"/>
    <w:rsid w:val="00B82B9D"/>
    <w:rsid w:val="00C07E11"/>
    <w:rsid w:val="00CA61EF"/>
    <w:rsid w:val="00DD77A4"/>
    <w:rsid w:val="00DE6F00"/>
    <w:rsid w:val="00EA7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BFCA1"/>
  <w15:chartTrackingRefBased/>
  <w15:docId w15:val="{189D4EA3-AA74-45B7-BF29-8B4CD7907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80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B380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B380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B380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B380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B38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8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8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8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80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B380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B380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B380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B380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B3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809"/>
    <w:rPr>
      <w:rFonts w:eastAsiaTheme="majorEastAsia" w:cstheme="majorBidi"/>
      <w:color w:val="272727" w:themeColor="text1" w:themeTint="D8"/>
    </w:rPr>
  </w:style>
  <w:style w:type="paragraph" w:styleId="Title">
    <w:name w:val="Title"/>
    <w:basedOn w:val="Normal"/>
    <w:next w:val="Normal"/>
    <w:link w:val="TitleChar"/>
    <w:uiPriority w:val="10"/>
    <w:qFormat/>
    <w:rsid w:val="007B3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8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809"/>
    <w:pPr>
      <w:spacing w:before="160"/>
      <w:jc w:val="center"/>
    </w:pPr>
    <w:rPr>
      <w:i/>
      <w:iCs/>
      <w:color w:val="404040" w:themeColor="text1" w:themeTint="BF"/>
    </w:rPr>
  </w:style>
  <w:style w:type="character" w:customStyle="1" w:styleId="QuoteChar">
    <w:name w:val="Quote Char"/>
    <w:basedOn w:val="DefaultParagraphFont"/>
    <w:link w:val="Quote"/>
    <w:uiPriority w:val="29"/>
    <w:rsid w:val="007B3809"/>
    <w:rPr>
      <w:i/>
      <w:iCs/>
      <w:color w:val="404040" w:themeColor="text1" w:themeTint="BF"/>
    </w:rPr>
  </w:style>
  <w:style w:type="paragraph" w:styleId="ListParagraph">
    <w:name w:val="List Paragraph"/>
    <w:basedOn w:val="Normal"/>
    <w:uiPriority w:val="34"/>
    <w:qFormat/>
    <w:rsid w:val="007B3809"/>
    <w:pPr>
      <w:ind w:left="720"/>
      <w:contextualSpacing/>
    </w:pPr>
  </w:style>
  <w:style w:type="character" w:styleId="IntenseEmphasis">
    <w:name w:val="Intense Emphasis"/>
    <w:basedOn w:val="DefaultParagraphFont"/>
    <w:uiPriority w:val="21"/>
    <w:qFormat/>
    <w:rsid w:val="007B3809"/>
    <w:rPr>
      <w:i/>
      <w:iCs/>
      <w:color w:val="2E74B5" w:themeColor="accent1" w:themeShade="BF"/>
    </w:rPr>
  </w:style>
  <w:style w:type="paragraph" w:styleId="IntenseQuote">
    <w:name w:val="Intense Quote"/>
    <w:basedOn w:val="Normal"/>
    <w:next w:val="Normal"/>
    <w:link w:val="IntenseQuoteChar"/>
    <w:uiPriority w:val="30"/>
    <w:qFormat/>
    <w:rsid w:val="007B380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B3809"/>
    <w:rPr>
      <w:i/>
      <w:iCs/>
      <w:color w:val="2E74B5" w:themeColor="accent1" w:themeShade="BF"/>
    </w:rPr>
  </w:style>
  <w:style w:type="character" w:styleId="IntenseReference">
    <w:name w:val="Intense Reference"/>
    <w:basedOn w:val="DefaultParagraphFont"/>
    <w:uiPriority w:val="32"/>
    <w:qFormat/>
    <w:rsid w:val="007B3809"/>
    <w:rPr>
      <w:b/>
      <w:bCs/>
      <w:smallCaps/>
      <w:color w:val="2E74B5" w:themeColor="accent1" w:themeShade="BF"/>
      <w:spacing w:val="5"/>
    </w:rPr>
  </w:style>
  <w:style w:type="paragraph" w:styleId="Header">
    <w:name w:val="header"/>
    <w:basedOn w:val="Normal"/>
    <w:link w:val="HeaderChar"/>
    <w:uiPriority w:val="99"/>
    <w:unhideWhenUsed/>
    <w:rsid w:val="007B03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03ED"/>
  </w:style>
  <w:style w:type="paragraph" w:styleId="Footer">
    <w:name w:val="footer"/>
    <w:basedOn w:val="Normal"/>
    <w:link w:val="FooterChar"/>
    <w:uiPriority w:val="99"/>
    <w:unhideWhenUsed/>
    <w:rsid w:val="007B03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03ED"/>
  </w:style>
  <w:style w:type="character" w:styleId="Hyperlink">
    <w:name w:val="Hyperlink"/>
    <w:basedOn w:val="DefaultParagraphFont"/>
    <w:uiPriority w:val="99"/>
    <w:unhideWhenUsed/>
    <w:rsid w:val="00A82E91"/>
    <w:rPr>
      <w:color w:val="0563C1" w:themeColor="hyperlink"/>
      <w:u w:val="single"/>
    </w:rPr>
  </w:style>
  <w:style w:type="character" w:styleId="UnresolvedMention">
    <w:name w:val="Unresolved Mention"/>
    <w:basedOn w:val="DefaultParagraphFont"/>
    <w:uiPriority w:val="99"/>
    <w:semiHidden/>
    <w:unhideWhenUsed/>
    <w:rsid w:val="00A82E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30493">
      <w:bodyDiv w:val="1"/>
      <w:marLeft w:val="0"/>
      <w:marRight w:val="0"/>
      <w:marTop w:val="0"/>
      <w:marBottom w:val="0"/>
      <w:divBdr>
        <w:top w:val="none" w:sz="0" w:space="0" w:color="auto"/>
        <w:left w:val="none" w:sz="0" w:space="0" w:color="auto"/>
        <w:bottom w:val="none" w:sz="0" w:space="0" w:color="auto"/>
        <w:right w:val="none" w:sz="0" w:space="0" w:color="auto"/>
      </w:divBdr>
      <w:divsChild>
        <w:div w:id="1509639083">
          <w:marLeft w:val="0"/>
          <w:marRight w:val="0"/>
          <w:marTop w:val="300"/>
          <w:marBottom w:val="300"/>
          <w:divBdr>
            <w:top w:val="single" w:sz="12" w:space="0" w:color="E3E3E3"/>
            <w:left w:val="none" w:sz="0" w:space="0" w:color="auto"/>
            <w:bottom w:val="single" w:sz="12" w:space="0" w:color="E3E3E3"/>
            <w:right w:val="none" w:sz="0" w:space="0" w:color="auto"/>
          </w:divBdr>
          <w:divsChild>
            <w:div w:id="371611683">
              <w:marLeft w:val="0"/>
              <w:marRight w:val="0"/>
              <w:marTop w:val="0"/>
              <w:marBottom w:val="0"/>
              <w:divBdr>
                <w:top w:val="none" w:sz="0" w:space="0" w:color="auto"/>
                <w:left w:val="none" w:sz="0" w:space="0" w:color="auto"/>
                <w:bottom w:val="none" w:sz="0" w:space="0" w:color="auto"/>
                <w:right w:val="none" w:sz="0" w:space="0" w:color="auto"/>
              </w:divBdr>
            </w:div>
            <w:div w:id="1331103790">
              <w:marLeft w:val="300"/>
              <w:marRight w:val="0"/>
              <w:marTop w:val="0"/>
              <w:marBottom w:val="0"/>
              <w:divBdr>
                <w:top w:val="none" w:sz="0" w:space="0" w:color="auto"/>
                <w:left w:val="none" w:sz="0" w:space="0" w:color="auto"/>
                <w:bottom w:val="none" w:sz="0" w:space="0" w:color="auto"/>
                <w:right w:val="none" w:sz="0" w:space="0" w:color="auto"/>
              </w:divBdr>
              <w:divsChild>
                <w:div w:id="1334146091">
                  <w:marLeft w:val="0"/>
                  <w:marRight w:val="0"/>
                  <w:marTop w:val="0"/>
                  <w:marBottom w:val="150"/>
                  <w:divBdr>
                    <w:top w:val="single" w:sz="36" w:space="0" w:color="FFFFFF"/>
                    <w:left w:val="single" w:sz="36" w:space="0" w:color="FFFFFF"/>
                    <w:bottom w:val="single" w:sz="36" w:space="0" w:color="FFFFFF"/>
                    <w:right w:val="single" w:sz="36" w:space="0" w:color="FFFFFF"/>
                  </w:divBdr>
                </w:div>
              </w:divsChild>
            </w:div>
          </w:divsChild>
        </w:div>
      </w:divsChild>
    </w:div>
    <w:div w:id="591666948">
      <w:bodyDiv w:val="1"/>
      <w:marLeft w:val="0"/>
      <w:marRight w:val="0"/>
      <w:marTop w:val="0"/>
      <w:marBottom w:val="0"/>
      <w:divBdr>
        <w:top w:val="none" w:sz="0" w:space="0" w:color="auto"/>
        <w:left w:val="none" w:sz="0" w:space="0" w:color="auto"/>
        <w:bottom w:val="none" w:sz="0" w:space="0" w:color="auto"/>
        <w:right w:val="none" w:sz="0" w:space="0" w:color="auto"/>
      </w:divBdr>
      <w:divsChild>
        <w:div w:id="492449439">
          <w:marLeft w:val="0"/>
          <w:marRight w:val="0"/>
          <w:marTop w:val="300"/>
          <w:marBottom w:val="300"/>
          <w:divBdr>
            <w:top w:val="single" w:sz="12" w:space="0" w:color="E3E3E3"/>
            <w:left w:val="none" w:sz="0" w:space="0" w:color="auto"/>
            <w:bottom w:val="single" w:sz="12" w:space="0" w:color="E3E3E3"/>
            <w:right w:val="none" w:sz="0" w:space="0" w:color="auto"/>
          </w:divBdr>
          <w:divsChild>
            <w:div w:id="1615601443">
              <w:marLeft w:val="0"/>
              <w:marRight w:val="0"/>
              <w:marTop w:val="0"/>
              <w:marBottom w:val="0"/>
              <w:divBdr>
                <w:top w:val="none" w:sz="0" w:space="0" w:color="auto"/>
                <w:left w:val="none" w:sz="0" w:space="0" w:color="auto"/>
                <w:bottom w:val="none" w:sz="0" w:space="0" w:color="auto"/>
                <w:right w:val="none" w:sz="0" w:space="0" w:color="auto"/>
              </w:divBdr>
            </w:div>
            <w:div w:id="2034111997">
              <w:marLeft w:val="300"/>
              <w:marRight w:val="0"/>
              <w:marTop w:val="0"/>
              <w:marBottom w:val="0"/>
              <w:divBdr>
                <w:top w:val="none" w:sz="0" w:space="0" w:color="auto"/>
                <w:left w:val="none" w:sz="0" w:space="0" w:color="auto"/>
                <w:bottom w:val="none" w:sz="0" w:space="0" w:color="auto"/>
                <w:right w:val="none" w:sz="0" w:space="0" w:color="auto"/>
              </w:divBdr>
              <w:divsChild>
                <w:div w:id="546525770">
                  <w:marLeft w:val="0"/>
                  <w:marRight w:val="0"/>
                  <w:marTop w:val="0"/>
                  <w:marBottom w:val="150"/>
                  <w:divBdr>
                    <w:top w:val="single" w:sz="36" w:space="0" w:color="FFFFFF"/>
                    <w:left w:val="single" w:sz="36" w:space="0" w:color="FFFFFF"/>
                    <w:bottom w:val="single" w:sz="36" w:space="0" w:color="FFFFFF"/>
                    <w:right w:val="single" w:sz="36" w:space="0" w:color="FFFFFF"/>
                  </w:divBdr>
                </w:div>
              </w:divsChild>
            </w:div>
          </w:divsChild>
        </w:div>
      </w:divsChild>
    </w:div>
    <w:div w:id="1361127332">
      <w:bodyDiv w:val="1"/>
      <w:marLeft w:val="0"/>
      <w:marRight w:val="0"/>
      <w:marTop w:val="0"/>
      <w:marBottom w:val="0"/>
      <w:divBdr>
        <w:top w:val="none" w:sz="0" w:space="0" w:color="auto"/>
        <w:left w:val="none" w:sz="0" w:space="0" w:color="auto"/>
        <w:bottom w:val="none" w:sz="0" w:space="0" w:color="auto"/>
        <w:right w:val="none" w:sz="0" w:space="0" w:color="auto"/>
      </w:divBdr>
      <w:divsChild>
        <w:div w:id="766581287">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searchitoperations/tip/Virtual-servers-vs-physical-servers-What-are-the-differences" TargetMode="External"/><Relationship Id="rId18" Type="http://schemas.openxmlformats.org/officeDocument/2006/relationships/hyperlink" Target="https://www.techtarget.com/searchapparchitecture/definition/application-program-interface-API" TargetMode="External"/><Relationship Id="rId26" Type="http://schemas.openxmlformats.org/officeDocument/2006/relationships/hyperlink" Target="https://www.techtarget.com/searchcloudcomputing/definition/private-cloud" TargetMode="External"/><Relationship Id="rId39" Type="http://schemas.openxmlformats.org/officeDocument/2006/relationships/hyperlink" Target="https://www.techtarget.com/searchcio/definition/regulatory-compliance" TargetMode="External"/><Relationship Id="rId21" Type="http://schemas.openxmlformats.org/officeDocument/2006/relationships/hyperlink" Target="https://www.techtarget.com/searchaws/definition/Google-App-Engine" TargetMode="External"/><Relationship Id="rId34" Type="http://schemas.openxmlformats.org/officeDocument/2006/relationships/hyperlink" Target="https://www.techtarget.com/searchcloudcomputing/definition/hybrid-cloud" TargetMode="External"/><Relationship Id="rId42" Type="http://schemas.openxmlformats.org/officeDocument/2006/relationships/hyperlink" Target="https://www.techtarget.com/searchsecurity/tip/Key-factors-to-achieve-data-security-in-cloud-computing" TargetMode="External"/><Relationship Id="rId47" Type="http://schemas.openxmlformats.org/officeDocument/2006/relationships/hyperlink" Target="https://www.techtarget.com/whatis/definition/latency" TargetMode="External"/><Relationship Id="rId50" Type="http://schemas.openxmlformats.org/officeDocument/2006/relationships/hyperlink" Target="https://www.techtarget.com/searchmobilecomputing/definition/WhatsApp" TargetMode="External"/><Relationship Id="rId55" Type="http://schemas.openxmlformats.org/officeDocument/2006/relationships/hyperlink" Target="https://www.techtarget.com/searchcustomerexperience/definition/CRM-customer-relationship-management" TargetMode="External"/><Relationship Id="rId63" Type="http://schemas.openxmlformats.org/officeDocument/2006/relationships/hyperlink" Target="https://www.techtarget.com/searchcloudcomputing/tip/Top-public-cloud-providers-A-brief-comparison" TargetMode="External"/><Relationship Id="rId68" Type="http://schemas.openxmlformats.org/officeDocument/2006/relationships/hyperlink" Target="https://www.techtarget.com/searchitoperations/feature/Dive-into-the-decades-long-history-of-container-technology" TargetMode="External"/><Relationship Id="rId76" Type="http://schemas.openxmlformats.org/officeDocument/2006/relationships/hyperlink" Target="https://www.statista.com/chart/18819/worldwide-market-share-of-leading-cloud-infrastructure-service-providers/" TargetMode="External"/><Relationship Id="rId7" Type="http://schemas.openxmlformats.org/officeDocument/2006/relationships/hyperlink" Target="https://www.techtarget.com/searchstorage/definition/pay-as-you-go-cloud-computing-PAYG-cloud-computing" TargetMode="External"/><Relationship Id="rId71" Type="http://schemas.openxmlformats.org/officeDocument/2006/relationships/hyperlink" Target="https://www.techtarget.com/searchenterpriseai/definition/machine-learning-ML" TargetMode="External"/><Relationship Id="rId2" Type="http://schemas.openxmlformats.org/officeDocument/2006/relationships/styles" Target="styles.xml"/><Relationship Id="rId16" Type="http://schemas.openxmlformats.org/officeDocument/2006/relationships/hyperlink" Target="https://www.techtarget.com/searchaws/definition/Amazon-Web-Services" TargetMode="External"/><Relationship Id="rId29" Type="http://schemas.openxmlformats.org/officeDocument/2006/relationships/hyperlink" Target="https://www.techtarget.com/searchcloudcomputing/definition/OpenStack" TargetMode="External"/><Relationship Id="rId11" Type="http://schemas.openxmlformats.org/officeDocument/2006/relationships/hyperlink" Target="https://www.techtarget.com/searchitoperations/definition/on-demand-computing" TargetMode="External"/><Relationship Id="rId24" Type="http://schemas.openxmlformats.org/officeDocument/2006/relationships/hyperlink" Target="https://www.techtarget.com/searchitoperations/definition/function-as-a-service-FaaS" TargetMode="External"/><Relationship Id="rId32" Type="http://schemas.openxmlformats.org/officeDocument/2006/relationships/hyperlink" Target="https://www.techtarget.com/searchcloudcomputing/definition/Google-Cloud-Platform" TargetMode="External"/><Relationship Id="rId37" Type="http://schemas.openxmlformats.org/officeDocument/2006/relationships/hyperlink" Target="https://www.techtarget.com/searchcloudcomputing/definition/multi-cloud-strategy" TargetMode="External"/><Relationship Id="rId40" Type="http://schemas.openxmlformats.org/officeDocument/2006/relationships/hyperlink" Target="https://www.techtarget.com/searchcloudcomputing/feature/7-key-characteristics-of-cloud-computing" TargetMode="External"/><Relationship Id="rId45" Type="http://schemas.openxmlformats.org/officeDocument/2006/relationships/hyperlink" Target="https://www.techtarget.com/whatis/feature/Top-20-cloud-computing-skills-to-boost-your-career" TargetMode="External"/><Relationship Id="rId53" Type="http://schemas.openxmlformats.org/officeDocument/2006/relationships/hyperlink" Target="https://www.techtarget.com/searchcloudcomputing/definition/Microsoft-Azure-Functions" TargetMode="External"/><Relationship Id="rId58" Type="http://schemas.openxmlformats.org/officeDocument/2006/relationships/hyperlink" Target="https://www.techtarget.com/searchenterpriseai/definition/facial-recognition" TargetMode="External"/><Relationship Id="rId66" Type="http://schemas.openxmlformats.org/officeDocument/2006/relationships/hyperlink" Target="https://www.techtarget.com/searchsecurity/definition/identity-access-management-IAM-system" TargetMode="External"/><Relationship Id="rId74" Type="http://schemas.openxmlformats.org/officeDocument/2006/relationships/hyperlink" Target="https://www.techtarget.com/searchcio/definition/digital-transformation"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www.techtarget.com/whatis/definition/hosting-Web-site-hosting-Web-hosting-and-Webhosting" TargetMode="External"/><Relationship Id="rId10" Type="http://schemas.openxmlformats.org/officeDocument/2006/relationships/hyperlink" Target="https://www.techtarget.com/searchdatacenter/definition/utility-computing" TargetMode="External"/><Relationship Id="rId19" Type="http://schemas.openxmlformats.org/officeDocument/2006/relationships/hyperlink" Target="https://www.techtarget.com/searchitoperations/definition/virtual-machine-VM" TargetMode="External"/><Relationship Id="rId31" Type="http://schemas.openxmlformats.org/officeDocument/2006/relationships/hyperlink" Target="https://www.techtarget.com/searchitchannel/definition/cloud-service-provider-cloud-provider" TargetMode="External"/><Relationship Id="rId44" Type="http://schemas.openxmlformats.org/officeDocument/2006/relationships/hyperlink" Target="https://www.techtarget.com/searchdisasterrecovery/definition/Business-Continuity-and-Disaster-Recovery-BCDR" TargetMode="External"/><Relationship Id="rId52" Type="http://schemas.openxmlformats.org/officeDocument/2006/relationships/hyperlink" Target="https://www.techtarget.com/searchitoperations/definition/serverless-computing" TargetMode="External"/><Relationship Id="rId60" Type="http://schemas.openxmlformats.org/officeDocument/2006/relationships/hyperlink" Target="https://www.techtarget.com/iotagenda/definition/smart-home-or-building" TargetMode="External"/><Relationship Id="rId65" Type="http://schemas.openxmlformats.org/officeDocument/2006/relationships/hyperlink" Target="https://www.techtarget.com/searchsecurity/definition/encryption" TargetMode="External"/><Relationship Id="rId73" Type="http://schemas.openxmlformats.org/officeDocument/2006/relationships/hyperlink" Target="https://explodingtopics.com/blog/cloud-computing-stats" TargetMode="External"/><Relationship Id="rId78" Type="http://schemas.openxmlformats.org/officeDocument/2006/relationships/hyperlink" Target="https://www.techtarget.com/searchcio/feature/8-blockchain-as-a-service-providers-to-have-on-your-radar"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echtarget.com/searchdatacenter/definition/data-center" TargetMode="External"/><Relationship Id="rId14" Type="http://schemas.openxmlformats.org/officeDocument/2006/relationships/hyperlink" Target="https://www.techtarget.com/searchitoperations/definition/hypervisor" TargetMode="External"/><Relationship Id="rId22" Type="http://schemas.openxmlformats.org/officeDocument/2006/relationships/hyperlink" Target="https://www.techtarget.com/searchcloudcomputing/definition/Software-as-a-Service" TargetMode="External"/><Relationship Id="rId27" Type="http://schemas.openxmlformats.org/officeDocument/2006/relationships/hyperlink" Target="https://www.techtarget.com/searchaws/definition/IT-chargeback-showback" TargetMode="External"/><Relationship Id="rId30" Type="http://schemas.openxmlformats.org/officeDocument/2006/relationships/hyperlink" Target="https://www.techtarget.com/searchcloudcomputing/definition/public-cloud" TargetMode="External"/><Relationship Id="rId35" Type="http://schemas.openxmlformats.org/officeDocument/2006/relationships/hyperlink" Target="https://www.techtarget.com/searchcloudcomputing/definition/cloud-automation" TargetMode="External"/><Relationship Id="rId43" Type="http://schemas.openxmlformats.org/officeDocument/2006/relationships/hyperlink" Target="https://www.techtarget.com/whatis/definition/Confidentiality-integrity-and-availability-CIA" TargetMode="External"/><Relationship Id="rId48" Type="http://schemas.openxmlformats.org/officeDocument/2006/relationships/hyperlink" Target="https://www.techtarget.com/searchcloudcomputing/tip/Prepare-for-these-4-cloud-migration-problems" TargetMode="External"/><Relationship Id="rId56" Type="http://schemas.openxmlformats.org/officeDocument/2006/relationships/hyperlink" Target="https://www.techtarget.com/searchbusinessanalytics/definition/big-data-analytics" TargetMode="External"/><Relationship Id="rId64" Type="http://schemas.openxmlformats.org/officeDocument/2006/relationships/hyperlink" Target="https://www.techtarget.com/searchitchannel/definition/service-level-agreement" TargetMode="External"/><Relationship Id="rId69" Type="http://schemas.openxmlformats.org/officeDocument/2006/relationships/hyperlink" Target="https://www.techtarget.com/searchapparchitecture/definition/microservices" TargetMode="External"/><Relationship Id="rId77" Type="http://schemas.openxmlformats.org/officeDocument/2006/relationships/hyperlink" Target="https://www.techtarget.com/searchstorage/definition/blockchain-storage" TargetMode="External"/><Relationship Id="rId8" Type="http://schemas.openxmlformats.org/officeDocument/2006/relationships/hyperlink" Target="https://www.techtarget.com/searchcloudcomputing/feature/Public-cloud-vs-private-cloud-Key-benefits-and-differences" TargetMode="External"/><Relationship Id="rId51" Type="http://schemas.openxmlformats.org/officeDocument/2006/relationships/hyperlink" Target="https://www.techtarget.com/searchaws/definition/AWS-Lambda-Amazon-Web-Services-Lambda" TargetMode="External"/><Relationship Id="rId72" Type="http://schemas.openxmlformats.org/officeDocument/2006/relationships/image" Target="media/image2.png"/><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searchservervirtualization.techtarget.com/definition/virtualization" TargetMode="External"/><Relationship Id="rId17" Type="http://schemas.openxmlformats.org/officeDocument/2006/relationships/hyperlink" Target="https://www.techtarget.com/searchnetworking/definition/virtual-server" TargetMode="External"/><Relationship Id="rId25" Type="http://schemas.openxmlformats.org/officeDocument/2006/relationships/image" Target="media/image1.jpeg"/><Relationship Id="rId33" Type="http://schemas.openxmlformats.org/officeDocument/2006/relationships/hyperlink" Target="https://www.techtarget.com/searchcloudcomputing/definition/Windows-Azure" TargetMode="External"/><Relationship Id="rId38" Type="http://schemas.openxmlformats.org/officeDocument/2006/relationships/hyperlink" Target="https://www.techtarget.com/searchdatacenter/definition/vendor-lock-in" TargetMode="External"/><Relationship Id="rId46" Type="http://schemas.openxmlformats.org/officeDocument/2006/relationships/hyperlink" Target="https://www.techtarget.com/whatis/definition/provisioning" TargetMode="External"/><Relationship Id="rId59" Type="http://schemas.openxmlformats.org/officeDocument/2006/relationships/hyperlink" Target="https://www.techtarget.com/iotagenda/definition/Internet-of-Things-IoT" TargetMode="External"/><Relationship Id="rId67" Type="http://schemas.openxmlformats.org/officeDocument/2006/relationships/hyperlink" Target="https://www.techtarget.com/whatis/feature/The-history-of-cloud-computing-explained" TargetMode="External"/><Relationship Id="rId20" Type="http://schemas.openxmlformats.org/officeDocument/2006/relationships/hyperlink" Target="https://www.techtarget.com/searchcloudcomputing/definition/Platform-as-a-Service-PaaS" TargetMode="External"/><Relationship Id="rId41" Type="http://schemas.openxmlformats.org/officeDocument/2006/relationships/hyperlink" Target="https://www.techtarget.com/searchcloudcomputing/tip/Choose-the-right-on-premises-to-cloud-migration-method" TargetMode="External"/><Relationship Id="rId54" Type="http://schemas.openxmlformats.org/officeDocument/2006/relationships/hyperlink" Target="https://www.techtarget.com/searchcustomerexperience/definition/Salesforcecom" TargetMode="External"/><Relationship Id="rId62" Type="http://schemas.openxmlformats.org/officeDocument/2006/relationships/hyperlink" Target="https://www.techtarget.com/searchitoperations/definition/virtual-private-server-VPS-or-virtual-dedicated-server-VDS" TargetMode="External"/><Relationship Id="rId70" Type="http://schemas.openxmlformats.org/officeDocument/2006/relationships/hyperlink" Target="https://www.techtarget.com/searchdatacenter/definition/edge-computing" TargetMode="External"/><Relationship Id="rId75" Type="http://schemas.openxmlformats.org/officeDocument/2006/relationships/hyperlink" Target="https://www.techtarget.com/searchcloudcomputing/definition/cloud-native-applicatio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echtarget.com/searchcloudcomputing/definition/Infrastructure-as-a-Service-IaaS" TargetMode="External"/><Relationship Id="rId23" Type="http://schemas.openxmlformats.org/officeDocument/2006/relationships/hyperlink" Target="https://www.techtarget.com/searchapparchitecture/definition/Web-services" TargetMode="External"/><Relationship Id="rId28" Type="http://schemas.openxmlformats.org/officeDocument/2006/relationships/hyperlink" Target="https://www.techtarget.com/searchvmware/definition/VMware" TargetMode="External"/><Relationship Id="rId36" Type="http://schemas.openxmlformats.org/officeDocument/2006/relationships/hyperlink" Target="https://www.techtarget.com/searchcloudcomputing/definition/cloud-bursting" TargetMode="External"/><Relationship Id="rId49" Type="http://schemas.openxmlformats.org/officeDocument/2006/relationships/hyperlink" Target="https://www.techtarget.com/whatis/definition/Google-Docs" TargetMode="External"/><Relationship Id="rId57" Type="http://schemas.openxmlformats.org/officeDocument/2006/relationships/hyperlink" Target="https://www.techtarget.com/searchdisasterrecovery/definition/disaster-reco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16</Pages>
  <Words>6443</Words>
  <Characters>36729</Characters>
  <Application>Microsoft Office Word</Application>
  <DocSecurity>0</DocSecurity>
  <Lines>306</Lines>
  <Paragraphs>86</Paragraphs>
  <ScaleCrop>false</ScaleCrop>
  <Company>HP</Company>
  <LinksUpToDate>false</LinksUpToDate>
  <CharactersWithSpaces>43086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Dzimbiri</dc:creator>
  <cp:keywords/>
  <dc:description/>
  <cp:lastModifiedBy>Gibson Dzimbiri</cp:lastModifiedBy>
  <cp:revision>20</cp:revision>
  <dcterms:created xsi:type="dcterms:W3CDTF">2024-08-16T09:09:00Z</dcterms:created>
  <dcterms:modified xsi:type="dcterms:W3CDTF">2024-08-21T17:21:00Z</dcterms:modified>
</cp:coreProperties>
</file>