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bookmarkStart w:id="0" w:name="_Toc380851616"/>
      <w:r w:rsidRPr="001C6A10">
        <w:rPr>
          <w:rStyle w:val="Heading1Char"/>
        </w:rPr>
        <w:t>Introduction</w:t>
      </w:r>
      <w:bookmarkEnd w:id="0"/>
      <w:r w:rsidRPr="00FC00F4">
        <w:rPr>
          <w:b/>
          <w:sz w:val="28"/>
          <w:szCs w:val="28"/>
        </w:rPr>
        <w:t>:</w:t>
      </w:r>
      <w:r w:rsidR="00FC00F4" w:rsidRPr="00FC00F4">
        <w:rPr>
          <w:b/>
          <w:sz w:val="28"/>
          <w:szCs w:val="28"/>
        </w:rPr>
        <w:t xml:space="preserve"> (Thin)</w:t>
      </w:r>
    </w:p>
    <w:p w:rsidR="00BD2C37" w:rsidRDefault="00BD2C37">
      <w:pPr>
        <w:rPr>
          <w:b/>
        </w:rPr>
      </w:pPr>
      <w:r w:rsidRPr="00FC00F4">
        <w:rPr>
          <w:b/>
        </w:rPr>
        <w:tab/>
        <w:t>My Work:</w:t>
      </w:r>
    </w:p>
    <w:p w:rsidR="004334FB" w:rsidRDefault="001C6A10" w:rsidP="001C6A10">
      <w:pPr>
        <w:ind w:left="1440"/>
      </w:pPr>
      <w:r>
        <w:t xml:space="preserve">I have implemented </w:t>
      </w:r>
      <w:r w:rsidR="004334FB">
        <w:t>three concurrent data structures, a ring buffer</w:t>
      </w:r>
      <w:r w:rsidR="00CB1605">
        <w:t>, linked list and a hash table. Each has one or two variations with regards to how they operate, such as the utilisation and placement of different pointers.</w:t>
      </w:r>
    </w:p>
    <w:p w:rsidR="004334FB" w:rsidRDefault="004334FB" w:rsidP="001C6A10">
      <w:pPr>
        <w:ind w:left="1440"/>
      </w:pPr>
      <w:r>
        <w:t>I have implemented them with a mixture of locked and lock free algorithms. Among the locked implementations are a simple pthread mutex, a compare-and-swap lock and a ticket lock. For the lockless implementations I used the C++ 11 atomic library.</w:t>
      </w:r>
    </w:p>
    <w:p w:rsidR="001C6A10" w:rsidRPr="001C6A10" w:rsidRDefault="001C6A10" w:rsidP="001C6A10">
      <w:pPr>
        <w:ind w:left="1440"/>
      </w:pPr>
      <w:r>
        <w:t xml:space="preserve">I have gathered data </w:t>
      </w:r>
      <w:r w:rsidR="004334FB">
        <w:t>and compared the performance of these three data structures over three different systems with varying thread counts.</w:t>
      </w:r>
    </w:p>
    <w:p w:rsidR="00BD2C37" w:rsidRDefault="00BD2C37">
      <w:pPr>
        <w:rPr>
          <w:b/>
        </w:rPr>
      </w:pPr>
      <w:r w:rsidRPr="00FC00F4">
        <w:rPr>
          <w:b/>
        </w:rPr>
        <w:tab/>
        <w:t>Context:</w:t>
      </w:r>
    </w:p>
    <w:p w:rsidR="00FC7A12" w:rsidRPr="00FC7A12" w:rsidRDefault="00FC7A12" w:rsidP="00746A20">
      <w:pPr>
        <w:ind w:left="1440"/>
      </w:pPr>
      <w:r>
        <w:t>There has not been much work</w:t>
      </w:r>
      <w:r w:rsidR="00746A20">
        <w:t xml:space="preserve"> done</w:t>
      </w:r>
      <w:r>
        <w:t xml:space="preserve"> in this area and I am hoping to shed some light on this and hopefully discover some interesting patterns or results </w:t>
      </w:r>
      <w:r w:rsidR="00746A20">
        <w:t>as I perform my comparisons on the data structures over the different architectures.</w:t>
      </w:r>
    </w:p>
    <w:p w:rsidR="00BD2C37" w:rsidRDefault="00BD2C37">
      <w:pPr>
        <w:rPr>
          <w:b/>
        </w:rPr>
      </w:pPr>
      <w:r w:rsidRPr="00FC00F4">
        <w:rPr>
          <w:b/>
        </w:rPr>
        <w:tab/>
        <w:t>Structure:</w:t>
      </w:r>
    </w:p>
    <w:p w:rsidR="001C6A10" w:rsidRPr="001C6A10" w:rsidRDefault="001C6A10">
      <w:r>
        <w:rPr>
          <w:b/>
        </w:rPr>
        <w:tab/>
      </w:r>
      <w:r>
        <w:rPr>
          <w:b/>
        </w:rPr>
        <w:tab/>
      </w:r>
    </w:p>
    <w:sdt>
      <w:sdtPr>
        <w:rPr>
          <w:rFonts w:asciiTheme="minorHAnsi" w:eastAsiaTheme="minorHAnsi" w:hAnsiTheme="minorHAnsi" w:cstheme="minorBidi"/>
          <w:b w:val="0"/>
          <w:bCs w:val="0"/>
          <w:color w:val="auto"/>
          <w:sz w:val="22"/>
          <w:szCs w:val="22"/>
          <w:lang w:val="en-IE" w:eastAsia="en-US"/>
        </w:rPr>
        <w:id w:val="-594018629"/>
        <w:docPartObj>
          <w:docPartGallery w:val="Table of Contents"/>
          <w:docPartUnique/>
        </w:docPartObj>
      </w:sdtPr>
      <w:sdtEndPr>
        <w:rPr>
          <w:noProof/>
        </w:rPr>
      </w:sdtEndPr>
      <w:sdtContent>
        <w:p w:rsidR="001C6A10" w:rsidRDefault="001C6A10" w:rsidP="00D530F5">
          <w:pPr>
            <w:pStyle w:val="TOCHeading"/>
          </w:pPr>
          <w:r>
            <w:t>Contents</w:t>
          </w:r>
        </w:p>
        <w:p w:rsidR="001C6A10" w:rsidRDefault="001C6A1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0851616" w:history="1">
            <w:r w:rsidRPr="00A46E20">
              <w:rPr>
                <w:rStyle w:val="Hyperlink"/>
                <w:noProof/>
              </w:rPr>
              <w:t>Introduction</w:t>
            </w:r>
            <w:r>
              <w:rPr>
                <w:noProof/>
                <w:webHidden/>
              </w:rPr>
              <w:tab/>
            </w:r>
            <w:r>
              <w:rPr>
                <w:noProof/>
                <w:webHidden/>
              </w:rPr>
              <w:fldChar w:fldCharType="begin"/>
            </w:r>
            <w:r>
              <w:rPr>
                <w:noProof/>
                <w:webHidden/>
              </w:rPr>
              <w:instrText xml:space="preserve"> PAGEREF _Toc380851616 \h </w:instrText>
            </w:r>
            <w:r>
              <w:rPr>
                <w:noProof/>
                <w:webHidden/>
              </w:rPr>
            </w:r>
            <w:r>
              <w:rPr>
                <w:noProof/>
                <w:webHidden/>
              </w:rPr>
              <w:fldChar w:fldCharType="separate"/>
            </w:r>
            <w:r>
              <w:rPr>
                <w:noProof/>
                <w:webHidden/>
              </w:rPr>
              <w:t>1</w:t>
            </w:r>
            <w:r>
              <w:rPr>
                <w:noProof/>
                <w:webHidden/>
              </w:rPr>
              <w:fldChar w:fldCharType="end"/>
            </w:r>
          </w:hyperlink>
        </w:p>
        <w:p w:rsidR="001C6A10" w:rsidRDefault="00D65FB9">
          <w:pPr>
            <w:pStyle w:val="TOC1"/>
            <w:tabs>
              <w:tab w:val="right" w:leader="dot" w:pos="9016"/>
            </w:tabs>
            <w:rPr>
              <w:rFonts w:eastAsiaTheme="minorEastAsia"/>
              <w:noProof/>
              <w:lang w:eastAsia="en-IE"/>
            </w:rPr>
          </w:pPr>
          <w:hyperlink w:anchor="_Toc380851617" w:history="1">
            <w:r w:rsidR="001C6A10" w:rsidRPr="00A46E20">
              <w:rPr>
                <w:rStyle w:val="Hyperlink"/>
                <w:noProof/>
              </w:rPr>
              <w:t>Literature Review</w:t>
            </w:r>
            <w:r w:rsidR="001C6A10">
              <w:rPr>
                <w:noProof/>
                <w:webHidden/>
              </w:rPr>
              <w:tab/>
            </w:r>
            <w:r w:rsidR="001C6A10">
              <w:rPr>
                <w:noProof/>
                <w:webHidden/>
              </w:rPr>
              <w:fldChar w:fldCharType="begin"/>
            </w:r>
            <w:r w:rsidR="001C6A10">
              <w:rPr>
                <w:noProof/>
                <w:webHidden/>
              </w:rPr>
              <w:instrText xml:space="preserve"> PAGEREF _Toc380851617 \h </w:instrText>
            </w:r>
            <w:r w:rsidR="001C6A10">
              <w:rPr>
                <w:noProof/>
                <w:webHidden/>
              </w:rPr>
            </w:r>
            <w:r w:rsidR="001C6A10">
              <w:rPr>
                <w:noProof/>
                <w:webHidden/>
              </w:rPr>
              <w:fldChar w:fldCharType="separate"/>
            </w:r>
            <w:r w:rsidR="001C6A10">
              <w:rPr>
                <w:noProof/>
                <w:webHidden/>
              </w:rPr>
              <w:t>1</w:t>
            </w:r>
            <w:r w:rsidR="001C6A10">
              <w:rPr>
                <w:noProof/>
                <w:webHidden/>
              </w:rPr>
              <w:fldChar w:fldCharType="end"/>
            </w:r>
          </w:hyperlink>
        </w:p>
        <w:p w:rsidR="001C6A10" w:rsidRDefault="00D65FB9">
          <w:pPr>
            <w:pStyle w:val="TOC1"/>
            <w:tabs>
              <w:tab w:val="right" w:leader="dot" w:pos="9016"/>
            </w:tabs>
            <w:rPr>
              <w:rFonts w:eastAsiaTheme="minorEastAsia"/>
              <w:noProof/>
              <w:lang w:eastAsia="en-IE"/>
            </w:rPr>
          </w:pPr>
          <w:hyperlink w:anchor="_Toc380851618" w:history="1">
            <w:r w:rsidR="001C6A10" w:rsidRPr="00A46E20">
              <w:rPr>
                <w:rStyle w:val="Hyperlink"/>
                <w:noProof/>
              </w:rPr>
              <w:t>Method</w:t>
            </w:r>
            <w:r w:rsidR="001C6A10">
              <w:rPr>
                <w:noProof/>
                <w:webHidden/>
              </w:rPr>
              <w:tab/>
            </w:r>
            <w:r w:rsidR="001C6A10">
              <w:rPr>
                <w:noProof/>
                <w:webHidden/>
              </w:rPr>
              <w:fldChar w:fldCharType="begin"/>
            </w:r>
            <w:r w:rsidR="001C6A10">
              <w:rPr>
                <w:noProof/>
                <w:webHidden/>
              </w:rPr>
              <w:instrText xml:space="preserve"> PAGEREF _Toc380851618 \h </w:instrText>
            </w:r>
            <w:r w:rsidR="001C6A10">
              <w:rPr>
                <w:noProof/>
                <w:webHidden/>
              </w:rPr>
            </w:r>
            <w:r w:rsidR="001C6A10">
              <w:rPr>
                <w:noProof/>
                <w:webHidden/>
              </w:rPr>
              <w:fldChar w:fldCharType="separate"/>
            </w:r>
            <w:r w:rsidR="001C6A10">
              <w:rPr>
                <w:noProof/>
                <w:webHidden/>
              </w:rPr>
              <w:t>2</w:t>
            </w:r>
            <w:r w:rsidR="001C6A10">
              <w:rPr>
                <w:noProof/>
                <w:webHidden/>
              </w:rPr>
              <w:fldChar w:fldCharType="end"/>
            </w:r>
          </w:hyperlink>
        </w:p>
        <w:p w:rsidR="001C6A10" w:rsidRDefault="00D65FB9">
          <w:pPr>
            <w:pStyle w:val="TOC1"/>
            <w:tabs>
              <w:tab w:val="right" w:leader="dot" w:pos="9016"/>
            </w:tabs>
            <w:rPr>
              <w:rFonts w:eastAsiaTheme="minorEastAsia"/>
              <w:noProof/>
              <w:lang w:eastAsia="en-IE"/>
            </w:rPr>
          </w:pPr>
          <w:hyperlink w:anchor="_Toc380851619" w:history="1">
            <w:r w:rsidR="001C6A10" w:rsidRPr="00A46E20">
              <w:rPr>
                <w:rStyle w:val="Hyperlink"/>
                <w:noProof/>
              </w:rPr>
              <w:t>Experiments &amp; Evaluation</w:t>
            </w:r>
            <w:r w:rsidR="001C6A10">
              <w:rPr>
                <w:noProof/>
                <w:webHidden/>
              </w:rPr>
              <w:tab/>
            </w:r>
            <w:r w:rsidR="001C6A10">
              <w:rPr>
                <w:noProof/>
                <w:webHidden/>
              </w:rPr>
              <w:fldChar w:fldCharType="begin"/>
            </w:r>
            <w:r w:rsidR="001C6A10">
              <w:rPr>
                <w:noProof/>
                <w:webHidden/>
              </w:rPr>
              <w:instrText xml:space="preserve"> PAGEREF _Toc380851619 \h </w:instrText>
            </w:r>
            <w:r w:rsidR="001C6A10">
              <w:rPr>
                <w:noProof/>
                <w:webHidden/>
              </w:rPr>
            </w:r>
            <w:r w:rsidR="001C6A10">
              <w:rPr>
                <w:noProof/>
                <w:webHidden/>
              </w:rPr>
              <w:fldChar w:fldCharType="separate"/>
            </w:r>
            <w:r w:rsidR="001C6A10">
              <w:rPr>
                <w:noProof/>
                <w:webHidden/>
              </w:rPr>
              <w:t>4</w:t>
            </w:r>
            <w:r w:rsidR="001C6A10">
              <w:rPr>
                <w:noProof/>
                <w:webHidden/>
              </w:rPr>
              <w:fldChar w:fldCharType="end"/>
            </w:r>
          </w:hyperlink>
        </w:p>
        <w:p w:rsidR="001C6A10" w:rsidRDefault="00D65FB9">
          <w:pPr>
            <w:pStyle w:val="TOC1"/>
            <w:tabs>
              <w:tab w:val="right" w:leader="dot" w:pos="9016"/>
            </w:tabs>
            <w:rPr>
              <w:rFonts w:eastAsiaTheme="minorEastAsia"/>
              <w:noProof/>
              <w:lang w:eastAsia="en-IE"/>
            </w:rPr>
          </w:pPr>
          <w:hyperlink w:anchor="_Toc380851620" w:history="1">
            <w:r w:rsidR="001C6A10" w:rsidRPr="00A46E20">
              <w:rPr>
                <w:rStyle w:val="Hyperlink"/>
                <w:noProof/>
              </w:rPr>
              <w:t>Afterword</w:t>
            </w:r>
            <w:r w:rsidR="001C6A10">
              <w:rPr>
                <w:noProof/>
                <w:webHidden/>
              </w:rPr>
              <w:tab/>
            </w:r>
            <w:r w:rsidR="001C6A10">
              <w:rPr>
                <w:noProof/>
                <w:webHidden/>
              </w:rPr>
              <w:fldChar w:fldCharType="begin"/>
            </w:r>
            <w:r w:rsidR="001C6A10">
              <w:rPr>
                <w:noProof/>
                <w:webHidden/>
              </w:rPr>
              <w:instrText xml:space="preserve"> PAGEREF _Toc380851620 \h </w:instrText>
            </w:r>
            <w:r w:rsidR="001C6A10">
              <w:rPr>
                <w:noProof/>
                <w:webHidden/>
              </w:rPr>
            </w:r>
            <w:r w:rsidR="001C6A10">
              <w:rPr>
                <w:noProof/>
                <w:webHidden/>
              </w:rPr>
              <w:fldChar w:fldCharType="separate"/>
            </w:r>
            <w:r w:rsidR="001C6A10">
              <w:rPr>
                <w:noProof/>
                <w:webHidden/>
              </w:rPr>
              <w:t>5</w:t>
            </w:r>
            <w:r w:rsidR="001C6A10">
              <w:rPr>
                <w:noProof/>
                <w:webHidden/>
              </w:rPr>
              <w:fldChar w:fldCharType="end"/>
            </w:r>
          </w:hyperlink>
        </w:p>
        <w:p w:rsidR="001C6A10" w:rsidRDefault="001C6A10" w:rsidP="00D530F5">
          <w:pPr>
            <w:tabs>
              <w:tab w:val="left" w:pos="1575"/>
            </w:tabs>
          </w:pPr>
          <w:r>
            <w:rPr>
              <w:b/>
              <w:bCs/>
              <w:noProof/>
            </w:rPr>
            <w:fldChar w:fldCharType="end"/>
          </w:r>
          <w:r w:rsidR="00D530F5">
            <w:rPr>
              <w:b/>
              <w:bCs/>
              <w:noProof/>
            </w:rPr>
            <w:tab/>
          </w:r>
        </w:p>
      </w:sdtContent>
    </w:sdt>
    <w:p w:rsidR="001C6A10" w:rsidRPr="001C6A10" w:rsidRDefault="001C6A10"/>
    <w:p w:rsidR="00BD2C37" w:rsidRPr="00FC00F4" w:rsidRDefault="00BD2C37">
      <w:pPr>
        <w:rPr>
          <w:b/>
        </w:rPr>
      </w:pPr>
      <w:r w:rsidRPr="00FC00F4">
        <w:rPr>
          <w:b/>
        </w:rPr>
        <w:tab/>
        <w:t>Results:</w:t>
      </w:r>
    </w:p>
    <w:p w:rsidR="00BD2C37" w:rsidRPr="00FC00F4" w:rsidRDefault="00BD2C37">
      <w:pPr>
        <w:rPr>
          <w:b/>
          <w:sz w:val="28"/>
          <w:szCs w:val="28"/>
        </w:rPr>
      </w:pPr>
      <w:bookmarkStart w:id="1" w:name="_Toc380851617"/>
      <w:r w:rsidRPr="001C6A10">
        <w:rPr>
          <w:rStyle w:val="Heading1Char"/>
        </w:rPr>
        <w:t>Literature Review</w:t>
      </w:r>
      <w:bookmarkEnd w:id="1"/>
      <w:r w:rsidRPr="00FC00F4">
        <w:rPr>
          <w:b/>
          <w:sz w:val="28"/>
          <w:szCs w:val="28"/>
        </w:rPr>
        <w:t>:</w:t>
      </w:r>
      <w:r w:rsidR="00FC00F4" w:rsidRPr="00FC00F4">
        <w:rPr>
          <w:b/>
          <w:sz w:val="28"/>
          <w:szCs w:val="28"/>
        </w:rPr>
        <w:t xml:space="preserve"> (Fatish)</w:t>
      </w:r>
    </w:p>
    <w:p w:rsidR="00BD2C37" w:rsidRDefault="00BD2C37">
      <w:pPr>
        <w:rPr>
          <w:b/>
        </w:rPr>
      </w:pPr>
      <w:r w:rsidRPr="00FC00F4">
        <w:rPr>
          <w:b/>
        </w:rPr>
        <w:tab/>
        <w:t>What Motivated You?</w:t>
      </w:r>
    </w:p>
    <w:p w:rsidR="00722700" w:rsidRDefault="00722700" w:rsidP="00722700">
      <w:pPr>
        <w:ind w:left="1440"/>
      </w:pPr>
      <w:r>
        <w:t xml:space="preserve">I had been introduced to the idea of concurrency in the third year of my degree and it had piqued my interest. The solutions that concurrency provided for such </w:t>
      </w:r>
      <w:r>
        <w:lastRenderedPageBreak/>
        <w:t>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2443F" w:rsidRDefault="00B2443F" w:rsidP="00722700">
      <w:pPr>
        <w:ind w:left="1440"/>
      </w:pPr>
      <w:r>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[Moir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22700">
      <w:pPr>
        <w:ind w:left="1440"/>
      </w:pPr>
      <w:r>
        <w:t>Hence, I am hoping to add to what little has been done in this area by performing my tests and analysis.</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bookmarkStart w:id="2" w:name="_Toc380851618"/>
      <w:r w:rsidRPr="001C6A10">
        <w:rPr>
          <w:rStyle w:val="Heading1Char"/>
        </w:rPr>
        <w:t>Method</w:t>
      </w:r>
      <w:bookmarkEnd w:id="2"/>
      <w:r w:rsidRPr="00FC00F4">
        <w:rPr>
          <w:b/>
          <w:sz w:val="28"/>
          <w:szCs w:val="28"/>
        </w:rPr>
        <w:t>:</w:t>
      </w:r>
      <w:r w:rsidR="00FC00F4" w:rsidRPr="00FC00F4">
        <w:rPr>
          <w:b/>
          <w:sz w:val="28"/>
          <w:szCs w:val="28"/>
        </w:rPr>
        <w:t xml:space="preserve"> (Fat)</w:t>
      </w:r>
    </w:p>
    <w:p w:rsidR="00BD2C37" w:rsidRDefault="00BD2C37">
      <w:pPr>
        <w:rPr>
          <w:b/>
        </w:rPr>
      </w:pPr>
      <w:r w:rsidRPr="00FC00F4">
        <w:rPr>
          <w:b/>
        </w:rPr>
        <w:tab/>
        <w:t>What do you have to do?</w:t>
      </w:r>
    </w:p>
    <w:p w:rsidR="00111897" w:rsidRDefault="008B1CAF" w:rsidP="008B1CAF">
      <w:pPr>
        <w:ind w:left="1440"/>
      </w:pPr>
      <w:r>
        <w:t>My work is as follows; firstly</w:t>
      </w:r>
      <w:r w:rsidR="00A669D9">
        <w:t>, I</w:t>
      </w:r>
      <w:r>
        <w:t xml:space="preserve"> need to implement </w:t>
      </w:r>
      <w:r w:rsidR="00111897">
        <w:t>the three different data structures</w:t>
      </w:r>
      <w:r>
        <w:t xml:space="preserve">, modifying them so that they can be run concurrently. </w:t>
      </w:r>
      <w:r w:rsidR="00361BD7">
        <w:t>This involves adding both locked and lockless modes of operation to the data structure</w:t>
      </w:r>
      <w:r w:rsidR="00111897">
        <w:t>s</w:t>
      </w:r>
      <w:r w:rsidR="00361BD7">
        <w:t xml:space="preserve">. </w:t>
      </w:r>
    </w:p>
    <w:p w:rsidR="00111897" w:rsidRDefault="008B1CAF" w:rsidP="008B1CAF">
      <w:pPr>
        <w:ind w:left="1440"/>
      </w:pPr>
      <w:r>
        <w:t xml:space="preserve">Secondly, I need to run these data structures on </w:t>
      </w:r>
      <w:r w:rsidR="00111897">
        <w:t>the three computer systems</w:t>
      </w:r>
      <w:r>
        <w:t xml:space="preserve"> and gather data on their performance</w:t>
      </w:r>
      <w:r w:rsidR="00111897">
        <w:t>. This data</w:t>
      </w:r>
      <w:r w:rsidR="00361BD7">
        <w:t xml:space="preserve"> </w:t>
      </w:r>
      <w:r w:rsidR="00111897">
        <w:t xml:space="preserve">will be </w:t>
      </w:r>
      <w:r w:rsidR="00361BD7">
        <w:t>based on the number of iterations</w:t>
      </w:r>
      <w:r w:rsidR="00111897">
        <w:t xml:space="preserve"> performed by each program per second, the number of threads running concurrently</w:t>
      </w:r>
      <w:r w:rsidR="00361BD7">
        <w:t xml:space="preserve"> and size of the data structure in question</w:t>
      </w:r>
      <w:r w:rsidR="00111897">
        <w:t xml:space="preserve">. </w:t>
      </w:r>
    </w:p>
    <w:p w:rsidR="00111897" w:rsidRDefault="00111897" w:rsidP="008B1CAF">
      <w:pPr>
        <w:ind w:left="1440"/>
        <w:rPr>
          <w:rFonts w:ascii="Verdana" w:hAnsi="Verdana"/>
          <w:color w:val="000000"/>
          <w:sz w:val="20"/>
          <w:szCs w:val="20"/>
        </w:rPr>
      </w:pPr>
      <w:r>
        <w:t>Finally I need to gather this data together and analyse it for anything of interest. To aid in the collection and analysis of this data as accurately as possible I will be</w:t>
      </w:r>
      <w:r w:rsidR="00B0200E">
        <w:t xml:space="preserve"> using tools like Perf </w:t>
      </w:r>
      <w:r w:rsidR="00B0200E" w:rsidRPr="006E6370">
        <w:t>[</w:t>
      </w:r>
      <w:r w:rsidR="00B0200E">
        <w:rPr>
          <w:rFonts w:ascii="Verdana" w:hAnsi="Verdana"/>
          <w:iCs/>
          <w:color w:val="000000"/>
          <w:sz w:val="20"/>
          <w:szCs w:val="20"/>
        </w:rPr>
        <w:t>Perf Wiki</w:t>
      </w:r>
      <w:r>
        <w:rPr>
          <w:rFonts w:ascii="Verdana" w:hAnsi="Verdana"/>
          <w:iCs/>
          <w:color w:val="000000"/>
          <w:sz w:val="20"/>
          <w:szCs w:val="20"/>
        </w:rPr>
        <w:t xml:space="preserve">. </w:t>
      </w:r>
      <w:r w:rsidR="00B0200E" w:rsidRPr="006E6370">
        <w:rPr>
          <w:rFonts w:ascii="Verdana" w:hAnsi="Verdana"/>
          <w:color w:val="000000"/>
          <w:sz w:val="20"/>
          <w:szCs w:val="20"/>
        </w:rPr>
        <w:t>Available:</w:t>
      </w:r>
      <w:r>
        <w:rPr>
          <w:rFonts w:ascii="Verdana" w:hAnsi="Verdana"/>
          <w:color w:val="000000"/>
          <w:sz w:val="20"/>
          <w:szCs w:val="20"/>
        </w:rPr>
        <w:t xml:space="preserve"> </w:t>
      </w:r>
      <w:hyperlink r:id="rId8" w:history="1">
        <w:r w:rsidRPr="00B47870">
          <w:rPr>
            <w:rStyle w:val="Hyperlink"/>
          </w:rPr>
          <w:t>https://perf.wiki.kernel.org/index.php/Main_Page</w:t>
        </w:r>
      </w:hyperlink>
      <w:r w:rsidR="00B0200E">
        <w:rPr>
          <w:rFonts w:ascii="Verdana" w:hAnsi="Verdana"/>
          <w:color w:val="000000"/>
          <w:sz w:val="20"/>
          <w:szCs w:val="20"/>
        </w:rPr>
        <w:t>]</w:t>
      </w:r>
      <w:r>
        <w:rPr>
          <w:rFonts w:ascii="Verdana" w:hAnsi="Verdana"/>
          <w:color w:val="000000"/>
          <w:sz w:val="20"/>
          <w:szCs w:val="20"/>
        </w:rPr>
        <w:t xml:space="preserve"> which can measure hardware counters and record such things as idle CPU cycles, cache misses and page faults</w:t>
      </w:r>
      <w:r w:rsidR="00B0200E">
        <w:rPr>
          <w:rFonts w:ascii="Verdana" w:hAnsi="Verdana"/>
          <w:color w:val="000000"/>
          <w:sz w:val="20"/>
          <w:szCs w:val="20"/>
        </w:rPr>
        <w:t>.</w:t>
      </w:r>
    </w:p>
    <w:p w:rsidR="00BD2C37" w:rsidRDefault="00BD2C37">
      <w:pPr>
        <w:rPr>
          <w:b/>
        </w:rPr>
      </w:pPr>
      <w:r w:rsidRPr="00FC00F4">
        <w:rPr>
          <w:b/>
        </w:rPr>
        <w:tab/>
        <w:t>How will you do it?</w:t>
      </w:r>
    </w:p>
    <w:p w:rsidR="008A643B" w:rsidRDefault="008A643B" w:rsidP="008A643B">
      <w:pPr>
        <w:ind w:left="1440"/>
      </w:pPr>
      <w:r>
        <w:t xml:space="preserve">After consulting with my supervisor, we agreed to take a modular approach to the project. I would select a data structure, implement it and gather data from it before moving onto the next </w:t>
      </w:r>
      <w:r w:rsidR="00361BD7">
        <w:t>one</w:t>
      </w:r>
      <w:r>
        <w:t>.</w:t>
      </w:r>
      <w:r w:rsidR="006E6F59">
        <w:t xml:space="preserve"> I believed that this approach </w:t>
      </w:r>
      <w:r w:rsidR="00111897">
        <w:t xml:space="preserve">would </w:t>
      </w:r>
      <w:r w:rsidR="006E6F59">
        <w:t xml:space="preserve">help prevent </w:t>
      </w:r>
      <w:r w:rsidR="006E6F59">
        <w:lastRenderedPageBreak/>
        <w:t>confusion regardin</w:t>
      </w:r>
      <w:r w:rsidR="00111897">
        <w:t>g different data sets, as I would</w:t>
      </w:r>
      <w:r w:rsidR="006E6F59">
        <w:t xml:space="preserve"> only move on to another structure once th</w:t>
      </w:r>
      <w:r w:rsidR="00111897">
        <w:t>e current one is finished</w:t>
      </w:r>
      <w:r w:rsidR="006E6F59">
        <w:t>.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9"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r w:rsidR="00130DA6">
        <w:t xml:space="preserve"> Out of interest, I also decided to implement the TTAS lock without a pause instruction to investigate the effect that this would have on it.</w:t>
      </w:r>
    </w:p>
    <w:p w:rsidR="00D71985" w:rsidRDefault="00D71985" w:rsidP="00A669D9">
      <w:pPr>
        <w:ind w:left="1440"/>
      </w:pPr>
      <w:r>
        <w:t>Next I decided to implement a less sophisticated spinlock when compared to the TTAS lock, the TestAndSet lock (TAS) [Herlihy et al, 2008, pg. 144].</w:t>
      </w:r>
      <w:r w:rsidR="00AB6504">
        <w:t xml:space="preserve"> This lock is less sophisticated, as while the TTAS lock tells a thread to sleep after it has failed to acquire the lock, the TAS lock does no such thing and simply allows the thread to continue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r w:rsidR="003D4E8B">
        <w:t xml:space="preserve"> Like with the TTAS lock, I decided to add a pause instruction to the TAS lock to investigate what, if any difference it would have. </w:t>
      </w:r>
    </w:p>
    <w:p w:rsidR="00C15C7C"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xml:space="preserve">. However, I did investigate the possibility of </w:t>
      </w:r>
      <w:r w:rsidR="00FE716C">
        <w:lastRenderedPageBreak/>
        <w:t>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10"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If </w:t>
      </w:r>
      <w:r w:rsidR="002B3750">
        <w:t>the first and second values are</w:t>
      </w:r>
      <w:r>
        <w:t xml:space="preserve"> equal then the first value is replaced by a third value [Herlihy et al, 2008, pg.113].</w:t>
      </w:r>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Default="008C4EB1" w:rsidP="00A669D9">
      <w:pPr>
        <w:ind w:left="1440"/>
      </w:pPr>
      <w:r>
        <w:t xml:space="preserve">The final </w:t>
      </w:r>
      <w:r w:rsidR="00457E66">
        <w:t xml:space="preserve">locked </w:t>
      </w:r>
      <w:r>
        <w:t>mode of operation I added was that for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r w:rsidR="00DB0482">
        <w:t xml:space="preserve"> As with previous locks, I decided to implement an assembly version of the ticket lock to compare its performance against the C++ implementation.  However, as with previous times, I found the two implementations to be negligible in performance and so decided to stick with the C++ implementation.</w:t>
      </w:r>
    </w:p>
    <w:p w:rsidR="006E685B" w:rsidRDefault="006E685B" w:rsidP="00A669D9">
      <w:pPr>
        <w:ind w:left="1440"/>
      </w:pPr>
      <w:r>
        <w:t xml:space="preserve">For my lockless implementation of the ring buffer, I decided to implement </w:t>
      </w:r>
      <w:r w:rsidR="005808AB">
        <w:t>a single producer – single consumer queue. To push, the front of the queue is taken and the index after it is examined. If the back of the queue is not pointing there, then an item is pushed to the front of the queue, and the index after it becomes the new front. Alternatively, to pop, the back of the queue checks that it does not share the current index with the front of the queue, and only then will it remove an item from the queue.</w:t>
      </w:r>
    </w:p>
    <w:p w:rsidR="001E5A90" w:rsidRDefault="001E5A90" w:rsidP="001E5A90">
      <w:r>
        <w:rPr>
          <w:b/>
        </w:rPr>
        <w:tab/>
        <w:t>Linked List</w:t>
      </w:r>
    </w:p>
    <w:p w:rsidR="003E7266" w:rsidRDefault="001E5A90" w:rsidP="001E5A90">
      <w:pPr>
        <w:ind w:left="1440"/>
      </w:pPr>
      <w:r>
        <w:t>For my next data structure, I decided to implement a singly linked list. I did this because I already had some experience with implementing this structure both serially and concurrently from previous assignments during my time in college. In addition, it is relatively simple and I had hoped that it would act as a stepping stone to the more advanced data structure when the time came.</w:t>
      </w:r>
    </w:p>
    <w:p w:rsidR="001E5A90" w:rsidRDefault="003E7266" w:rsidP="001E5A90">
      <w:pPr>
        <w:ind w:left="1440"/>
      </w:pPr>
      <w:r>
        <w:t xml:space="preserve">As with the ring buffer I added both locked and lockless versions. The locked versions were all the same as the ring buffer, where a lock would be acquired, the </w:t>
      </w:r>
      <w:r>
        <w:lastRenderedPageBreak/>
        <w:t>add or remove code would be executed and the lock would then be released.</w:t>
      </w:r>
      <w:r w:rsidR="001E5A90">
        <w:t xml:space="preserve"> </w:t>
      </w:r>
      <w:r w:rsidR="00256C36">
        <w:t>The following locked modes of operation were implemented for the ring buffer: Simple pthread mutex lock, TestAndTestAndSet, TestAndTestAndSet with no pause instruction, Compare and Swap lock, Compare and Swap lock with no backoff, TestAndSet, TestAndSet with a pause and finally, a ticket lock.</w:t>
      </w:r>
    </w:p>
    <w:p w:rsidR="00CB19E4" w:rsidRDefault="00CB19E4" w:rsidP="001E5A90">
      <w:pPr>
        <w:ind w:left="1440"/>
      </w:pPr>
      <w:r>
        <w:t>I decided to base my lockess implementation of the atomic instruction ‘compare_exchange’ from the C++ 11 atomic library. I declared a pointer of type Node to be atomic which represented the head of the linked list. I then used this to atomically switch the list’s pointers whenever a node was added or removed. Interestingly, I only had to use this atomic instruction a subset of the total cases in my code. For example, whenever the list was empty, or when the head had to be changed, I had to use the atomic instruction to change the head. However, for cases where node wanted to insert itself in the middle of the list, no atomic instruction seemed necessary. I tested this on a list with differing maximum sizes, with the lowest being of size 5 nodes and yet the list remained valid through every test.</w:t>
      </w:r>
    </w:p>
    <w:p w:rsidR="001146C6" w:rsidRDefault="001146C6" w:rsidP="001E5A90">
      <w:pPr>
        <w:ind w:left="1440"/>
      </w:pPr>
      <w:r>
        <w:t xml:space="preserve">For the lockless list, I decided to test it with a list of three different maximum </w:t>
      </w:r>
      <w:r w:rsidR="00312CBC">
        <w:t>key ranges, where, as each key was randomly generated, it would be subjected to the modulo of the key range and since the list was ordered and had no duplicates, this was put in place a hard cap on the maximum size of the list. I originally picked the values of 100, 100,000 and 100,000,000 to be the key ranges, but keeping in mind the cost of the modulo operation in terms of CPU cycles [reference] I decided to replace these with powers of two, namely 128, 131072 and 134217728 as I knew that the compiler I was using, g++ would optimise the modulo operation by replacing it with a bit shift operation, which requires far less CPU cycles [reference] and minimising the cost of using such large numbers.</w:t>
      </w:r>
    </w:p>
    <w:p w:rsidR="00111897" w:rsidRDefault="00111897" w:rsidP="00111897">
      <w:pPr>
        <w:ind w:firstLine="720"/>
        <w:rPr>
          <w:b/>
        </w:rPr>
      </w:pPr>
      <w:r>
        <w:rPr>
          <w:b/>
        </w:rPr>
        <w:t>Linked List</w:t>
      </w:r>
      <w:r>
        <w:rPr>
          <w:b/>
        </w:rPr>
        <w:t xml:space="preserve"> ALT</w:t>
      </w:r>
    </w:p>
    <w:p w:rsidR="00111897" w:rsidRDefault="00111897" w:rsidP="00111897">
      <w:pPr>
        <w:ind w:left="1440"/>
      </w:pPr>
      <w:r>
        <w:t>After implementing the linked list and observing some of the data that was being gathered I saw that once the list started</w:t>
      </w:r>
      <w:r w:rsidR="00BB227A">
        <w:t xml:space="preserve"> to get long, past 1,000 nodes, the performance dropped off significantly. I concluded that it was due to the time being spent by the threads traversing the list looking for an insertion point or a node to delete.</w:t>
      </w:r>
    </w:p>
    <w:p w:rsidR="00147DF1" w:rsidRDefault="00147DF1" w:rsidP="00111897">
      <w:pPr>
        <w:ind w:left="1440"/>
      </w:pPr>
      <w: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24412F" w:rsidRDefault="0024412F" w:rsidP="00111897">
      <w:pPr>
        <w:ind w:left="1440"/>
      </w:pPr>
      <w:r>
        <w:t xml:space="preserve">As I was implementing it initially, I felt that to take my original linked list and to convert it into the FIFO buffer that I wanted I would need to introduce a second pointer to each node, which would point to the node previous to it, essentially </w:t>
      </w:r>
      <w:r>
        <w:lastRenderedPageBreak/>
        <w:t>making it a doubly-linked list, as after removing a node from the end, the tail would need to know what the previous node in the list was so that it could point to it.</w:t>
      </w:r>
    </w:p>
    <w:p w:rsidR="00F402BB" w:rsidRDefault="00F402BB" w:rsidP="00111897">
      <w:pPr>
        <w:ind w:left="1440"/>
      </w:pPr>
      <w:r>
        <w:t>It was only after I had finished implementing the buffer that I realised that I did not need the second pointer for each node if I simply rearranged the placement of the pointers.</w:t>
      </w:r>
      <w:r w:rsidR="0045174B">
        <w:t xml:space="preserve"> If I swapped the head and tail pointers around then I would again only need one pointer per node to implement the data structure.</w:t>
      </w:r>
      <w:r w:rsidR="00154046">
        <w:t xml:space="preserve"> It worked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312CBC" w:rsidRDefault="00F02FC1" w:rsidP="00F02FC1">
      <w:pPr>
        <w:rPr>
          <w:b/>
        </w:rPr>
      </w:pPr>
      <w:r>
        <w:tab/>
      </w:r>
      <w:r>
        <w:rPr>
          <w:b/>
        </w:rPr>
        <w:t>Hash Table</w:t>
      </w:r>
    </w:p>
    <w:p w:rsidR="00F02FC1" w:rsidRDefault="00F02FC1" w:rsidP="00F02FC1">
      <w:pPr>
        <w:ind w:left="1440"/>
      </w:pPr>
      <w: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Default="003B6404" w:rsidP="00F02FC1">
      <w:pPr>
        <w:ind w:left="1440"/>
      </w:pPr>
      <w: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t xml:space="preserve"> This would be the only use of the atomic library, the hash table itself did not have any atomic variables.</w:t>
      </w:r>
    </w:p>
    <w:p w:rsidR="00C250FE" w:rsidRPr="00F02FC1" w:rsidRDefault="00C250FE" w:rsidP="00F02FC1">
      <w:pPr>
        <w:ind w:left="1440"/>
      </w:pPr>
      <w:r>
        <w:t xml:space="preserve">For the locked version of the hash table, I decided to </w:t>
      </w:r>
      <w:bookmarkStart w:id="3" w:name="_GoBack"/>
      <w:bookmarkEnd w:id="3"/>
    </w:p>
    <w:p w:rsidR="00312CBC" w:rsidRDefault="00312CBC" w:rsidP="00111897">
      <w:pPr>
        <w:ind w:left="1440"/>
      </w:pPr>
    </w:p>
    <w:p w:rsidR="00312CBC" w:rsidRPr="00111897" w:rsidRDefault="00312CBC" w:rsidP="00111897">
      <w:pPr>
        <w:ind w:left="1440"/>
      </w:pPr>
    </w:p>
    <w:p w:rsidR="00BD2C37" w:rsidRPr="00FC00F4" w:rsidRDefault="00FC00F4">
      <w:pPr>
        <w:rPr>
          <w:b/>
          <w:sz w:val="28"/>
          <w:szCs w:val="28"/>
        </w:rPr>
      </w:pPr>
      <w:bookmarkStart w:id="4" w:name="_Toc380851619"/>
      <w:r w:rsidRPr="001C6A10">
        <w:rPr>
          <w:rStyle w:val="Heading1Char"/>
        </w:rPr>
        <w:t xml:space="preserve">Experiments &amp; </w:t>
      </w:r>
      <w:r w:rsidR="00BD2C37" w:rsidRPr="001C6A10">
        <w:rPr>
          <w:rStyle w:val="Heading1Char"/>
        </w:rPr>
        <w:t>Evaluation</w:t>
      </w:r>
      <w:bookmarkEnd w:id="4"/>
      <w:r w:rsidR="00BD2C37" w:rsidRPr="00FC00F4">
        <w:rPr>
          <w:b/>
          <w:sz w:val="28"/>
          <w:szCs w:val="28"/>
        </w:rPr>
        <w:t>:</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Default="001A7271" w:rsidP="00FD3897">
      <w:pPr>
        <w:ind w:left="1440"/>
      </w:pPr>
      <w:r>
        <w:lastRenderedPageBreak/>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2443F" w:rsidRPr="00B2443F" w:rsidRDefault="00B2443F" w:rsidP="00B2443F">
      <w:r>
        <w:tab/>
      </w:r>
      <w:r>
        <w:rPr>
          <w:b/>
        </w:rPr>
        <w:t>Linked List</w:t>
      </w:r>
    </w:p>
    <w:p w:rsidR="00BD2C37" w:rsidRPr="00FC00F4" w:rsidRDefault="00BD2C37">
      <w:pPr>
        <w:rPr>
          <w:b/>
          <w:sz w:val="28"/>
          <w:szCs w:val="28"/>
        </w:rPr>
      </w:pPr>
      <w:bookmarkStart w:id="5" w:name="_Toc380851620"/>
      <w:r w:rsidRPr="001C6A10">
        <w:rPr>
          <w:rStyle w:val="Heading1Char"/>
        </w:rPr>
        <w:t>Afterword</w:t>
      </w:r>
      <w:bookmarkEnd w:id="5"/>
      <w:r w:rsidRPr="00FC00F4">
        <w:rPr>
          <w:b/>
          <w:sz w:val="28"/>
          <w:szCs w:val="28"/>
        </w:rPr>
        <w:t>:</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Pr="001D6339" w:rsidRDefault="006E6370">
      <w:r>
        <w:rPr>
          <w:b/>
        </w:rPr>
        <w:tab/>
      </w:r>
      <w:r>
        <w:rPr>
          <w:b/>
        </w:rPr>
        <w:tab/>
      </w:r>
      <w:r w:rsidRPr="001D6339">
        <w:t>Herlihy, Shavit. 2008. The Art of Multiprocessor Programming.</w:t>
      </w:r>
    </w:p>
    <w:p w:rsidR="006E6370" w:rsidRPr="001D6339" w:rsidRDefault="006E6370" w:rsidP="006E6370">
      <w:pPr>
        <w:ind w:left="1440"/>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r w:rsidRPr="001D6339">
        <w:rPr>
          <w:i/>
          <w:iCs/>
          <w:color w:val="000000"/>
          <w:sz w:val="20"/>
          <w:szCs w:val="20"/>
        </w:rPr>
        <w:t>Atomic Operations Library.</w:t>
      </w:r>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6E6370">
      <w:pPr>
        <w:ind w:left="1440"/>
      </w:pPr>
      <w:r w:rsidRPr="001D6339">
        <w:t xml:space="preserve">usleep(3) – Linux man page. Available: </w:t>
      </w:r>
      <w:hyperlink r:id="rId11" w:history="1">
        <w:r w:rsidRPr="001D6339">
          <w:rPr>
            <w:rStyle w:val="Hyperlink"/>
          </w:rPr>
          <w:t>http://linux.die.net/man/3/usleep</w:t>
        </w:r>
      </w:hyperlink>
      <w:r w:rsidRPr="001D6339">
        <w:t>. Last accessed 29/01/14</w:t>
      </w:r>
    </w:p>
    <w:p w:rsidR="008C0B93" w:rsidRPr="001D6339" w:rsidRDefault="008C0B93" w:rsidP="006E6370">
      <w:pPr>
        <w:ind w:left="1440"/>
      </w:pPr>
      <w:r w:rsidRPr="001D6339">
        <w:t>Michael Brady. 2013. Concurrent Systems II.</w:t>
      </w:r>
    </w:p>
    <w:p w:rsidR="006A4B84" w:rsidRPr="001D6339" w:rsidRDefault="006A4B84" w:rsidP="006E6370">
      <w:pPr>
        <w:ind w:left="1440"/>
      </w:pPr>
      <w:r w:rsidRPr="001D6339">
        <w:t xml:space="preserve">(10/02/2007). Circular Buffer. Available: </w:t>
      </w:r>
      <w:hyperlink r:id="rId12" w:history="1">
        <w:r w:rsidRPr="001D6339">
          <w:rPr>
            <w:rStyle w:val="Hyperlink"/>
          </w:rPr>
          <w:t>http://c2.com/cgi/wiki?CircularBuffer</w:t>
        </w:r>
      </w:hyperlink>
      <w:r w:rsidRPr="001D6339">
        <w:t>. Last accessed 29/01/14</w:t>
      </w:r>
    </w:p>
    <w:p w:rsidR="009A25AC" w:rsidRPr="001D6339" w:rsidRDefault="009A25AC" w:rsidP="006E6370">
      <w:pPr>
        <w:ind w:left="1440"/>
      </w:pPr>
      <w:r w:rsidRPr="001D6339">
        <w:t>Lockless Inc. Spinlocks and Read Write Locks. Available: http://locklessinc.com/articles/locks/ . Last accessed 29/01/2014</w:t>
      </w:r>
    </w:p>
    <w:p w:rsidR="00361BD7" w:rsidRPr="001D6339" w:rsidRDefault="00361BD7" w:rsidP="00361BD7">
      <w:pPr>
        <w:ind w:left="1440"/>
        <w:rPr>
          <w:color w:val="000000"/>
          <w:sz w:val="20"/>
          <w:szCs w:val="20"/>
        </w:rPr>
      </w:pPr>
      <w:r w:rsidRPr="001D6339">
        <w:t>(20/02/14). [</w:t>
      </w:r>
      <w:r w:rsidRPr="001D6339">
        <w:rPr>
          <w:iCs/>
          <w:color w:val="000000"/>
          <w:sz w:val="20"/>
          <w:szCs w:val="20"/>
        </w:rPr>
        <w:t>Perf Wiki.</w:t>
      </w:r>
      <w:r w:rsidRPr="001D6339">
        <w:rPr>
          <w:rStyle w:val="apple-converted-space"/>
          <w:color w:val="000000"/>
          <w:sz w:val="20"/>
          <w:szCs w:val="20"/>
        </w:rPr>
        <w:t> </w:t>
      </w:r>
      <w:r w:rsidRPr="001D6339">
        <w:rPr>
          <w:color w:val="000000"/>
          <w:sz w:val="20"/>
          <w:szCs w:val="20"/>
        </w:rPr>
        <w:t xml:space="preserve">Available: </w:t>
      </w:r>
      <w:hyperlink r:id="rId13" w:history="1">
        <w:r w:rsidR="001D6339" w:rsidRPr="001D6339">
          <w:rPr>
            <w:rStyle w:val="Hyperlink"/>
          </w:rPr>
          <w:t>https://perf.wiki.kernel.org/index.php/Main_Page</w:t>
        </w:r>
      </w:hyperlink>
      <w:r w:rsidRPr="001D6339">
        <w:rPr>
          <w:color w:val="000000"/>
          <w:sz w:val="20"/>
          <w:szCs w:val="20"/>
        </w:rPr>
        <w:t>].</w:t>
      </w:r>
    </w:p>
    <w:p w:rsidR="001D6339" w:rsidRDefault="001D6339" w:rsidP="00361BD7">
      <w:pPr>
        <w:ind w:left="1440"/>
        <w:rPr>
          <w:color w:val="000000"/>
          <w:sz w:val="20"/>
          <w:szCs w:val="20"/>
        </w:rPr>
      </w:pPr>
      <w:r w:rsidRPr="001D6339">
        <w:rPr>
          <w:color w:val="000000"/>
          <w:sz w:val="20"/>
          <w:szCs w:val="20"/>
        </w:rPr>
        <w:t>Moir, Shavit. 2001. Concurrent Data Structures</w:t>
      </w:r>
    </w:p>
    <w:p w:rsidR="001D6339" w:rsidRPr="001D6339" w:rsidRDefault="001D6339" w:rsidP="00361BD7">
      <w:pPr>
        <w:ind w:left="1440"/>
      </w:pPr>
      <w:r>
        <w:rPr>
          <w:color w:val="000000"/>
          <w:sz w:val="20"/>
          <w:szCs w:val="20"/>
        </w:rPr>
        <w:t>Herlihy, 1993. A Methodology for Implementing Highly Concurrent Data Objects</w:t>
      </w:r>
    </w:p>
    <w:p w:rsidR="00BC71FD" w:rsidRDefault="00BC71FD">
      <w:pPr>
        <w:rPr>
          <w:b/>
        </w:rPr>
      </w:pPr>
      <w:r>
        <w:rPr>
          <w:b/>
        </w:rPr>
        <w:tab/>
        <w:t>Acknowledgements:</w:t>
      </w:r>
    </w:p>
    <w:p w:rsidR="00BC71FD" w:rsidRDefault="00BC71FD">
      <w:r>
        <w:rPr>
          <w:b/>
        </w:rPr>
        <w:tab/>
      </w:r>
      <w:r>
        <w:rPr>
          <w:b/>
        </w:rPr>
        <w:tab/>
      </w:r>
      <w:r>
        <w:t>David Gregg</w:t>
      </w:r>
    </w:p>
    <w:p w:rsidR="00EC0E93" w:rsidRPr="00BC71FD" w:rsidRDefault="00EC0E93">
      <w:r>
        <w:tab/>
      </w:r>
      <w:r>
        <w:tab/>
        <w:t>Jeremy Jones</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sectPr w:rsidR="00880CE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FB9" w:rsidRDefault="00D65FB9" w:rsidP="001C6A10">
      <w:pPr>
        <w:spacing w:after="0" w:line="240" w:lineRule="auto"/>
      </w:pPr>
      <w:r>
        <w:separator/>
      </w:r>
    </w:p>
  </w:endnote>
  <w:endnote w:type="continuationSeparator" w:id="0">
    <w:p w:rsidR="00D65FB9" w:rsidRDefault="00D65FB9"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C6A10" w:rsidRDefault="001C6A10">
        <w:pPr>
          <w:pStyle w:val="Footer"/>
          <w:jc w:val="center"/>
        </w:pPr>
        <w:r>
          <w:fldChar w:fldCharType="begin"/>
        </w:r>
        <w:r>
          <w:instrText xml:space="preserve"> PAGE   \* MERGEFORMAT </w:instrText>
        </w:r>
        <w:r>
          <w:fldChar w:fldCharType="separate"/>
        </w:r>
        <w:r w:rsidR="00C250FE">
          <w:rPr>
            <w:noProof/>
          </w:rPr>
          <w:t>6</w:t>
        </w:r>
        <w:r>
          <w:rPr>
            <w:noProof/>
          </w:rPr>
          <w:fldChar w:fldCharType="end"/>
        </w:r>
      </w:p>
    </w:sdtContent>
  </w:sdt>
  <w:p w:rsidR="001C6A10" w:rsidRDefault="001C6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FB9" w:rsidRDefault="00D65FB9" w:rsidP="001C6A10">
      <w:pPr>
        <w:spacing w:after="0" w:line="240" w:lineRule="auto"/>
      </w:pPr>
      <w:r>
        <w:separator/>
      </w:r>
    </w:p>
  </w:footnote>
  <w:footnote w:type="continuationSeparator" w:id="0">
    <w:p w:rsidR="00D65FB9" w:rsidRDefault="00D65FB9"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82B2B"/>
    <w:rsid w:val="00090666"/>
    <w:rsid w:val="000B68A9"/>
    <w:rsid w:val="000B7AD9"/>
    <w:rsid w:val="000C5FF8"/>
    <w:rsid w:val="00111897"/>
    <w:rsid w:val="001146C6"/>
    <w:rsid w:val="0012320B"/>
    <w:rsid w:val="00126E1D"/>
    <w:rsid w:val="00130DA6"/>
    <w:rsid w:val="00147DF1"/>
    <w:rsid w:val="00154046"/>
    <w:rsid w:val="001A7271"/>
    <w:rsid w:val="001C6A10"/>
    <w:rsid w:val="001D1FBE"/>
    <w:rsid w:val="001D6339"/>
    <w:rsid w:val="001E5A90"/>
    <w:rsid w:val="001F2B3D"/>
    <w:rsid w:val="00206164"/>
    <w:rsid w:val="0024412F"/>
    <w:rsid w:val="00256C36"/>
    <w:rsid w:val="002B3750"/>
    <w:rsid w:val="002F3C88"/>
    <w:rsid w:val="00312CBC"/>
    <w:rsid w:val="00335CA9"/>
    <w:rsid w:val="003373D5"/>
    <w:rsid w:val="00361BD7"/>
    <w:rsid w:val="003A22B1"/>
    <w:rsid w:val="003B6404"/>
    <w:rsid w:val="003D4E8B"/>
    <w:rsid w:val="003E3036"/>
    <w:rsid w:val="003E7266"/>
    <w:rsid w:val="004060E2"/>
    <w:rsid w:val="004334FB"/>
    <w:rsid w:val="0045174B"/>
    <w:rsid w:val="004535FB"/>
    <w:rsid w:val="00457E66"/>
    <w:rsid w:val="00474E51"/>
    <w:rsid w:val="004A5440"/>
    <w:rsid w:val="004B140E"/>
    <w:rsid w:val="00507447"/>
    <w:rsid w:val="00517D23"/>
    <w:rsid w:val="005808AB"/>
    <w:rsid w:val="005A4582"/>
    <w:rsid w:val="005A6164"/>
    <w:rsid w:val="0061778D"/>
    <w:rsid w:val="00632C5D"/>
    <w:rsid w:val="006557A7"/>
    <w:rsid w:val="006A4B84"/>
    <w:rsid w:val="006E6370"/>
    <w:rsid w:val="006E685B"/>
    <w:rsid w:val="006E6F59"/>
    <w:rsid w:val="007148C5"/>
    <w:rsid w:val="007155B4"/>
    <w:rsid w:val="00721AF9"/>
    <w:rsid w:val="00722700"/>
    <w:rsid w:val="00746A20"/>
    <w:rsid w:val="00880CE8"/>
    <w:rsid w:val="008A643B"/>
    <w:rsid w:val="008B1CAF"/>
    <w:rsid w:val="008C0B93"/>
    <w:rsid w:val="008C2864"/>
    <w:rsid w:val="008C4EB1"/>
    <w:rsid w:val="009A25AC"/>
    <w:rsid w:val="00A57156"/>
    <w:rsid w:val="00A669D9"/>
    <w:rsid w:val="00AB6504"/>
    <w:rsid w:val="00AD287E"/>
    <w:rsid w:val="00B0200E"/>
    <w:rsid w:val="00B2443F"/>
    <w:rsid w:val="00B37CB3"/>
    <w:rsid w:val="00BA0EE4"/>
    <w:rsid w:val="00BB227A"/>
    <w:rsid w:val="00BC71FD"/>
    <w:rsid w:val="00BD2C37"/>
    <w:rsid w:val="00BD6F88"/>
    <w:rsid w:val="00C15C7C"/>
    <w:rsid w:val="00C250FE"/>
    <w:rsid w:val="00C40729"/>
    <w:rsid w:val="00CB1605"/>
    <w:rsid w:val="00CB19E4"/>
    <w:rsid w:val="00D15EB2"/>
    <w:rsid w:val="00D37670"/>
    <w:rsid w:val="00D530F5"/>
    <w:rsid w:val="00D65FB9"/>
    <w:rsid w:val="00D71985"/>
    <w:rsid w:val="00DB0482"/>
    <w:rsid w:val="00DD2D22"/>
    <w:rsid w:val="00DF159F"/>
    <w:rsid w:val="00E328A5"/>
    <w:rsid w:val="00E84684"/>
    <w:rsid w:val="00EC0E93"/>
    <w:rsid w:val="00F02FC1"/>
    <w:rsid w:val="00F402BB"/>
    <w:rsid w:val="00F96235"/>
    <w:rsid w:val="00FC00F4"/>
    <w:rsid w:val="00FC7A12"/>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hyperlink" Target="https://perf.wiki.kernel.org/index.php/Main_P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2.com/cgi/wiki?CircularBuff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ux.die.net/man/3/usle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klessinc.com/articles/locks/" TargetMode="External"/><Relationship Id="rId4" Type="http://schemas.openxmlformats.org/officeDocument/2006/relationships/settings" Target="settings.xml"/><Relationship Id="rId9" Type="http://schemas.openxmlformats.org/officeDocument/2006/relationships/hyperlink" Target="http://en.cppreference.com/w/cpp/atom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2B19A-B83B-4651-9F12-2831A51F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85</cp:revision>
  <dcterms:created xsi:type="dcterms:W3CDTF">2014-01-23T12:54:00Z</dcterms:created>
  <dcterms:modified xsi:type="dcterms:W3CDTF">2014-03-24T15:42:00Z</dcterms:modified>
</cp:coreProperties>
</file>