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8CD" w:rsidRDefault="00B468CD" w:rsidP="00B468CD">
      <w:r>
        <w:t>Read The Art of Multiprocessor Programming by Maurice Herlihy &amp; Nir Shavit</w:t>
      </w:r>
    </w:p>
    <w:p w:rsidR="00B468CD" w:rsidRDefault="00B468CD" w:rsidP="00B468CD">
      <w:r>
        <w:t>Read several articles on Locklessinc.com/articles</w:t>
      </w:r>
    </w:p>
    <w:p w:rsidR="00B468CD" w:rsidRDefault="00B468CD" w:rsidP="00B468CD">
      <w:r>
        <w:t>Including Spinlocks and Read Write locks</w:t>
      </w:r>
    </w:p>
    <w:p w:rsidR="00B468CD" w:rsidRDefault="00B468CD" w:rsidP="00B468CD">
      <w:r>
        <w:t>23/01/14</w:t>
      </w:r>
    </w:p>
    <w:p w:rsidR="00B468CD" w:rsidRDefault="00B468CD" w:rsidP="00B468CD">
      <w:r>
        <w:t>Agreed with David Gregg to implement a Ring Buffer as the first data structure. I decided to go for a simple design in C to begin with. I implemented it using pthreads and two modes of operation; the first used mutexes in a simple lock and unlock fashion while the second used a spinlock. However, the implementation of the spinlock proved tricky due to the low level nature of C and so I decided early on to start using C++, in order to access the higher level intrinsics, since my focus was not on the implementation but rather the testing of these structures.</w:t>
      </w:r>
    </w:p>
    <w:p w:rsidR="00B468CD" w:rsidRDefault="00B468CD" w:rsidP="00B468CD">
      <w:hyperlink r:id="rId5" w:history="1">
        <w:r w:rsidRPr="007B0AF2">
          <w:rPr>
            <w:rStyle w:val="Hyperlink"/>
          </w:rPr>
          <w:t>http://people.csail.mit.edu/edya/publications/OptimisticFIFOQueue-DISC2004.pdf</w:t>
        </w:r>
      </w:hyperlink>
      <w:r>
        <w:t xml:space="preserve"> --Gives details on implementing a buffer using CAS.</w:t>
      </w:r>
    </w:p>
    <w:p w:rsidR="00B468CD" w:rsidRDefault="00B468CD" w:rsidP="00B468CD"/>
    <w:p w:rsidR="00B468CD" w:rsidRDefault="00B468CD" w:rsidP="00B468CD">
      <w:r>
        <w:t>27/01/14</w:t>
      </w:r>
    </w:p>
    <w:p w:rsidR="00B468CD" w:rsidRDefault="00B468CD" w:rsidP="00B468CD">
      <w:r>
        <w:t>Researched several papers on the topic of concurrent data structures, placed them into the research folder</w:t>
      </w:r>
    </w:p>
    <w:p w:rsidR="00B468CD" w:rsidRDefault="00B468CD" w:rsidP="00B468CD">
      <w:r>
        <w:t>Amended the output of the program to be easier to paste into excel for graph generation</w:t>
      </w:r>
    </w:p>
    <w:p w:rsidR="00B468CD" w:rsidRDefault="00B468CD" w:rsidP="00B468CD">
      <w:r>
        <w:t>Gathered data from stoker for both locked and spinlock modes of ring buffer</w:t>
      </w:r>
    </w:p>
    <w:p w:rsidR="00B468CD" w:rsidRDefault="00B468CD" w:rsidP="00B468CD">
      <w:r>
        <w:t>Need to gather data from my machine, spoon and ducss</w:t>
      </w:r>
    </w:p>
    <w:p w:rsidR="00B468CD" w:rsidRDefault="00B468CD" w:rsidP="00B468CD"/>
    <w:p w:rsidR="00B468CD" w:rsidRDefault="00B468CD" w:rsidP="00B468CD">
      <w:r>
        <w:t>28/01/14</w:t>
      </w:r>
    </w:p>
    <w:p w:rsidR="00B468CD" w:rsidRDefault="00B468CD" w:rsidP="00B468CD">
      <w:r>
        <w:t>Gathered data from ducss, netsoc and local machine. VPN has only 1 core so no point testing on that. Tested assembly spinlock against C++ version, performance negligible.</w:t>
      </w:r>
    </w:p>
    <w:p w:rsidR="00B468CD" w:rsidRDefault="00B468CD" w:rsidP="00B468CD">
      <w:r>
        <w:t>29/01/14</w:t>
      </w:r>
    </w:p>
    <w:p w:rsidR="00B468CD" w:rsidRDefault="00B468CD" w:rsidP="00B468CD">
      <w:r>
        <w:t>Added in several references to the report</w:t>
      </w:r>
    </w:p>
    <w:p w:rsidR="00B468CD" w:rsidRDefault="00B468CD" w:rsidP="00B468CD">
      <w:r>
        <w:t>30/01/14</w:t>
      </w:r>
    </w:p>
    <w:p w:rsidR="00B468CD" w:rsidRDefault="00B468CD" w:rsidP="00B468CD">
      <w:r>
        <w:t>Added in a CAS lock with back off to the ring buffer and collected data from all 4 machines</w:t>
      </w:r>
    </w:p>
    <w:p w:rsidR="00B468CD" w:rsidRDefault="00B468CD" w:rsidP="00B468CD">
      <w:r>
        <w:t>02/02/14</w:t>
      </w:r>
    </w:p>
    <w:p w:rsidR="00B468CD" w:rsidRDefault="00B468CD" w:rsidP="00B468CD">
      <w:r>
        <w:t>Added a TAS and ticket lock to all 4 architectures and collected data</w:t>
      </w:r>
    </w:p>
    <w:p w:rsidR="00B468CD" w:rsidRDefault="00B468CD" w:rsidP="00B468CD">
      <w:r>
        <w:t>03/02/14</w:t>
      </w:r>
    </w:p>
    <w:p w:rsidR="00B468CD" w:rsidRDefault="00B468CD" w:rsidP="00B468CD">
      <w:r>
        <w:lastRenderedPageBreak/>
        <w:t>Got perf + nice working. Came to the conclusion that a graph should be done for each size and mode of operation possible. In addition, started work on a linked list.</w:t>
      </w:r>
    </w:p>
    <w:p w:rsidR="00B468CD" w:rsidRDefault="00B468CD" w:rsidP="00B468CD">
      <w:r>
        <w:t>06/02/14</w:t>
      </w:r>
    </w:p>
    <w:p w:rsidR="00B468CD" w:rsidRDefault="00B468CD" w:rsidP="00B468CD">
      <w:r>
        <w:t>Added to the ring buffer section of the report, gathered data on the CAS lock with no back off.</w:t>
      </w:r>
    </w:p>
    <w:p w:rsidR="00B468CD" w:rsidRDefault="00B468CD" w:rsidP="00B468CD">
      <w:r>
        <w:t>11/02/14</w:t>
      </w:r>
    </w:p>
    <w:p w:rsidR="00B468CD" w:rsidRDefault="00B468CD" w:rsidP="00B468CD">
      <w:r>
        <w:t xml:space="preserve">Implemented an assembly version of the ticket lock to the ring buffer to compare against the c++ ticket lock. The difference was negligible. </w:t>
      </w:r>
    </w:p>
    <w:p w:rsidR="00B468CD" w:rsidRPr="003373D5" w:rsidRDefault="00B468CD" w:rsidP="00B468CD">
      <w:r w:rsidRPr="003373D5">
        <w:t>Started gathering data from stoker using perf</w:t>
      </w:r>
    </w:p>
    <w:p w:rsidR="00B468CD" w:rsidRPr="003373D5" w:rsidRDefault="00B468CD" w:rsidP="00B468CD">
      <w:r w:rsidRPr="003373D5">
        <w:t>Started gathering data from cube, perf not installed not, have requested</w:t>
      </w:r>
    </w:p>
    <w:p w:rsidR="00B468CD" w:rsidRPr="003373D5" w:rsidRDefault="00B468CD" w:rsidP="00B468CD">
      <w:r w:rsidRPr="003373D5">
        <w:t>12/02/14</w:t>
      </w:r>
    </w:p>
    <w:p w:rsidR="00B468CD" w:rsidRPr="003373D5" w:rsidRDefault="00B468CD" w:rsidP="00B468CD">
      <w:pPr>
        <w:spacing w:after="120" w:line="240" w:lineRule="auto"/>
        <w:rPr>
          <w:rFonts w:eastAsia="Times New Roman" w:cs="Helvetica"/>
          <w:bCs/>
          <w:color w:val="213F4D"/>
          <w:lang w:eastAsia="en-IE"/>
        </w:rPr>
      </w:pPr>
      <w:r w:rsidRPr="003373D5">
        <w:rPr>
          <w:rFonts w:eastAsia="Times New Roman" w:cs="Helvetica"/>
          <w:bCs/>
          <w:color w:val="213F4D"/>
          <w:lang w:eastAsia="en-IE"/>
        </w:rPr>
        <w:t>Gathered data on the ring buffer from cube using perf. In addition I …</w:t>
      </w:r>
    </w:p>
    <w:p w:rsidR="00B468CD" w:rsidRPr="003373D5" w:rsidRDefault="00B468CD" w:rsidP="00B4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3" w:lineRule="atLeast"/>
        <w:rPr>
          <w:rFonts w:eastAsia="Times New Roman" w:cs="Courier New"/>
          <w:color w:val="596063"/>
          <w:lang w:eastAsia="en-IE"/>
        </w:rPr>
      </w:pPr>
      <w:r w:rsidRPr="003373D5">
        <w:rPr>
          <w:rFonts w:eastAsia="Times New Roman" w:cs="Courier New"/>
          <w:color w:val="596063"/>
          <w:lang w:eastAsia="en-IE"/>
        </w:rPr>
        <w:t>…implemented a spsc lockless ring buffer and gathered data on it from stoker, cube and my local machine both normally and with perf</w:t>
      </w:r>
    </w:p>
    <w:p w:rsidR="00B468CD" w:rsidRPr="003373D5" w:rsidRDefault="00B468CD" w:rsidP="00B468CD">
      <w:r w:rsidRPr="003373D5">
        <w:t>13/02/14</w:t>
      </w:r>
    </w:p>
    <w:p w:rsidR="00B468CD" w:rsidRPr="003373D5" w:rsidRDefault="00B468CD" w:rsidP="00B468CD">
      <w:pPr>
        <w:pStyle w:val="commit-title"/>
        <w:spacing w:before="0" w:beforeAutospacing="0" w:after="120" w:afterAutospacing="0"/>
        <w:rPr>
          <w:rFonts w:asciiTheme="minorHAnsi" w:hAnsiTheme="minorHAnsi" w:cs="Helvetica"/>
          <w:bCs/>
          <w:color w:val="213F4D"/>
          <w:sz w:val="22"/>
          <w:szCs w:val="22"/>
        </w:rPr>
      </w:pPr>
      <w:r w:rsidRPr="003373D5">
        <w:rPr>
          <w:rFonts w:asciiTheme="minorHAnsi" w:hAnsiTheme="minorHAnsi" w:cs="Helvetica"/>
          <w:bCs/>
          <w:color w:val="213F4D"/>
          <w:sz w:val="22"/>
          <w:szCs w:val="22"/>
        </w:rPr>
        <w:t>Finished off the locked version of the linked list and messed around …</w:t>
      </w:r>
    </w:p>
    <w:p w:rsidR="00B468CD" w:rsidRPr="003373D5" w:rsidRDefault="00B468CD" w:rsidP="00B468CD">
      <w:pPr>
        <w:pStyle w:val="HTMLPreformatted"/>
        <w:spacing w:before="150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…was CAS in test.cpp</w:t>
      </w:r>
    </w:p>
    <w:p w:rsidR="00B468CD" w:rsidRPr="003373D5" w:rsidRDefault="00B468CD" w:rsidP="00B468CD">
      <w:pPr>
        <w:pStyle w:val="HTMLPreformatted"/>
        <w:spacing w:before="150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17/02/14</w:t>
      </w:r>
    </w:p>
    <w:p w:rsidR="00B468CD" w:rsidRPr="000B68A9" w:rsidRDefault="00B468CD" w:rsidP="00B468CD">
      <w:pPr>
        <w:spacing w:after="120" w:line="240" w:lineRule="auto"/>
        <w:rPr>
          <w:rFonts w:eastAsia="Times New Roman" w:cs="Helvetica"/>
          <w:bCs/>
          <w:color w:val="213F4D"/>
          <w:lang w:eastAsia="en-IE"/>
        </w:rPr>
      </w:pPr>
      <w:r w:rsidRPr="000B68A9">
        <w:rPr>
          <w:rFonts w:eastAsia="Times New Roman" w:cs="Helvetica"/>
          <w:bCs/>
          <w:color w:val="213F4D"/>
          <w:lang w:eastAsia="en-IE"/>
        </w:rPr>
        <w:t>Added modes of operation TAS with pause and TTAS with no pause for ri…</w:t>
      </w:r>
    </w:p>
    <w:p w:rsidR="00B468CD" w:rsidRPr="000B68A9" w:rsidRDefault="00B468CD" w:rsidP="00B468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3" w:lineRule="atLeast"/>
        <w:rPr>
          <w:rFonts w:eastAsia="Times New Roman" w:cs="Courier New"/>
          <w:color w:val="596063"/>
          <w:lang w:eastAsia="en-IE"/>
        </w:rPr>
      </w:pPr>
      <w:r w:rsidRPr="000B68A9">
        <w:rPr>
          <w:rFonts w:eastAsia="Times New Roman" w:cs="Courier New"/>
          <w:color w:val="596063"/>
          <w:lang w:eastAsia="en-IE"/>
        </w:rPr>
        <w:t>…ng buffer, collected data on stoker,local and cube</w:t>
      </w:r>
    </w:p>
    <w:p w:rsidR="00B468CD" w:rsidRPr="003373D5" w:rsidRDefault="00B468CD" w:rsidP="00B468CD">
      <w:pPr>
        <w:pStyle w:val="HTMLPreformatted"/>
        <w:spacing w:before="150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18/02/14</w:t>
      </w:r>
    </w:p>
    <w:p w:rsidR="00B468CD" w:rsidRPr="003373D5" w:rsidRDefault="00B468CD" w:rsidP="00B468CD">
      <w:pPr>
        <w:pStyle w:val="commit-title"/>
        <w:spacing w:before="15" w:beforeAutospacing="0" w:after="15" w:afterAutospacing="0"/>
        <w:rPr>
          <w:rFonts w:asciiTheme="minorHAnsi" w:hAnsiTheme="minorHAnsi" w:cs="Helvetica"/>
          <w:bCs/>
          <w:color w:val="333333"/>
          <w:sz w:val="22"/>
          <w:szCs w:val="22"/>
        </w:rPr>
      </w:pPr>
      <w:hyperlink r:id="rId6" w:tooltip="Finished locked linked list, add modes of operation and gathered data fr...&#10;&#10;...om stoker, local and cube. Added CASLOCKND which is a CAS lock but with no delay. In addition, I ran tests to determine if locked performance differed with different key ranges. In" w:history="1">
        <w:r w:rsidRPr="003373D5">
          <w:rPr>
            <w:rStyle w:val="Hyperlink"/>
            <w:rFonts w:asciiTheme="minorHAnsi" w:hAnsiTheme="minorHAnsi" w:cs="Helvetica"/>
            <w:bCs/>
            <w:color w:val="333333"/>
            <w:sz w:val="22"/>
            <w:szCs w:val="22"/>
            <w:u w:val="none"/>
          </w:rPr>
          <w:t>Finished locked linked list, add modes of operation and gathered data…</w:t>
        </w:r>
      </w:hyperlink>
      <w:r w:rsidRPr="003373D5">
        <w:rPr>
          <w:rStyle w:val="apple-converted-space"/>
          <w:rFonts w:asciiTheme="minorHAnsi" w:hAnsiTheme="minorHAnsi" w:cs="Helvetica"/>
          <w:bCs/>
          <w:color w:val="333333"/>
          <w:sz w:val="22"/>
          <w:szCs w:val="22"/>
        </w:rPr>
        <w:t> </w:t>
      </w:r>
      <w:hyperlink r:id="rId7" w:history="1">
        <w:r w:rsidRPr="003373D5">
          <w:rPr>
            <w:rStyle w:val="Hyperlink"/>
            <w:rFonts w:asciiTheme="minorHAnsi" w:hAnsiTheme="minorHAnsi" w:cs="Helvetica"/>
            <w:bCs/>
            <w:color w:val="333333"/>
            <w:sz w:val="22"/>
            <w:szCs w:val="22"/>
            <w:u w:val="none"/>
            <w:shd w:val="clear" w:color="auto" w:fill="DDDDDD"/>
          </w:rPr>
          <w:t>…</w:t>
        </w:r>
      </w:hyperlink>
    </w:p>
    <w:p w:rsidR="00B468CD" w:rsidRPr="003373D5" w:rsidRDefault="00B468CD" w:rsidP="00B468CD">
      <w:pPr>
        <w:pStyle w:val="HTMLPreformatted"/>
        <w:pBdr>
          <w:left w:val="single" w:sz="6" w:space="6" w:color="E5E5E5"/>
        </w:pBdr>
        <w:spacing w:before="75" w:after="150" w:line="273" w:lineRule="atLeast"/>
        <w:rPr>
          <w:rFonts w:asciiTheme="minorHAnsi" w:hAnsiTheme="minorHAnsi"/>
          <w:color w:val="596063"/>
          <w:sz w:val="22"/>
          <w:szCs w:val="22"/>
        </w:rPr>
      </w:pPr>
      <w:r w:rsidRPr="003373D5">
        <w:rPr>
          <w:rFonts w:asciiTheme="minorHAnsi" w:hAnsiTheme="minorHAnsi"/>
          <w:color w:val="596063"/>
          <w:sz w:val="22"/>
          <w:szCs w:val="22"/>
        </w:rPr>
        <w:t>… from stoker, local and cube. Added CASLOCKND which is a CAS lock but with no delay. In addition, I ran tests to determine if locked performance differed with different key ranges. In most cases it does not, though with a very small key range such as 10, progress slows drastically.</w:t>
      </w:r>
    </w:p>
    <w:p w:rsidR="00B468CD" w:rsidRDefault="00B468CD" w:rsidP="00B468CD">
      <w:pPr>
        <w:pStyle w:val="HTMLPreformatted"/>
        <w:spacing w:before="150" w:after="150" w:line="273" w:lineRule="atLeast"/>
        <w:rPr>
          <w:rFonts w:ascii="Courier" w:hAnsi="Courier"/>
          <w:color w:val="596063"/>
          <w:sz w:val="21"/>
          <w:szCs w:val="21"/>
        </w:rPr>
      </w:pPr>
    </w:p>
    <w:p w:rsidR="00B468CD" w:rsidRDefault="00B468CD" w:rsidP="00B468CD">
      <w:r>
        <w:t>19/02/14</w:t>
      </w:r>
    </w:p>
    <w:p w:rsidR="00B468CD" w:rsidRPr="00FC00F4" w:rsidRDefault="00B468CD" w:rsidP="00B468CD">
      <w:r>
        <w:t>Added code for a lockless linked list using compare and swap and gathered data for three key ranges, 100, 100000 and 100000000 from stoker, cube and local.</w:t>
      </w:r>
    </w:p>
    <w:p w:rsidR="005A7623" w:rsidRDefault="00A50E21">
      <w:r>
        <w:t>22/02/14</w:t>
      </w:r>
    </w:p>
    <w:p w:rsidR="00A50E21" w:rsidRDefault="00A50E21">
      <w:r>
        <w:t>Added to the report</w:t>
      </w:r>
      <w:bookmarkStart w:id="0" w:name="_GoBack"/>
      <w:bookmarkEnd w:id="0"/>
    </w:p>
    <w:sectPr w:rsidR="00A50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570"/>
    <w:rsid w:val="00330570"/>
    <w:rsid w:val="005A7623"/>
    <w:rsid w:val="00A50E21"/>
    <w:rsid w:val="00B4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8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68CD"/>
  </w:style>
  <w:style w:type="paragraph" w:customStyle="1" w:styleId="commit-title">
    <w:name w:val="commit-title"/>
    <w:basedOn w:val="Normal"/>
    <w:rsid w:val="00B4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8CD"/>
    <w:rPr>
      <w:rFonts w:ascii="Courier New" w:eastAsia="Times New Roman" w:hAnsi="Courier New" w:cs="Courier New"/>
      <w:sz w:val="20"/>
      <w:szCs w:val="20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8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68CD"/>
  </w:style>
  <w:style w:type="paragraph" w:customStyle="1" w:styleId="commit-title">
    <w:name w:val="commit-title"/>
    <w:basedOn w:val="Normal"/>
    <w:rsid w:val="00B4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8CD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ibsonma/FYP/commits/mast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gibsonma/FYP/commit/2a2e7cf234a6634fe4b9357f2ffda65a83fa0de9" TargetMode="External"/><Relationship Id="rId5" Type="http://schemas.openxmlformats.org/officeDocument/2006/relationships/hyperlink" Target="http://people.csail.mit.edu/edya/publications/OptimisticFIFOQueue-DISC2004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3</cp:revision>
  <dcterms:created xsi:type="dcterms:W3CDTF">2014-02-22T15:33:00Z</dcterms:created>
  <dcterms:modified xsi:type="dcterms:W3CDTF">2014-02-22T16:21:00Z</dcterms:modified>
</cp:coreProperties>
</file>