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="-567" w:tblpY="738"/>
        <w:tblW w:w="1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5953"/>
        <w:gridCol w:w="2274"/>
        <w:gridCol w:w="3680"/>
      </w:tblGrid>
      <w:tr w:rsidR="004F5B40" w:rsidTr="00F7273F">
        <w:trPr>
          <w:cantSplit/>
          <w:trHeight w:val="3865"/>
        </w:trPr>
        <w:tc>
          <w:tcPr>
            <w:tcW w:w="8227" w:type="dxa"/>
            <w:gridSpan w:val="2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bottom"/>
          </w:tcPr>
          <w:p w:rsidR="004F5B40" w:rsidRDefault="004F5B40" w:rsidP="00F7273F">
            <w:pPr>
              <w:pStyle w:val="NoSpacing"/>
            </w:pPr>
            <w:r>
              <w:drawing>
                <wp:inline distT="0" distB="0" distL="0" distR="0" wp14:anchorId="2C21FEBD" wp14:editId="2F367007">
                  <wp:extent cx="5229225" cy="2677852"/>
                  <wp:effectExtent l="0" t="0" r="0" b="825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slide-2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3" r="6345"/>
                          <a:stretch/>
                        </pic:blipFill>
                        <pic:spPr bwMode="auto">
                          <a:xfrm>
                            <a:off x="0" y="0"/>
                            <a:ext cx="5229225" cy="26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  <w:vMerge w:val="restart"/>
            <w:shd w:val="clear" w:color="auto" w:fill="C00000"/>
          </w:tcPr>
          <w:p w:rsidR="004F5B40" w:rsidRDefault="004F5B40" w:rsidP="00F7273F"/>
          <w:p w:rsidR="004F5B40" w:rsidRDefault="004F5B40" w:rsidP="00F7273F">
            <w:pPr>
              <w:jc w:val="center"/>
              <w:rPr>
                <w:sz w:val="44"/>
                <w:szCs w:val="44"/>
              </w:rPr>
            </w:pPr>
          </w:p>
          <w:p w:rsidR="004F5B40" w:rsidRDefault="004F5B40" w:rsidP="00F7273F">
            <w:pPr>
              <w:jc w:val="center"/>
              <w:rPr>
                <w:sz w:val="44"/>
                <w:szCs w:val="44"/>
              </w:rPr>
            </w:pPr>
          </w:p>
          <w:p w:rsidR="004F5B40" w:rsidRDefault="004F5B40" w:rsidP="00F7273F">
            <w:pPr>
              <w:jc w:val="center"/>
              <w:rPr>
                <w:sz w:val="44"/>
                <w:szCs w:val="44"/>
              </w:rPr>
            </w:pPr>
          </w:p>
          <w:p w:rsidR="004F5B40" w:rsidRDefault="004F5B40" w:rsidP="00F7273F"/>
          <w:p w:rsidR="004F5B40" w:rsidRDefault="004F5B40" w:rsidP="00F7273F"/>
          <w:p w:rsidR="004F5B40" w:rsidRDefault="004F5B40" w:rsidP="00F7273F"/>
          <w:p w:rsidR="004F5B40" w:rsidRDefault="004F5B40" w:rsidP="00F7273F"/>
          <w:p w:rsidR="004F5B40" w:rsidRDefault="004F5B40" w:rsidP="00F7273F"/>
          <w:p w:rsidR="004F5B40" w:rsidRDefault="004F5B40" w:rsidP="00F7273F"/>
          <w:p w:rsidR="004F5B40" w:rsidRDefault="004F5B40" w:rsidP="00F7273F"/>
          <w:p w:rsidR="004F5B40" w:rsidRDefault="004F5B40" w:rsidP="00F7273F"/>
          <w:p w:rsidR="004F5B40" w:rsidRDefault="004F5B40" w:rsidP="00F7273F"/>
          <w:p w:rsidR="004F5B40" w:rsidRDefault="004F5B40" w:rsidP="00F7273F"/>
          <w:tbl>
            <w:tblPr>
              <w:tblW w:w="5000" w:type="pct"/>
              <w:shd w:val="clear" w:color="auto" w:fill="C00000"/>
              <w:tblLayout w:type="fixed"/>
              <w:tblLook w:val="04A0" w:firstRow="1" w:lastRow="0" w:firstColumn="1" w:lastColumn="0" w:noHBand="0" w:noVBand="1"/>
            </w:tblPr>
            <w:tblGrid>
              <w:gridCol w:w="3680"/>
            </w:tblGrid>
            <w:tr w:rsidR="004F5B40" w:rsidTr="00F7273F">
              <w:tc>
                <w:tcPr>
                  <w:tcW w:w="5000" w:type="pct"/>
                  <w:shd w:val="clear" w:color="auto" w:fill="C00000"/>
                </w:tcPr>
                <w:p w:rsidR="004F5B40" w:rsidRDefault="004F5B40" w:rsidP="00C600E8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:rsidR="004F5B40" w:rsidRDefault="004F5B40" w:rsidP="00C600E8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:rsidR="004F5B40" w:rsidRDefault="004F5B40" w:rsidP="00C600E8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:rsidR="004F5B40" w:rsidRPr="008E2DE3" w:rsidRDefault="004F5B40" w:rsidP="00C600E8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:rsidR="004F5B40" w:rsidRPr="00902B8C" w:rsidRDefault="004F5B40" w:rsidP="00C600E8">
                  <w:pPr>
                    <w:pStyle w:val="Title"/>
                    <w:framePr w:hSpace="180" w:wrap="around" w:vAnchor="page" w:hAnchor="margin" w:x="-567" w:y="738"/>
                    <w:jc w:val="center"/>
                    <w:rPr>
                      <w:rFonts w:ascii="Trebuchet MS" w:hAnsi="Trebuchet MS"/>
                      <w:b/>
                      <w:sz w:val="56"/>
                      <w:szCs w:val="56"/>
                    </w:rPr>
                  </w:pPr>
                  <w:r>
                    <w:rPr>
                      <w:rFonts w:ascii="unisans-bold-italic" w:hAnsi="unisans-bold-italic"/>
                      <w:caps/>
                      <w:noProof/>
                      <w:color w:val="FFFFFF"/>
                      <w:sz w:val="75"/>
                      <w:szCs w:val="75"/>
                    </w:rPr>
                    <w:drawing>
                      <wp:inline distT="0" distB="0" distL="0" distR="0" wp14:anchorId="56748E70" wp14:editId="50894CFB">
                        <wp:extent cx="676275" cy="619125"/>
                        <wp:effectExtent l="0" t="0" r="9525" b="9525"/>
                        <wp:docPr id="19" name="Picture 19" descr="http://www.itone.com.br/front_desktop/foto/servicos-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://www.itone.com.br/front_desktop/foto/servicos-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627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F5B40" w:rsidTr="00F7273F">
              <w:trPr>
                <w:trHeight w:val="3312"/>
              </w:trPr>
              <w:tc>
                <w:tcPr>
                  <w:tcW w:w="5000" w:type="pct"/>
                  <w:shd w:val="clear" w:color="auto" w:fill="C00000"/>
                  <w:vAlign w:val="bottom"/>
                </w:tcPr>
                <w:p w:rsidR="004F5B40" w:rsidRPr="001C055C" w:rsidRDefault="004F5B40" w:rsidP="00C600E8">
                  <w:pPr>
                    <w:framePr w:hSpace="180" w:wrap="around" w:vAnchor="page" w:hAnchor="margin" w:x="-567" w:y="738"/>
                    <w:jc w:val="center"/>
                  </w:pPr>
                </w:p>
              </w:tc>
            </w:tr>
          </w:tbl>
          <w:p w:rsidR="004F5B40" w:rsidRDefault="004F5B40" w:rsidP="00F7273F">
            <w:pPr>
              <w:pStyle w:val="Subtitle"/>
            </w:pPr>
          </w:p>
          <w:p w:rsidR="004F5B40" w:rsidRDefault="004F5B40" w:rsidP="00F7273F">
            <w:pPr>
              <w:jc w:val="center"/>
              <w:rPr>
                <w:rFonts w:asciiTheme="majorHAnsi" w:hAnsiTheme="majorHAnsi"/>
                <w:color w:val="FFFFFF" w:themeColor="background1"/>
                <w:sz w:val="32"/>
                <w:szCs w:val="32"/>
              </w:rPr>
            </w:pPr>
          </w:p>
          <w:p w:rsidR="004F5B40" w:rsidRDefault="004F5B40" w:rsidP="00F7273F">
            <w:pPr>
              <w:jc w:val="center"/>
              <w:rPr>
                <w:rFonts w:asciiTheme="majorHAnsi" w:hAnsiTheme="majorHAnsi"/>
                <w:color w:val="FFFFFF" w:themeColor="background1"/>
                <w:sz w:val="32"/>
                <w:szCs w:val="32"/>
              </w:rPr>
            </w:pPr>
          </w:p>
          <w:p w:rsidR="004F5B40" w:rsidRDefault="004F5B40" w:rsidP="00F7273F"/>
          <w:p w:rsidR="004F5B40" w:rsidRDefault="004F5B40" w:rsidP="00F7273F"/>
          <w:p w:rsidR="004F5B40" w:rsidRDefault="004F5B40" w:rsidP="00F7273F"/>
          <w:p w:rsidR="004F5B40" w:rsidRPr="001C055C" w:rsidRDefault="004F5B40" w:rsidP="00F7273F"/>
        </w:tc>
      </w:tr>
      <w:bookmarkStart w:id="0" w:name="_Toc458178562"/>
      <w:tr w:rsidR="004F5B40" w:rsidRPr="00A421D4" w:rsidTr="00F7273F">
        <w:trPr>
          <w:cantSplit/>
          <w:trHeight w:hRule="exact" w:val="1920"/>
        </w:trPr>
        <w:tc>
          <w:tcPr>
            <w:tcW w:w="8227" w:type="dxa"/>
            <w:gridSpan w:val="2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bottom"/>
          </w:tcPr>
          <w:p w:rsidR="004F5B40" w:rsidRPr="00B12C3B" w:rsidRDefault="00286C47" w:rsidP="00F7273F">
            <w:pPr>
              <w:pStyle w:val="Heading1"/>
              <w:ind w:left="720"/>
              <w:outlineLvl w:val="0"/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Uni Sans Thin CAPS" w:hAnsi="Uni Sans Thin CAPS"/>
                  <w:color w:val="000000" w:themeColor="text1"/>
                  <w:sz w:val="24"/>
                  <w:szCs w:val="24"/>
                </w:rPr>
                <w:alias w:val="Category"/>
                <w:tag w:val=""/>
                <w:id w:val="322324102"/>
                <w:placeholder>
                  <w:docPart w:val="364904F584F54762AEE2309E5D973EEE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C600E8">
                  <w:rPr>
                    <w:rFonts w:ascii="Uni Sans Thin CAPS" w:hAnsi="Uni Sans Thin CAPS"/>
                    <w:color w:val="000000" w:themeColor="text1"/>
                    <w:sz w:val="24"/>
                    <w:szCs w:val="24"/>
                  </w:rPr>
                  <w:t>ISE | IT-ONE SERVIÇOS PROFISSIONAIS</w:t>
                </w:r>
              </w:sdtContent>
            </w:sdt>
            <w:r w:rsidR="004F5B40">
              <w:rPr>
                <w:rFonts w:ascii="Uni Sans Thin CAPS" w:hAnsi="Uni Sans Thin CAPS"/>
                <w:color w:val="000000" w:themeColor="text1"/>
                <w:sz w:val="24"/>
                <w:szCs w:val="24"/>
              </w:rPr>
              <w:br/>
            </w:r>
            <w:sdt>
              <w:sdtPr>
                <w:rPr>
                  <w:rFonts w:ascii="Uni Sans Heavy CAPS" w:hAnsi="Uni Sans Heavy CAPS"/>
                  <w:color w:val="000000" w:themeColor="text1"/>
                  <w:sz w:val="56"/>
                  <w:szCs w:val="56"/>
                </w:rPr>
                <w:alias w:val="Title"/>
                <w:tag w:val=""/>
                <w:id w:val="-1768687525"/>
                <w:placeholder>
                  <w:docPart w:val="00FC046BE67D4814BC4B80BE85B6E13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C600E8">
                  <w:rPr>
                    <w:rFonts w:ascii="Uni Sans Heavy CAPS" w:hAnsi="Uni Sans Heavy CAPS"/>
                    <w:color w:val="000000" w:themeColor="text1"/>
                    <w:sz w:val="56"/>
                    <w:szCs w:val="56"/>
                  </w:rPr>
                  <w:t>PLANO DE TESTES</w:t>
                </w:r>
              </w:sdtContent>
            </w:sdt>
            <w:r w:rsidR="004F5B40" w:rsidRPr="00C21934">
              <w:rPr>
                <w:rFonts w:ascii="Uni Sans Heavy Italic CAPS" w:hAnsi="Uni Sans Heavy Italic CAPS"/>
                <w:color w:val="000000" w:themeColor="text1"/>
                <w:sz w:val="56"/>
                <w:szCs w:val="56"/>
              </w:rPr>
              <w:t xml:space="preserve">  </w:t>
            </w:r>
            <w:r w:rsidR="004F5B40" w:rsidRPr="00C21934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</w:rPr>
              <w:t xml:space="preserve"> </w:t>
            </w:r>
            <w:r w:rsidR="004F5B40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</w:rPr>
              <w:br/>
            </w:r>
            <w:r w:rsidR="004F5B40" w:rsidRPr="00C21934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</w:rPr>
              <w:t>by</w:t>
            </w:r>
            <w:r w:rsidR="004F5B40" w:rsidRPr="00C21934"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  <w:t xml:space="preserve"> </w:t>
            </w:r>
            <w:sdt>
              <w:sdtPr>
                <w:rPr>
                  <w:rFonts w:ascii="Uni Sans Thin CAPS" w:hAnsi="Uni Sans Thin CAPS"/>
                  <w:b/>
                  <w:color w:val="000000" w:themeColor="text1"/>
                  <w:sz w:val="24"/>
                  <w:szCs w:val="24"/>
                </w:rPr>
                <w:alias w:val="Author"/>
                <w:tag w:val=""/>
                <w:id w:val="2001073940"/>
                <w:placeholder>
                  <w:docPart w:val="F66B72083F27468B8345DD5341CDCAFC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C600E8">
                  <w:rPr>
                    <w:rFonts w:ascii="Uni Sans Thin CAPS" w:hAnsi="Uni Sans Thin CAPS"/>
                    <w:b/>
                    <w:color w:val="000000" w:themeColor="text1"/>
                    <w:sz w:val="24"/>
                    <w:szCs w:val="24"/>
                  </w:rPr>
                  <w:t>EDSON MARQUES</w:t>
                </w:r>
              </w:sdtContent>
            </w:sdt>
            <w:bookmarkEnd w:id="0"/>
            <w:r w:rsidR="004F5B40">
              <w:rPr>
                <w:rFonts w:ascii="Trebuchet MS" w:hAnsi="Trebuchet MS"/>
                <w:b/>
                <w:color w:val="000000" w:themeColor="text1"/>
                <w:sz w:val="24"/>
                <w:szCs w:val="24"/>
              </w:rPr>
              <w:br/>
            </w:r>
          </w:p>
        </w:tc>
        <w:tc>
          <w:tcPr>
            <w:tcW w:w="3680" w:type="dxa"/>
            <w:vMerge/>
            <w:shd w:val="clear" w:color="auto" w:fill="C00000"/>
          </w:tcPr>
          <w:p w:rsidR="004F5B40" w:rsidRPr="00832A51" w:rsidRDefault="004F5B40" w:rsidP="00F7273F">
            <w:pPr>
              <w:pStyle w:val="Title"/>
              <w:rPr>
                <w:b/>
                <w:sz w:val="48"/>
                <w:szCs w:val="48"/>
                <w:lang w:val="pt-BR"/>
              </w:rPr>
            </w:pPr>
          </w:p>
        </w:tc>
      </w:tr>
      <w:tr w:rsidR="004F5B40" w:rsidTr="00F7273F">
        <w:trPr>
          <w:cantSplit/>
          <w:trHeight w:val="579"/>
        </w:trPr>
        <w:tc>
          <w:tcPr>
            <w:tcW w:w="8227" w:type="dxa"/>
            <w:gridSpan w:val="2"/>
            <w:shd w:val="clear" w:color="auto" w:fill="FFFFFF" w:themeFill="background1"/>
            <w:tcMar>
              <w:left w:w="0" w:type="dxa"/>
              <w:right w:w="115" w:type="dxa"/>
            </w:tcMar>
            <w:vAlign w:val="center"/>
          </w:tcPr>
          <w:p w:rsidR="004F5B40" w:rsidRPr="004F5B40" w:rsidRDefault="004F5B40" w:rsidP="00F7273F">
            <w:pPr>
              <w:pStyle w:val="Title"/>
              <w:ind w:left="708"/>
              <w:jc w:val="left"/>
              <w:rPr>
                <w:rFonts w:ascii="Uni Sans Heavy Italic CAPS" w:hAnsi="Uni Sans Heavy Italic CAPS"/>
                <w:color w:val="000000" w:themeColor="text1"/>
                <w:szCs w:val="72"/>
                <w:lang w:val="pt-BR"/>
              </w:rPr>
            </w:pPr>
          </w:p>
          <w:p w:rsidR="004F5B40" w:rsidRPr="003E30F2" w:rsidRDefault="00286C47" w:rsidP="00F7273F">
            <w:pPr>
              <w:pStyle w:val="Title"/>
              <w:ind w:left="708"/>
              <w:jc w:val="left"/>
              <w:rPr>
                <w:rFonts w:ascii="Uni Sans Thin CAPS" w:hAnsi="Uni Sans Thin CAPS"/>
                <w:color w:val="000000" w:themeColor="text1"/>
                <w:sz w:val="28"/>
                <w:szCs w:val="28"/>
              </w:rPr>
            </w:pPr>
            <w:sdt>
              <w:sdtPr>
                <w:rPr>
                  <w:rFonts w:ascii="Uni Sans Heavy CAPS" w:hAnsi="Uni Sans Heavy CAPS"/>
                  <w:color w:val="000000" w:themeColor="text1"/>
                  <w:szCs w:val="72"/>
                  <w:lang w:val="pt-BR"/>
                </w:rPr>
                <w:alias w:val="Company"/>
                <w:tag w:val=""/>
                <w:id w:val="-984159006"/>
                <w:placeholder>
                  <w:docPart w:val="2D0D7408F98F4F8F963B5C27159A1AF4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C600E8">
                  <w:rPr>
                    <w:rFonts w:ascii="Uni Sans Heavy CAPS" w:hAnsi="Uni Sans Heavy CAPS"/>
                    <w:color w:val="000000" w:themeColor="text1"/>
                    <w:szCs w:val="72"/>
                    <w:lang w:val="pt-BR"/>
                  </w:rPr>
                  <w:t>CLIENTE</w:t>
                </w:r>
              </w:sdtContent>
            </w:sdt>
            <w:r w:rsidR="004F5B40" w:rsidRPr="003E30F2">
              <w:rPr>
                <w:rFonts w:ascii="Corbel" w:hAnsi="Corbel"/>
                <w:color w:val="000000" w:themeColor="text1"/>
                <w:sz w:val="56"/>
                <w:szCs w:val="56"/>
              </w:rPr>
              <w:br/>
            </w:r>
            <w:sdt>
              <w:sdtPr>
                <w:rPr>
                  <w:rFonts w:ascii="Uni Sans Thin CAPS" w:hAnsi="Uni Sans Thin CAPS"/>
                  <w:color w:val="000000" w:themeColor="text1"/>
                  <w:sz w:val="28"/>
                  <w:szCs w:val="28"/>
                  <w:lang w:val="pt-BR"/>
                </w:rPr>
                <w:alias w:val="Subject"/>
                <w:tag w:val=""/>
                <w:id w:val="-2106027840"/>
                <w:placeholder>
                  <w:docPart w:val="0C652E880683445C95177D6160C850CE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C600E8">
                  <w:rPr>
                    <w:rFonts w:ascii="Uni Sans Thin CAPS" w:hAnsi="Uni Sans Thin CAPS"/>
                    <w:color w:val="000000" w:themeColor="text1"/>
                    <w:sz w:val="28"/>
                    <w:szCs w:val="28"/>
                    <w:lang w:val="pt-BR"/>
                  </w:rPr>
                  <w:t>PLANO DE TESTES</w:t>
                </w:r>
              </w:sdtContent>
            </w:sdt>
          </w:p>
          <w:p w:rsidR="004F5B40" w:rsidRPr="003E30F2" w:rsidRDefault="004F5B40" w:rsidP="00F7273F">
            <w:pPr>
              <w:rPr>
                <w:lang w:val="en-US"/>
              </w:rPr>
            </w:pPr>
          </w:p>
          <w:p w:rsidR="004F5B40" w:rsidRPr="003E30F2" w:rsidRDefault="004F5B40" w:rsidP="00F7273F">
            <w:pPr>
              <w:rPr>
                <w:lang w:val="en-US"/>
              </w:rPr>
            </w:pPr>
          </w:p>
          <w:p w:rsidR="004F5B40" w:rsidRPr="003E30F2" w:rsidRDefault="004F5B40" w:rsidP="00F7273F">
            <w:pPr>
              <w:rPr>
                <w:lang w:val="en-US"/>
              </w:rPr>
            </w:pPr>
          </w:p>
          <w:p w:rsidR="004F5B40" w:rsidRPr="003E30F2" w:rsidRDefault="004F5B40" w:rsidP="00F7273F">
            <w:pPr>
              <w:rPr>
                <w:lang w:val="en-US"/>
              </w:rPr>
            </w:pPr>
          </w:p>
          <w:p w:rsidR="004F5B40" w:rsidRPr="003E30F2" w:rsidRDefault="004F5B40" w:rsidP="00F7273F">
            <w:pPr>
              <w:rPr>
                <w:lang w:val="en-US"/>
              </w:rPr>
            </w:pPr>
          </w:p>
        </w:tc>
        <w:tc>
          <w:tcPr>
            <w:tcW w:w="3680" w:type="dxa"/>
            <w:shd w:val="clear" w:color="auto" w:fill="7F7F7F" w:themeFill="text1" w:themeFillTint="80"/>
            <w:tcMar>
              <w:left w:w="0" w:type="dxa"/>
              <w:right w:w="115" w:type="dxa"/>
            </w:tcMar>
            <w:vAlign w:val="center"/>
          </w:tcPr>
          <w:p w:rsidR="004F5B40" w:rsidRDefault="00286C47" w:rsidP="00F7273F">
            <w:pPr>
              <w:jc w:val="center"/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Uni Sans Thin CAPS" w:hAnsi="Uni Sans Thin CAPS"/>
                  <w:color w:val="FFFFFF" w:themeColor="background1"/>
                  <w:sz w:val="28"/>
                  <w:szCs w:val="28"/>
                </w:rPr>
                <w:alias w:val="Keywords"/>
                <w:tag w:val=""/>
                <w:id w:val="-698544380"/>
                <w:placeholder>
                  <w:docPart w:val="EB23C7C12CE0455595A6CFD38761AAD2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70389E">
                  <w:rPr>
                    <w:rFonts w:ascii="Uni Sans Thin CAPS" w:hAnsi="Uni Sans Thin CAPS"/>
                    <w:color w:val="FFFFFF" w:themeColor="background1"/>
                    <w:sz w:val="28"/>
                    <w:szCs w:val="28"/>
                  </w:rPr>
                  <w:t>17 | 08 | 17</w:t>
                </w:r>
              </w:sdtContent>
            </w:sdt>
            <w:r w:rsidR="004F5B40" w:rsidRPr="00C21934">
              <w:rPr>
                <w:rFonts w:ascii="Uni Sans Heavy CAPS" w:hAnsi="Uni Sans Heavy CAPS"/>
                <w:color w:val="FFFFFF" w:themeColor="background1"/>
                <w:sz w:val="44"/>
                <w:szCs w:val="44"/>
              </w:rPr>
              <w:t xml:space="preserve"> </w:t>
            </w:r>
            <w:r w:rsidR="004F5B40">
              <w:rPr>
                <w:rFonts w:ascii="Uni Sans Heavy CAPS" w:hAnsi="Uni Sans Heavy CAPS"/>
                <w:color w:val="FFFFFF" w:themeColor="background1"/>
                <w:sz w:val="44"/>
                <w:szCs w:val="44"/>
              </w:rPr>
              <w:t xml:space="preserve"> </w:t>
            </w:r>
            <w:r w:rsidR="004F5B40" w:rsidRPr="00D14BCD"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4F5B40" w:rsidRPr="00202EB1" w:rsidRDefault="00286C47" w:rsidP="00F7273F">
            <w:pPr>
              <w:jc w:val="center"/>
              <w:rPr>
                <w:rFonts w:ascii="UniSansBook" w:hAnsi="UniSansBook"/>
                <w:color w:val="FFFFFF" w:themeColor="background1"/>
                <w:sz w:val="44"/>
                <w:szCs w:val="44"/>
              </w:rPr>
            </w:pPr>
            <w:sdt>
              <w:sdtPr>
                <w:rPr>
                  <w:rFonts w:ascii="UniSansBook" w:hAnsi="UniSansBook"/>
                  <w:color w:val="FFFFFF" w:themeColor="background1"/>
                  <w:sz w:val="24"/>
                  <w:szCs w:val="24"/>
                </w:rPr>
                <w:alias w:val="Status"/>
                <w:tag w:val=""/>
                <w:id w:val="-1892020359"/>
                <w:placeholder>
                  <w:docPart w:val="25784D6393034944BDF0AA360D2F8D34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EC3538">
                  <w:rPr>
                    <w:rFonts w:ascii="UniSansBook" w:hAnsi="UniSansBook"/>
                    <w:color w:val="FFFFFF" w:themeColor="background1"/>
                    <w:sz w:val="24"/>
                    <w:szCs w:val="24"/>
                  </w:rPr>
                  <w:t>v1.0</w:t>
                </w:r>
              </w:sdtContent>
            </w:sdt>
          </w:p>
        </w:tc>
      </w:tr>
      <w:tr w:rsidR="004F5B40" w:rsidTr="00F7273F">
        <w:trPr>
          <w:cantSplit/>
          <w:trHeight w:val="1547"/>
        </w:trPr>
        <w:tc>
          <w:tcPr>
            <w:tcW w:w="11907" w:type="dxa"/>
            <w:gridSpan w:val="3"/>
            <w:shd w:val="clear" w:color="auto" w:fill="F2F2F2" w:themeFill="background1" w:themeFillShade="F2"/>
            <w:tcMar>
              <w:left w:w="0" w:type="dxa"/>
              <w:right w:w="115" w:type="dxa"/>
            </w:tcMar>
            <w:vAlign w:val="center"/>
          </w:tcPr>
          <w:p w:rsidR="004F5B40" w:rsidRDefault="004F5B40" w:rsidP="00F7273F"/>
          <w:p w:rsidR="004F5B40" w:rsidRDefault="004F5B40" w:rsidP="00BE4939">
            <w:pPr>
              <w:ind w:left="708"/>
            </w:pPr>
          </w:p>
          <w:p w:rsidR="00BE4939" w:rsidRDefault="00BE4939" w:rsidP="00BE4939">
            <w:pPr>
              <w:ind w:left="708"/>
            </w:pPr>
          </w:p>
          <w:p w:rsidR="00BE4939" w:rsidRDefault="00BE4939" w:rsidP="00BE4939">
            <w:pPr>
              <w:ind w:left="708"/>
            </w:pPr>
          </w:p>
          <w:p w:rsidR="00BE4939" w:rsidRDefault="00BE4939" w:rsidP="00BE4939">
            <w:pPr>
              <w:ind w:left="708"/>
            </w:pPr>
          </w:p>
          <w:p w:rsidR="00BE4939" w:rsidRDefault="00BE4939" w:rsidP="00BE4939">
            <w:pPr>
              <w:ind w:left="708"/>
            </w:pPr>
          </w:p>
          <w:p w:rsidR="00BE4939" w:rsidRDefault="00BE4939" w:rsidP="00BE4939">
            <w:pPr>
              <w:ind w:left="708"/>
            </w:pPr>
          </w:p>
          <w:p w:rsidR="00BE4939" w:rsidRDefault="00BE4939" w:rsidP="00BE4939">
            <w:pPr>
              <w:ind w:left="708"/>
            </w:pPr>
          </w:p>
          <w:p w:rsidR="00BE4939" w:rsidRDefault="00BE4939" w:rsidP="00BE4939">
            <w:pPr>
              <w:ind w:left="708"/>
            </w:pPr>
          </w:p>
          <w:p w:rsidR="00BE4939" w:rsidRDefault="00BE4939" w:rsidP="00BE4939">
            <w:pPr>
              <w:ind w:left="708"/>
            </w:pPr>
          </w:p>
          <w:p w:rsidR="00BE4939" w:rsidRPr="00F326D9" w:rsidRDefault="00BE4939" w:rsidP="00BE4939">
            <w:pPr>
              <w:ind w:left="708"/>
            </w:pPr>
          </w:p>
        </w:tc>
      </w:tr>
      <w:tr w:rsidR="004F5B40" w:rsidTr="00F7273F">
        <w:trPr>
          <w:cantSplit/>
          <w:trHeight w:val="1547"/>
        </w:trPr>
        <w:tc>
          <w:tcPr>
            <w:tcW w:w="5953" w:type="dxa"/>
            <w:shd w:val="clear" w:color="auto" w:fill="FFFFFF" w:themeFill="background1"/>
            <w:tcMar>
              <w:left w:w="0" w:type="dxa"/>
              <w:right w:w="115" w:type="dxa"/>
            </w:tcMar>
            <w:vAlign w:val="center"/>
          </w:tcPr>
          <w:p w:rsidR="001F274C" w:rsidRDefault="001F274C" w:rsidP="00F7273F">
            <w:pPr>
              <w:jc w:val="center"/>
            </w:pPr>
          </w:p>
          <w:p w:rsidR="00BE4939" w:rsidRDefault="00BE4939" w:rsidP="00F7273F">
            <w:pPr>
              <w:jc w:val="center"/>
            </w:pPr>
          </w:p>
          <w:p w:rsidR="004F5B40" w:rsidRPr="00F326D9" w:rsidRDefault="004F5B40" w:rsidP="00F7273F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C3BED3B" wp14:editId="2208DB6F">
                  <wp:extent cx="1838325" cy="676275"/>
                  <wp:effectExtent l="0" t="0" r="9525" b="9525"/>
                  <wp:docPr id="390" name="Pictur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itone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gridSpan w:val="2"/>
            <w:shd w:val="clear" w:color="auto" w:fill="FFFFFF" w:themeFill="background1"/>
            <w:vAlign w:val="center"/>
          </w:tcPr>
          <w:p w:rsidR="004F5B40" w:rsidRPr="00985844" w:rsidRDefault="00C600E8" w:rsidP="005C76FA">
            <w:pPr>
              <w:jc w:val="center"/>
              <w:rPr>
                <w:rFonts w:ascii="Uni Sans Heavy CAPS" w:hAnsi="Uni Sans Heavy CAPS"/>
                <w:b/>
                <w:sz w:val="56"/>
                <w:szCs w:val="56"/>
              </w:rPr>
            </w:pPr>
            <w:r>
              <w:rPr>
                <w:rFonts w:ascii="Uni Sans Heavy CAPS" w:hAnsi="Uni Sans Heavy CAPS"/>
                <w:b/>
                <w:noProof/>
                <w:sz w:val="72"/>
                <w:szCs w:val="72"/>
                <w:lang w:eastAsia="pt-BR"/>
              </w:rPr>
              <w:t>&lt;logo&gt;</w:t>
            </w:r>
            <w:bookmarkStart w:id="1" w:name="_GoBack"/>
            <w:bookmarkEnd w:id="1"/>
          </w:p>
        </w:tc>
      </w:tr>
    </w:tbl>
    <w:p w:rsidR="00E07CDF" w:rsidRDefault="00662C88" w:rsidP="00662C88">
      <w:pPr>
        <w:tabs>
          <w:tab w:val="left" w:pos="3870"/>
        </w:tabs>
      </w:pPr>
      <w:r>
        <w:tab/>
      </w:r>
    </w:p>
    <w:p w:rsidR="00E07CDF" w:rsidRPr="007C3146" w:rsidRDefault="00E07CDF" w:rsidP="007C3146">
      <w:pPr>
        <w:rPr>
          <w:rFonts w:ascii="UniSansBook" w:hAnsi="UniSansBook"/>
          <w:sz w:val="28"/>
        </w:rPr>
      </w:pPr>
      <w:r w:rsidRPr="007C3146">
        <w:rPr>
          <w:rFonts w:ascii="UniSansBook" w:hAnsi="UniSansBook"/>
          <w:sz w:val="28"/>
        </w:rPr>
        <w:lastRenderedPageBreak/>
        <w:t>Informação do Projeto</w:t>
      </w:r>
    </w:p>
    <w:tbl>
      <w:tblPr>
        <w:tblW w:w="11259" w:type="dxa"/>
        <w:tblInd w:w="-3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8879"/>
      </w:tblGrid>
      <w:tr w:rsidR="006C17F9" w:rsidRPr="006C17F9" w:rsidTr="00BF0FEC">
        <w:trPr>
          <w:trHeight w:val="570"/>
        </w:trPr>
        <w:tc>
          <w:tcPr>
            <w:tcW w:w="238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A50021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jc w:val="right"/>
              <w:rPr>
                <w:rFonts w:ascii="UniSansBook" w:eastAsia="Times New Roman" w:hAnsi="UniSansBook" w:cs="Calibri"/>
                <w:color w:val="FFFFFF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"/>
                <w:color w:val="FFFFFF"/>
                <w:sz w:val="20"/>
                <w:szCs w:val="20"/>
                <w:lang w:eastAsia="pt-BR"/>
              </w:rPr>
              <w:t>CLIENTE</w:t>
            </w:r>
          </w:p>
        </w:tc>
        <w:tc>
          <w:tcPr>
            <w:tcW w:w="88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A50021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rPr>
                <w:rFonts w:ascii="UniSansBook" w:eastAsia="Times New Roman" w:hAnsi="UniSansBook" w:cs="Calibri"/>
                <w:color w:val="FFFFFF"/>
                <w:sz w:val="36"/>
                <w:szCs w:val="36"/>
                <w:lang w:eastAsia="pt-BR"/>
              </w:rPr>
            </w:pPr>
            <w:r w:rsidRPr="00BF55CB">
              <w:rPr>
                <w:rFonts w:ascii="UniSansBook" w:eastAsia="Times New Roman" w:hAnsi="UniSansBook" w:cs="Calibri"/>
                <w:color w:val="FFFFFF"/>
                <w:sz w:val="36"/>
                <w:szCs w:val="36"/>
                <w:lang w:eastAsia="pt-BR"/>
              </w:rPr>
              <w:t>FNDE</w:t>
            </w:r>
          </w:p>
        </w:tc>
      </w:tr>
      <w:tr w:rsidR="006C17F9" w:rsidRPr="006C17F9" w:rsidTr="00BF0FEC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jc w:val="right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Projeto</w:t>
            </w:r>
          </w:p>
        </w:tc>
        <w:tc>
          <w:tcPr>
            <w:tcW w:w="887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OS2 - INSTALAÇÃO DE NOVO CLUSTER VMWARE E MIGRAÇÃO DO AMBIENTE LEGADO</w:t>
            </w:r>
          </w:p>
        </w:tc>
      </w:tr>
      <w:tr w:rsidR="006C17F9" w:rsidRPr="006C17F9" w:rsidTr="00BF0FEC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jc w:val="right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Nome do arquivo</w:t>
            </w:r>
          </w:p>
        </w:tc>
        <w:tc>
          <w:tcPr>
            <w:tcW w:w="887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Caderno_de_teste_FNDE_OS02</w:t>
            </w:r>
          </w:p>
        </w:tc>
      </w:tr>
      <w:tr w:rsidR="006C17F9" w:rsidRPr="006C17F9" w:rsidTr="00BF0FEC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jc w:val="right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887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Edson Eduardo Marques Mauricio(IT-ONE  edson.marques@itone.com.br)</w:t>
            </w:r>
          </w:p>
        </w:tc>
      </w:tr>
      <w:tr w:rsidR="006C17F9" w:rsidRPr="00C600E8" w:rsidTr="00BF0FEC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jc w:val="right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Revisor</w:t>
            </w:r>
          </w:p>
        </w:tc>
        <w:tc>
          <w:tcPr>
            <w:tcW w:w="887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:rsidR="006C17F9" w:rsidRPr="00C600E8" w:rsidRDefault="006C17F9" w:rsidP="006C17F9">
            <w:pPr>
              <w:spacing w:after="0" w:line="240" w:lineRule="auto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val="en-US" w:eastAsia="pt-BR"/>
              </w:rPr>
            </w:pPr>
            <w:r w:rsidRPr="00C600E8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val="en-US" w:eastAsia="pt-BR"/>
              </w:rPr>
              <w:t xml:space="preserve">Ricardo Paiva (IT-ONE – </w:t>
            </w:r>
            <w:proofErr w:type="gramStart"/>
            <w:r w:rsidRPr="00C600E8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val="en-US" w:eastAsia="pt-BR"/>
              </w:rPr>
              <w:t>ricardo.paiva@itone.com.br )</w:t>
            </w:r>
            <w:proofErr w:type="gramEnd"/>
            <w:r w:rsidRPr="00C600E8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val="en-US" w:eastAsia="pt-BR"/>
              </w:rPr>
              <w:t xml:space="preserve"> Renato Moura (IT-ONE – renato.moura@itone.com.br) </w:t>
            </w:r>
          </w:p>
        </w:tc>
      </w:tr>
      <w:tr w:rsidR="006C17F9" w:rsidRPr="006C17F9" w:rsidTr="00BF0FEC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jc w:val="right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Validador</w:t>
            </w:r>
          </w:p>
        </w:tc>
        <w:tc>
          <w:tcPr>
            <w:tcW w:w="887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Yallis Morais (FNDE -  yallis.morais@fnde.gov.br)</w:t>
            </w:r>
          </w:p>
        </w:tc>
      </w:tr>
      <w:tr w:rsidR="006C17F9" w:rsidRPr="006C17F9" w:rsidTr="00BF0FEC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jc w:val="right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Status</w:t>
            </w:r>
          </w:p>
        </w:tc>
        <w:tc>
          <w:tcPr>
            <w:tcW w:w="887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:rsidR="006C17F9" w:rsidRPr="00BF55CB" w:rsidRDefault="006C17F9" w:rsidP="006C17F9">
            <w:pPr>
              <w:spacing w:after="0" w:line="240" w:lineRule="auto"/>
              <w:jc w:val="center"/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</w:pPr>
            <w:r w:rsidRPr="00BF55CB">
              <w:rPr>
                <w:rFonts w:ascii="UniSansBook" w:eastAsia="Times New Roman" w:hAnsi="UniSansBook" w:cs="Calibri Light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</w:tbl>
    <w:p w:rsidR="006C17F9" w:rsidRDefault="00D657CE">
      <w:pPr>
        <w:rPr>
          <w:rFonts w:ascii="UniSansBook" w:hAnsi="UniSansBook"/>
          <w:sz w:val="28"/>
        </w:rPr>
      </w:pPr>
      <w:r>
        <w:br/>
      </w:r>
    </w:p>
    <w:p w:rsidR="006C17F9" w:rsidRDefault="006C17F9">
      <w:pPr>
        <w:rPr>
          <w:rFonts w:ascii="UniSansBook" w:hAnsi="UniSansBook"/>
          <w:sz w:val="28"/>
        </w:rPr>
      </w:pPr>
    </w:p>
    <w:p w:rsidR="00E07CDF" w:rsidRDefault="00E07CDF">
      <w:pPr>
        <w:rPr>
          <w:rFonts w:ascii="UniSansBook" w:hAnsi="UniSansBook"/>
          <w:sz w:val="28"/>
        </w:rPr>
        <w:sectPr w:rsidR="00E07CDF" w:rsidSect="00F30698">
          <w:headerReference w:type="default" r:id="rId15"/>
          <w:footerReference w:type="default" r:id="rId16"/>
          <w:pgSz w:w="11906" w:h="16838"/>
          <w:pgMar w:top="567" w:right="567" w:bottom="567" w:left="567" w:header="288" w:footer="720" w:gutter="0"/>
          <w:cols w:space="708"/>
          <w:docGrid w:linePitch="360"/>
        </w:sectPr>
      </w:pPr>
    </w:p>
    <w:p w:rsidR="00E07CDF" w:rsidRPr="00D657CE" w:rsidRDefault="00E07CDF" w:rsidP="00E07CDF">
      <w:pPr>
        <w:rPr>
          <w:rFonts w:ascii="UniSansBook" w:hAnsi="UniSansBook"/>
        </w:rPr>
      </w:pPr>
      <w:r>
        <w:rPr>
          <w:rFonts w:ascii="UniSansBook" w:hAnsi="UniSansBook"/>
          <w:sz w:val="28"/>
        </w:rPr>
        <w:lastRenderedPageBreak/>
        <w:t>INTRODUÇÃO</w:t>
      </w:r>
    </w:p>
    <w:p w:rsidR="004A591F" w:rsidRPr="00E07CDF" w:rsidRDefault="004A591F" w:rsidP="00E07CDF">
      <w:pPr>
        <w:pStyle w:val="ListParagraph"/>
        <w:spacing w:after="240" w:line="240" w:lineRule="auto"/>
        <w:ind w:left="1068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</w:p>
    <w:p w:rsidR="00E07CDF" w:rsidRDefault="00E07CDF" w:rsidP="00E07CDF">
      <w:pPr>
        <w:pStyle w:val="ListParagraph"/>
        <w:spacing w:after="240" w:line="240" w:lineRule="auto"/>
        <w:ind w:left="1068"/>
        <w:rPr>
          <w:rFonts w:ascii="UniSansBook" w:eastAsiaTheme="minorEastAsia" w:hAnsi="UniSansBook"/>
          <w:noProof/>
          <w:color w:val="000000"/>
          <w:lang w:eastAsia="pt-BR"/>
        </w:rPr>
      </w:pPr>
      <w:r w:rsidRPr="00E07CDF">
        <w:rPr>
          <w:rFonts w:ascii="UniSansBook" w:eastAsiaTheme="minorEastAsia" w:hAnsi="UniSansBook"/>
          <w:noProof/>
          <w:color w:val="000000"/>
          <w:lang w:eastAsia="pt-BR"/>
        </w:rPr>
        <w:t xml:space="preserve">Este documento tem por objetivo </w:t>
      </w:r>
      <w:r>
        <w:rPr>
          <w:rFonts w:ascii="UniSansBook" w:eastAsiaTheme="minorEastAsia" w:hAnsi="UniSansBook"/>
          <w:noProof/>
          <w:color w:val="000000"/>
          <w:lang w:eastAsia="pt-BR"/>
        </w:rPr>
        <w:t>guiar a os especialistas ou analistas em forma de checklist para realização de teste do ambiente após a instalação do produto ser realizada.</w:t>
      </w:r>
    </w:p>
    <w:p w:rsidR="00E07CDF" w:rsidRPr="00E07CDF" w:rsidRDefault="00E07CDF" w:rsidP="00E07CDF">
      <w:pPr>
        <w:pStyle w:val="ListParagraph"/>
        <w:spacing w:after="240" w:line="240" w:lineRule="auto"/>
        <w:ind w:left="1068"/>
        <w:rPr>
          <w:rFonts w:ascii="UniSansBook" w:eastAsiaTheme="minorEastAsia" w:hAnsi="UniSansBook"/>
          <w:noProof/>
          <w:color w:val="000000"/>
          <w:lang w:eastAsia="pt-BR"/>
        </w:rPr>
      </w:pPr>
      <w:r>
        <w:rPr>
          <w:rFonts w:ascii="UniSansBook" w:eastAsiaTheme="minorEastAsia" w:hAnsi="UniSansBook"/>
          <w:noProof/>
          <w:color w:val="000000"/>
          <w:lang w:eastAsia="pt-BR"/>
        </w:rPr>
        <w:t>O</w:t>
      </w:r>
      <w:r w:rsidRPr="00E07CDF">
        <w:rPr>
          <w:rFonts w:ascii="UniSansBook" w:eastAsiaTheme="minorEastAsia" w:hAnsi="UniSansBook"/>
          <w:noProof/>
          <w:color w:val="000000"/>
          <w:lang w:eastAsia="pt-BR"/>
        </w:rPr>
        <w:t xml:space="preserve"> pre</w:t>
      </w:r>
      <w:r>
        <w:rPr>
          <w:rFonts w:ascii="UniSansBook" w:eastAsiaTheme="minorEastAsia" w:hAnsi="UniSansBook"/>
          <w:noProof/>
          <w:color w:val="000000"/>
          <w:lang w:eastAsia="pt-BR"/>
        </w:rPr>
        <w:t xml:space="preserve">enchimento dos </w:t>
      </w:r>
      <w:r w:rsidRPr="00E07CDF">
        <w:rPr>
          <w:rFonts w:ascii="UniSansBook" w:eastAsiaTheme="minorEastAsia" w:hAnsi="UniSansBook"/>
          <w:noProof/>
          <w:color w:val="000000"/>
          <w:lang w:eastAsia="pt-BR"/>
        </w:rPr>
        <w:t>testes</w:t>
      </w:r>
      <w:r w:rsidR="000B60CD">
        <w:rPr>
          <w:rFonts w:ascii="UniSansBook" w:eastAsiaTheme="minorEastAsia" w:hAnsi="UniSansBook"/>
          <w:noProof/>
          <w:color w:val="000000"/>
          <w:lang w:eastAsia="pt-BR"/>
        </w:rPr>
        <w:t xml:space="preserve"> unitários a serem realizados </w:t>
      </w:r>
      <w:r w:rsidRPr="00E07CDF">
        <w:rPr>
          <w:rFonts w:ascii="UniSansBook" w:eastAsiaTheme="minorEastAsia" w:hAnsi="UniSansBook"/>
          <w:noProof/>
          <w:color w:val="000000"/>
          <w:lang w:eastAsia="pt-BR"/>
        </w:rPr>
        <w:t xml:space="preserve">no ambiente de </w:t>
      </w:r>
      <w:r>
        <w:rPr>
          <w:rFonts w:ascii="UniSansBook" w:eastAsiaTheme="minorEastAsia" w:hAnsi="UniSansBook"/>
          <w:noProof/>
          <w:color w:val="000000"/>
          <w:lang w:eastAsia="pt-BR"/>
        </w:rPr>
        <w:t xml:space="preserve">VMWARE </w:t>
      </w:r>
      <w:r w:rsidR="000B60CD">
        <w:rPr>
          <w:rFonts w:ascii="UniSansBook" w:eastAsiaTheme="minorEastAsia" w:hAnsi="UniSansBook"/>
          <w:noProof/>
          <w:color w:val="000000"/>
          <w:lang w:eastAsia="pt-BR"/>
        </w:rPr>
        <w:t>deve ter o  acompanhamento de ao menos 1 representante do FNDE.</w:t>
      </w:r>
    </w:p>
    <w:p w:rsidR="004A591F" w:rsidRDefault="004A591F" w:rsidP="004A591F">
      <w:pPr>
        <w:pStyle w:val="INDICE2"/>
      </w:pPr>
    </w:p>
    <w:p w:rsidR="0003054F" w:rsidRDefault="0003054F" w:rsidP="004A591F">
      <w:pPr>
        <w:pStyle w:val="INDICE2"/>
      </w:pPr>
    </w:p>
    <w:p w:rsidR="0003054F" w:rsidRDefault="0003054F" w:rsidP="0003054F"/>
    <w:p w:rsidR="0003054F" w:rsidRDefault="0003054F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F165A4" w:rsidRDefault="00F165A4" w:rsidP="004A591F">
      <w:pPr>
        <w:pStyle w:val="INDICE2"/>
      </w:pPr>
    </w:p>
    <w:p w:rsidR="006D0CB7" w:rsidRDefault="006D0CB7" w:rsidP="004A591F">
      <w:pPr>
        <w:pStyle w:val="INDICE2"/>
      </w:pPr>
    </w:p>
    <w:p w:rsidR="006D0CB7" w:rsidRDefault="006D0CB7" w:rsidP="004A591F">
      <w:pPr>
        <w:pStyle w:val="INDICE2"/>
      </w:pPr>
    </w:p>
    <w:p w:rsidR="006D0CB7" w:rsidRDefault="006D0CB7" w:rsidP="004A591F">
      <w:pPr>
        <w:pStyle w:val="INDICE2"/>
      </w:pPr>
    </w:p>
    <w:p w:rsidR="006D0CB7" w:rsidRDefault="006D0CB7" w:rsidP="004A591F">
      <w:pPr>
        <w:pStyle w:val="INDICE2"/>
      </w:pPr>
    </w:p>
    <w:p w:rsidR="006D0CB7" w:rsidRDefault="006D0CB7" w:rsidP="004A591F">
      <w:pPr>
        <w:pStyle w:val="INDICE2"/>
      </w:pPr>
    </w:p>
    <w:p w:rsidR="00F165A4" w:rsidRPr="00D657CE" w:rsidRDefault="00F165A4" w:rsidP="00F165A4">
      <w:pPr>
        <w:rPr>
          <w:rFonts w:ascii="UniSansBook" w:hAnsi="UniSansBook"/>
        </w:rPr>
      </w:pPr>
      <w:r>
        <w:rPr>
          <w:rFonts w:ascii="UniSansBook" w:hAnsi="UniSansBook"/>
          <w:sz w:val="28"/>
        </w:rPr>
        <w:lastRenderedPageBreak/>
        <w:t>Planejamento</w:t>
      </w:r>
    </w:p>
    <w:p w:rsidR="00F165A4" w:rsidRPr="00E93CB8" w:rsidRDefault="00F165A4" w:rsidP="00F165A4">
      <w:pPr>
        <w:pStyle w:val="BodyText"/>
        <w:jc w:val="both"/>
        <w:rPr>
          <w:rFonts w:ascii="UniSansBook" w:eastAsiaTheme="minorHAnsi" w:hAnsi="UniSansBook" w:cstheme="minorBidi"/>
          <w:szCs w:val="20"/>
          <w:lang w:val="pt-BR"/>
        </w:rPr>
      </w:pPr>
      <w:r w:rsidRPr="00C600E8">
        <w:rPr>
          <w:lang w:val="pt-BR"/>
        </w:rPr>
        <w:tab/>
      </w:r>
      <w:r w:rsidRPr="00F165A4">
        <w:rPr>
          <w:rFonts w:ascii="UniSansBook" w:eastAsiaTheme="minorHAnsi" w:hAnsi="UniSansBook" w:cstheme="minorBidi"/>
          <w:szCs w:val="20"/>
          <w:lang w:val="pt-BR"/>
        </w:rPr>
        <w:t>O primeiro passo que deve ser realizado antes de</w:t>
      </w:r>
      <w:r w:rsidR="00BF55CB">
        <w:rPr>
          <w:rFonts w:ascii="UniSansBook" w:eastAsiaTheme="minorHAnsi" w:hAnsi="UniSansBook" w:cstheme="minorBidi"/>
          <w:szCs w:val="20"/>
          <w:lang w:val="pt-BR"/>
        </w:rPr>
        <w:t xml:space="preserve"> qualquer atividade é o </w:t>
      </w:r>
      <w:r w:rsidRPr="00F165A4">
        <w:rPr>
          <w:rFonts w:ascii="UniSansBook" w:eastAsiaTheme="minorHAnsi" w:hAnsi="UniSansBook" w:cstheme="minorBidi"/>
          <w:szCs w:val="20"/>
          <w:lang w:val="pt-BR"/>
        </w:rPr>
        <w:t>planejamento</w:t>
      </w:r>
      <w:r>
        <w:rPr>
          <w:rFonts w:ascii="UniSansBook" w:eastAsiaTheme="minorHAnsi" w:hAnsi="UniSansBook" w:cstheme="minorBidi"/>
          <w:szCs w:val="20"/>
          <w:lang w:val="pt-BR"/>
        </w:rPr>
        <w:t>.</w:t>
      </w:r>
      <w:r w:rsidRPr="00F165A4">
        <w:rPr>
          <w:rFonts w:ascii="UniSansBook" w:eastAsiaTheme="minorHAnsi" w:hAnsi="UniSansBook" w:cstheme="minorBidi"/>
          <w:szCs w:val="20"/>
          <w:lang w:val="pt-BR"/>
        </w:rPr>
        <w:t xml:space="preserve"> </w:t>
      </w:r>
      <w:r>
        <w:rPr>
          <w:rFonts w:ascii="UniSansBook" w:eastAsiaTheme="minorHAnsi" w:hAnsi="UniSansBook" w:cstheme="minorBidi"/>
          <w:szCs w:val="20"/>
          <w:lang w:val="pt-BR"/>
        </w:rPr>
        <w:t>E</w:t>
      </w:r>
      <w:r w:rsidRPr="00E93CB8">
        <w:rPr>
          <w:rFonts w:ascii="UniSansBook" w:eastAsiaTheme="minorHAnsi" w:hAnsi="UniSansBook" w:cstheme="minorBidi"/>
          <w:szCs w:val="20"/>
          <w:lang w:val="pt-BR"/>
        </w:rPr>
        <w:t xml:space="preserve">ste documento de </w:t>
      </w:r>
      <w:r>
        <w:rPr>
          <w:rFonts w:ascii="UniSansBook" w:eastAsiaTheme="minorHAnsi" w:hAnsi="UniSansBook" w:cstheme="minorBidi"/>
          <w:szCs w:val="20"/>
          <w:lang w:val="pt-BR"/>
        </w:rPr>
        <w:t>plan</w:t>
      </w:r>
      <w:r w:rsidR="00BF55CB">
        <w:rPr>
          <w:rFonts w:ascii="UniSansBook" w:eastAsiaTheme="minorHAnsi" w:hAnsi="UniSansBook" w:cstheme="minorBidi"/>
          <w:szCs w:val="20"/>
          <w:lang w:val="pt-BR"/>
        </w:rPr>
        <w:t xml:space="preserve">o de teste descreve o que será </w:t>
      </w:r>
      <w:r>
        <w:rPr>
          <w:rFonts w:ascii="UniSansBook" w:eastAsiaTheme="minorHAnsi" w:hAnsi="UniSansBook" w:cstheme="minorBidi"/>
          <w:szCs w:val="20"/>
          <w:lang w:val="pt-BR"/>
        </w:rPr>
        <w:t>testado dentro de uma solução VMware</w:t>
      </w:r>
      <w:r w:rsidR="00BF55CB">
        <w:rPr>
          <w:rFonts w:ascii="UniSansBook" w:eastAsiaTheme="minorHAnsi" w:hAnsi="UniSansBook" w:cstheme="minorBidi"/>
          <w:szCs w:val="20"/>
          <w:lang w:val="pt-BR"/>
        </w:rPr>
        <w:t>,</w:t>
      </w:r>
      <w:r>
        <w:rPr>
          <w:rFonts w:ascii="UniSansBook" w:eastAsiaTheme="minorHAnsi" w:hAnsi="UniSansBook" w:cstheme="minorBidi"/>
          <w:szCs w:val="20"/>
          <w:lang w:val="pt-BR"/>
        </w:rPr>
        <w:t xml:space="preserve"> aqui podemos encontrar os</w:t>
      </w:r>
      <w:r w:rsidRPr="00E93CB8">
        <w:rPr>
          <w:rFonts w:ascii="UniSansBook" w:eastAsiaTheme="minorHAnsi" w:hAnsi="UniSansBook" w:cstheme="minorBidi"/>
          <w:szCs w:val="20"/>
          <w:lang w:val="pt-BR"/>
        </w:rPr>
        <w:t xml:space="preserve"> detalhes necessários para </w:t>
      </w:r>
      <w:r w:rsidR="00BF55CB">
        <w:rPr>
          <w:rFonts w:ascii="UniSansBook" w:eastAsiaTheme="minorHAnsi" w:hAnsi="UniSansBook" w:cstheme="minorBidi"/>
          <w:szCs w:val="20"/>
          <w:lang w:val="pt-BR"/>
        </w:rPr>
        <w:t>dar continuidade ao plano de migração.</w:t>
      </w:r>
    </w:p>
    <w:p w:rsidR="00F165A4" w:rsidRDefault="00F165A4" w:rsidP="00F165A4">
      <w:pPr>
        <w:pStyle w:val="BodyText"/>
        <w:jc w:val="both"/>
        <w:rPr>
          <w:rFonts w:ascii="UniSansBook" w:eastAsiaTheme="minorHAnsi" w:hAnsi="UniSansBook" w:cstheme="minorBidi"/>
          <w:szCs w:val="20"/>
          <w:lang w:val="pt-BR"/>
        </w:rPr>
      </w:pPr>
      <w:r w:rsidRPr="00E93CB8">
        <w:rPr>
          <w:rFonts w:ascii="UniSansBook" w:eastAsiaTheme="minorHAnsi" w:hAnsi="UniSansBook" w:cstheme="minorBidi"/>
          <w:szCs w:val="20"/>
          <w:lang w:val="pt-BR"/>
        </w:rPr>
        <w:t>Foram incorporadas as melhores práticas VMware dentro dos limites técnicos e de negócio do proje</w:t>
      </w:r>
      <w:r>
        <w:rPr>
          <w:rFonts w:ascii="UniSansBook" w:eastAsiaTheme="minorHAnsi" w:hAnsi="UniSansBook" w:cstheme="minorBidi"/>
          <w:szCs w:val="20"/>
          <w:lang w:val="pt-BR"/>
        </w:rPr>
        <w:t>to,</w:t>
      </w:r>
      <w:r w:rsidR="00BF55CB">
        <w:rPr>
          <w:rFonts w:ascii="UniSansBook" w:eastAsiaTheme="minorHAnsi" w:hAnsi="UniSansBook" w:cstheme="minorBidi"/>
          <w:szCs w:val="20"/>
          <w:lang w:val="pt-BR"/>
        </w:rPr>
        <w:t xml:space="preserve"> durante o período de implementação, os produtos implementados foram:</w:t>
      </w:r>
    </w:p>
    <w:p w:rsidR="00BF55CB" w:rsidRDefault="00BF55CB" w:rsidP="00F165A4">
      <w:pPr>
        <w:pStyle w:val="BodyText"/>
        <w:jc w:val="both"/>
        <w:rPr>
          <w:rFonts w:ascii="UniSansBook" w:eastAsiaTheme="minorHAnsi" w:hAnsi="UniSansBook" w:cstheme="minorBidi"/>
          <w:szCs w:val="20"/>
          <w:lang w:val="pt-BR"/>
        </w:rPr>
      </w:pPr>
    </w:p>
    <w:p w:rsidR="002E30BB" w:rsidRPr="00C600E8" w:rsidRDefault="002E30BB" w:rsidP="00F165A4">
      <w:pPr>
        <w:pStyle w:val="BodyText"/>
        <w:jc w:val="both"/>
        <w:rPr>
          <w:rFonts w:ascii="UniSansBook" w:eastAsiaTheme="minorHAnsi" w:hAnsi="UniSansBook" w:cstheme="minorBidi"/>
          <w:szCs w:val="20"/>
        </w:rPr>
      </w:pPr>
      <w:r w:rsidRPr="00C600E8">
        <w:rPr>
          <w:rFonts w:ascii="UniSansBook" w:eastAsiaTheme="minorHAnsi" w:hAnsi="UniSansBook" w:cstheme="minorBidi"/>
          <w:szCs w:val="20"/>
        </w:rPr>
        <w:t xml:space="preserve">vSphere </w:t>
      </w:r>
      <w:proofErr w:type="spellStart"/>
      <w:r w:rsidRPr="00C600E8">
        <w:rPr>
          <w:rFonts w:ascii="UniSansBook" w:eastAsiaTheme="minorHAnsi" w:hAnsi="UniSansBook" w:cstheme="minorBidi"/>
          <w:szCs w:val="20"/>
        </w:rPr>
        <w:t>ESXi</w:t>
      </w:r>
      <w:proofErr w:type="spellEnd"/>
      <w:r w:rsidRPr="00C600E8">
        <w:rPr>
          <w:rFonts w:ascii="UniSansBook" w:eastAsiaTheme="minorHAnsi" w:hAnsi="UniSansBook" w:cstheme="minorBidi"/>
          <w:szCs w:val="20"/>
        </w:rPr>
        <w:t xml:space="preserve"> 6.0u3</w:t>
      </w:r>
    </w:p>
    <w:p w:rsidR="00BF55CB" w:rsidRPr="00C600E8" w:rsidRDefault="00BF55CB" w:rsidP="00F165A4">
      <w:pPr>
        <w:pStyle w:val="BodyText"/>
        <w:jc w:val="both"/>
        <w:rPr>
          <w:rFonts w:ascii="UniSansBook" w:eastAsiaTheme="minorHAnsi" w:hAnsi="UniSansBook" w:cstheme="minorBidi"/>
          <w:szCs w:val="20"/>
        </w:rPr>
      </w:pPr>
      <w:proofErr w:type="spellStart"/>
      <w:r w:rsidRPr="00C600E8">
        <w:rPr>
          <w:rFonts w:ascii="UniSansBook" w:eastAsiaTheme="minorHAnsi" w:hAnsi="UniSansBook" w:cstheme="minorBidi"/>
          <w:szCs w:val="20"/>
        </w:rPr>
        <w:t>vCenter</w:t>
      </w:r>
      <w:proofErr w:type="spellEnd"/>
      <w:r w:rsidRPr="00C600E8">
        <w:rPr>
          <w:rFonts w:ascii="UniSansBook" w:eastAsiaTheme="minorHAnsi" w:hAnsi="UniSansBook" w:cstheme="minorBidi"/>
          <w:szCs w:val="20"/>
        </w:rPr>
        <w:t xml:space="preserve"> Server Appliance 6.0u3</w:t>
      </w:r>
    </w:p>
    <w:p w:rsidR="00BF55CB" w:rsidRPr="00C600E8" w:rsidRDefault="00BF55CB" w:rsidP="00F165A4">
      <w:pPr>
        <w:pStyle w:val="BodyText"/>
        <w:jc w:val="both"/>
        <w:rPr>
          <w:rFonts w:ascii="UniSansBook" w:eastAsiaTheme="minorHAnsi" w:hAnsi="UniSansBook" w:cstheme="minorBidi"/>
          <w:szCs w:val="20"/>
        </w:rPr>
      </w:pPr>
      <w:proofErr w:type="spellStart"/>
      <w:r w:rsidRPr="00C600E8">
        <w:rPr>
          <w:rFonts w:ascii="UniSansBook" w:eastAsiaTheme="minorHAnsi" w:hAnsi="UniSansBook" w:cstheme="minorBidi"/>
          <w:szCs w:val="20"/>
        </w:rPr>
        <w:t>vRealize</w:t>
      </w:r>
      <w:proofErr w:type="spellEnd"/>
      <w:r w:rsidRPr="00C600E8">
        <w:rPr>
          <w:rFonts w:ascii="UniSansBook" w:eastAsiaTheme="minorHAnsi" w:hAnsi="UniSansBook" w:cstheme="minorBidi"/>
          <w:szCs w:val="20"/>
        </w:rPr>
        <w:t xml:space="preserve"> Operation Manager 6.5</w:t>
      </w:r>
    </w:p>
    <w:p w:rsidR="00BF55CB" w:rsidRPr="00C600E8" w:rsidRDefault="00BF55CB" w:rsidP="00F165A4">
      <w:pPr>
        <w:pStyle w:val="BodyText"/>
        <w:jc w:val="both"/>
        <w:rPr>
          <w:rFonts w:ascii="UniSansBook" w:eastAsiaTheme="minorHAnsi" w:hAnsi="UniSansBook" w:cstheme="minorBidi"/>
          <w:szCs w:val="20"/>
        </w:rPr>
      </w:pPr>
      <w:proofErr w:type="spellStart"/>
      <w:r w:rsidRPr="00C600E8">
        <w:rPr>
          <w:rFonts w:ascii="UniSansBook" w:eastAsiaTheme="minorHAnsi" w:hAnsi="UniSansBook" w:cstheme="minorBidi"/>
          <w:szCs w:val="20"/>
        </w:rPr>
        <w:t>vRealize</w:t>
      </w:r>
      <w:proofErr w:type="spellEnd"/>
      <w:r w:rsidRPr="00C600E8">
        <w:rPr>
          <w:rFonts w:ascii="UniSansBook" w:eastAsiaTheme="minorHAnsi" w:hAnsi="UniSansBook" w:cstheme="minorBidi"/>
          <w:szCs w:val="20"/>
        </w:rPr>
        <w:t xml:space="preserve"> Log Insight 4.3</w:t>
      </w:r>
    </w:p>
    <w:p w:rsidR="00BF55CB" w:rsidRDefault="00BF55CB" w:rsidP="00F165A4">
      <w:pPr>
        <w:pStyle w:val="BodyText"/>
        <w:jc w:val="both"/>
        <w:rPr>
          <w:rFonts w:ascii="UniSansBook" w:eastAsiaTheme="minorHAnsi" w:hAnsi="UniSansBook" w:cstheme="minorBidi"/>
          <w:szCs w:val="20"/>
          <w:lang w:val="pt-BR"/>
        </w:rPr>
      </w:pPr>
      <w:r>
        <w:rPr>
          <w:rFonts w:ascii="UniSansBook" w:eastAsiaTheme="minorHAnsi" w:hAnsi="UniSansBook" w:cstheme="minorBidi"/>
          <w:szCs w:val="20"/>
          <w:lang w:val="pt-BR"/>
        </w:rPr>
        <w:t>vRealize Ochestrator 7.3</w:t>
      </w:r>
    </w:p>
    <w:p w:rsidR="00BF55CB" w:rsidRDefault="00BF55CB" w:rsidP="00F165A4">
      <w:pPr>
        <w:pStyle w:val="BodyText"/>
        <w:jc w:val="both"/>
        <w:rPr>
          <w:rFonts w:ascii="UniSansBook" w:eastAsiaTheme="minorHAnsi" w:hAnsi="UniSansBook" w:cstheme="minorBidi"/>
          <w:szCs w:val="20"/>
          <w:lang w:val="pt-BR"/>
        </w:rPr>
      </w:pPr>
    </w:p>
    <w:p w:rsidR="00BF55CB" w:rsidRDefault="00BF55CB" w:rsidP="00F165A4">
      <w:pPr>
        <w:pStyle w:val="BodyText"/>
        <w:jc w:val="both"/>
        <w:rPr>
          <w:rFonts w:ascii="UniSansBook" w:eastAsiaTheme="minorHAnsi" w:hAnsi="UniSansBook" w:cstheme="minorBidi"/>
          <w:szCs w:val="20"/>
          <w:lang w:val="pt-BR"/>
        </w:rPr>
      </w:pPr>
      <w:r>
        <w:rPr>
          <w:rFonts w:ascii="UniSansBook" w:eastAsiaTheme="minorHAnsi" w:hAnsi="UniSansBook" w:cstheme="minorBidi"/>
          <w:szCs w:val="20"/>
          <w:lang w:val="pt-BR"/>
        </w:rPr>
        <w:t xml:space="preserve">Seguiremos uma lista de prioridades onde </w:t>
      </w:r>
      <w:r w:rsidR="0051238B">
        <w:rPr>
          <w:rFonts w:ascii="UniSansBook" w:eastAsiaTheme="minorHAnsi" w:hAnsi="UniSansBook" w:cstheme="minorBidi"/>
          <w:szCs w:val="20"/>
          <w:lang w:val="pt-BR"/>
        </w:rPr>
        <w:t xml:space="preserve">o produto que estará em análise é o vCenter Server 6.0. Em sua análise realizaremos os seguintes testes: </w:t>
      </w:r>
    </w:p>
    <w:p w:rsidR="00BF55CB" w:rsidRPr="00E93CB8" w:rsidRDefault="00BF55CB" w:rsidP="00F165A4">
      <w:pPr>
        <w:pStyle w:val="BodyText"/>
        <w:jc w:val="both"/>
        <w:rPr>
          <w:rFonts w:ascii="UniSansBook" w:eastAsiaTheme="minorHAnsi" w:hAnsi="UniSansBook" w:cstheme="minorBidi"/>
          <w:szCs w:val="20"/>
          <w:lang w:val="pt-BR"/>
        </w:rPr>
      </w:pPr>
      <w:r>
        <w:rPr>
          <w:rFonts w:ascii="UniSansBook" w:eastAsiaTheme="minorHAnsi" w:hAnsi="UniSansBook" w:cstheme="minorBidi"/>
          <w:szCs w:val="20"/>
          <w:lang w:val="pt-BR"/>
        </w:rPr>
        <w:t xml:space="preserve"> </w:t>
      </w:r>
    </w:p>
    <w:p w:rsidR="00BF55CB" w:rsidRPr="00BF55CB" w:rsidRDefault="00BF55CB" w:rsidP="00BF55CB">
      <w:pPr>
        <w:pStyle w:val="BodyText"/>
        <w:jc w:val="both"/>
        <w:rPr>
          <w:rFonts w:ascii="UniSansBook" w:eastAsiaTheme="minorHAnsi" w:hAnsi="UniSansBook" w:cstheme="minorBidi"/>
          <w:sz w:val="32"/>
          <w:szCs w:val="32"/>
          <w:lang w:val="pt-BR"/>
        </w:rPr>
      </w:pPr>
      <w:r w:rsidRPr="00BF55CB">
        <w:rPr>
          <w:rFonts w:ascii="UniSansBook" w:eastAsiaTheme="minorHAnsi" w:hAnsi="UniSansBook" w:cstheme="minorBidi"/>
          <w:sz w:val="32"/>
          <w:szCs w:val="32"/>
          <w:lang w:val="pt-BR"/>
        </w:rPr>
        <w:t>vCenter Server Appliance 6.0u3</w:t>
      </w:r>
      <w:r w:rsidR="002E30BB">
        <w:rPr>
          <w:rFonts w:ascii="UniSansBook" w:eastAsiaTheme="minorHAnsi" w:hAnsi="UniSansBook" w:cstheme="minorBidi"/>
          <w:sz w:val="32"/>
          <w:szCs w:val="32"/>
          <w:lang w:val="pt-BR"/>
        </w:rPr>
        <w:t xml:space="preserve"> e Hosts ESXi 6.0u3</w:t>
      </w:r>
    </w:p>
    <w:p w:rsidR="0051238B" w:rsidRPr="0051238B" w:rsidRDefault="0051238B" w:rsidP="0051238B">
      <w:pPr>
        <w:rPr>
          <w:sz w:val="28"/>
          <w:szCs w:val="28"/>
        </w:rPr>
      </w:pPr>
    </w:p>
    <w:p w:rsidR="0051238B" w:rsidRPr="0051238B" w:rsidRDefault="0051238B" w:rsidP="0051238B">
      <w:pP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</w:pPr>
      <w:r w:rsidRPr="0051238B"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>Teste - VMware High Availability (HA)</w:t>
      </w:r>
    </w:p>
    <w:p w:rsidR="0051238B" w:rsidRPr="009D08BC" w:rsidRDefault="0051238B" w:rsidP="0051238B">
      <w:pPr>
        <w:pStyle w:val="HTMLPreformatted"/>
        <w:shd w:val="clear" w:color="auto" w:fill="FFFFFF"/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</w:pPr>
      <w:r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ab/>
        <w:t>Deve ser executada um</w:t>
      </w:r>
      <w:r w:rsidRPr="009D08BC"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>a carga de trabalho em um</w:t>
      </w:r>
      <w:r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 dos pool de recursos em cluster</w:t>
      </w:r>
      <w:r w:rsidRPr="009D08BC"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, em seguida, </w:t>
      </w:r>
      <w:r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deve-se realizar o </w:t>
      </w:r>
      <w:r w:rsidRPr="009D08BC"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desligamento </w:t>
      </w:r>
      <w:r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>forçado desse host. Observe se as</w:t>
      </w:r>
      <w:r w:rsidRPr="009D08BC"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 máquinas virtuais</w:t>
      </w:r>
      <w:r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 irão </w:t>
      </w:r>
      <w:r w:rsidRPr="009D08BC"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>aparece</w:t>
      </w:r>
      <w:r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>r</w:t>
      </w:r>
      <w:r w:rsidRPr="009D08BC"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 em outro host no cluster. Reinicie os componentes do aplicativo, se necessário, e verifique funcionalmente se o aplicativo está funcionando novamente. Meça o tempo necessário para que a máquina virtual </w:t>
      </w:r>
      <w:r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>volte ao seu estado de</w:t>
      </w:r>
      <w:r w:rsidRPr="009D08BC"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 trabalho. Este trabalho é muitas vezes muito interessante no caso de serviços que começam automaticamente na reinicialização, como servidores da Web, de modo que o aplicativo estará pronto para funcionar logo que a máquina virtual seja reiniciada em outro host.</w:t>
      </w:r>
    </w:p>
    <w:p w:rsidR="00BF55CB" w:rsidRPr="0003054F" w:rsidRDefault="00BF55CB" w:rsidP="00BF55CB">
      <w:pPr>
        <w:rPr>
          <w:rFonts w:ascii="UniSansBook" w:eastAsiaTheme="minorEastAsia" w:hAnsi="UniSansBook"/>
          <w:noProof/>
          <w:color w:val="000000"/>
          <w:lang w:eastAsia="pt-BR"/>
        </w:rPr>
      </w:pPr>
    </w:p>
    <w:p w:rsidR="0051238B" w:rsidRPr="0051238B" w:rsidRDefault="0051238B" w:rsidP="0051238B">
      <w:pP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</w:pPr>
      <w:r w:rsidRPr="0051238B"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>Teste - VMware vMotion</w:t>
      </w:r>
    </w:p>
    <w:p w:rsidR="0051238B" w:rsidRPr="00BF55CB" w:rsidRDefault="0051238B" w:rsidP="0051238B">
      <w:pPr>
        <w:ind w:firstLine="708"/>
        <w:jc w:val="both"/>
        <w:rPr>
          <w:rFonts w:ascii="UniSansBook" w:eastAsiaTheme="minorEastAsia" w:hAnsi="UniSansBook"/>
          <w:noProof/>
          <w:color w:val="000000"/>
          <w:lang w:eastAsia="pt-BR"/>
        </w:rPr>
      </w:pPr>
      <w:r w:rsidRPr="00BF55CB">
        <w:rPr>
          <w:rFonts w:ascii="UniSansBook" w:eastAsiaTheme="minorEastAsia" w:hAnsi="UniSansBook"/>
          <w:noProof/>
          <w:color w:val="000000"/>
          <w:lang w:eastAsia="pt-BR"/>
        </w:rPr>
        <w:t>Ao executar a carga de trabalho, o VMware vMotion é usado para executar a migração manual da máquina virtual do banco de dados de um host VMware ESX para outro. Durante este teste, o tempo de resposta e as taxas de transação são monitorados, e qualquer desaceleração observada no desempenho é medida. Cinco dessas operações serão executadas, e as médias serão determinadas em cinco.</w:t>
      </w:r>
    </w:p>
    <w:p w:rsidR="0051238B" w:rsidRDefault="0051238B" w:rsidP="0051238B">
      <w:pPr>
        <w:rPr>
          <w:rFonts w:ascii="UniSansBook" w:eastAsiaTheme="minorEastAsia" w:hAnsi="UniSansBook"/>
          <w:noProof/>
          <w:color w:val="000000"/>
          <w:lang w:eastAsia="pt-BR"/>
        </w:rPr>
      </w:pPr>
    </w:p>
    <w:p w:rsidR="0051238B" w:rsidRPr="00C600E8" w:rsidRDefault="0051238B" w:rsidP="0051238B">
      <w:pPr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</w:pPr>
      <w:r w:rsidRPr="00C600E8"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  <w:t>Teste - VMware Distributed Resource Scheduler (DRS)</w:t>
      </w:r>
    </w:p>
    <w:p w:rsidR="0051238B" w:rsidRPr="009D08BC" w:rsidRDefault="0051238B" w:rsidP="0051238B">
      <w:pPr>
        <w:pStyle w:val="HTMLPreformatted"/>
        <w:shd w:val="clear" w:color="auto" w:fill="FFFFFF"/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</w:pPr>
      <w:r w:rsidRPr="00C600E8">
        <w:rPr>
          <w:rFonts w:ascii="UniSansBook" w:eastAsiaTheme="minorEastAsia" w:hAnsi="UniSansBook" w:cstheme="minorBidi"/>
          <w:noProof/>
          <w:color w:val="000000"/>
          <w:sz w:val="22"/>
          <w:szCs w:val="22"/>
          <w:lang w:val="en-US"/>
        </w:rPr>
        <w:tab/>
      </w:r>
      <w:r w:rsidRPr="009D08BC"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>Durante este teste, as máquinas virtuais são atribuídas aos hosts VMware ESX, de modo que a maioria da carga esteja em um host. No primeiro teste, ajuste o nível de agressividade do VMware DRS para "Conservador". Inicie o teste e monitore como o VMware DRS move máquinas virtuais em um cluster para equilibrar</w:t>
      </w:r>
      <w:r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 sua</w:t>
      </w:r>
      <w:r w:rsidRPr="009D08BC">
        <w:rPr>
          <w:rFonts w:ascii="UniSansBook" w:eastAsiaTheme="minorEastAsia" w:hAnsi="UniSansBook" w:cstheme="minorBidi"/>
          <w:noProof/>
          <w:color w:val="000000"/>
          <w:sz w:val="22"/>
          <w:szCs w:val="22"/>
        </w:rPr>
        <w:t xml:space="preserve"> carga. Monitorar o rendimento das transações, bem como a utilização da CPU dos vários hosts no cluster. Você deve ver o equilíbrio da utilização da CPU nos hosts com pouca diminuição na taxa de transferência. Agora execute o mesmo teste depois de configurar a agressividade do VMware DRS para um valor substancialmente maior. As entregas típicas são as tabelas da CPU do VMware vCenter Server que refletem o balanceamento da carga durante esses testes.</w:t>
      </w:r>
    </w:p>
    <w:p w:rsidR="0051238B" w:rsidRDefault="0051238B" w:rsidP="00BF55CB">
      <w:pPr>
        <w:ind w:firstLine="708"/>
        <w:rPr>
          <w:rFonts w:ascii="UniSansBook" w:eastAsiaTheme="minorEastAsia" w:hAnsi="UniSansBook"/>
          <w:noProof/>
          <w:color w:val="000000"/>
          <w:lang w:eastAsia="pt-BR"/>
        </w:rPr>
      </w:pPr>
    </w:p>
    <w:p w:rsidR="00B36476" w:rsidRPr="00C600E8" w:rsidRDefault="00B36476" w:rsidP="00195FEE">
      <w:pPr>
        <w:spacing w:after="120"/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</w:pPr>
      <w:r w:rsidRPr="00C600E8"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  <w:t xml:space="preserve">Teste </w:t>
      </w:r>
      <w:r w:rsidR="00E264EB" w:rsidRPr="00C600E8"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  <w:t>–</w:t>
      </w:r>
      <w:r w:rsidRPr="00C600E8"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  <w:t xml:space="preserve"> </w:t>
      </w:r>
      <w:r w:rsidR="00195FEE" w:rsidRPr="00C600E8"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  <w:t xml:space="preserve">Falha de Networking </w:t>
      </w:r>
      <w:r w:rsidR="009470E2" w:rsidRPr="00C600E8"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  <w:t>V</w:t>
      </w:r>
      <w:r w:rsidR="00E264EB" w:rsidRPr="00C600E8"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  <w:t xml:space="preserve">irtual Distributed Switch </w:t>
      </w:r>
    </w:p>
    <w:p w:rsidR="00E264EB" w:rsidRDefault="00E264EB" w:rsidP="00195FEE">
      <w:pPr>
        <w:spacing w:after="120"/>
        <w:rPr>
          <w:rFonts w:ascii="UniSansBook" w:eastAsiaTheme="minorEastAsia" w:hAnsi="UniSansBook"/>
          <w:noProof/>
          <w:color w:val="000000"/>
          <w:lang w:eastAsia="pt-BR"/>
        </w:rPr>
      </w:pPr>
      <w:r w:rsidRPr="00C600E8">
        <w:rPr>
          <w:rFonts w:ascii="UniSansBookItalic" w:eastAsiaTheme="minorEastAsia" w:hAnsi="UniSansBookItalic"/>
          <w:noProof/>
          <w:color w:val="000000"/>
          <w:sz w:val="24"/>
          <w:szCs w:val="24"/>
          <w:lang w:val="en-US" w:eastAsia="pt-BR"/>
        </w:rPr>
        <w:lastRenderedPageBreak/>
        <w:tab/>
      </w:r>
      <w:r w:rsidRPr="00195FEE">
        <w:rPr>
          <w:rFonts w:ascii="UniSansBook" w:eastAsiaTheme="minorEastAsia" w:hAnsi="UniSansBook"/>
          <w:noProof/>
          <w:color w:val="000000"/>
          <w:lang w:eastAsia="pt-BR"/>
        </w:rPr>
        <w:t xml:space="preserve">Sendo um teste secundario que faz </w:t>
      </w:r>
      <w:r>
        <w:rPr>
          <w:rFonts w:ascii="UniSansBook" w:eastAsiaTheme="minorEastAsia" w:hAnsi="UniSansBook"/>
          <w:noProof/>
          <w:color w:val="000000"/>
          <w:lang w:eastAsia="pt-BR"/>
        </w:rPr>
        <w:t xml:space="preserve">parte de um dos teste de HA, o teste de falha de rede consiste em remover um cabo ou uma interface em um dos Host e avaliar o comportamente do  Host perante a perda ou falha de um uplink. </w:t>
      </w:r>
    </w:p>
    <w:p w:rsidR="00BF55CB" w:rsidRPr="00403135" w:rsidRDefault="00BF55CB" w:rsidP="00195FEE">
      <w:pPr>
        <w:spacing w:after="120"/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</w:pPr>
    </w:p>
    <w:p w:rsidR="00BF55CB" w:rsidRPr="00403135" w:rsidRDefault="00BF55CB" w:rsidP="00195FEE">
      <w:pPr>
        <w:spacing w:after="120"/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</w:pPr>
      <w:r w:rsidRPr="00403135"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 xml:space="preserve">Testes </w:t>
      </w:r>
      <w:r w:rsidR="00403135"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 xml:space="preserve">– Falha de interfaces </w:t>
      </w:r>
      <w:r w:rsidRPr="00403135"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>SAN;</w:t>
      </w:r>
    </w:p>
    <w:p w:rsidR="002B6F8E" w:rsidRDefault="00195FEE" w:rsidP="00195FEE">
      <w:pPr>
        <w:spacing w:after="120"/>
        <w:rPr>
          <w:rFonts w:ascii="UniSansBook" w:eastAsiaTheme="minorEastAsia" w:hAnsi="UniSansBook"/>
          <w:noProof/>
          <w:color w:val="000000"/>
          <w:lang w:eastAsia="pt-BR"/>
        </w:rPr>
      </w:pPr>
      <w:r>
        <w:rPr>
          <w:rFonts w:ascii="UniSansBook" w:eastAsiaTheme="minorEastAsia" w:hAnsi="UniSansBook"/>
          <w:noProof/>
          <w:color w:val="000000"/>
          <w:lang w:eastAsia="pt-BR"/>
        </w:rPr>
        <w:tab/>
      </w:r>
      <w:r w:rsidR="006034B2">
        <w:rPr>
          <w:rFonts w:ascii="UniSansBook" w:eastAsiaTheme="minorEastAsia" w:hAnsi="UniSansBook"/>
          <w:noProof/>
          <w:color w:val="000000"/>
          <w:lang w:eastAsia="pt-BR"/>
        </w:rPr>
        <w:t>Este teste resume-se a falha de uma das controladoras HBA sendo constatado no gerenciamento da SAN a comunicação e testes dos Zones realizados e o status de discos que estão apresentados por estes devices.</w:t>
      </w:r>
    </w:p>
    <w:p w:rsidR="00403135" w:rsidRDefault="00403135" w:rsidP="00195FEE">
      <w:pPr>
        <w:spacing w:after="120"/>
        <w:rPr>
          <w:rFonts w:ascii="UniSansBook" w:eastAsiaTheme="minorEastAsia" w:hAnsi="UniSansBook"/>
          <w:noProof/>
          <w:color w:val="000000"/>
          <w:lang w:eastAsia="pt-BR"/>
        </w:rPr>
      </w:pPr>
    </w:p>
    <w:p w:rsidR="006034B2" w:rsidRDefault="00195FEE" w:rsidP="00195FEE">
      <w:pP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</w:pPr>
      <w:r w:rsidRPr="00403135"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 xml:space="preserve">Testes </w:t>
      </w:r>
      <w: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 xml:space="preserve">– </w:t>
      </w:r>
      <w:r w:rsidR="006034B2"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 xml:space="preserve">Falha do </w:t>
      </w:r>
      <w: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>Cluster de datastore.</w:t>
      </w:r>
    </w:p>
    <w:p w:rsidR="006034B2" w:rsidRPr="00403135" w:rsidRDefault="006034B2" w:rsidP="00195FEE">
      <w:pP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</w:pPr>
      <w: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>Este é um teste secondário e pertencente aos testes de DRS, onde será avaliado a distribuição de recursos de armazenamento dentre os Datastores pertencentes a este Cluster.</w:t>
      </w:r>
    </w:p>
    <w:p w:rsidR="00195FEE" w:rsidRDefault="006034B2" w:rsidP="00195FEE">
      <w:pPr>
        <w:spacing w:after="120"/>
        <w:rPr>
          <w:rFonts w:ascii="UniSansBook" w:eastAsiaTheme="minorEastAsia" w:hAnsi="UniSansBook"/>
          <w:noProof/>
          <w:color w:val="000000"/>
          <w:lang w:eastAsia="pt-BR"/>
        </w:rPr>
      </w:pPr>
      <w:r>
        <w:rPr>
          <w:rFonts w:ascii="UniSansBook" w:eastAsiaTheme="minorEastAsia" w:hAnsi="UniSansBook"/>
          <w:noProof/>
          <w:color w:val="000000"/>
          <w:lang w:eastAsia="pt-BR"/>
        </w:rPr>
        <w:tab/>
      </w:r>
    </w:p>
    <w:p w:rsidR="00BF55CB" w:rsidRDefault="00403135" w:rsidP="00195FEE">
      <w:pPr>
        <w:spacing w:after="120"/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</w:pPr>
      <w: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 xml:space="preserve">Teste – Simulação do ambiengte de </w:t>
      </w:r>
      <w:r w:rsidR="00BF55CB" w:rsidRPr="00403135"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>backup</w:t>
      </w:r>
      <w: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 xml:space="preserve"> - Atividade FNDE</w:t>
      </w:r>
    </w:p>
    <w:p w:rsidR="00403135" w:rsidRPr="00195FEE" w:rsidRDefault="00403135" w:rsidP="00195FEE">
      <w:pPr>
        <w:spacing w:after="120"/>
        <w:rPr>
          <w:rFonts w:ascii="UniSansBook" w:eastAsiaTheme="minorEastAsia" w:hAnsi="UniSansBook"/>
          <w:noProof/>
          <w:color w:val="000000"/>
          <w:lang w:eastAsia="pt-BR"/>
        </w:rPr>
      </w:pPr>
      <w:r>
        <w:rPr>
          <w:rFonts w:ascii="UniSansBookItalic" w:eastAsiaTheme="minorEastAsia" w:hAnsi="UniSansBookItalic"/>
          <w:noProof/>
          <w:color w:val="000000"/>
          <w:sz w:val="24"/>
          <w:szCs w:val="24"/>
          <w:lang w:eastAsia="pt-BR"/>
        </w:rPr>
        <w:tab/>
      </w:r>
      <w:r w:rsidRPr="00403135">
        <w:rPr>
          <w:rFonts w:ascii="UniSansBook" w:eastAsiaTheme="minorEastAsia" w:hAnsi="UniSansBook"/>
          <w:noProof/>
          <w:color w:val="000000"/>
          <w:lang w:eastAsia="pt-BR"/>
        </w:rPr>
        <w:t xml:space="preserve">O teste deve ser </w:t>
      </w:r>
      <w:r>
        <w:rPr>
          <w:rFonts w:ascii="UniSansBook" w:eastAsiaTheme="minorEastAsia" w:hAnsi="UniSansBook"/>
          <w:noProof/>
          <w:color w:val="000000"/>
          <w:lang w:eastAsia="pt-BR"/>
        </w:rPr>
        <w:t xml:space="preserve">feito levando em consideração um desaster recovery, com isso o que se espera é o retorno de </w:t>
      </w:r>
      <w:r w:rsidR="006034B2">
        <w:rPr>
          <w:rFonts w:ascii="UniSansBook" w:eastAsiaTheme="minorEastAsia" w:hAnsi="UniSansBook"/>
          <w:noProof/>
          <w:color w:val="000000"/>
          <w:lang w:eastAsia="pt-BR"/>
        </w:rPr>
        <w:t>ambiente.</w:t>
      </w:r>
    </w:p>
    <w:p w:rsidR="00F165A4" w:rsidRDefault="00F165A4" w:rsidP="004A591F">
      <w:pPr>
        <w:pStyle w:val="INDICE2"/>
      </w:pPr>
    </w:p>
    <w:p w:rsidR="00403135" w:rsidRDefault="00403135" w:rsidP="004A591F">
      <w:pPr>
        <w:pStyle w:val="INDICE2"/>
      </w:pPr>
    </w:p>
    <w:p w:rsidR="009D08BC" w:rsidRDefault="009D08BC" w:rsidP="009D08BC">
      <w:pPr>
        <w:rPr>
          <w:rFonts w:ascii="UniSansBook" w:eastAsiaTheme="minorEastAsia" w:hAnsi="UniSansBook"/>
          <w:noProof/>
          <w:color w:val="000000"/>
          <w:lang w:eastAsia="pt-BR"/>
        </w:rPr>
      </w:pPr>
    </w:p>
    <w:p w:rsidR="00403135" w:rsidRPr="009D08BC" w:rsidRDefault="00403135" w:rsidP="009D08BC">
      <w:pPr>
        <w:rPr>
          <w:rFonts w:ascii="UniSansBook" w:eastAsiaTheme="minorEastAsia" w:hAnsi="UniSansBook"/>
          <w:noProof/>
          <w:color w:val="000000"/>
          <w:lang w:eastAsia="pt-BR"/>
        </w:rPr>
      </w:pPr>
    </w:p>
    <w:p w:rsidR="00BF55CB" w:rsidRDefault="00BF55CB" w:rsidP="009D08BC"/>
    <w:p w:rsidR="006A191D" w:rsidRDefault="006A191D" w:rsidP="009D08BC"/>
    <w:p w:rsidR="006A191D" w:rsidRDefault="006A191D" w:rsidP="009D08BC"/>
    <w:p w:rsidR="006A191D" w:rsidRDefault="006A191D" w:rsidP="009D08BC"/>
    <w:p w:rsidR="006A191D" w:rsidRDefault="006A191D" w:rsidP="009D08BC"/>
    <w:p w:rsidR="006A191D" w:rsidRDefault="006A191D" w:rsidP="009D08BC"/>
    <w:p w:rsidR="006A191D" w:rsidRDefault="006A191D" w:rsidP="009D08BC">
      <w:pPr>
        <w:sectPr w:rsidR="006A191D" w:rsidSect="00F30698">
          <w:pgSz w:w="11906" w:h="16838"/>
          <w:pgMar w:top="567" w:right="567" w:bottom="567" w:left="567" w:header="288" w:footer="720" w:gutter="0"/>
          <w:cols w:space="708"/>
          <w:docGrid w:linePitch="360"/>
        </w:sectPr>
      </w:pPr>
    </w:p>
    <w:p w:rsidR="006A191D" w:rsidRDefault="006A191D" w:rsidP="006A191D">
      <w:pPr>
        <w:pStyle w:val="INDICE2"/>
      </w:pPr>
      <w:r w:rsidRPr="004A591F">
        <w:lastRenderedPageBreak/>
        <w:t>Controle</w:t>
      </w:r>
      <w:r w:rsidR="007C3146">
        <w:t xml:space="preserve"> de Teste</w:t>
      </w:r>
    </w:p>
    <w:tbl>
      <w:tblPr>
        <w:tblW w:w="15206" w:type="dxa"/>
        <w:tblInd w:w="3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2"/>
        <w:gridCol w:w="2209"/>
        <w:gridCol w:w="1757"/>
        <w:gridCol w:w="2212"/>
        <w:gridCol w:w="1418"/>
        <w:gridCol w:w="850"/>
        <w:gridCol w:w="945"/>
        <w:gridCol w:w="1748"/>
        <w:gridCol w:w="1061"/>
        <w:gridCol w:w="2694"/>
      </w:tblGrid>
      <w:tr w:rsidR="006A191D" w:rsidRPr="006A191D" w:rsidTr="008D5E58">
        <w:trPr>
          <w:trHeight w:val="375"/>
        </w:trPr>
        <w:tc>
          <w:tcPr>
            <w:tcW w:w="15206" w:type="dxa"/>
            <w:gridSpan w:val="10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A50021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</w:pPr>
            <w:r w:rsidRPr="006A191D"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  <w:t>TESTE | UNITARIO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Cenário de teste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 xml:space="preserve">Responsável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Passos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Duração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Repetição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Executado em horário de produção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alcançados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Comentário do modelo proposto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  <w:t>Teste - VMware High Availability</w:t>
            </w: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Edson Marques/ Yallis Morais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Default="008D5E58" w:rsidP="008D5E5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26" w:hanging="283"/>
              <w:jc w:val="both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Mover maquinas para 1 Host apenas</w:t>
            </w:r>
          </w:p>
          <w:p w:rsidR="008D5E58" w:rsidRDefault="008D5E58" w:rsidP="008D5E5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26" w:hanging="283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Desligar o Host</w:t>
            </w:r>
          </w:p>
          <w:p w:rsidR="008D5E58" w:rsidRPr="008D5E58" w:rsidRDefault="008D5E58" w:rsidP="008D5E5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26" w:hanging="283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Medição do tempo de </w:t>
            </w:r>
            <w:r w:rsidR="009470E2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religamento de </w:t>
            </w: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VM’s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  <w:r w:rsidR="001568DE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Em caso de desligamento inesperado as maquinas devem subir sem intervenção.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2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6A191D" w:rsidRPr="006A191D" w:rsidTr="008D5E58">
        <w:trPr>
          <w:trHeight w:val="375"/>
        </w:trPr>
        <w:tc>
          <w:tcPr>
            <w:tcW w:w="15206" w:type="dxa"/>
            <w:gridSpan w:val="10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A50021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</w:pPr>
            <w:r w:rsidRPr="006A191D"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  <w:t>TESTE | UNITARIO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Cenário de teste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 xml:space="preserve">Responsável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Passos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Duração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Repetição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Executado em horário de produção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alcançados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Comentário do modelo proposto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195FEE" w:rsidRDefault="006A191D" w:rsidP="006A191D">
            <w:pPr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</w:pPr>
            <w:r w:rsidRPr="00195FEE"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  <w:t>Teste - VMware vMotion</w:t>
            </w:r>
          </w:p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Edson Marques/ Yallis Morais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8D5E58" w:rsidRPr="008D5E58" w:rsidRDefault="008D5E58" w:rsidP="0015641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388" w:hanging="388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Mover 5 maquinas </w:t>
            </w:r>
            <w:r w:rsidR="00156416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virtuais para</w:t>
            </w: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 1 Host apenas</w:t>
            </w:r>
          </w:p>
          <w:p w:rsidR="006A191D" w:rsidRPr="008D5E58" w:rsidRDefault="008D5E58" w:rsidP="0015641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388" w:hanging="388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Medição do tempo de VM’s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1568DE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  <w:r w:rsidR="001568DE" w:rsidRPr="001568DE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Movimentação de VM’s sem comprometer</w:t>
            </w:r>
            <w:r w:rsidR="001568DE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 o desempenho</w:t>
            </w:r>
            <w:r w:rsidR="001568DE" w:rsidRPr="001568DE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2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6A191D" w:rsidRPr="006A191D" w:rsidTr="008D5E58">
        <w:trPr>
          <w:trHeight w:val="375"/>
        </w:trPr>
        <w:tc>
          <w:tcPr>
            <w:tcW w:w="15206" w:type="dxa"/>
            <w:gridSpan w:val="10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A50021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</w:pPr>
            <w:r w:rsidRPr="006A191D"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  <w:t>TESTE | UNITARIO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Cenário de teste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 xml:space="preserve">Responsável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Passos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Duração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Repetição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Executado em horário de produção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alcançados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Comentário do modelo proposto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C600E8" w:rsidRDefault="006A191D" w:rsidP="006A191D">
            <w:pPr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val="en-US" w:eastAsia="pt-BR"/>
              </w:rPr>
            </w:pPr>
            <w:r w:rsidRPr="00C600E8"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val="en-US" w:eastAsia="pt-BR"/>
              </w:rPr>
              <w:t>Teste - VMware Distributed Resource Scheduler (DRS)</w:t>
            </w:r>
          </w:p>
          <w:p w:rsidR="006A191D" w:rsidRPr="00C600E8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val="en-US" w:eastAsia="pt-BR"/>
              </w:rPr>
            </w:pPr>
            <w:r w:rsidRPr="00C600E8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val="en-US" w:eastAsia="pt-BR"/>
              </w:rPr>
              <w:t> 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156416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156416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Edson Marques/ Yallis Morais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8D5E58" w:rsidRDefault="001568DE" w:rsidP="00156416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88" w:hanging="284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Alterar nível de agressividade para conservador</w:t>
            </w:r>
          </w:p>
          <w:p w:rsidR="001568DE" w:rsidRPr="001568DE" w:rsidRDefault="001568DE" w:rsidP="00156416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88" w:hanging="284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Medir o rendimento do </w:t>
            </w:r>
            <w:r w:rsidR="008D5E58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Host</w:t>
            </w: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 enquanto move as maquinas virtuais</w:t>
            </w:r>
          </w:p>
          <w:p w:rsidR="006A191D" w:rsidRPr="001568DE" w:rsidRDefault="001568DE" w:rsidP="001568DE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88" w:hanging="284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Alterar para o nível mais agressivo </w:t>
            </w:r>
          </w:p>
          <w:p w:rsidR="001568DE" w:rsidRPr="006A191D" w:rsidRDefault="001568DE" w:rsidP="001568DE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88" w:hanging="284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lastRenderedPageBreak/>
              <w:t>Monitoramento do rendimento.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1568DE" w:rsidRDefault="001568DE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1568DE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lastRenderedPageBreak/>
              <w:t>Balanceamento de carga equilibrado</w:t>
            </w:r>
            <w:r w:rsidR="006A191D" w:rsidRPr="001568DE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2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6A191D" w:rsidRPr="006A191D" w:rsidTr="008D5E58">
        <w:trPr>
          <w:trHeight w:val="375"/>
        </w:trPr>
        <w:tc>
          <w:tcPr>
            <w:tcW w:w="15206" w:type="dxa"/>
            <w:gridSpan w:val="10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A50021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</w:pPr>
            <w:r w:rsidRPr="006A191D"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  <w:t>TESTE | UNITARIO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Cenário de teste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 xml:space="preserve">Responsável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Passos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Duração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Repetição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Executado em horário de produção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alcançados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Comentário do modelo proposto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C600E8" w:rsidRDefault="006A191D" w:rsidP="006A191D">
            <w:pPr>
              <w:ind w:firstLine="708"/>
              <w:rPr>
                <w:rFonts w:ascii="UniSansBook" w:eastAsiaTheme="minorEastAsia" w:hAnsi="UniSansBook"/>
                <w:noProof/>
                <w:color w:val="000000"/>
                <w:lang w:val="en-US" w:eastAsia="pt-BR"/>
              </w:rPr>
            </w:pPr>
          </w:p>
          <w:p w:rsidR="006A191D" w:rsidRPr="00C600E8" w:rsidRDefault="006A191D" w:rsidP="006A191D">
            <w:pPr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val="en-US" w:eastAsia="pt-BR"/>
              </w:rPr>
            </w:pPr>
            <w:r w:rsidRPr="00C600E8"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val="en-US" w:eastAsia="pt-BR"/>
              </w:rPr>
              <w:t xml:space="preserve">Teste – Falha de Networking virtual Distributed Switch </w:t>
            </w:r>
          </w:p>
          <w:p w:rsidR="006A191D" w:rsidRPr="00C600E8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val="en-US" w:eastAsia="pt-BR"/>
              </w:rPr>
            </w:pPr>
            <w:r w:rsidRPr="00C600E8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val="en-US" w:eastAsia="pt-BR"/>
              </w:rPr>
              <w:t> 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Edson Marques/ Yallis Morais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Default="007C3146" w:rsidP="009470E2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13" w:hanging="284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Desabilitar/ Remover 1 adaptador </w:t>
            </w:r>
            <w:r w:rsidR="009470E2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do Host</w:t>
            </w:r>
          </w:p>
          <w:p w:rsidR="009470E2" w:rsidRPr="009470E2" w:rsidRDefault="009470E2" w:rsidP="009470E2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13" w:hanging="284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Acompanhar a redundância da rede.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6A191D" w:rsidRDefault="00156416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Redundância da rede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2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191D" w:rsidRPr="006A191D" w:rsidRDefault="006A191D" w:rsidP="006A19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6A191D" w:rsidRPr="006A191D" w:rsidTr="008D5E58">
        <w:trPr>
          <w:trHeight w:val="375"/>
        </w:trPr>
        <w:tc>
          <w:tcPr>
            <w:tcW w:w="15206" w:type="dxa"/>
            <w:gridSpan w:val="10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A50021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</w:pPr>
            <w:r w:rsidRPr="006A191D"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  <w:t>TESTE | UNITARIO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Cenário de teste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 xml:space="preserve">Responsável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Passos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Duração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Repetição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Executado em horário de produção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alcançados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Comentário do modelo proposto</w:t>
            </w:r>
          </w:p>
        </w:tc>
      </w:tr>
      <w:tr w:rsidR="007C3146" w:rsidRPr="006A191D" w:rsidTr="008D5E58">
        <w:trPr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  <w:r w:rsidR="00195FEE" w:rsidRPr="00195FEE"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  <w:t>Testes – Falha de interfaces SAN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Edson Marques/ Yallis Morais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7C3146" w:rsidRDefault="007C3146" w:rsidP="007C3146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left="298" w:hanging="298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Desabilitar/ Remover 1 adaptador do Host</w:t>
            </w:r>
          </w:p>
          <w:p w:rsidR="006A191D" w:rsidRPr="006A191D" w:rsidRDefault="007C3146" w:rsidP="007C3146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left="298" w:hanging="298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Acompanhar a redundância da rede.</w:t>
            </w:r>
            <w:r w:rsidR="006A191D"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A191D" w:rsidRPr="006A191D" w:rsidRDefault="009470E2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Redundância das interfaces  SAN</w:t>
            </w:r>
            <w:r w:rsidR="006A191D"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6A191D" w:rsidRPr="006A191D" w:rsidRDefault="006A191D" w:rsidP="006A191D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</w:tr>
    </w:tbl>
    <w:p w:rsidR="006A191D" w:rsidRDefault="006A191D" w:rsidP="006A191D">
      <w:pPr>
        <w:pStyle w:val="INDICE2"/>
      </w:pPr>
    </w:p>
    <w:tbl>
      <w:tblPr>
        <w:tblW w:w="15079" w:type="dxa"/>
        <w:tblInd w:w="3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2"/>
        <w:gridCol w:w="2209"/>
        <w:gridCol w:w="1701"/>
        <w:gridCol w:w="2157"/>
        <w:gridCol w:w="1418"/>
        <w:gridCol w:w="850"/>
        <w:gridCol w:w="945"/>
        <w:gridCol w:w="1748"/>
        <w:gridCol w:w="1061"/>
        <w:gridCol w:w="2660"/>
        <w:gridCol w:w="18"/>
      </w:tblGrid>
      <w:tr w:rsidR="00195FEE" w:rsidRPr="006A191D" w:rsidTr="008D5E58">
        <w:trPr>
          <w:trHeight w:val="375"/>
        </w:trPr>
        <w:tc>
          <w:tcPr>
            <w:tcW w:w="15079" w:type="dxa"/>
            <w:gridSpan w:val="11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A50021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</w:pPr>
            <w:r w:rsidRPr="006A191D"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  <w:t>TESTE | UNITARIO</w:t>
            </w:r>
          </w:p>
        </w:tc>
      </w:tr>
      <w:tr w:rsidR="00195FEE" w:rsidRPr="006A191D" w:rsidTr="00156416">
        <w:trPr>
          <w:gridAfter w:val="1"/>
          <w:wAfter w:w="18" w:type="dxa"/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Cenário de teste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 xml:space="preserve">Responsável 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Passos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Duração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Repetição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Executado em horário de produção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alcançados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Comentário do modelo proposto</w:t>
            </w:r>
          </w:p>
        </w:tc>
      </w:tr>
      <w:tr w:rsidR="00195FEE" w:rsidRPr="006A191D" w:rsidTr="00156416">
        <w:trPr>
          <w:gridAfter w:val="1"/>
          <w:wAfter w:w="18" w:type="dxa"/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195FEE" w:rsidRPr="00195FEE" w:rsidRDefault="00195FEE" w:rsidP="00195FEE">
            <w:pPr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</w:pPr>
            <w:r w:rsidRPr="00195FEE"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  <w:t xml:space="preserve">Testes – </w:t>
            </w:r>
            <w:r w:rsidR="009470E2"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  <w:t xml:space="preserve">Falha </w:t>
            </w:r>
            <w:r w:rsidRPr="00195FEE"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  <w:t>Cluster de datastore.</w:t>
            </w:r>
          </w:p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Edson Marques/ Yallis Morais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  <w:r w:rsidR="00156416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Dependente do </w:t>
            </w:r>
            <w:r w:rsidR="009470E2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sucesso do </w:t>
            </w:r>
            <w:r w:rsidR="00156416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item </w:t>
            </w:r>
            <w:r w:rsidR="009470E2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195FEE" w:rsidRPr="006A191D" w:rsidRDefault="00156416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Movimentação de Maquinas virtuais entre datastores</w:t>
            </w:r>
            <w:r w:rsidR="00195FEE"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</w:tr>
    </w:tbl>
    <w:p w:rsidR="00195FEE" w:rsidRPr="004A591F" w:rsidRDefault="00195FEE" w:rsidP="00195FEE">
      <w:pPr>
        <w:pStyle w:val="INDICE2"/>
      </w:pPr>
    </w:p>
    <w:tbl>
      <w:tblPr>
        <w:tblW w:w="15079" w:type="dxa"/>
        <w:tblInd w:w="3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2"/>
        <w:gridCol w:w="2209"/>
        <w:gridCol w:w="1701"/>
        <w:gridCol w:w="2157"/>
        <w:gridCol w:w="1418"/>
        <w:gridCol w:w="850"/>
        <w:gridCol w:w="945"/>
        <w:gridCol w:w="1748"/>
        <w:gridCol w:w="1061"/>
        <w:gridCol w:w="2660"/>
        <w:gridCol w:w="18"/>
      </w:tblGrid>
      <w:tr w:rsidR="00195FEE" w:rsidRPr="006A191D" w:rsidTr="008D5E58">
        <w:trPr>
          <w:trHeight w:val="375"/>
        </w:trPr>
        <w:tc>
          <w:tcPr>
            <w:tcW w:w="15079" w:type="dxa"/>
            <w:gridSpan w:val="11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A50021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</w:pPr>
            <w:r w:rsidRPr="006A191D">
              <w:rPr>
                <w:rFonts w:ascii="Uni Sans Thin CAPS" w:eastAsia="Times New Roman" w:hAnsi="Uni Sans Thin CAPS" w:cs="Calibri"/>
                <w:color w:val="FFFFFF"/>
                <w:sz w:val="28"/>
                <w:szCs w:val="28"/>
                <w:lang w:eastAsia="pt-BR"/>
              </w:rPr>
              <w:t>TESTE | UNITARIO</w:t>
            </w:r>
          </w:p>
        </w:tc>
      </w:tr>
      <w:tr w:rsidR="00195FEE" w:rsidRPr="006A191D" w:rsidTr="00156416">
        <w:trPr>
          <w:gridAfter w:val="1"/>
          <w:wAfter w:w="18" w:type="dxa"/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Cenário de teste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 xml:space="preserve">Responsável 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Passos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Duração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Repetição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Executado em horário de produção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Resultados alcançados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9D9D9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Comentário do modelo proposto</w:t>
            </w:r>
          </w:p>
        </w:tc>
      </w:tr>
      <w:tr w:rsidR="00195FEE" w:rsidRPr="006A191D" w:rsidTr="00156416">
        <w:trPr>
          <w:gridAfter w:val="1"/>
          <w:wAfter w:w="18" w:type="dxa"/>
          <w:trHeight w:val="300"/>
        </w:trPr>
        <w:tc>
          <w:tcPr>
            <w:tcW w:w="31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b/>
                <w:bCs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6034B2" w:rsidRPr="006034B2" w:rsidRDefault="00195FEE" w:rsidP="006034B2">
            <w:pPr>
              <w:spacing w:after="120"/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  <w:r w:rsidR="006034B2" w:rsidRPr="006034B2">
              <w:rPr>
                <w:rFonts w:ascii="UniSansBookItalic" w:eastAsiaTheme="minorEastAsia" w:hAnsi="UniSansBookItalic"/>
                <w:noProof/>
                <w:color w:val="000000"/>
                <w:sz w:val="20"/>
                <w:szCs w:val="20"/>
                <w:lang w:eastAsia="pt-BR"/>
              </w:rPr>
              <w:t>Teste – Simulação do ambiengte de backup - Atividade FNDE</w:t>
            </w:r>
          </w:p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Yallis Morais</w:t>
            </w:r>
            <w:r w:rsidR="009470E2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 xml:space="preserve"> / Edson Marques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  <w:r w:rsidR="006034B2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FNDE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:rsidR="00195FEE" w:rsidRPr="006A191D" w:rsidRDefault="00156416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Restore completo</w:t>
            </w:r>
            <w:r w:rsidR="00195FEE"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:rsidR="00195FEE" w:rsidRPr="006A191D" w:rsidRDefault="00195FEE" w:rsidP="008D5E58">
            <w:pPr>
              <w:spacing w:after="0" w:line="240" w:lineRule="auto"/>
              <w:jc w:val="center"/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</w:pPr>
            <w:r w:rsidRPr="006A191D">
              <w:rPr>
                <w:rFonts w:ascii="UniSansBook" w:eastAsia="Times New Roman" w:hAnsi="UniSansBook" w:cs="Calibri"/>
                <w:color w:val="000000"/>
                <w:sz w:val="16"/>
                <w:szCs w:val="16"/>
                <w:lang w:eastAsia="pt-BR"/>
              </w:rPr>
              <w:t> </w:t>
            </w:r>
          </w:p>
        </w:tc>
      </w:tr>
    </w:tbl>
    <w:p w:rsidR="00195FEE" w:rsidRPr="004A591F" w:rsidRDefault="00195FEE" w:rsidP="00195FEE">
      <w:pPr>
        <w:pStyle w:val="INDICE2"/>
      </w:pPr>
    </w:p>
    <w:p w:rsidR="00195FEE" w:rsidRDefault="00195FEE" w:rsidP="00195FEE"/>
    <w:p w:rsidR="00195FEE" w:rsidRDefault="00195FEE" w:rsidP="00195FEE"/>
    <w:p w:rsidR="00195FEE" w:rsidRPr="004A591F" w:rsidRDefault="00195FEE" w:rsidP="006A191D">
      <w:pPr>
        <w:pStyle w:val="INDICE2"/>
      </w:pPr>
    </w:p>
    <w:p w:rsidR="006A191D" w:rsidRDefault="006A191D" w:rsidP="009D08BC"/>
    <w:p w:rsidR="00BF0FEC" w:rsidRDefault="00BF0FEC" w:rsidP="009D08BC"/>
    <w:p w:rsidR="00BF0FEC" w:rsidRDefault="00BF0FEC" w:rsidP="009D08BC"/>
    <w:p w:rsidR="00BF0FEC" w:rsidRDefault="00BF0FEC" w:rsidP="009D08BC"/>
    <w:p w:rsidR="00BF0FEC" w:rsidRDefault="00BF0FEC" w:rsidP="009D08BC"/>
    <w:p w:rsidR="00BF0FEC" w:rsidRDefault="00BF0FEC" w:rsidP="009D08BC"/>
    <w:p w:rsidR="00BF0FEC" w:rsidRDefault="00BF0FEC" w:rsidP="009D08BC"/>
    <w:p w:rsidR="00BF0FEC" w:rsidRDefault="00BF0FEC" w:rsidP="009D08BC"/>
    <w:p w:rsidR="00BF0FEC" w:rsidRDefault="00BF0FEC" w:rsidP="009D08BC"/>
    <w:p w:rsidR="00BF0FEC" w:rsidRDefault="00BF0FEC" w:rsidP="009D08BC"/>
    <w:p w:rsidR="00BF0FEC" w:rsidRDefault="00BF0FEC" w:rsidP="009D08BC"/>
    <w:p w:rsidR="006A191D" w:rsidRPr="007C3146" w:rsidRDefault="006A191D" w:rsidP="007C3146">
      <w:pPr>
        <w:tabs>
          <w:tab w:val="left" w:pos="1875"/>
        </w:tabs>
        <w:sectPr w:rsidR="006A191D" w:rsidRPr="007C3146" w:rsidSect="00BF0FEC">
          <w:pgSz w:w="16838" w:h="11906" w:orient="landscape"/>
          <w:pgMar w:top="567" w:right="567" w:bottom="567" w:left="567" w:header="288" w:footer="720" w:gutter="0"/>
          <w:cols w:space="708"/>
          <w:docGrid w:linePitch="360"/>
        </w:sectPr>
      </w:pPr>
    </w:p>
    <w:p w:rsidR="004A591F" w:rsidRPr="00BF0FEC" w:rsidRDefault="004A591F" w:rsidP="004A591F">
      <w:pPr>
        <w:pStyle w:val="INDICE2"/>
      </w:pPr>
      <w:r w:rsidRPr="004A591F">
        <w:lastRenderedPageBreak/>
        <w:t>Controle</w:t>
      </w:r>
    </w:p>
    <w:tbl>
      <w:tblPr>
        <w:tblpPr w:leftFromText="180" w:rightFromText="180" w:vertAnchor="page" w:horzAnchor="margin" w:tblpY="1791"/>
        <w:tblW w:w="1565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57"/>
        <w:gridCol w:w="4264"/>
        <w:gridCol w:w="1798"/>
        <w:gridCol w:w="1886"/>
        <w:gridCol w:w="7250"/>
      </w:tblGrid>
      <w:tr w:rsidR="004A591F" w:rsidRPr="00631335" w:rsidTr="00F165A4">
        <w:trPr>
          <w:trHeight w:val="332"/>
        </w:trPr>
        <w:tc>
          <w:tcPr>
            <w:tcW w:w="457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ID</w:t>
            </w:r>
          </w:p>
        </w:tc>
        <w:tc>
          <w:tcPr>
            <w:tcW w:w="4264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CONTROLE</w:t>
            </w:r>
          </w:p>
        </w:tc>
        <w:tc>
          <w:tcPr>
            <w:tcW w:w="1798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RESPONSÁVEL</w:t>
            </w:r>
          </w:p>
        </w:tc>
        <w:tc>
          <w:tcPr>
            <w:tcW w:w="1886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DATA</w:t>
            </w:r>
          </w:p>
        </w:tc>
        <w:tc>
          <w:tcPr>
            <w:tcW w:w="7250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OBSERVAÇÃO</w:t>
            </w:r>
          </w:p>
        </w:tc>
      </w:tr>
      <w:tr w:rsidR="004A591F" w:rsidRPr="00631335" w:rsidTr="00F165A4">
        <w:trPr>
          <w:trHeight w:val="332"/>
        </w:trPr>
        <w:tc>
          <w:tcPr>
            <w:tcW w:w="457" w:type="dxa"/>
            <w:shd w:val="clear" w:color="auto" w:fill="F2F2F2" w:themeFill="background1" w:themeFillShade="F2"/>
            <w:vAlign w:val="center"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264" w:type="dxa"/>
            <w:shd w:val="clear" w:color="auto" w:fill="FFFFFF" w:themeFill="background1"/>
            <w:vAlign w:val="center"/>
          </w:tcPr>
          <w:p w:rsidR="004A591F" w:rsidRPr="00B93E97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sz w:val="20"/>
                <w:szCs w:val="20"/>
              </w:rPr>
            </w:pPr>
          </w:p>
        </w:tc>
        <w:tc>
          <w:tcPr>
            <w:tcW w:w="1798" w:type="dxa"/>
            <w:shd w:val="clear" w:color="auto" w:fill="FFFFFF" w:themeFill="background1"/>
            <w:vAlign w:val="center"/>
          </w:tcPr>
          <w:p w:rsidR="004A591F" w:rsidRPr="00B93E97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sz w:val="20"/>
                <w:szCs w:val="20"/>
              </w:rPr>
            </w:pPr>
          </w:p>
        </w:tc>
        <w:tc>
          <w:tcPr>
            <w:tcW w:w="1886" w:type="dxa"/>
            <w:shd w:val="clear" w:color="auto" w:fill="FFFFFF" w:themeFill="background1"/>
            <w:vAlign w:val="center"/>
          </w:tcPr>
          <w:p w:rsidR="004A591F" w:rsidRPr="00B93E97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sz w:val="20"/>
                <w:szCs w:val="20"/>
              </w:rPr>
            </w:pPr>
          </w:p>
        </w:tc>
        <w:tc>
          <w:tcPr>
            <w:tcW w:w="7250" w:type="dxa"/>
            <w:shd w:val="clear" w:color="auto" w:fill="FFFFFF" w:themeFill="background1"/>
            <w:vAlign w:val="center"/>
          </w:tcPr>
          <w:p w:rsidR="004A591F" w:rsidRPr="00B93E97" w:rsidRDefault="004A591F" w:rsidP="00F165A4">
            <w:pPr>
              <w:spacing w:after="0" w:line="240" w:lineRule="auto"/>
              <w:rPr>
                <w:rFonts w:ascii="UniSansBook" w:hAnsi="UniSansBook"/>
                <w:sz w:val="20"/>
                <w:szCs w:val="20"/>
              </w:rPr>
            </w:pPr>
          </w:p>
        </w:tc>
      </w:tr>
      <w:tr w:rsidR="004A591F" w:rsidRPr="00631335" w:rsidTr="00F165A4">
        <w:trPr>
          <w:trHeight w:val="332"/>
        </w:trPr>
        <w:tc>
          <w:tcPr>
            <w:tcW w:w="457" w:type="dxa"/>
            <w:shd w:val="clear" w:color="auto" w:fill="F2F2F2" w:themeFill="background1" w:themeFillShade="F2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264" w:type="dxa"/>
            <w:shd w:val="clear" w:color="auto" w:fill="FFFFFF" w:themeFill="background1"/>
            <w:vAlign w:val="center"/>
          </w:tcPr>
          <w:p w:rsidR="004A591F" w:rsidRPr="00B93E97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sz w:val="20"/>
                <w:szCs w:val="20"/>
              </w:rPr>
            </w:pPr>
          </w:p>
        </w:tc>
        <w:tc>
          <w:tcPr>
            <w:tcW w:w="1798" w:type="dxa"/>
            <w:shd w:val="clear" w:color="auto" w:fill="FFFFFF" w:themeFill="background1"/>
            <w:vAlign w:val="center"/>
          </w:tcPr>
          <w:p w:rsidR="004A591F" w:rsidRPr="00B93E97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sz w:val="20"/>
                <w:szCs w:val="20"/>
              </w:rPr>
            </w:pPr>
          </w:p>
        </w:tc>
        <w:tc>
          <w:tcPr>
            <w:tcW w:w="1886" w:type="dxa"/>
            <w:shd w:val="clear" w:color="auto" w:fill="FFFFFF" w:themeFill="background1"/>
            <w:vAlign w:val="center"/>
          </w:tcPr>
          <w:p w:rsidR="004A591F" w:rsidRPr="00B93E97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sz w:val="20"/>
                <w:szCs w:val="20"/>
              </w:rPr>
            </w:pPr>
          </w:p>
        </w:tc>
        <w:tc>
          <w:tcPr>
            <w:tcW w:w="7250" w:type="dxa"/>
            <w:shd w:val="clear" w:color="auto" w:fill="FFFFFF" w:themeFill="background1"/>
            <w:vAlign w:val="center"/>
          </w:tcPr>
          <w:p w:rsidR="004A591F" w:rsidRPr="00B93E97" w:rsidRDefault="004A591F" w:rsidP="00F165A4">
            <w:pPr>
              <w:spacing w:after="0" w:line="240" w:lineRule="auto"/>
              <w:rPr>
                <w:rFonts w:ascii="UniSansBook" w:hAnsi="UniSansBook"/>
                <w:sz w:val="20"/>
                <w:szCs w:val="20"/>
              </w:rPr>
            </w:pPr>
          </w:p>
        </w:tc>
      </w:tr>
      <w:tr w:rsidR="004A591F" w:rsidRPr="00631335" w:rsidTr="00F165A4">
        <w:trPr>
          <w:trHeight w:val="332"/>
        </w:trPr>
        <w:tc>
          <w:tcPr>
            <w:tcW w:w="457" w:type="dxa"/>
            <w:shd w:val="clear" w:color="auto" w:fill="F2F2F2" w:themeFill="background1" w:themeFillShade="F2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264" w:type="dxa"/>
            <w:shd w:val="clear" w:color="auto" w:fill="FFFFFF" w:themeFill="background1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sz w:val="20"/>
                <w:szCs w:val="20"/>
              </w:rPr>
            </w:pPr>
          </w:p>
        </w:tc>
        <w:tc>
          <w:tcPr>
            <w:tcW w:w="1798" w:type="dxa"/>
            <w:shd w:val="clear" w:color="auto" w:fill="FFFFFF" w:themeFill="background1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sz w:val="20"/>
                <w:szCs w:val="20"/>
              </w:rPr>
            </w:pPr>
          </w:p>
        </w:tc>
        <w:tc>
          <w:tcPr>
            <w:tcW w:w="1886" w:type="dxa"/>
            <w:shd w:val="clear" w:color="auto" w:fill="FFFFFF" w:themeFill="background1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sz w:val="20"/>
                <w:szCs w:val="20"/>
              </w:rPr>
            </w:pPr>
          </w:p>
        </w:tc>
        <w:tc>
          <w:tcPr>
            <w:tcW w:w="7250" w:type="dxa"/>
            <w:shd w:val="clear" w:color="auto" w:fill="FFFFFF" w:themeFill="background1"/>
            <w:vAlign w:val="center"/>
          </w:tcPr>
          <w:p w:rsidR="004A591F" w:rsidRDefault="004A591F" w:rsidP="00F165A4">
            <w:pPr>
              <w:spacing w:after="0" w:line="240" w:lineRule="auto"/>
              <w:rPr>
                <w:rFonts w:ascii="UniSansBook" w:hAnsi="UniSansBook"/>
                <w:sz w:val="20"/>
                <w:szCs w:val="20"/>
              </w:rPr>
            </w:pPr>
          </w:p>
        </w:tc>
      </w:tr>
    </w:tbl>
    <w:p w:rsidR="004A591F" w:rsidRDefault="004A591F" w:rsidP="004A591F">
      <w:pPr>
        <w:pStyle w:val="INDICE2"/>
      </w:pPr>
    </w:p>
    <w:p w:rsidR="004A591F" w:rsidRDefault="004A591F" w:rsidP="004A591F">
      <w:bookmarkStart w:id="2" w:name="_Toc458178490"/>
    </w:p>
    <w:p w:rsidR="00BF0FEC" w:rsidRDefault="00BF0FEC" w:rsidP="004A591F">
      <w:pPr>
        <w:pStyle w:val="INDICE2"/>
      </w:pPr>
      <w:bookmarkStart w:id="3" w:name="_Toc484189076"/>
      <w:bookmarkStart w:id="4" w:name="_Toc486508555"/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BF0FEC" w:rsidRDefault="00BF0FEC" w:rsidP="004A591F">
      <w:pPr>
        <w:pStyle w:val="INDICE2"/>
      </w:pPr>
    </w:p>
    <w:p w:rsidR="004A591F" w:rsidRDefault="004A591F" w:rsidP="004A591F">
      <w:pPr>
        <w:pStyle w:val="INDICE2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245FB" wp14:editId="1B936722">
                <wp:simplePos x="0" y="0"/>
                <wp:positionH relativeFrom="column">
                  <wp:posOffset>808355</wp:posOffset>
                </wp:positionH>
                <wp:positionV relativeFrom="paragraph">
                  <wp:posOffset>354109</wp:posOffset>
                </wp:positionV>
                <wp:extent cx="10581612" cy="0"/>
                <wp:effectExtent l="0" t="0" r="2984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8161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759F35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5pt,27.9pt" to="896.8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" strokecolor="#d8d8d8 [2732]"/>
            </w:pict>
          </mc:Fallback>
        </mc:AlternateContent>
      </w:r>
      <w:bookmarkEnd w:id="2"/>
      <w:bookmarkEnd w:id="3"/>
      <w:r>
        <w:t>Versões</w:t>
      </w:r>
      <w:bookmarkEnd w:id="4"/>
    </w:p>
    <w:tbl>
      <w:tblPr>
        <w:tblpPr w:leftFromText="180" w:rightFromText="180" w:vertAnchor="text" w:horzAnchor="margin" w:tblpY="87"/>
        <w:tblW w:w="1574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535"/>
        <w:gridCol w:w="1594"/>
        <w:gridCol w:w="1317"/>
        <w:gridCol w:w="10499"/>
        <w:gridCol w:w="1800"/>
      </w:tblGrid>
      <w:tr w:rsidR="004A591F" w:rsidRPr="0094538A" w:rsidTr="00F165A4">
        <w:trPr>
          <w:trHeight w:val="312"/>
        </w:trPr>
        <w:tc>
          <w:tcPr>
            <w:tcW w:w="535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ID</w:t>
            </w:r>
          </w:p>
        </w:tc>
        <w:tc>
          <w:tcPr>
            <w:tcW w:w="1594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DATA</w:t>
            </w:r>
          </w:p>
        </w:tc>
        <w:tc>
          <w:tcPr>
            <w:tcW w:w="1317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REVISÃO</w:t>
            </w:r>
          </w:p>
        </w:tc>
        <w:tc>
          <w:tcPr>
            <w:tcW w:w="10499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COMENTÁRIO</w:t>
            </w:r>
          </w:p>
        </w:tc>
        <w:tc>
          <w:tcPr>
            <w:tcW w:w="1800" w:type="dxa"/>
            <w:shd w:val="clear" w:color="000000" w:fill="D9D9D9"/>
            <w:vAlign w:val="center"/>
            <w:hideMark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AUTOR</w:t>
            </w:r>
          </w:p>
        </w:tc>
      </w:tr>
      <w:tr w:rsidR="004A591F" w:rsidRPr="0094538A" w:rsidTr="00F165A4">
        <w:trPr>
          <w:trHeight w:val="312"/>
        </w:trPr>
        <w:tc>
          <w:tcPr>
            <w:tcW w:w="535" w:type="dxa"/>
            <w:shd w:val="clear" w:color="auto" w:fill="F2F2F2" w:themeFill="background1" w:themeFillShade="F2"/>
            <w:vAlign w:val="center"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17/08/2017</w:t>
            </w:r>
          </w:p>
        </w:tc>
        <w:tc>
          <w:tcPr>
            <w:tcW w:w="1317" w:type="dxa"/>
            <w:shd w:val="clear" w:color="auto" w:fill="auto"/>
            <w:vAlign w:val="center"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1.0</w:t>
            </w:r>
          </w:p>
        </w:tc>
        <w:tc>
          <w:tcPr>
            <w:tcW w:w="10499" w:type="dxa"/>
            <w:shd w:val="clear" w:color="auto" w:fill="auto"/>
            <w:vAlign w:val="center"/>
          </w:tcPr>
          <w:p w:rsidR="004A591F" w:rsidRPr="005B63D5" w:rsidRDefault="004A591F" w:rsidP="00F165A4">
            <w:pPr>
              <w:spacing w:after="0" w:line="240" w:lineRule="auto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Criação</w:t>
            </w:r>
            <w:proofErr w:type="spellEnd"/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 xml:space="preserve"> do </w:t>
            </w:r>
            <w:proofErr w:type="spellStart"/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documen</w:t>
            </w:r>
            <w:r w:rsidRPr="00B93E97">
              <w:rPr>
                <w:rFonts w:ascii="UniSansBook" w:eastAsia="Times New Roman" w:hAnsi="UniSansBook" w:cs="Times New Roman"/>
                <w:bCs/>
                <w:sz w:val="20"/>
                <w:szCs w:val="20"/>
                <w:lang w:val="en-US"/>
              </w:rPr>
              <w:t>to</w:t>
            </w:r>
            <w:proofErr w:type="spellEnd"/>
          </w:p>
        </w:tc>
        <w:tc>
          <w:tcPr>
            <w:tcW w:w="1800" w:type="dxa"/>
            <w:shd w:val="clear" w:color="auto" w:fill="auto"/>
            <w:vAlign w:val="center"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Edson Marques</w:t>
            </w:r>
          </w:p>
        </w:tc>
      </w:tr>
      <w:tr w:rsidR="004A591F" w:rsidRPr="0094538A" w:rsidTr="00F165A4">
        <w:trPr>
          <w:trHeight w:val="312"/>
        </w:trPr>
        <w:tc>
          <w:tcPr>
            <w:tcW w:w="535" w:type="dxa"/>
            <w:shd w:val="clear" w:color="auto" w:fill="F2F2F2" w:themeFill="background1" w:themeFillShade="F2"/>
            <w:vAlign w:val="center"/>
          </w:tcPr>
          <w:p w:rsidR="004A591F" w:rsidRPr="005B63D5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94" w:type="dxa"/>
            <w:shd w:val="clear" w:color="auto" w:fill="auto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17" w:type="dxa"/>
            <w:shd w:val="clear" w:color="auto" w:fill="auto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499" w:type="dxa"/>
            <w:shd w:val="clear" w:color="auto" w:fill="auto"/>
            <w:vAlign w:val="center"/>
          </w:tcPr>
          <w:p w:rsidR="004A591F" w:rsidRDefault="004A591F" w:rsidP="00F165A4">
            <w:pPr>
              <w:spacing w:after="0" w:line="240" w:lineRule="auto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00" w:type="dxa"/>
            <w:shd w:val="clear" w:color="auto" w:fill="auto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4A591F" w:rsidRPr="0094538A" w:rsidTr="00F165A4">
        <w:trPr>
          <w:trHeight w:val="312"/>
        </w:trPr>
        <w:tc>
          <w:tcPr>
            <w:tcW w:w="535" w:type="dxa"/>
            <w:shd w:val="clear" w:color="auto" w:fill="F2F2F2" w:themeFill="background1" w:themeFillShade="F2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94" w:type="dxa"/>
            <w:shd w:val="clear" w:color="auto" w:fill="auto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17" w:type="dxa"/>
            <w:shd w:val="clear" w:color="auto" w:fill="auto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499" w:type="dxa"/>
            <w:shd w:val="clear" w:color="auto" w:fill="auto"/>
            <w:vAlign w:val="center"/>
          </w:tcPr>
          <w:p w:rsidR="004A591F" w:rsidRDefault="004A591F" w:rsidP="00F165A4">
            <w:pPr>
              <w:spacing w:after="0" w:line="240" w:lineRule="auto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00" w:type="dxa"/>
            <w:shd w:val="clear" w:color="auto" w:fill="auto"/>
            <w:vAlign w:val="center"/>
          </w:tcPr>
          <w:p w:rsidR="004A591F" w:rsidRDefault="004A591F" w:rsidP="00F165A4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</w:tr>
    </w:tbl>
    <w:p w:rsidR="00497121" w:rsidRPr="00001389" w:rsidRDefault="00497121" w:rsidP="00F30698">
      <w:pPr>
        <w:pStyle w:val="TTULO"/>
        <w:pBdr>
          <w:bottom w:val="none" w:sz="0" w:space="0" w:color="auto"/>
        </w:pBdr>
        <w:rPr>
          <w:rFonts w:ascii="Verdana" w:hAnsi="Verdana"/>
          <w:vanish/>
          <w:color w:val="000000"/>
          <w:sz w:val="18"/>
          <w:szCs w:val="18"/>
        </w:rPr>
      </w:pPr>
    </w:p>
    <w:sectPr w:rsidR="00497121" w:rsidRPr="00001389" w:rsidSect="00BF0FEC">
      <w:pgSz w:w="16838" w:h="11906" w:orient="landscape"/>
      <w:pgMar w:top="567" w:right="567" w:bottom="567" w:left="567" w:header="288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6C47" w:rsidRDefault="00286C47" w:rsidP="00C74818">
      <w:pPr>
        <w:spacing w:after="0" w:line="240" w:lineRule="auto"/>
      </w:pPr>
      <w:r>
        <w:separator/>
      </w:r>
    </w:p>
  </w:endnote>
  <w:endnote w:type="continuationSeparator" w:id="0">
    <w:p w:rsidR="00286C47" w:rsidRDefault="00286C47" w:rsidP="00C7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Palatino">
    <w:charset w:val="00"/>
    <w:family w:val="auto"/>
    <w:pitch w:val="variable"/>
    <w:sig w:usb0="A00002FF" w:usb1="7800205A" w:usb2="14600000" w:usb3="00000000" w:csb0="00000193" w:csb1="00000000"/>
  </w:font>
  <w:font w:name="Uni Sans Thin CAPS">
    <w:altName w:val="Calibri"/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-Roman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sans-bold-italic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ni Sans Heavy CAPS">
    <w:altName w:val="Calibri"/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 Sans Heavy Italic CAPS">
    <w:altName w:val="Calibri"/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niSansBookItalic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5E58" w:rsidRPr="00237B5F" w:rsidRDefault="008D5E58" w:rsidP="006542A2">
    <w:pPr>
      <w:ind w:left="1416"/>
      <w:jc w:val="right"/>
      <w:rPr>
        <w:noProof/>
      </w:rPr>
    </w:pPr>
    <w:r>
      <w:rPr>
        <w:noProof/>
        <w:lang w:val="en-US"/>
      </w:rPr>
      <w:drawing>
        <wp:anchor distT="0" distB="0" distL="114300" distR="114300" simplePos="0" relativeHeight="251670528" behindDoc="0" locked="0" layoutInCell="1" allowOverlap="1" wp14:anchorId="2028C94F" wp14:editId="57BF9970">
          <wp:simplePos x="0" y="0"/>
          <wp:positionH relativeFrom="column">
            <wp:posOffset>-361315</wp:posOffset>
          </wp:positionH>
          <wp:positionV relativeFrom="paragraph">
            <wp:posOffset>129223</wp:posOffset>
          </wp:positionV>
          <wp:extent cx="7563917" cy="650240"/>
          <wp:effectExtent l="0" t="0" r="0" b="0"/>
          <wp:wrapNone/>
          <wp:docPr id="6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odapé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917" cy="650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70C97">
      <w:rPr>
        <w:noProof/>
        <w:color w:val="000000" w:themeColor="text1"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14ECF858" wp14:editId="62000C74">
              <wp:simplePos x="0" y="0"/>
              <wp:positionH relativeFrom="column">
                <wp:posOffset>7169398</wp:posOffset>
              </wp:positionH>
              <wp:positionV relativeFrom="paragraph">
                <wp:posOffset>56709</wp:posOffset>
              </wp:positionV>
              <wp:extent cx="3323645" cy="827598"/>
              <wp:effectExtent l="0" t="0" r="0" b="0"/>
              <wp:wrapNone/>
              <wp:docPr id="39" name="Rectangle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23645" cy="827598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FE3EE5" id="Rectangle 39" o:spid="_x0000_s1026" style="position:absolute;margin-left:564.5pt;margin-top:4.45pt;width:261.7pt;height:65.1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" fillcolor="#f2f2f2 [3052]" stroked="f" strokeweight="2pt"/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349BDBA0" wp14:editId="5A45595F">
          <wp:simplePos x="0" y="0"/>
          <wp:positionH relativeFrom="column">
            <wp:posOffset>16510</wp:posOffset>
          </wp:positionH>
          <wp:positionV relativeFrom="paragraph">
            <wp:posOffset>9959340</wp:posOffset>
          </wp:positionV>
          <wp:extent cx="7581900" cy="716280"/>
          <wp:effectExtent l="0" t="0" r="0" b="7620"/>
          <wp:wrapNone/>
          <wp:docPr id="320" name="Picture 50" descr="Proposta Comercial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roposta Comercial-0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5952904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237B5F">
          <w:rPr>
            <w:noProof/>
            <w:lang w:val="en-US"/>
          </w:rPr>
          <w:drawing>
            <wp:anchor distT="0" distB="0" distL="114300" distR="114300" simplePos="0" relativeHeight="251662336" behindDoc="0" locked="0" layoutInCell="1" allowOverlap="1" wp14:anchorId="31827FF5" wp14:editId="7673A9CD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21" name="Picture 51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37B5F">
          <w:rPr>
            <w:noProof/>
            <w:lang w:val="en-US"/>
          </w:rPr>
          <w:drawing>
            <wp:anchor distT="0" distB="0" distL="114300" distR="114300" simplePos="0" relativeHeight="251661312" behindDoc="0" locked="0" layoutInCell="1" allowOverlap="1" wp14:anchorId="4E460878" wp14:editId="6FBFCC1E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23" name="Picture 55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>
      <w:rPr>
        <w:noProof/>
      </w:rPr>
      <w:ptab w:relativeTo="indent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6C47" w:rsidRDefault="00286C47" w:rsidP="00C74818">
      <w:pPr>
        <w:spacing w:after="0" w:line="240" w:lineRule="auto"/>
      </w:pPr>
      <w:r>
        <w:separator/>
      </w:r>
    </w:p>
  </w:footnote>
  <w:footnote w:type="continuationSeparator" w:id="0">
    <w:p w:rsidR="00286C47" w:rsidRDefault="00286C47" w:rsidP="00C7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5E58" w:rsidRPr="00D657CE" w:rsidRDefault="008D5E58" w:rsidP="00F30698">
    <w:pPr>
      <w:pStyle w:val="Header"/>
      <w:jc w:val="center"/>
      <w:rPr>
        <w:rFonts w:ascii="UniSansBook" w:hAnsi="UniSansBook"/>
        <w:color w:val="000000" w:themeColor="text1"/>
        <w:sz w:val="18"/>
        <w:szCs w:val="18"/>
      </w:rPr>
    </w:pPr>
    <w:r w:rsidRPr="00D657CE">
      <w:rPr>
        <w:rFonts w:ascii="UniSansBook" w:hAnsi="UniSansBook"/>
        <w:color w:val="000000" w:themeColor="text1"/>
        <w:sz w:val="20"/>
        <w:szCs w:val="20"/>
      </w:rPr>
      <w:t xml:space="preserve">| </w:t>
    </w:r>
    <w:sdt>
      <w:sdtPr>
        <w:rPr>
          <w:rFonts w:ascii="UniSansBook" w:hAnsi="UniSansBook"/>
          <w:color w:val="000000" w:themeColor="text1"/>
          <w:sz w:val="20"/>
          <w:szCs w:val="20"/>
        </w:rPr>
        <w:id w:val="212819258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D657CE">
          <w:rPr>
            <w:rFonts w:ascii="UniSansBook" w:hAnsi="UniSansBook"/>
            <w:color w:val="000000" w:themeColor="text1"/>
            <w:sz w:val="20"/>
            <w:szCs w:val="20"/>
          </w:rPr>
          <w:fldChar w:fldCharType="begin"/>
        </w:r>
        <w:r w:rsidRPr="00D657CE">
          <w:rPr>
            <w:rFonts w:ascii="UniSansBook" w:hAnsi="UniSansBook"/>
            <w:color w:val="000000" w:themeColor="text1"/>
            <w:sz w:val="20"/>
            <w:szCs w:val="20"/>
          </w:rPr>
          <w:instrText xml:space="preserve"> PAGE   \* MERGEFORMAT </w:instrText>
        </w:r>
        <w:r w:rsidRPr="00D657CE">
          <w:rPr>
            <w:rFonts w:ascii="UniSansBook" w:hAnsi="UniSansBook"/>
            <w:color w:val="000000" w:themeColor="text1"/>
            <w:sz w:val="20"/>
            <w:szCs w:val="20"/>
          </w:rPr>
          <w:fldChar w:fldCharType="separate"/>
        </w:r>
        <w:r w:rsidR="00C600E8">
          <w:rPr>
            <w:rFonts w:ascii="UniSansBook" w:hAnsi="UniSansBook"/>
            <w:noProof/>
            <w:color w:val="000000" w:themeColor="text1"/>
            <w:sz w:val="20"/>
            <w:szCs w:val="20"/>
          </w:rPr>
          <w:t>10</w:t>
        </w:r>
        <w:r w:rsidRPr="00D657CE">
          <w:rPr>
            <w:rFonts w:ascii="UniSansBook" w:hAnsi="UniSansBook"/>
            <w:noProof/>
            <w:color w:val="000000" w:themeColor="text1"/>
            <w:sz w:val="20"/>
            <w:szCs w:val="20"/>
          </w:rPr>
          <w:fldChar w:fldCharType="end"/>
        </w:r>
      </w:sdtContent>
    </w:sdt>
    <w:r w:rsidRPr="00D657CE">
      <w:rPr>
        <w:rFonts w:ascii="UniSansBook" w:hAnsi="UniSansBook"/>
        <w:color w:val="000000" w:themeColor="text1"/>
        <w:sz w:val="18"/>
        <w:szCs w:val="18"/>
      </w:rPr>
      <w:t xml:space="preserve">  |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Title"/>
        <w:tag w:val=""/>
        <w:id w:val="-1050991910"/>
        <w:placeholder>
          <w:docPart w:val="38ACD70F3EBD458AAEB54ADA6471BA4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600E8">
          <w:rPr>
            <w:rFonts w:ascii="UniSansBook" w:hAnsi="UniSansBook"/>
            <w:color w:val="000000" w:themeColor="text1"/>
            <w:sz w:val="18"/>
            <w:szCs w:val="18"/>
          </w:rPr>
          <w:t>PLANO DE TESTES</w:t>
        </w:r>
      </w:sdtContent>
    </w:sdt>
    <w:r w:rsidRPr="00D657CE">
      <w:rPr>
        <w:rFonts w:ascii="UniSansBook" w:hAnsi="UniSansBook"/>
        <w:color w:val="000000" w:themeColor="text1"/>
        <w:sz w:val="18"/>
        <w:szCs w:val="18"/>
      </w:rPr>
      <w:t xml:space="preserve"> |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Company"/>
        <w:tag w:val=""/>
        <w:id w:val="1219547554"/>
        <w:placeholder>
          <w:docPart w:val="84F0EC0909484D23A3C978329A762626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C600E8">
          <w:rPr>
            <w:rFonts w:ascii="UniSansBook" w:hAnsi="UniSansBook"/>
            <w:color w:val="000000" w:themeColor="text1"/>
            <w:sz w:val="18"/>
            <w:szCs w:val="18"/>
          </w:rPr>
          <w:t>CLIENTE</w:t>
        </w:r>
      </w:sdtContent>
    </w:sdt>
    <w:r w:rsidRPr="00D657CE">
      <w:rPr>
        <w:rFonts w:ascii="UniSansBook" w:hAnsi="UniSansBook"/>
        <w:color w:val="000000" w:themeColor="text1"/>
        <w:sz w:val="18"/>
        <w:szCs w:val="18"/>
      </w:rPr>
      <w:t xml:space="preserve"> |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Subject"/>
        <w:tag w:val=""/>
        <w:id w:val="-1949616058"/>
        <w:placeholder>
          <w:docPart w:val="657B2E5D461242048F4BCAC49C9C947B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C600E8">
          <w:rPr>
            <w:rFonts w:ascii="UniSansBook" w:hAnsi="UniSansBook"/>
            <w:color w:val="000000" w:themeColor="text1"/>
            <w:sz w:val="18"/>
            <w:szCs w:val="18"/>
          </w:rPr>
          <w:t>PLANO DE TESTES</w:t>
        </w:r>
      </w:sdtContent>
    </w:sdt>
    <w:r w:rsidRPr="00D657CE">
      <w:rPr>
        <w:rFonts w:ascii="UniSansBook" w:hAnsi="UniSansBook"/>
        <w:color w:val="000000" w:themeColor="text1"/>
        <w:sz w:val="18"/>
        <w:szCs w:val="18"/>
      </w:rPr>
      <w:t xml:space="preserve"> |</w:t>
    </w:r>
    <w:r w:rsidRPr="00D657CE">
      <w:rPr>
        <w:rFonts w:ascii="UniSansBook" w:hAnsi="UniSansBook"/>
        <w:color w:val="000000" w:themeColor="text1"/>
        <w:sz w:val="18"/>
        <w:szCs w:val="1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24DD7"/>
    <w:multiLevelType w:val="hybridMultilevel"/>
    <w:tmpl w:val="FFC6E6FC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09A7C9C"/>
    <w:multiLevelType w:val="multilevel"/>
    <w:tmpl w:val="02E67080"/>
    <w:lvl w:ilvl="0">
      <w:start w:val="1"/>
      <w:numFmt w:val="none"/>
      <w:pStyle w:val="NOTE"/>
      <w:lvlText w:val="Note:"/>
      <w:lvlJc w:val="left"/>
      <w:pPr>
        <w:tabs>
          <w:tab w:val="num" w:pos="576"/>
        </w:tabs>
        <w:ind w:left="0" w:firstLine="0"/>
      </w:pPr>
      <w:rPr>
        <w:rFonts w:ascii="UniSansBook" w:hAnsi="UniSansBook" w:hint="default"/>
        <w:b w:val="0"/>
        <w:i w:val="0"/>
        <w:caps w:val="0"/>
        <w:strike w:val="0"/>
        <w:dstrike w:val="0"/>
        <w:vanish w:val="0"/>
        <w:color w:val="C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lvlRestart w:val="0"/>
      <w:pStyle w:val="StepNOTE"/>
      <w:lvlText w:val="Note:"/>
      <w:lvlJc w:val="left"/>
      <w:pPr>
        <w:tabs>
          <w:tab w:val="num" w:pos="936"/>
        </w:tabs>
        <w:ind w:left="36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none"/>
      <w:lvlRestart w:val="0"/>
      <w:pStyle w:val="StepNOTE2"/>
      <w:lvlText w:val="Note:"/>
      <w:lvlJc w:val="left"/>
      <w:pPr>
        <w:tabs>
          <w:tab w:val="num" w:pos="1224"/>
        </w:tabs>
        <w:ind w:left="648" w:firstLine="0"/>
      </w:pPr>
      <w:rPr>
        <w:rFonts w:ascii="Arial" w:hAnsi="Arial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pStyle w:val="StepNOTE3"/>
      <w:lvlText w:val="Note:"/>
      <w:lvlJc w:val="left"/>
      <w:pPr>
        <w:tabs>
          <w:tab w:val="num" w:pos="1541"/>
        </w:tabs>
        <w:ind w:left="965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none"/>
      <w:lvlRestart w:val="0"/>
      <w:lvlText w:val=""/>
      <w:lvlJc w:val="left"/>
      <w:pPr>
        <w:tabs>
          <w:tab w:val="num" w:pos="1771"/>
        </w:tabs>
        <w:ind w:left="1195" w:firstLine="0"/>
      </w:pPr>
      <w:rPr>
        <w:rFonts w:ascii="Arial" w:hAnsi="Arial" w:hint="default"/>
        <w:b/>
        <w:i w:val="0"/>
        <w:sz w:val="20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22BD525C"/>
    <w:multiLevelType w:val="hybridMultilevel"/>
    <w:tmpl w:val="B5425C9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D92C8F"/>
    <w:multiLevelType w:val="hybridMultilevel"/>
    <w:tmpl w:val="53740E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346FE"/>
    <w:multiLevelType w:val="hybridMultilevel"/>
    <w:tmpl w:val="8B72217E"/>
    <w:lvl w:ilvl="0" w:tplc="04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9604531"/>
    <w:multiLevelType w:val="hybridMultilevel"/>
    <w:tmpl w:val="5D503A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71B57"/>
    <w:multiLevelType w:val="hybridMultilevel"/>
    <w:tmpl w:val="28FA74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8A1145"/>
    <w:multiLevelType w:val="multilevel"/>
    <w:tmpl w:val="9A682DC4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  <w:color w:val="0000FF"/>
      </w:rPr>
    </w:lvl>
    <w:lvl w:ilvl="1">
      <w:start w:val="1"/>
      <w:numFmt w:val="bullet"/>
      <w:pStyle w:val="BulletedSingl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  <w:color w:val="0000FF"/>
      </w:rPr>
    </w:lvl>
    <w:lvl w:ilvl="2">
      <w:start w:val="1"/>
      <w:numFmt w:val="bullet"/>
      <w:pStyle w:val="Bulleted2"/>
      <w:lvlText w:val=""/>
      <w:lvlJc w:val="left"/>
      <w:pPr>
        <w:tabs>
          <w:tab w:val="num" w:pos="619"/>
        </w:tabs>
        <w:ind w:left="619" w:hanging="216"/>
      </w:pPr>
      <w:rPr>
        <w:rFonts w:ascii="Symbol" w:hAnsi="Symbol" w:hint="default"/>
        <w:color w:val="0000FF"/>
      </w:rPr>
    </w:lvl>
    <w:lvl w:ilvl="3">
      <w:start w:val="1"/>
      <w:numFmt w:val="bullet"/>
      <w:pStyle w:val="Bulleted2Singl"/>
      <w:lvlText w:val=""/>
      <w:lvlJc w:val="left"/>
      <w:pPr>
        <w:tabs>
          <w:tab w:val="num" w:pos="619"/>
        </w:tabs>
        <w:ind w:left="619" w:hanging="216"/>
      </w:pPr>
      <w:rPr>
        <w:rFonts w:ascii="Symbol" w:hAnsi="Symbol" w:hint="default"/>
        <w:color w:val="0000FF"/>
      </w:rPr>
    </w:lvl>
    <w:lvl w:ilvl="4">
      <w:start w:val="1"/>
      <w:numFmt w:val="bullet"/>
      <w:pStyle w:val="Bulleted3"/>
      <w:lvlText w:val=""/>
      <w:lvlJc w:val="left"/>
      <w:pPr>
        <w:tabs>
          <w:tab w:val="num" w:pos="936"/>
        </w:tabs>
        <w:ind w:left="936" w:hanging="245"/>
      </w:pPr>
      <w:rPr>
        <w:rFonts w:ascii="Symbol" w:hAnsi="Symbol" w:hint="default"/>
        <w:color w:val="0000FF"/>
      </w:rPr>
    </w:lvl>
    <w:lvl w:ilvl="5">
      <w:start w:val="1"/>
      <w:numFmt w:val="bullet"/>
      <w:pStyle w:val="Bulleted3Singl"/>
      <w:lvlText w:val=""/>
      <w:lvlJc w:val="left"/>
      <w:pPr>
        <w:tabs>
          <w:tab w:val="num" w:pos="936"/>
        </w:tabs>
        <w:ind w:left="936" w:hanging="216"/>
      </w:pPr>
      <w:rPr>
        <w:rFonts w:ascii="Symbol" w:hAnsi="Symbol" w:hint="default"/>
        <w:color w:val="0000FF"/>
      </w:rPr>
    </w:lvl>
    <w:lvl w:ilvl="6">
      <w:start w:val="1"/>
      <w:numFmt w:val="bullet"/>
      <w:lvlRestart w:val="0"/>
      <w:pStyle w:val="BulletedHd"/>
      <w:lvlText w:val=""/>
      <w:lvlJc w:val="left"/>
      <w:pPr>
        <w:tabs>
          <w:tab w:val="num" w:pos="216"/>
        </w:tabs>
        <w:ind w:left="216" w:hanging="173"/>
      </w:pPr>
      <w:rPr>
        <w:rFonts w:ascii="Symbol" w:hAnsi="Symbol" w:hint="default"/>
        <w:color w:val="0000FF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45B27F14"/>
    <w:multiLevelType w:val="hybridMultilevel"/>
    <w:tmpl w:val="128AB6C6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7E97054"/>
    <w:multiLevelType w:val="hybridMultilevel"/>
    <w:tmpl w:val="50DA42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43463F"/>
    <w:multiLevelType w:val="hybridMultilevel"/>
    <w:tmpl w:val="A614F714"/>
    <w:lvl w:ilvl="0" w:tplc="0416000F">
      <w:start w:val="1"/>
      <w:numFmt w:val="decimal"/>
      <w:lvlText w:val="%1."/>
      <w:lvlJc w:val="left"/>
      <w:pPr>
        <w:ind w:left="1785" w:hanging="360"/>
      </w:pPr>
    </w:lvl>
    <w:lvl w:ilvl="1" w:tplc="04160019" w:tentative="1">
      <w:start w:val="1"/>
      <w:numFmt w:val="lowerLetter"/>
      <w:lvlText w:val="%2."/>
      <w:lvlJc w:val="left"/>
      <w:pPr>
        <w:ind w:left="2505" w:hanging="360"/>
      </w:pPr>
    </w:lvl>
    <w:lvl w:ilvl="2" w:tplc="0416001B" w:tentative="1">
      <w:start w:val="1"/>
      <w:numFmt w:val="lowerRoman"/>
      <w:lvlText w:val="%3."/>
      <w:lvlJc w:val="right"/>
      <w:pPr>
        <w:ind w:left="3225" w:hanging="180"/>
      </w:pPr>
    </w:lvl>
    <w:lvl w:ilvl="3" w:tplc="0416000F" w:tentative="1">
      <w:start w:val="1"/>
      <w:numFmt w:val="decimal"/>
      <w:lvlText w:val="%4."/>
      <w:lvlJc w:val="left"/>
      <w:pPr>
        <w:ind w:left="3945" w:hanging="360"/>
      </w:pPr>
    </w:lvl>
    <w:lvl w:ilvl="4" w:tplc="04160019" w:tentative="1">
      <w:start w:val="1"/>
      <w:numFmt w:val="lowerLetter"/>
      <w:lvlText w:val="%5."/>
      <w:lvlJc w:val="left"/>
      <w:pPr>
        <w:ind w:left="4665" w:hanging="360"/>
      </w:pPr>
    </w:lvl>
    <w:lvl w:ilvl="5" w:tplc="0416001B" w:tentative="1">
      <w:start w:val="1"/>
      <w:numFmt w:val="lowerRoman"/>
      <w:lvlText w:val="%6."/>
      <w:lvlJc w:val="right"/>
      <w:pPr>
        <w:ind w:left="5385" w:hanging="180"/>
      </w:pPr>
    </w:lvl>
    <w:lvl w:ilvl="6" w:tplc="0416000F" w:tentative="1">
      <w:start w:val="1"/>
      <w:numFmt w:val="decimal"/>
      <w:lvlText w:val="%7."/>
      <w:lvlJc w:val="left"/>
      <w:pPr>
        <w:ind w:left="6105" w:hanging="360"/>
      </w:pPr>
    </w:lvl>
    <w:lvl w:ilvl="7" w:tplc="04160019" w:tentative="1">
      <w:start w:val="1"/>
      <w:numFmt w:val="lowerLetter"/>
      <w:lvlText w:val="%8."/>
      <w:lvlJc w:val="left"/>
      <w:pPr>
        <w:ind w:left="6825" w:hanging="360"/>
      </w:pPr>
    </w:lvl>
    <w:lvl w:ilvl="8" w:tplc="0416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1" w15:restartNumberingAfterBreak="0">
    <w:nsid w:val="4F472B80"/>
    <w:multiLevelType w:val="hybridMultilevel"/>
    <w:tmpl w:val="BEE84D9C"/>
    <w:lvl w:ilvl="0" w:tplc="0416000F">
      <w:start w:val="1"/>
      <w:numFmt w:val="decimal"/>
      <w:lvlText w:val="%1."/>
      <w:lvlJc w:val="left"/>
      <w:pPr>
        <w:ind w:left="1770" w:hanging="360"/>
      </w:p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2" w15:restartNumberingAfterBreak="0">
    <w:nsid w:val="50AB7965"/>
    <w:multiLevelType w:val="hybridMultilevel"/>
    <w:tmpl w:val="CAA46F8C"/>
    <w:lvl w:ilvl="0" w:tplc="A56CAF7A">
      <w:start w:val="1"/>
      <w:numFmt w:val="bullet"/>
      <w:pStyle w:val="CellBody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87D15"/>
    <w:multiLevelType w:val="hybridMultilevel"/>
    <w:tmpl w:val="BEE84D9C"/>
    <w:lvl w:ilvl="0" w:tplc="0416000F">
      <w:start w:val="1"/>
      <w:numFmt w:val="decimal"/>
      <w:lvlText w:val="%1."/>
      <w:lvlJc w:val="left"/>
      <w:pPr>
        <w:ind w:left="1770" w:hanging="360"/>
      </w:p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4" w15:restartNumberingAfterBreak="0">
    <w:nsid w:val="598C081D"/>
    <w:multiLevelType w:val="hybridMultilevel"/>
    <w:tmpl w:val="02E2E0E4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5" w15:restartNumberingAfterBreak="0">
    <w:nsid w:val="5DBA75D9"/>
    <w:multiLevelType w:val="hybridMultilevel"/>
    <w:tmpl w:val="A614F714"/>
    <w:lvl w:ilvl="0" w:tplc="0416000F">
      <w:start w:val="1"/>
      <w:numFmt w:val="decimal"/>
      <w:lvlText w:val="%1."/>
      <w:lvlJc w:val="left"/>
      <w:pPr>
        <w:ind w:left="1785" w:hanging="360"/>
      </w:pPr>
    </w:lvl>
    <w:lvl w:ilvl="1" w:tplc="04160019" w:tentative="1">
      <w:start w:val="1"/>
      <w:numFmt w:val="lowerLetter"/>
      <w:lvlText w:val="%2."/>
      <w:lvlJc w:val="left"/>
      <w:pPr>
        <w:ind w:left="2505" w:hanging="360"/>
      </w:pPr>
    </w:lvl>
    <w:lvl w:ilvl="2" w:tplc="0416001B" w:tentative="1">
      <w:start w:val="1"/>
      <w:numFmt w:val="lowerRoman"/>
      <w:lvlText w:val="%3."/>
      <w:lvlJc w:val="right"/>
      <w:pPr>
        <w:ind w:left="3225" w:hanging="180"/>
      </w:pPr>
    </w:lvl>
    <w:lvl w:ilvl="3" w:tplc="0416000F" w:tentative="1">
      <w:start w:val="1"/>
      <w:numFmt w:val="decimal"/>
      <w:lvlText w:val="%4."/>
      <w:lvlJc w:val="left"/>
      <w:pPr>
        <w:ind w:left="3945" w:hanging="360"/>
      </w:pPr>
    </w:lvl>
    <w:lvl w:ilvl="4" w:tplc="04160019" w:tentative="1">
      <w:start w:val="1"/>
      <w:numFmt w:val="lowerLetter"/>
      <w:lvlText w:val="%5."/>
      <w:lvlJc w:val="left"/>
      <w:pPr>
        <w:ind w:left="4665" w:hanging="360"/>
      </w:pPr>
    </w:lvl>
    <w:lvl w:ilvl="5" w:tplc="0416001B" w:tentative="1">
      <w:start w:val="1"/>
      <w:numFmt w:val="lowerRoman"/>
      <w:lvlText w:val="%6."/>
      <w:lvlJc w:val="right"/>
      <w:pPr>
        <w:ind w:left="5385" w:hanging="180"/>
      </w:pPr>
    </w:lvl>
    <w:lvl w:ilvl="6" w:tplc="0416000F" w:tentative="1">
      <w:start w:val="1"/>
      <w:numFmt w:val="decimal"/>
      <w:lvlText w:val="%7."/>
      <w:lvlJc w:val="left"/>
      <w:pPr>
        <w:ind w:left="6105" w:hanging="360"/>
      </w:pPr>
    </w:lvl>
    <w:lvl w:ilvl="7" w:tplc="04160019" w:tentative="1">
      <w:start w:val="1"/>
      <w:numFmt w:val="lowerLetter"/>
      <w:lvlText w:val="%8."/>
      <w:lvlJc w:val="left"/>
      <w:pPr>
        <w:ind w:left="6825" w:hanging="360"/>
      </w:pPr>
    </w:lvl>
    <w:lvl w:ilvl="8" w:tplc="0416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6" w15:restartNumberingAfterBreak="0">
    <w:nsid w:val="64C80E90"/>
    <w:multiLevelType w:val="hybridMultilevel"/>
    <w:tmpl w:val="C26ACC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3B26C9"/>
    <w:multiLevelType w:val="hybridMultilevel"/>
    <w:tmpl w:val="2C028FA6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AE64AC9"/>
    <w:multiLevelType w:val="hybridMultilevel"/>
    <w:tmpl w:val="A34C0264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982738"/>
    <w:multiLevelType w:val="hybridMultilevel"/>
    <w:tmpl w:val="9DF2F97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D98276A"/>
    <w:multiLevelType w:val="hybridMultilevel"/>
    <w:tmpl w:val="75E0907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FE86B3A"/>
    <w:multiLevelType w:val="hybridMultilevel"/>
    <w:tmpl w:val="DBD29C3E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6AD0DE1"/>
    <w:multiLevelType w:val="hybridMultilevel"/>
    <w:tmpl w:val="4DBED4D0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>
      <w:startOverride w:val="1"/>
    </w:lvlOverride>
    <w:lvlOverride w:ilvl="8">
      <w:startOverride w:val="1"/>
    </w:lvlOverride>
  </w:num>
  <w:num w:numId="2">
    <w:abstractNumId w:val="21"/>
  </w:num>
  <w:num w:numId="3">
    <w:abstractNumId w:val="22"/>
  </w:num>
  <w:num w:numId="4">
    <w:abstractNumId w:val="20"/>
  </w:num>
  <w:num w:numId="5">
    <w:abstractNumId w:val="19"/>
  </w:num>
  <w:num w:numId="6">
    <w:abstractNumId w:val="0"/>
  </w:num>
  <w:num w:numId="7">
    <w:abstractNumId w:val="9"/>
  </w:num>
  <w:num w:numId="8">
    <w:abstractNumId w:val="6"/>
  </w:num>
  <w:num w:numId="9">
    <w:abstractNumId w:val="5"/>
  </w:num>
  <w:num w:numId="10">
    <w:abstractNumId w:val="3"/>
  </w:num>
  <w:num w:numId="11">
    <w:abstractNumId w:val="4"/>
  </w:num>
  <w:num w:numId="12">
    <w:abstractNumId w:val="12"/>
  </w:num>
  <w:num w:numId="13">
    <w:abstractNumId w:val="1"/>
  </w:num>
  <w:num w:numId="14">
    <w:abstractNumId w:val="17"/>
  </w:num>
  <w:num w:numId="15">
    <w:abstractNumId w:val="18"/>
  </w:num>
  <w:num w:numId="16">
    <w:abstractNumId w:val="21"/>
  </w:num>
  <w:num w:numId="17">
    <w:abstractNumId w:val="8"/>
  </w:num>
  <w:num w:numId="18">
    <w:abstractNumId w:val="14"/>
  </w:num>
  <w:num w:numId="19">
    <w:abstractNumId w:val="16"/>
  </w:num>
  <w:num w:numId="20">
    <w:abstractNumId w:val="2"/>
  </w:num>
  <w:num w:numId="21">
    <w:abstractNumId w:val="13"/>
  </w:num>
  <w:num w:numId="22">
    <w:abstractNumId w:val="11"/>
  </w:num>
  <w:num w:numId="23">
    <w:abstractNumId w:val="15"/>
  </w:num>
  <w:num w:numId="24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818"/>
    <w:rsid w:val="000006DC"/>
    <w:rsid w:val="00001389"/>
    <w:rsid w:val="000035D4"/>
    <w:rsid w:val="000107F5"/>
    <w:rsid w:val="000150F0"/>
    <w:rsid w:val="000151FA"/>
    <w:rsid w:val="00016940"/>
    <w:rsid w:val="000174E9"/>
    <w:rsid w:val="00024313"/>
    <w:rsid w:val="00025CA2"/>
    <w:rsid w:val="0002733E"/>
    <w:rsid w:val="00027FFD"/>
    <w:rsid w:val="0003054F"/>
    <w:rsid w:val="000325DD"/>
    <w:rsid w:val="0003724A"/>
    <w:rsid w:val="000406F2"/>
    <w:rsid w:val="0004117C"/>
    <w:rsid w:val="00045410"/>
    <w:rsid w:val="0005164A"/>
    <w:rsid w:val="00052E8F"/>
    <w:rsid w:val="00053AA6"/>
    <w:rsid w:val="00053AB9"/>
    <w:rsid w:val="00054B6B"/>
    <w:rsid w:val="00056381"/>
    <w:rsid w:val="00056C12"/>
    <w:rsid w:val="000570A8"/>
    <w:rsid w:val="00060F0F"/>
    <w:rsid w:val="00063B9C"/>
    <w:rsid w:val="00066CF4"/>
    <w:rsid w:val="00067BB1"/>
    <w:rsid w:val="00070C45"/>
    <w:rsid w:val="00072247"/>
    <w:rsid w:val="00074938"/>
    <w:rsid w:val="00075E4F"/>
    <w:rsid w:val="00076E44"/>
    <w:rsid w:val="000778B4"/>
    <w:rsid w:val="00081153"/>
    <w:rsid w:val="000835E7"/>
    <w:rsid w:val="00083CBF"/>
    <w:rsid w:val="00083F77"/>
    <w:rsid w:val="00085AC6"/>
    <w:rsid w:val="00087A17"/>
    <w:rsid w:val="00090A34"/>
    <w:rsid w:val="00090CDA"/>
    <w:rsid w:val="00093791"/>
    <w:rsid w:val="000A106E"/>
    <w:rsid w:val="000A2C0B"/>
    <w:rsid w:val="000A48B0"/>
    <w:rsid w:val="000B0FD9"/>
    <w:rsid w:val="000B60CD"/>
    <w:rsid w:val="000C0B55"/>
    <w:rsid w:val="000C10C5"/>
    <w:rsid w:val="000C2FEB"/>
    <w:rsid w:val="000C5FFE"/>
    <w:rsid w:val="000D12DA"/>
    <w:rsid w:val="000D12EB"/>
    <w:rsid w:val="000D2037"/>
    <w:rsid w:val="000D4CF8"/>
    <w:rsid w:val="000D7518"/>
    <w:rsid w:val="000D7E13"/>
    <w:rsid w:val="000E119A"/>
    <w:rsid w:val="000E2335"/>
    <w:rsid w:val="000E7159"/>
    <w:rsid w:val="000F362E"/>
    <w:rsid w:val="000F6E17"/>
    <w:rsid w:val="00104B34"/>
    <w:rsid w:val="00107E5E"/>
    <w:rsid w:val="00110567"/>
    <w:rsid w:val="00111CA3"/>
    <w:rsid w:val="00114E45"/>
    <w:rsid w:val="001157C8"/>
    <w:rsid w:val="00116F6D"/>
    <w:rsid w:val="00120D1D"/>
    <w:rsid w:val="00127A6F"/>
    <w:rsid w:val="00127CB3"/>
    <w:rsid w:val="00130569"/>
    <w:rsid w:val="00133362"/>
    <w:rsid w:val="001350A0"/>
    <w:rsid w:val="00140677"/>
    <w:rsid w:val="00140C46"/>
    <w:rsid w:val="00142784"/>
    <w:rsid w:val="001449CF"/>
    <w:rsid w:val="00144B54"/>
    <w:rsid w:val="00153A27"/>
    <w:rsid w:val="00156416"/>
    <w:rsid w:val="001568DE"/>
    <w:rsid w:val="0016204E"/>
    <w:rsid w:val="00163509"/>
    <w:rsid w:val="00164B55"/>
    <w:rsid w:val="0017166F"/>
    <w:rsid w:val="0017226C"/>
    <w:rsid w:val="001735C2"/>
    <w:rsid w:val="00175056"/>
    <w:rsid w:val="00176AFF"/>
    <w:rsid w:val="00187BAA"/>
    <w:rsid w:val="00195804"/>
    <w:rsid w:val="00195E42"/>
    <w:rsid w:val="00195FEE"/>
    <w:rsid w:val="00196056"/>
    <w:rsid w:val="0019636F"/>
    <w:rsid w:val="00196EE1"/>
    <w:rsid w:val="001A5698"/>
    <w:rsid w:val="001A6327"/>
    <w:rsid w:val="001A7150"/>
    <w:rsid w:val="001A7D89"/>
    <w:rsid w:val="001B06B0"/>
    <w:rsid w:val="001B1E29"/>
    <w:rsid w:val="001B2F5F"/>
    <w:rsid w:val="001C0271"/>
    <w:rsid w:val="001C15FF"/>
    <w:rsid w:val="001C1887"/>
    <w:rsid w:val="001C2A46"/>
    <w:rsid w:val="001C3343"/>
    <w:rsid w:val="001D1C0D"/>
    <w:rsid w:val="001D7BE5"/>
    <w:rsid w:val="001D7C93"/>
    <w:rsid w:val="001E581B"/>
    <w:rsid w:val="001F0B46"/>
    <w:rsid w:val="001F1C08"/>
    <w:rsid w:val="001F274C"/>
    <w:rsid w:val="001F6446"/>
    <w:rsid w:val="00205605"/>
    <w:rsid w:val="00205AF1"/>
    <w:rsid w:val="0020713B"/>
    <w:rsid w:val="00210993"/>
    <w:rsid w:val="002109C3"/>
    <w:rsid w:val="0021106E"/>
    <w:rsid w:val="002120B5"/>
    <w:rsid w:val="00212D91"/>
    <w:rsid w:val="00215716"/>
    <w:rsid w:val="00215792"/>
    <w:rsid w:val="002208A7"/>
    <w:rsid w:val="00220A21"/>
    <w:rsid w:val="00224E46"/>
    <w:rsid w:val="002261C4"/>
    <w:rsid w:val="00227C3C"/>
    <w:rsid w:val="002312BE"/>
    <w:rsid w:val="0023229C"/>
    <w:rsid w:val="00233C64"/>
    <w:rsid w:val="00235ED2"/>
    <w:rsid w:val="00236795"/>
    <w:rsid w:val="00237B5F"/>
    <w:rsid w:val="00241308"/>
    <w:rsid w:val="002419A7"/>
    <w:rsid w:val="002467DB"/>
    <w:rsid w:val="00251243"/>
    <w:rsid w:val="002539DF"/>
    <w:rsid w:val="002549FC"/>
    <w:rsid w:val="002566F4"/>
    <w:rsid w:val="00257AD3"/>
    <w:rsid w:val="00263792"/>
    <w:rsid w:val="00272990"/>
    <w:rsid w:val="00272AA9"/>
    <w:rsid w:val="00274914"/>
    <w:rsid w:val="002769DF"/>
    <w:rsid w:val="0028011E"/>
    <w:rsid w:val="00281BC8"/>
    <w:rsid w:val="00282FFC"/>
    <w:rsid w:val="00283998"/>
    <w:rsid w:val="0028473D"/>
    <w:rsid w:val="00285E7B"/>
    <w:rsid w:val="00286892"/>
    <w:rsid w:val="00286C47"/>
    <w:rsid w:val="00291B90"/>
    <w:rsid w:val="002921B9"/>
    <w:rsid w:val="00294962"/>
    <w:rsid w:val="00294F7A"/>
    <w:rsid w:val="00296E61"/>
    <w:rsid w:val="002970AE"/>
    <w:rsid w:val="002A23C3"/>
    <w:rsid w:val="002A2A09"/>
    <w:rsid w:val="002A3453"/>
    <w:rsid w:val="002A7A74"/>
    <w:rsid w:val="002B0730"/>
    <w:rsid w:val="002B339B"/>
    <w:rsid w:val="002B69DE"/>
    <w:rsid w:val="002B6F8E"/>
    <w:rsid w:val="002C4F54"/>
    <w:rsid w:val="002C51CD"/>
    <w:rsid w:val="002E0128"/>
    <w:rsid w:val="002E1A97"/>
    <w:rsid w:val="002E21D3"/>
    <w:rsid w:val="002E2C8A"/>
    <w:rsid w:val="002E30BB"/>
    <w:rsid w:val="002E3D9F"/>
    <w:rsid w:val="002E5799"/>
    <w:rsid w:val="002E6F45"/>
    <w:rsid w:val="002E701A"/>
    <w:rsid w:val="002E7964"/>
    <w:rsid w:val="002F227E"/>
    <w:rsid w:val="002F7C23"/>
    <w:rsid w:val="00300E80"/>
    <w:rsid w:val="00302173"/>
    <w:rsid w:val="00302273"/>
    <w:rsid w:val="00307C14"/>
    <w:rsid w:val="0031370C"/>
    <w:rsid w:val="00313F09"/>
    <w:rsid w:val="00314A2C"/>
    <w:rsid w:val="003175CD"/>
    <w:rsid w:val="003237E6"/>
    <w:rsid w:val="003241E4"/>
    <w:rsid w:val="003309A6"/>
    <w:rsid w:val="0033706B"/>
    <w:rsid w:val="00337E68"/>
    <w:rsid w:val="00337F16"/>
    <w:rsid w:val="00341197"/>
    <w:rsid w:val="0034191E"/>
    <w:rsid w:val="00343DAD"/>
    <w:rsid w:val="00350F76"/>
    <w:rsid w:val="003516A3"/>
    <w:rsid w:val="003537CE"/>
    <w:rsid w:val="003555D2"/>
    <w:rsid w:val="00356D03"/>
    <w:rsid w:val="00360BFC"/>
    <w:rsid w:val="00363F7F"/>
    <w:rsid w:val="00377D11"/>
    <w:rsid w:val="00381DCA"/>
    <w:rsid w:val="00386802"/>
    <w:rsid w:val="00387E57"/>
    <w:rsid w:val="00387FF1"/>
    <w:rsid w:val="003A116A"/>
    <w:rsid w:val="003A634E"/>
    <w:rsid w:val="003B074A"/>
    <w:rsid w:val="003B2D2F"/>
    <w:rsid w:val="003B67BF"/>
    <w:rsid w:val="003B750F"/>
    <w:rsid w:val="003C06D4"/>
    <w:rsid w:val="003C2B14"/>
    <w:rsid w:val="003C55CE"/>
    <w:rsid w:val="003C61D4"/>
    <w:rsid w:val="003C6514"/>
    <w:rsid w:val="003C67E0"/>
    <w:rsid w:val="003C68DA"/>
    <w:rsid w:val="003C7560"/>
    <w:rsid w:val="003D167C"/>
    <w:rsid w:val="003D44E8"/>
    <w:rsid w:val="003D55E3"/>
    <w:rsid w:val="003D659B"/>
    <w:rsid w:val="003E3D0B"/>
    <w:rsid w:val="003E5E53"/>
    <w:rsid w:val="003F089B"/>
    <w:rsid w:val="003F0BCF"/>
    <w:rsid w:val="003F2D2D"/>
    <w:rsid w:val="003F3E56"/>
    <w:rsid w:val="003F403D"/>
    <w:rsid w:val="003F545B"/>
    <w:rsid w:val="003F5676"/>
    <w:rsid w:val="003F7258"/>
    <w:rsid w:val="00400F31"/>
    <w:rsid w:val="0040153D"/>
    <w:rsid w:val="00403135"/>
    <w:rsid w:val="00414F48"/>
    <w:rsid w:val="0041780F"/>
    <w:rsid w:val="004224DC"/>
    <w:rsid w:val="004231D6"/>
    <w:rsid w:val="00441332"/>
    <w:rsid w:val="00442623"/>
    <w:rsid w:val="00456113"/>
    <w:rsid w:val="004574EB"/>
    <w:rsid w:val="00460793"/>
    <w:rsid w:val="00462C81"/>
    <w:rsid w:val="00462E31"/>
    <w:rsid w:val="00463203"/>
    <w:rsid w:val="00470622"/>
    <w:rsid w:val="004712D4"/>
    <w:rsid w:val="00472206"/>
    <w:rsid w:val="00472F2D"/>
    <w:rsid w:val="00473027"/>
    <w:rsid w:val="0047476E"/>
    <w:rsid w:val="00477355"/>
    <w:rsid w:val="00481BD5"/>
    <w:rsid w:val="00483074"/>
    <w:rsid w:val="004846C6"/>
    <w:rsid w:val="00486799"/>
    <w:rsid w:val="004876E3"/>
    <w:rsid w:val="0049126A"/>
    <w:rsid w:val="00492520"/>
    <w:rsid w:val="004960F8"/>
    <w:rsid w:val="00496C6A"/>
    <w:rsid w:val="00496EB0"/>
    <w:rsid w:val="00497121"/>
    <w:rsid w:val="00497AB8"/>
    <w:rsid w:val="00497F47"/>
    <w:rsid w:val="004A02FD"/>
    <w:rsid w:val="004A0A47"/>
    <w:rsid w:val="004A29E1"/>
    <w:rsid w:val="004A3381"/>
    <w:rsid w:val="004A591F"/>
    <w:rsid w:val="004A6A00"/>
    <w:rsid w:val="004A7886"/>
    <w:rsid w:val="004B008B"/>
    <w:rsid w:val="004B0831"/>
    <w:rsid w:val="004B1027"/>
    <w:rsid w:val="004B192A"/>
    <w:rsid w:val="004B7259"/>
    <w:rsid w:val="004B7A0C"/>
    <w:rsid w:val="004C2BA8"/>
    <w:rsid w:val="004C5187"/>
    <w:rsid w:val="004C6148"/>
    <w:rsid w:val="004C771F"/>
    <w:rsid w:val="004C79A9"/>
    <w:rsid w:val="004D0DA3"/>
    <w:rsid w:val="004D4D2D"/>
    <w:rsid w:val="004D5019"/>
    <w:rsid w:val="004D7180"/>
    <w:rsid w:val="004D7B57"/>
    <w:rsid w:val="004E1D73"/>
    <w:rsid w:val="004E68F5"/>
    <w:rsid w:val="004E6A77"/>
    <w:rsid w:val="004F2896"/>
    <w:rsid w:val="004F5B40"/>
    <w:rsid w:val="00502BDA"/>
    <w:rsid w:val="00502D6F"/>
    <w:rsid w:val="005101C7"/>
    <w:rsid w:val="00510AD2"/>
    <w:rsid w:val="0051238B"/>
    <w:rsid w:val="00516248"/>
    <w:rsid w:val="0051666B"/>
    <w:rsid w:val="00517EB8"/>
    <w:rsid w:val="00521D3D"/>
    <w:rsid w:val="00523671"/>
    <w:rsid w:val="005246BA"/>
    <w:rsid w:val="005250AC"/>
    <w:rsid w:val="00527FF2"/>
    <w:rsid w:val="00533655"/>
    <w:rsid w:val="0053394D"/>
    <w:rsid w:val="00534398"/>
    <w:rsid w:val="005447BA"/>
    <w:rsid w:val="00544E66"/>
    <w:rsid w:val="005469EA"/>
    <w:rsid w:val="00551511"/>
    <w:rsid w:val="00551D0D"/>
    <w:rsid w:val="0055240F"/>
    <w:rsid w:val="00552B1E"/>
    <w:rsid w:val="005532E7"/>
    <w:rsid w:val="00561F62"/>
    <w:rsid w:val="0057280F"/>
    <w:rsid w:val="005749A5"/>
    <w:rsid w:val="0057620C"/>
    <w:rsid w:val="00576EAC"/>
    <w:rsid w:val="00585E53"/>
    <w:rsid w:val="0058681D"/>
    <w:rsid w:val="00593079"/>
    <w:rsid w:val="00593602"/>
    <w:rsid w:val="005978AD"/>
    <w:rsid w:val="005A113F"/>
    <w:rsid w:val="005A2F92"/>
    <w:rsid w:val="005A3A04"/>
    <w:rsid w:val="005A7AF8"/>
    <w:rsid w:val="005B0376"/>
    <w:rsid w:val="005B22BA"/>
    <w:rsid w:val="005B230B"/>
    <w:rsid w:val="005B3221"/>
    <w:rsid w:val="005B5D59"/>
    <w:rsid w:val="005C06D8"/>
    <w:rsid w:val="005C0B35"/>
    <w:rsid w:val="005C487C"/>
    <w:rsid w:val="005C7681"/>
    <w:rsid w:val="005C76FA"/>
    <w:rsid w:val="005D537C"/>
    <w:rsid w:val="005D6AE7"/>
    <w:rsid w:val="005D7A75"/>
    <w:rsid w:val="005E3D30"/>
    <w:rsid w:val="005E4921"/>
    <w:rsid w:val="005E4FE9"/>
    <w:rsid w:val="005E6C78"/>
    <w:rsid w:val="006002D1"/>
    <w:rsid w:val="0060119E"/>
    <w:rsid w:val="00601F2B"/>
    <w:rsid w:val="006022BA"/>
    <w:rsid w:val="0060277E"/>
    <w:rsid w:val="006034B2"/>
    <w:rsid w:val="0060507B"/>
    <w:rsid w:val="0060692F"/>
    <w:rsid w:val="006108AF"/>
    <w:rsid w:val="0061115E"/>
    <w:rsid w:val="00611DA2"/>
    <w:rsid w:val="0061401B"/>
    <w:rsid w:val="0061728C"/>
    <w:rsid w:val="00630362"/>
    <w:rsid w:val="00631335"/>
    <w:rsid w:val="006322B1"/>
    <w:rsid w:val="00632E5A"/>
    <w:rsid w:val="00633FE1"/>
    <w:rsid w:val="00634360"/>
    <w:rsid w:val="006352A1"/>
    <w:rsid w:val="0063530E"/>
    <w:rsid w:val="00635DFC"/>
    <w:rsid w:val="00640556"/>
    <w:rsid w:val="00640BAF"/>
    <w:rsid w:val="0064112A"/>
    <w:rsid w:val="006428EB"/>
    <w:rsid w:val="006454FF"/>
    <w:rsid w:val="006475D3"/>
    <w:rsid w:val="00647D31"/>
    <w:rsid w:val="00651348"/>
    <w:rsid w:val="006542A2"/>
    <w:rsid w:val="006557D0"/>
    <w:rsid w:val="00656037"/>
    <w:rsid w:val="00656A1A"/>
    <w:rsid w:val="00656DCC"/>
    <w:rsid w:val="0065774E"/>
    <w:rsid w:val="00661BB9"/>
    <w:rsid w:val="00662C88"/>
    <w:rsid w:val="0066489C"/>
    <w:rsid w:val="00665096"/>
    <w:rsid w:val="00666F9F"/>
    <w:rsid w:val="00667898"/>
    <w:rsid w:val="006723C3"/>
    <w:rsid w:val="00674D41"/>
    <w:rsid w:val="00677FDD"/>
    <w:rsid w:val="0068055F"/>
    <w:rsid w:val="0068421A"/>
    <w:rsid w:val="006844FB"/>
    <w:rsid w:val="006928B6"/>
    <w:rsid w:val="00696B3A"/>
    <w:rsid w:val="00696C5A"/>
    <w:rsid w:val="006A069D"/>
    <w:rsid w:val="006A1831"/>
    <w:rsid w:val="006A191D"/>
    <w:rsid w:val="006B1415"/>
    <w:rsid w:val="006B1960"/>
    <w:rsid w:val="006B598B"/>
    <w:rsid w:val="006C0A27"/>
    <w:rsid w:val="006C16A9"/>
    <w:rsid w:val="006C17F9"/>
    <w:rsid w:val="006D0CB7"/>
    <w:rsid w:val="006D4F13"/>
    <w:rsid w:val="006D6FE1"/>
    <w:rsid w:val="006E148F"/>
    <w:rsid w:val="006F2E2C"/>
    <w:rsid w:val="006F2F93"/>
    <w:rsid w:val="006F590C"/>
    <w:rsid w:val="006F6D63"/>
    <w:rsid w:val="00701E0D"/>
    <w:rsid w:val="0070295D"/>
    <w:rsid w:val="0070389E"/>
    <w:rsid w:val="007102E8"/>
    <w:rsid w:val="00714492"/>
    <w:rsid w:val="00714ECB"/>
    <w:rsid w:val="007207EE"/>
    <w:rsid w:val="007228B3"/>
    <w:rsid w:val="00723FEF"/>
    <w:rsid w:val="00736576"/>
    <w:rsid w:val="00740161"/>
    <w:rsid w:val="00740EBD"/>
    <w:rsid w:val="00744B9E"/>
    <w:rsid w:val="007469BB"/>
    <w:rsid w:val="00750C6B"/>
    <w:rsid w:val="00751D93"/>
    <w:rsid w:val="00754543"/>
    <w:rsid w:val="00760687"/>
    <w:rsid w:val="007635D6"/>
    <w:rsid w:val="00763A7D"/>
    <w:rsid w:val="00764AFE"/>
    <w:rsid w:val="00765B7C"/>
    <w:rsid w:val="00770C97"/>
    <w:rsid w:val="00775114"/>
    <w:rsid w:val="00777B7D"/>
    <w:rsid w:val="0078671F"/>
    <w:rsid w:val="00787AEA"/>
    <w:rsid w:val="00793A6C"/>
    <w:rsid w:val="007A2A4E"/>
    <w:rsid w:val="007A32EC"/>
    <w:rsid w:val="007B1260"/>
    <w:rsid w:val="007B2765"/>
    <w:rsid w:val="007B4684"/>
    <w:rsid w:val="007B5254"/>
    <w:rsid w:val="007C22C4"/>
    <w:rsid w:val="007C2C47"/>
    <w:rsid w:val="007C3146"/>
    <w:rsid w:val="007C623F"/>
    <w:rsid w:val="007C6B49"/>
    <w:rsid w:val="007D008D"/>
    <w:rsid w:val="007D0468"/>
    <w:rsid w:val="007D1F25"/>
    <w:rsid w:val="007E63C7"/>
    <w:rsid w:val="007E6A01"/>
    <w:rsid w:val="007F199C"/>
    <w:rsid w:val="007F3217"/>
    <w:rsid w:val="00800C9B"/>
    <w:rsid w:val="00801156"/>
    <w:rsid w:val="00801539"/>
    <w:rsid w:val="00802AC1"/>
    <w:rsid w:val="00807306"/>
    <w:rsid w:val="0081515A"/>
    <w:rsid w:val="00817834"/>
    <w:rsid w:val="00823A2A"/>
    <w:rsid w:val="008260A1"/>
    <w:rsid w:val="00827034"/>
    <w:rsid w:val="0082734C"/>
    <w:rsid w:val="00833FEF"/>
    <w:rsid w:val="00834CB2"/>
    <w:rsid w:val="00843A50"/>
    <w:rsid w:val="008446AE"/>
    <w:rsid w:val="00847492"/>
    <w:rsid w:val="00850F76"/>
    <w:rsid w:val="00850F91"/>
    <w:rsid w:val="00857554"/>
    <w:rsid w:val="00857D36"/>
    <w:rsid w:val="008604DE"/>
    <w:rsid w:val="00861CA1"/>
    <w:rsid w:val="008629E5"/>
    <w:rsid w:val="0086450D"/>
    <w:rsid w:val="008659E5"/>
    <w:rsid w:val="00865ACB"/>
    <w:rsid w:val="00865F13"/>
    <w:rsid w:val="0086619A"/>
    <w:rsid w:val="00870E42"/>
    <w:rsid w:val="00871BAC"/>
    <w:rsid w:val="00871CB5"/>
    <w:rsid w:val="00873EEE"/>
    <w:rsid w:val="0087508A"/>
    <w:rsid w:val="00875B7C"/>
    <w:rsid w:val="00876B98"/>
    <w:rsid w:val="00877F0D"/>
    <w:rsid w:val="00880C92"/>
    <w:rsid w:val="00883845"/>
    <w:rsid w:val="00883FF3"/>
    <w:rsid w:val="00896974"/>
    <w:rsid w:val="008A0B55"/>
    <w:rsid w:val="008A1370"/>
    <w:rsid w:val="008A2AEE"/>
    <w:rsid w:val="008A34EA"/>
    <w:rsid w:val="008A43A2"/>
    <w:rsid w:val="008A469B"/>
    <w:rsid w:val="008A73FE"/>
    <w:rsid w:val="008B15E1"/>
    <w:rsid w:val="008B1CB3"/>
    <w:rsid w:val="008B4E82"/>
    <w:rsid w:val="008B7034"/>
    <w:rsid w:val="008C1365"/>
    <w:rsid w:val="008C3714"/>
    <w:rsid w:val="008C3F0F"/>
    <w:rsid w:val="008C6DDE"/>
    <w:rsid w:val="008C7855"/>
    <w:rsid w:val="008C7BA8"/>
    <w:rsid w:val="008D27C0"/>
    <w:rsid w:val="008D4157"/>
    <w:rsid w:val="008D5E58"/>
    <w:rsid w:val="008D782F"/>
    <w:rsid w:val="008E18B9"/>
    <w:rsid w:val="008F0071"/>
    <w:rsid w:val="008F41FB"/>
    <w:rsid w:val="008F6913"/>
    <w:rsid w:val="00900C53"/>
    <w:rsid w:val="0090253F"/>
    <w:rsid w:val="00902B8C"/>
    <w:rsid w:val="009047D2"/>
    <w:rsid w:val="0090721D"/>
    <w:rsid w:val="009101BF"/>
    <w:rsid w:val="00910914"/>
    <w:rsid w:val="00920950"/>
    <w:rsid w:val="00922ED3"/>
    <w:rsid w:val="009266A1"/>
    <w:rsid w:val="009279DB"/>
    <w:rsid w:val="009327E4"/>
    <w:rsid w:val="00932B22"/>
    <w:rsid w:val="00934EA7"/>
    <w:rsid w:val="00942993"/>
    <w:rsid w:val="00944AF5"/>
    <w:rsid w:val="0094538A"/>
    <w:rsid w:val="009470E2"/>
    <w:rsid w:val="00947904"/>
    <w:rsid w:val="00950A99"/>
    <w:rsid w:val="00952004"/>
    <w:rsid w:val="00952EB1"/>
    <w:rsid w:val="00953934"/>
    <w:rsid w:val="00954971"/>
    <w:rsid w:val="00955CF9"/>
    <w:rsid w:val="009601CC"/>
    <w:rsid w:val="0096220C"/>
    <w:rsid w:val="0096371D"/>
    <w:rsid w:val="00966B87"/>
    <w:rsid w:val="00975BE1"/>
    <w:rsid w:val="0098440E"/>
    <w:rsid w:val="00985377"/>
    <w:rsid w:val="0098544C"/>
    <w:rsid w:val="00985844"/>
    <w:rsid w:val="00990FF0"/>
    <w:rsid w:val="00995FA8"/>
    <w:rsid w:val="009A2BD7"/>
    <w:rsid w:val="009B22E3"/>
    <w:rsid w:val="009B6C2E"/>
    <w:rsid w:val="009C01C5"/>
    <w:rsid w:val="009C3274"/>
    <w:rsid w:val="009C3B9F"/>
    <w:rsid w:val="009C68B0"/>
    <w:rsid w:val="009C7B81"/>
    <w:rsid w:val="009D04E8"/>
    <w:rsid w:val="009D08BC"/>
    <w:rsid w:val="009D0C3C"/>
    <w:rsid w:val="009D6FE6"/>
    <w:rsid w:val="009D7063"/>
    <w:rsid w:val="009D75D8"/>
    <w:rsid w:val="009E1583"/>
    <w:rsid w:val="009E16C1"/>
    <w:rsid w:val="009E3690"/>
    <w:rsid w:val="009E4581"/>
    <w:rsid w:val="009F08B5"/>
    <w:rsid w:val="009F3D38"/>
    <w:rsid w:val="009F721C"/>
    <w:rsid w:val="00A01091"/>
    <w:rsid w:val="00A0588C"/>
    <w:rsid w:val="00A05DEB"/>
    <w:rsid w:val="00A067DE"/>
    <w:rsid w:val="00A07356"/>
    <w:rsid w:val="00A1066C"/>
    <w:rsid w:val="00A12724"/>
    <w:rsid w:val="00A128F6"/>
    <w:rsid w:val="00A12E3D"/>
    <w:rsid w:val="00A14C05"/>
    <w:rsid w:val="00A158E8"/>
    <w:rsid w:val="00A159D1"/>
    <w:rsid w:val="00A171BF"/>
    <w:rsid w:val="00A17222"/>
    <w:rsid w:val="00A24742"/>
    <w:rsid w:val="00A33B82"/>
    <w:rsid w:val="00A34C3A"/>
    <w:rsid w:val="00A41D8D"/>
    <w:rsid w:val="00A431AD"/>
    <w:rsid w:val="00A44EEE"/>
    <w:rsid w:val="00A46033"/>
    <w:rsid w:val="00A466C7"/>
    <w:rsid w:val="00A46FFD"/>
    <w:rsid w:val="00A47676"/>
    <w:rsid w:val="00A562A8"/>
    <w:rsid w:val="00A56812"/>
    <w:rsid w:val="00A57A5B"/>
    <w:rsid w:val="00A57D6E"/>
    <w:rsid w:val="00A63918"/>
    <w:rsid w:val="00A647A7"/>
    <w:rsid w:val="00A64A44"/>
    <w:rsid w:val="00A65D37"/>
    <w:rsid w:val="00A70856"/>
    <w:rsid w:val="00A70F5D"/>
    <w:rsid w:val="00A70F99"/>
    <w:rsid w:val="00A74627"/>
    <w:rsid w:val="00A753AE"/>
    <w:rsid w:val="00A766CA"/>
    <w:rsid w:val="00A77294"/>
    <w:rsid w:val="00A81C39"/>
    <w:rsid w:val="00A84028"/>
    <w:rsid w:val="00A848F6"/>
    <w:rsid w:val="00A863A3"/>
    <w:rsid w:val="00A9043B"/>
    <w:rsid w:val="00A9559D"/>
    <w:rsid w:val="00A959A4"/>
    <w:rsid w:val="00A96EDA"/>
    <w:rsid w:val="00AA23C1"/>
    <w:rsid w:val="00AA4962"/>
    <w:rsid w:val="00AA54B3"/>
    <w:rsid w:val="00AB1C69"/>
    <w:rsid w:val="00AB3443"/>
    <w:rsid w:val="00AB5074"/>
    <w:rsid w:val="00AC004A"/>
    <w:rsid w:val="00AC18FE"/>
    <w:rsid w:val="00AC30B5"/>
    <w:rsid w:val="00AC5FC1"/>
    <w:rsid w:val="00AC7CC2"/>
    <w:rsid w:val="00AD31C4"/>
    <w:rsid w:val="00AD476B"/>
    <w:rsid w:val="00AD73CC"/>
    <w:rsid w:val="00AD7C0D"/>
    <w:rsid w:val="00AE61AC"/>
    <w:rsid w:val="00AF1461"/>
    <w:rsid w:val="00AF3A28"/>
    <w:rsid w:val="00AF6FC9"/>
    <w:rsid w:val="00B018F1"/>
    <w:rsid w:val="00B05106"/>
    <w:rsid w:val="00B069CB"/>
    <w:rsid w:val="00B07764"/>
    <w:rsid w:val="00B078C8"/>
    <w:rsid w:val="00B106B4"/>
    <w:rsid w:val="00B128C4"/>
    <w:rsid w:val="00B21295"/>
    <w:rsid w:val="00B36476"/>
    <w:rsid w:val="00B37146"/>
    <w:rsid w:val="00B4018B"/>
    <w:rsid w:val="00B45938"/>
    <w:rsid w:val="00B477B4"/>
    <w:rsid w:val="00B47E84"/>
    <w:rsid w:val="00B5436E"/>
    <w:rsid w:val="00B60E29"/>
    <w:rsid w:val="00B67B2B"/>
    <w:rsid w:val="00B70345"/>
    <w:rsid w:val="00B720AE"/>
    <w:rsid w:val="00B73E56"/>
    <w:rsid w:val="00B755DB"/>
    <w:rsid w:val="00B756A5"/>
    <w:rsid w:val="00B75D2F"/>
    <w:rsid w:val="00B802E4"/>
    <w:rsid w:val="00B812CF"/>
    <w:rsid w:val="00B81FC4"/>
    <w:rsid w:val="00B836BA"/>
    <w:rsid w:val="00B84729"/>
    <w:rsid w:val="00B9138D"/>
    <w:rsid w:val="00B92D61"/>
    <w:rsid w:val="00B947DB"/>
    <w:rsid w:val="00B97A9D"/>
    <w:rsid w:val="00B97ACC"/>
    <w:rsid w:val="00BA1767"/>
    <w:rsid w:val="00BA1BE2"/>
    <w:rsid w:val="00BA2A12"/>
    <w:rsid w:val="00BA448F"/>
    <w:rsid w:val="00BA5AF7"/>
    <w:rsid w:val="00BA6C1D"/>
    <w:rsid w:val="00BB1755"/>
    <w:rsid w:val="00BB1E66"/>
    <w:rsid w:val="00BB2739"/>
    <w:rsid w:val="00BC0CC2"/>
    <w:rsid w:val="00BC3031"/>
    <w:rsid w:val="00BC4D98"/>
    <w:rsid w:val="00BC5E2D"/>
    <w:rsid w:val="00BD0F20"/>
    <w:rsid w:val="00BD285E"/>
    <w:rsid w:val="00BD38D5"/>
    <w:rsid w:val="00BD5956"/>
    <w:rsid w:val="00BD5B21"/>
    <w:rsid w:val="00BE00D4"/>
    <w:rsid w:val="00BE245A"/>
    <w:rsid w:val="00BE4939"/>
    <w:rsid w:val="00BF0FEC"/>
    <w:rsid w:val="00BF16F2"/>
    <w:rsid w:val="00BF2792"/>
    <w:rsid w:val="00BF374F"/>
    <w:rsid w:val="00BF3EFC"/>
    <w:rsid w:val="00BF55CB"/>
    <w:rsid w:val="00BF5AE9"/>
    <w:rsid w:val="00BF5E46"/>
    <w:rsid w:val="00BF7EA9"/>
    <w:rsid w:val="00C011B2"/>
    <w:rsid w:val="00C02466"/>
    <w:rsid w:val="00C05EC2"/>
    <w:rsid w:val="00C0773E"/>
    <w:rsid w:val="00C13E99"/>
    <w:rsid w:val="00C14E0A"/>
    <w:rsid w:val="00C17202"/>
    <w:rsid w:val="00C17DA9"/>
    <w:rsid w:val="00C203AD"/>
    <w:rsid w:val="00C23986"/>
    <w:rsid w:val="00C27409"/>
    <w:rsid w:val="00C31186"/>
    <w:rsid w:val="00C33C54"/>
    <w:rsid w:val="00C43B1A"/>
    <w:rsid w:val="00C4523D"/>
    <w:rsid w:val="00C47EE6"/>
    <w:rsid w:val="00C50323"/>
    <w:rsid w:val="00C51200"/>
    <w:rsid w:val="00C542D6"/>
    <w:rsid w:val="00C568DB"/>
    <w:rsid w:val="00C600E8"/>
    <w:rsid w:val="00C607AB"/>
    <w:rsid w:val="00C64410"/>
    <w:rsid w:val="00C66E28"/>
    <w:rsid w:val="00C67BF7"/>
    <w:rsid w:val="00C708FE"/>
    <w:rsid w:val="00C74818"/>
    <w:rsid w:val="00C771B7"/>
    <w:rsid w:val="00C80B1F"/>
    <w:rsid w:val="00C80CEB"/>
    <w:rsid w:val="00C852F3"/>
    <w:rsid w:val="00C8736A"/>
    <w:rsid w:val="00C92191"/>
    <w:rsid w:val="00C955AB"/>
    <w:rsid w:val="00CA1804"/>
    <w:rsid w:val="00CA1D15"/>
    <w:rsid w:val="00CA1EB4"/>
    <w:rsid w:val="00CA2B3A"/>
    <w:rsid w:val="00CA66AA"/>
    <w:rsid w:val="00CB1AF5"/>
    <w:rsid w:val="00CB1D4D"/>
    <w:rsid w:val="00CB244C"/>
    <w:rsid w:val="00CB518D"/>
    <w:rsid w:val="00CB59D6"/>
    <w:rsid w:val="00CB62DA"/>
    <w:rsid w:val="00CB702B"/>
    <w:rsid w:val="00CB7C23"/>
    <w:rsid w:val="00CC0E85"/>
    <w:rsid w:val="00CC35D4"/>
    <w:rsid w:val="00CC47A1"/>
    <w:rsid w:val="00CC6066"/>
    <w:rsid w:val="00CC652E"/>
    <w:rsid w:val="00CC6A80"/>
    <w:rsid w:val="00CD33D1"/>
    <w:rsid w:val="00CD54CB"/>
    <w:rsid w:val="00CD7359"/>
    <w:rsid w:val="00CE2440"/>
    <w:rsid w:val="00CE2485"/>
    <w:rsid w:val="00CE2533"/>
    <w:rsid w:val="00CE6ABB"/>
    <w:rsid w:val="00CF28C9"/>
    <w:rsid w:val="00CF4F3A"/>
    <w:rsid w:val="00CF5028"/>
    <w:rsid w:val="00D03AEA"/>
    <w:rsid w:val="00D03C0F"/>
    <w:rsid w:val="00D04644"/>
    <w:rsid w:val="00D04F91"/>
    <w:rsid w:val="00D21BFC"/>
    <w:rsid w:val="00D31989"/>
    <w:rsid w:val="00D32A5C"/>
    <w:rsid w:val="00D33E07"/>
    <w:rsid w:val="00D344F0"/>
    <w:rsid w:val="00D34C02"/>
    <w:rsid w:val="00D41BD0"/>
    <w:rsid w:val="00D4742B"/>
    <w:rsid w:val="00D47FBF"/>
    <w:rsid w:val="00D50EB4"/>
    <w:rsid w:val="00D51A64"/>
    <w:rsid w:val="00D54731"/>
    <w:rsid w:val="00D54CAD"/>
    <w:rsid w:val="00D56845"/>
    <w:rsid w:val="00D57442"/>
    <w:rsid w:val="00D579A2"/>
    <w:rsid w:val="00D60CC9"/>
    <w:rsid w:val="00D61B08"/>
    <w:rsid w:val="00D643A4"/>
    <w:rsid w:val="00D6495F"/>
    <w:rsid w:val="00D657CE"/>
    <w:rsid w:val="00D76245"/>
    <w:rsid w:val="00D76BCD"/>
    <w:rsid w:val="00D76C96"/>
    <w:rsid w:val="00D813E1"/>
    <w:rsid w:val="00D87040"/>
    <w:rsid w:val="00D87BFB"/>
    <w:rsid w:val="00D9508A"/>
    <w:rsid w:val="00DA064D"/>
    <w:rsid w:val="00DA23BC"/>
    <w:rsid w:val="00DA257B"/>
    <w:rsid w:val="00DA6E67"/>
    <w:rsid w:val="00DC0CAE"/>
    <w:rsid w:val="00DC1A43"/>
    <w:rsid w:val="00DC30BA"/>
    <w:rsid w:val="00DC4A28"/>
    <w:rsid w:val="00DC6F5F"/>
    <w:rsid w:val="00DC700C"/>
    <w:rsid w:val="00DD0394"/>
    <w:rsid w:val="00DD0A8B"/>
    <w:rsid w:val="00DD1B0C"/>
    <w:rsid w:val="00DD24FC"/>
    <w:rsid w:val="00DD34ED"/>
    <w:rsid w:val="00DD4DF8"/>
    <w:rsid w:val="00DE090D"/>
    <w:rsid w:val="00DE20F1"/>
    <w:rsid w:val="00DE240B"/>
    <w:rsid w:val="00DE36E0"/>
    <w:rsid w:val="00DE446F"/>
    <w:rsid w:val="00DE5D2C"/>
    <w:rsid w:val="00DF0011"/>
    <w:rsid w:val="00DF4900"/>
    <w:rsid w:val="00DF5EB7"/>
    <w:rsid w:val="00E0351C"/>
    <w:rsid w:val="00E0456E"/>
    <w:rsid w:val="00E06B6F"/>
    <w:rsid w:val="00E07311"/>
    <w:rsid w:val="00E07CDF"/>
    <w:rsid w:val="00E108DB"/>
    <w:rsid w:val="00E11B8E"/>
    <w:rsid w:val="00E12397"/>
    <w:rsid w:val="00E137E1"/>
    <w:rsid w:val="00E143B1"/>
    <w:rsid w:val="00E162AE"/>
    <w:rsid w:val="00E17293"/>
    <w:rsid w:val="00E2084E"/>
    <w:rsid w:val="00E245E5"/>
    <w:rsid w:val="00E264EB"/>
    <w:rsid w:val="00E26699"/>
    <w:rsid w:val="00E27916"/>
    <w:rsid w:val="00E34822"/>
    <w:rsid w:val="00E40726"/>
    <w:rsid w:val="00E41571"/>
    <w:rsid w:val="00E423EF"/>
    <w:rsid w:val="00E43964"/>
    <w:rsid w:val="00E44578"/>
    <w:rsid w:val="00E45BD4"/>
    <w:rsid w:val="00E47E58"/>
    <w:rsid w:val="00E50F65"/>
    <w:rsid w:val="00E54FAA"/>
    <w:rsid w:val="00E566E7"/>
    <w:rsid w:val="00E61E4A"/>
    <w:rsid w:val="00E642CA"/>
    <w:rsid w:val="00E67B33"/>
    <w:rsid w:val="00E72C9B"/>
    <w:rsid w:val="00E76A00"/>
    <w:rsid w:val="00E76D61"/>
    <w:rsid w:val="00E85FE9"/>
    <w:rsid w:val="00E8611F"/>
    <w:rsid w:val="00E91871"/>
    <w:rsid w:val="00E93960"/>
    <w:rsid w:val="00E95415"/>
    <w:rsid w:val="00E97104"/>
    <w:rsid w:val="00EA1473"/>
    <w:rsid w:val="00EA4D21"/>
    <w:rsid w:val="00EA759C"/>
    <w:rsid w:val="00EA7F6C"/>
    <w:rsid w:val="00EB0B3E"/>
    <w:rsid w:val="00EB4B7D"/>
    <w:rsid w:val="00EB55C7"/>
    <w:rsid w:val="00EB6852"/>
    <w:rsid w:val="00EB7667"/>
    <w:rsid w:val="00EC2860"/>
    <w:rsid w:val="00EC2B4E"/>
    <w:rsid w:val="00EC3538"/>
    <w:rsid w:val="00EC443A"/>
    <w:rsid w:val="00EC64A1"/>
    <w:rsid w:val="00ED2275"/>
    <w:rsid w:val="00ED682D"/>
    <w:rsid w:val="00ED68A2"/>
    <w:rsid w:val="00ED7622"/>
    <w:rsid w:val="00EE1B7C"/>
    <w:rsid w:val="00EE21D8"/>
    <w:rsid w:val="00EE3C97"/>
    <w:rsid w:val="00EF1A9D"/>
    <w:rsid w:val="00EF2050"/>
    <w:rsid w:val="00EF45BD"/>
    <w:rsid w:val="00EF7EC7"/>
    <w:rsid w:val="00F024DD"/>
    <w:rsid w:val="00F035D8"/>
    <w:rsid w:val="00F06498"/>
    <w:rsid w:val="00F06D60"/>
    <w:rsid w:val="00F07095"/>
    <w:rsid w:val="00F108D9"/>
    <w:rsid w:val="00F10D01"/>
    <w:rsid w:val="00F10F7D"/>
    <w:rsid w:val="00F13726"/>
    <w:rsid w:val="00F165A4"/>
    <w:rsid w:val="00F16C7A"/>
    <w:rsid w:val="00F173E3"/>
    <w:rsid w:val="00F2682B"/>
    <w:rsid w:val="00F30698"/>
    <w:rsid w:val="00F32693"/>
    <w:rsid w:val="00F33CF4"/>
    <w:rsid w:val="00F36708"/>
    <w:rsid w:val="00F408F0"/>
    <w:rsid w:val="00F40978"/>
    <w:rsid w:val="00F40C09"/>
    <w:rsid w:val="00F41661"/>
    <w:rsid w:val="00F42C9D"/>
    <w:rsid w:val="00F44418"/>
    <w:rsid w:val="00F4489D"/>
    <w:rsid w:val="00F44FCE"/>
    <w:rsid w:val="00F47F57"/>
    <w:rsid w:val="00F5037F"/>
    <w:rsid w:val="00F55CBF"/>
    <w:rsid w:val="00F576A6"/>
    <w:rsid w:val="00F57855"/>
    <w:rsid w:val="00F61965"/>
    <w:rsid w:val="00F6233D"/>
    <w:rsid w:val="00F65369"/>
    <w:rsid w:val="00F65972"/>
    <w:rsid w:val="00F71F0E"/>
    <w:rsid w:val="00F7273F"/>
    <w:rsid w:val="00F75BCE"/>
    <w:rsid w:val="00F868EF"/>
    <w:rsid w:val="00F90546"/>
    <w:rsid w:val="00F91BD2"/>
    <w:rsid w:val="00F966B6"/>
    <w:rsid w:val="00FA489F"/>
    <w:rsid w:val="00FA4C1F"/>
    <w:rsid w:val="00FA67B9"/>
    <w:rsid w:val="00FA6AA0"/>
    <w:rsid w:val="00FA7BA1"/>
    <w:rsid w:val="00FB1789"/>
    <w:rsid w:val="00FB2544"/>
    <w:rsid w:val="00FB3899"/>
    <w:rsid w:val="00FB3A9B"/>
    <w:rsid w:val="00FB49E7"/>
    <w:rsid w:val="00FC2C53"/>
    <w:rsid w:val="00FC3EEA"/>
    <w:rsid w:val="00FC5601"/>
    <w:rsid w:val="00FC5620"/>
    <w:rsid w:val="00FC5AB5"/>
    <w:rsid w:val="00FD2062"/>
    <w:rsid w:val="00FD6353"/>
    <w:rsid w:val="00FD6683"/>
    <w:rsid w:val="00FE3244"/>
    <w:rsid w:val="00FE4717"/>
    <w:rsid w:val="00FE4BBF"/>
    <w:rsid w:val="00FE545E"/>
    <w:rsid w:val="00FF2BC6"/>
    <w:rsid w:val="00FF2F59"/>
    <w:rsid w:val="00FF5325"/>
    <w:rsid w:val="00FF5987"/>
    <w:rsid w:val="00FF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C42B1"/>
  <w15:docId w15:val="{D7D7D05A-65C6-44C6-9A01-A7A28250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0CAE"/>
  </w:style>
  <w:style w:type="paragraph" w:styleId="Heading1">
    <w:name w:val="heading 1"/>
    <w:basedOn w:val="Normal"/>
    <w:next w:val="Normal"/>
    <w:link w:val="Heading1Char"/>
    <w:uiPriority w:val="9"/>
    <w:qFormat/>
    <w:rsid w:val="00292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18"/>
  </w:style>
  <w:style w:type="paragraph" w:styleId="Footer">
    <w:name w:val="footer"/>
    <w:basedOn w:val="Normal"/>
    <w:link w:val="Foot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18"/>
  </w:style>
  <w:style w:type="paragraph" w:styleId="BalloonText">
    <w:name w:val="Balloon Text"/>
    <w:basedOn w:val="Normal"/>
    <w:link w:val="BalloonTextChar"/>
    <w:uiPriority w:val="99"/>
    <w:semiHidden/>
    <w:unhideWhenUsed/>
    <w:rsid w:val="00C7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2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FD20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E54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05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05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BodyText">
    <w:name w:val="Body Text"/>
    <w:link w:val="BodyTextChar"/>
    <w:rsid w:val="008260A1"/>
    <w:pPr>
      <w:spacing w:before="120" w:after="120" w:line="240" w:lineRule="auto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260A1"/>
    <w:rPr>
      <w:rFonts w:ascii="Arial" w:eastAsia="Times New Roman" w:hAnsi="Arial" w:cs="Arial"/>
      <w:sz w:val="20"/>
      <w:szCs w:val="24"/>
      <w:lang w:val="en-US"/>
    </w:rPr>
  </w:style>
  <w:style w:type="table" w:styleId="PlainTable2">
    <w:name w:val="Plain Table 2"/>
    <w:basedOn w:val="TableNormal"/>
    <w:uiPriority w:val="42"/>
    <w:rsid w:val="000563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20D1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05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7121"/>
    <w:rPr>
      <w:strike w:val="0"/>
      <w:dstrike w:val="0"/>
      <w:color w:val="0066CC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497121"/>
    <w:pPr>
      <w:spacing w:after="165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261C4"/>
    <w:pPr>
      <w:ind w:left="720"/>
      <w:contextualSpacing/>
    </w:pPr>
  </w:style>
  <w:style w:type="table" w:styleId="PlainTable4">
    <w:name w:val="Plain Table 4"/>
    <w:basedOn w:val="TableNormal"/>
    <w:uiPriority w:val="44"/>
    <w:rsid w:val="00611D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21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1B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CF4"/>
    <w:pPr>
      <w:tabs>
        <w:tab w:val="right" w:leader="dot" w:pos="9060"/>
      </w:tabs>
      <w:spacing w:after="100" w:line="240" w:lineRule="auto"/>
      <w:ind w:left="708"/>
    </w:pPr>
  </w:style>
  <w:style w:type="paragraph" w:customStyle="1" w:styleId="TTULO">
    <w:name w:val="TÍTULO"/>
    <w:basedOn w:val="Normal"/>
    <w:link w:val="TTULOChar"/>
    <w:rsid w:val="00067BB1"/>
    <w:pPr>
      <w:pBdr>
        <w:bottom w:val="single" w:sz="4" w:space="1" w:color="auto"/>
      </w:pBdr>
    </w:pPr>
    <w:rPr>
      <w:rFonts w:ascii="Eras Bold ITC" w:hAnsi="Eras Bold IT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Char">
    <w:name w:val="TÍTULO Char"/>
    <w:basedOn w:val="DefaultParagraphFont"/>
    <w:link w:val="TTULO"/>
    <w:rsid w:val="00067BB1"/>
    <w:rPr>
      <w:rFonts w:ascii="Eras Bold ITC" w:hAnsi="Eras Bold IT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127CB3"/>
    <w:pPr>
      <w:spacing w:before="300" w:after="0" w:line="240" w:lineRule="auto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127CB3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paragraph" w:styleId="Subtitle">
    <w:name w:val="Subtitle"/>
    <w:basedOn w:val="Normal"/>
    <w:next w:val="Normal"/>
    <w:link w:val="SubtitleChar"/>
    <w:qFormat/>
    <w:rsid w:val="00127CB3"/>
    <w:pPr>
      <w:numPr>
        <w:ilvl w:val="1"/>
      </w:numPr>
      <w:spacing w:after="180" w:line="240" w:lineRule="auto"/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127CB3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paragraph" w:styleId="NoSpacing">
    <w:name w:val="No Spacing"/>
    <w:rsid w:val="00127CB3"/>
    <w:pPr>
      <w:spacing w:after="60" w:line="240" w:lineRule="auto"/>
    </w:pPr>
    <w:rPr>
      <w:noProof/>
      <w:color w:val="262626" w:themeColor="text1" w:themeTint="D9"/>
      <w:sz w:val="2"/>
      <w:lang w:val="en-US"/>
    </w:rPr>
  </w:style>
  <w:style w:type="character" w:styleId="PlaceholderText">
    <w:name w:val="Placeholder Text"/>
    <w:basedOn w:val="DefaultParagraphFont"/>
    <w:uiPriority w:val="99"/>
    <w:semiHidden/>
    <w:rsid w:val="007C22C4"/>
    <w:rPr>
      <w:color w:val="808080"/>
    </w:rPr>
  </w:style>
  <w:style w:type="table" w:customStyle="1" w:styleId="Calendar2">
    <w:name w:val="Calendar 2"/>
    <w:basedOn w:val="TableNormal"/>
    <w:uiPriority w:val="99"/>
    <w:qFormat/>
    <w:rsid w:val="007C22C4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INDICE">
    <w:name w:val="INDICE"/>
    <w:basedOn w:val="TTULO"/>
    <w:link w:val="INDICEChar"/>
    <w:qFormat/>
    <w:rsid w:val="00F91BD2"/>
    <w:pPr>
      <w:pBdr>
        <w:bottom w:val="none" w:sz="0" w:space="0" w:color="auto"/>
      </w:pBdr>
    </w:pPr>
  </w:style>
  <w:style w:type="character" w:customStyle="1" w:styleId="INDICEChar">
    <w:name w:val="INDICE Char"/>
    <w:basedOn w:val="TTULOChar"/>
    <w:link w:val="INDICE"/>
    <w:rsid w:val="00F91BD2"/>
    <w:rPr>
      <w:rFonts w:ascii="Eras Bold ITC" w:hAnsi="Eras Bold ITC"/>
      <w:sz w:val="28"/>
      <w:szCs w:val="28"/>
    </w:rPr>
  </w:style>
  <w:style w:type="table" w:customStyle="1" w:styleId="Tabelanormal1">
    <w:name w:val="Tabela normal1"/>
    <w:uiPriority w:val="99"/>
    <w:semiHidden/>
    <w:rsid w:val="00640556"/>
    <w:pPr>
      <w:spacing w:after="0" w:line="240" w:lineRule="auto"/>
    </w:pPr>
    <w:rPr>
      <w:lang w:val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F306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Body">
    <w:name w:val="Body"/>
    <w:locked/>
    <w:rsid w:val="00FF5987"/>
    <w:pPr>
      <w:autoSpaceDE w:val="0"/>
      <w:autoSpaceDN w:val="0"/>
      <w:adjustRightInd w:val="0"/>
      <w:spacing w:after="120" w:line="240" w:lineRule="atLeast"/>
    </w:pPr>
    <w:rPr>
      <w:rFonts w:ascii="Arial" w:eastAsia="Times New Roman" w:hAnsi="Arial" w:cs="Palatino"/>
      <w:color w:val="000000"/>
      <w:sz w:val="20"/>
      <w:szCs w:val="20"/>
      <w:lang w:val="en-US"/>
    </w:rPr>
  </w:style>
  <w:style w:type="paragraph" w:customStyle="1" w:styleId="Bulleted">
    <w:name w:val="Bulleted"/>
    <w:locked/>
    <w:rsid w:val="00FF5987"/>
    <w:pPr>
      <w:numPr>
        <w:numId w:val="1"/>
      </w:numPr>
      <w:spacing w:after="120" w:line="240" w:lineRule="atLeast"/>
    </w:pPr>
    <w:rPr>
      <w:rFonts w:ascii="Arial" w:eastAsia="Times New Roman" w:hAnsi="Arial" w:cs="Palatino"/>
      <w:color w:val="000000"/>
      <w:sz w:val="20"/>
      <w:szCs w:val="20"/>
      <w:lang w:val="en-US"/>
    </w:rPr>
  </w:style>
  <w:style w:type="paragraph" w:customStyle="1" w:styleId="BulletedSingl">
    <w:name w:val="Bulleted Singl"/>
    <w:basedOn w:val="Bulleted"/>
    <w:locked/>
    <w:rsid w:val="00FF5987"/>
    <w:pPr>
      <w:numPr>
        <w:ilvl w:val="1"/>
      </w:numPr>
      <w:spacing w:after="0"/>
    </w:pPr>
  </w:style>
  <w:style w:type="paragraph" w:customStyle="1" w:styleId="Bulleted2">
    <w:name w:val="Bulleted2"/>
    <w:basedOn w:val="Bulleted"/>
    <w:locked/>
    <w:rsid w:val="00FF5987"/>
    <w:pPr>
      <w:numPr>
        <w:ilvl w:val="2"/>
      </w:numPr>
    </w:pPr>
  </w:style>
  <w:style w:type="paragraph" w:customStyle="1" w:styleId="Bulleted2Singl">
    <w:name w:val="Bulleted2 Singl"/>
    <w:basedOn w:val="Bulleted2"/>
    <w:locked/>
    <w:rsid w:val="00FF5987"/>
    <w:pPr>
      <w:numPr>
        <w:ilvl w:val="3"/>
      </w:numPr>
      <w:spacing w:after="0"/>
    </w:pPr>
  </w:style>
  <w:style w:type="paragraph" w:customStyle="1" w:styleId="BulletedHd">
    <w:name w:val="BulletedHd"/>
    <w:next w:val="Body"/>
    <w:locked/>
    <w:rsid w:val="00FF5987"/>
    <w:pPr>
      <w:numPr>
        <w:ilvl w:val="6"/>
        <w:numId w:val="1"/>
      </w:numPr>
      <w:spacing w:after="0" w:line="240" w:lineRule="auto"/>
    </w:pPr>
    <w:rPr>
      <w:rFonts w:ascii="Arial" w:eastAsia="Times New Roman" w:hAnsi="Arial" w:cs="Arial"/>
      <w:b/>
      <w:sz w:val="20"/>
      <w:szCs w:val="24"/>
      <w:lang w:val="en-US"/>
    </w:rPr>
  </w:style>
  <w:style w:type="paragraph" w:customStyle="1" w:styleId="Bulleted3">
    <w:name w:val="Bulleted3"/>
    <w:basedOn w:val="Bulleted2"/>
    <w:locked/>
    <w:rsid w:val="00FF5987"/>
    <w:pPr>
      <w:numPr>
        <w:ilvl w:val="4"/>
      </w:numPr>
    </w:pPr>
  </w:style>
  <w:style w:type="paragraph" w:customStyle="1" w:styleId="Bulleted3Singl">
    <w:name w:val="Bulleted3 Singl"/>
    <w:basedOn w:val="Bulleted3"/>
    <w:rsid w:val="00FF5987"/>
    <w:pPr>
      <w:numPr>
        <w:ilvl w:val="5"/>
      </w:num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86450D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27034"/>
    <w:pPr>
      <w:spacing w:after="100"/>
      <w:ind w:left="220"/>
    </w:pPr>
  </w:style>
  <w:style w:type="paragraph" w:customStyle="1" w:styleId="INDICE2">
    <w:name w:val="INDICE2"/>
    <w:basedOn w:val="TTULO"/>
    <w:link w:val="INDICE2Char"/>
    <w:qFormat/>
    <w:rsid w:val="00827034"/>
    <w:pPr>
      <w:pBdr>
        <w:bottom w:val="none" w:sz="0" w:space="0" w:color="auto"/>
      </w:pBdr>
    </w:pPr>
    <w:rPr>
      <w:rFonts w:ascii="Uni Sans Thin CAPS" w:hAnsi="Uni Sans Thin CAPS"/>
      <w:b/>
    </w:rPr>
  </w:style>
  <w:style w:type="character" w:customStyle="1" w:styleId="INDICE2Char">
    <w:name w:val="INDICE2 Char"/>
    <w:basedOn w:val="TTULOChar"/>
    <w:link w:val="INDICE2"/>
    <w:rsid w:val="00827034"/>
    <w:rPr>
      <w:rFonts w:ascii="Uni Sans Thin CAPS" w:hAnsi="Uni Sans Thin CAPS"/>
      <w:b/>
      <w:sz w:val="28"/>
      <w:szCs w:val="28"/>
    </w:rPr>
  </w:style>
  <w:style w:type="paragraph" w:customStyle="1" w:styleId="StepNOTE">
    <w:name w:val="StepNOTE"/>
    <w:basedOn w:val="NOTE"/>
    <w:locked/>
    <w:rsid w:val="005B0376"/>
    <w:pPr>
      <w:numPr>
        <w:ilvl w:val="1"/>
      </w:numPr>
    </w:pPr>
  </w:style>
  <w:style w:type="paragraph" w:customStyle="1" w:styleId="CellBodyBullet">
    <w:name w:val="CellBodyBullet"/>
    <w:basedOn w:val="CellBody"/>
    <w:rsid w:val="005B0376"/>
    <w:pPr>
      <w:keepNext/>
      <w:keepLines/>
      <w:widowControl/>
      <w:numPr>
        <w:numId w:val="12"/>
      </w:numPr>
      <w:tabs>
        <w:tab w:val="clear" w:pos="144"/>
        <w:tab w:val="clear" w:pos="1008"/>
      </w:tabs>
    </w:pPr>
  </w:style>
  <w:style w:type="paragraph" w:customStyle="1" w:styleId="StepNOTE2">
    <w:name w:val="StepNOTE2"/>
    <w:basedOn w:val="StepNOTE"/>
    <w:locked/>
    <w:rsid w:val="005B0376"/>
    <w:pPr>
      <w:numPr>
        <w:ilvl w:val="2"/>
      </w:numPr>
    </w:pPr>
    <w:rPr>
      <w:rFonts w:cs="Times New Roman"/>
      <w:bCs/>
    </w:rPr>
  </w:style>
  <w:style w:type="paragraph" w:customStyle="1" w:styleId="CellHeading">
    <w:name w:val="CellHeading"/>
    <w:locked/>
    <w:rsid w:val="005B0376"/>
    <w:pPr>
      <w:keepNext/>
      <w:widowControl w:val="0"/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Helvetica"/>
      <w:b/>
      <w:bCs/>
      <w:color w:val="000000"/>
      <w:sz w:val="18"/>
      <w:szCs w:val="18"/>
      <w:lang w:val="en-US"/>
    </w:rPr>
  </w:style>
  <w:style w:type="paragraph" w:customStyle="1" w:styleId="CellBody">
    <w:name w:val="CellBody"/>
    <w:locked/>
    <w:rsid w:val="005B0376"/>
    <w:pPr>
      <w:widowControl w:val="0"/>
      <w:tabs>
        <w:tab w:val="left" w:pos="144"/>
        <w:tab w:val="left" w:pos="288"/>
        <w:tab w:val="left" w:pos="432"/>
        <w:tab w:val="left" w:pos="576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800"/>
        <w:tab w:val="left" w:pos="2160"/>
        <w:tab w:val="left" w:pos="7920"/>
      </w:tabs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Arial"/>
      <w:color w:val="000000"/>
      <w:sz w:val="18"/>
      <w:szCs w:val="18"/>
      <w:lang w:val="en-US"/>
    </w:rPr>
  </w:style>
  <w:style w:type="paragraph" w:customStyle="1" w:styleId="NOTE">
    <w:name w:val="NOTE"/>
    <w:locked/>
    <w:rsid w:val="005B0376"/>
    <w:pPr>
      <w:keepLines/>
      <w:numPr>
        <w:numId w:val="13"/>
      </w:numPr>
      <w:pBdr>
        <w:top w:val="single" w:sz="6" w:space="2" w:color="auto"/>
        <w:bottom w:val="single" w:sz="6" w:space="3" w:color="auto"/>
      </w:pBdr>
      <w:autoSpaceDE w:val="0"/>
      <w:autoSpaceDN w:val="0"/>
      <w:adjustRightInd w:val="0"/>
      <w:spacing w:after="160" w:line="240" w:lineRule="atLeast"/>
      <w:jc w:val="both"/>
    </w:pPr>
    <w:rPr>
      <w:rFonts w:ascii="Arial" w:eastAsia="Times New Roman" w:hAnsi="Arial" w:cs="Arial"/>
      <w:color w:val="000000"/>
      <w:sz w:val="20"/>
      <w:szCs w:val="20"/>
      <w:lang w:val="en-US"/>
    </w:rPr>
  </w:style>
  <w:style w:type="paragraph" w:customStyle="1" w:styleId="StepNOTE3">
    <w:name w:val="StepNOTE3"/>
    <w:basedOn w:val="StepNOTE2"/>
    <w:locked/>
    <w:rsid w:val="005B0376"/>
    <w:pPr>
      <w:numPr>
        <w:ilvl w:val="3"/>
      </w:numPr>
      <w:pBdr>
        <w:bottom w:val="single" w:sz="6" w:space="2" w:color="auto"/>
      </w:pBdr>
    </w:pPr>
    <w:rPr>
      <w:rFonts w:cs="Palatino-Roman"/>
      <w:bCs w:val="0"/>
    </w:rPr>
  </w:style>
  <w:style w:type="table" w:customStyle="1" w:styleId="TableGrid1">
    <w:name w:val="Table Grid1"/>
    <w:basedOn w:val="TableNormal"/>
    <w:next w:val="TableGrid"/>
    <w:uiPriority w:val="59"/>
    <w:rsid w:val="00387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387E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2">
    <w:name w:val="Table Grid Light2"/>
    <w:basedOn w:val="TableNormal"/>
    <w:next w:val="TableGridLight"/>
    <w:uiPriority w:val="40"/>
    <w:rsid w:val="00387E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3">
    <w:name w:val="Table Grid Light3"/>
    <w:basedOn w:val="TableNormal"/>
    <w:next w:val="TableGridLight"/>
    <w:uiPriority w:val="40"/>
    <w:rsid w:val="00387E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2">
    <w:name w:val="Table Grid2"/>
    <w:basedOn w:val="TableNormal"/>
    <w:next w:val="TableGrid"/>
    <w:uiPriority w:val="59"/>
    <w:rsid w:val="00610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4">
    <w:name w:val="Table Grid Light4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3">
    <w:name w:val="Table Grid3"/>
    <w:basedOn w:val="TableNormal"/>
    <w:next w:val="TableGrid"/>
    <w:uiPriority w:val="59"/>
    <w:rsid w:val="00610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5">
    <w:name w:val="Table Grid Light5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6">
    <w:name w:val="Table Grid Light6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7">
    <w:name w:val="Table Grid Light7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8">
    <w:name w:val="Table Grid Light8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4">
    <w:name w:val="Table Grid4"/>
    <w:basedOn w:val="TableNormal"/>
    <w:next w:val="TableGrid"/>
    <w:uiPriority w:val="59"/>
    <w:rsid w:val="00610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9">
    <w:name w:val="Table Grid Light9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10">
    <w:name w:val="Table Grid Light10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11">
    <w:name w:val="Table Grid Light11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12">
    <w:name w:val="Table Grid Light12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5">
    <w:name w:val="Table Grid5"/>
    <w:basedOn w:val="TableNormal"/>
    <w:next w:val="TableGrid"/>
    <w:uiPriority w:val="59"/>
    <w:rsid w:val="00610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3">
    <w:name w:val="Table Grid Light13"/>
    <w:basedOn w:val="TableNormal"/>
    <w:next w:val="TableGridLight"/>
    <w:uiPriority w:val="40"/>
    <w:rsid w:val="006108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D08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08BC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7C3146"/>
    <w:pPr>
      <w:spacing w:after="100" w:line="259" w:lineRule="auto"/>
      <w:ind w:left="440"/>
    </w:pPr>
    <w:rPr>
      <w:rFonts w:eastAsiaTheme="minorEastAsia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5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979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7960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3795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5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0117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06859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50680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3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8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gi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8ACD70F3EBD458AAEB54ADA6471B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A2BB09-A68C-4811-8BF6-DA4E31F58ED3}"/>
      </w:docPartPr>
      <w:docPartBody>
        <w:p w:rsidR="00032A6D" w:rsidRDefault="00D706EE" w:rsidP="00D706EE">
          <w:pPr>
            <w:pStyle w:val="38ACD70F3EBD458AAEB54ADA6471BA48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84F0EC0909484D23A3C978329A762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72071E-093E-4B04-B517-EC2B3FFDDCA3}"/>
      </w:docPartPr>
      <w:docPartBody>
        <w:p w:rsidR="00032A6D" w:rsidRDefault="00D706EE" w:rsidP="00D706EE">
          <w:pPr>
            <w:pStyle w:val="84F0EC0909484D23A3C978329A762626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657B2E5D461242048F4BCAC49C9C94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90DF4F-06CC-4CD2-B6BD-D35456ADF089}"/>
      </w:docPartPr>
      <w:docPartBody>
        <w:p w:rsidR="00032A6D" w:rsidRDefault="00D706EE" w:rsidP="00D706EE">
          <w:pPr>
            <w:pStyle w:val="657B2E5D461242048F4BCAC49C9C947B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364904F584F54762AEE2309E5D973E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74815C-BB7B-47D2-9635-DAE1E93EB0E4}"/>
      </w:docPartPr>
      <w:docPartBody>
        <w:p w:rsidR="003A59CC" w:rsidRDefault="0064128A" w:rsidP="0064128A">
          <w:pPr>
            <w:pStyle w:val="364904F584F54762AEE2309E5D973EEE"/>
          </w:pPr>
          <w:r w:rsidRPr="0094188C">
            <w:rPr>
              <w:rStyle w:val="PlaceholderText"/>
            </w:rPr>
            <w:t>[Category]</w:t>
          </w:r>
        </w:p>
      </w:docPartBody>
    </w:docPart>
    <w:docPart>
      <w:docPartPr>
        <w:name w:val="00FC046BE67D4814BC4B80BE85B6E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FA394B-3FA6-4C73-87F4-4A0DDF228218}"/>
      </w:docPartPr>
      <w:docPartBody>
        <w:p w:rsidR="003A59CC" w:rsidRDefault="0064128A" w:rsidP="0064128A">
          <w:pPr>
            <w:pStyle w:val="00FC046BE67D4814BC4B80BE85B6E135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F66B72083F27468B8345DD5341CDC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36241E-E115-452C-974C-94F698EAAD19}"/>
      </w:docPartPr>
      <w:docPartBody>
        <w:p w:rsidR="003A59CC" w:rsidRDefault="0064128A" w:rsidP="0064128A">
          <w:pPr>
            <w:pStyle w:val="F66B72083F27468B8345DD5341CDCAFC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2D0D7408F98F4F8F963B5C27159A1A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6C19A-F380-47B7-828A-616AC7776F90}"/>
      </w:docPartPr>
      <w:docPartBody>
        <w:p w:rsidR="003A59CC" w:rsidRDefault="0064128A" w:rsidP="0064128A">
          <w:pPr>
            <w:pStyle w:val="2D0D7408F98F4F8F963B5C27159A1AF4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0C652E880683445C95177D6160C850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3C93F-4A27-42B2-BEE0-F82854CF757A}"/>
      </w:docPartPr>
      <w:docPartBody>
        <w:p w:rsidR="003A59CC" w:rsidRDefault="0064128A" w:rsidP="0064128A">
          <w:pPr>
            <w:pStyle w:val="0C652E880683445C95177D6160C850CE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EB23C7C12CE0455595A6CFD38761AA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8591F0-9A6F-485D-8974-779D0F5FCB2A}"/>
      </w:docPartPr>
      <w:docPartBody>
        <w:p w:rsidR="003A59CC" w:rsidRDefault="0064128A" w:rsidP="0064128A">
          <w:pPr>
            <w:pStyle w:val="EB23C7C12CE0455595A6CFD38761AAD2"/>
          </w:pPr>
          <w:r w:rsidRPr="00DE00B9">
            <w:rPr>
              <w:rStyle w:val="PlaceholderText"/>
            </w:rPr>
            <w:t>[Keywords]</w:t>
          </w:r>
        </w:p>
      </w:docPartBody>
    </w:docPart>
    <w:docPart>
      <w:docPartPr>
        <w:name w:val="25784D6393034944BDF0AA360D2F8D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476A3-551E-49C3-B424-2DD04FF4D501}"/>
      </w:docPartPr>
      <w:docPartBody>
        <w:p w:rsidR="003A59CC" w:rsidRDefault="0064128A" w:rsidP="0064128A">
          <w:pPr>
            <w:pStyle w:val="25784D6393034944BDF0AA360D2F8D34"/>
          </w:pPr>
          <w:r w:rsidRPr="00102182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Palatino">
    <w:charset w:val="00"/>
    <w:family w:val="auto"/>
    <w:pitch w:val="variable"/>
    <w:sig w:usb0="A00002FF" w:usb1="7800205A" w:usb2="14600000" w:usb3="00000000" w:csb0="00000193" w:csb1="00000000"/>
  </w:font>
  <w:font w:name="Uni Sans Thin CAPS">
    <w:altName w:val="Calibri"/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-Roman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sans-bold-italic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ni Sans Heavy CAPS">
    <w:altName w:val="Calibri"/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 Sans Heavy Italic CAPS">
    <w:altName w:val="Calibri"/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niSansBookItalic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E2"/>
    <w:rsid w:val="00032A6D"/>
    <w:rsid w:val="00070591"/>
    <w:rsid w:val="000A5AED"/>
    <w:rsid w:val="000A5FEC"/>
    <w:rsid w:val="000A7DC6"/>
    <w:rsid w:val="000D7181"/>
    <w:rsid w:val="000F79F7"/>
    <w:rsid w:val="00140722"/>
    <w:rsid w:val="00162E5A"/>
    <w:rsid w:val="001901EC"/>
    <w:rsid w:val="00255BFD"/>
    <w:rsid w:val="0026606D"/>
    <w:rsid w:val="00280F93"/>
    <w:rsid w:val="002C2363"/>
    <w:rsid w:val="002C71D0"/>
    <w:rsid w:val="003A59CC"/>
    <w:rsid w:val="003E7932"/>
    <w:rsid w:val="00426F5F"/>
    <w:rsid w:val="004404AA"/>
    <w:rsid w:val="004E7F81"/>
    <w:rsid w:val="004F3149"/>
    <w:rsid w:val="005376EF"/>
    <w:rsid w:val="00562E4D"/>
    <w:rsid w:val="005B1AE3"/>
    <w:rsid w:val="00632D63"/>
    <w:rsid w:val="0064128A"/>
    <w:rsid w:val="006664C3"/>
    <w:rsid w:val="006E16E1"/>
    <w:rsid w:val="006F20D7"/>
    <w:rsid w:val="00763DC9"/>
    <w:rsid w:val="00775532"/>
    <w:rsid w:val="008D6568"/>
    <w:rsid w:val="00A40037"/>
    <w:rsid w:val="00A50B97"/>
    <w:rsid w:val="00A60AD0"/>
    <w:rsid w:val="00AB7FD3"/>
    <w:rsid w:val="00B37799"/>
    <w:rsid w:val="00B628CA"/>
    <w:rsid w:val="00C55BAF"/>
    <w:rsid w:val="00CB7FEE"/>
    <w:rsid w:val="00CF551E"/>
    <w:rsid w:val="00D41EFD"/>
    <w:rsid w:val="00D45D87"/>
    <w:rsid w:val="00D706EE"/>
    <w:rsid w:val="00D84E19"/>
    <w:rsid w:val="00E031F4"/>
    <w:rsid w:val="00E60296"/>
    <w:rsid w:val="00EC35A5"/>
    <w:rsid w:val="00EF32B7"/>
    <w:rsid w:val="00F07BBD"/>
    <w:rsid w:val="00F33ED3"/>
    <w:rsid w:val="00F51DE2"/>
    <w:rsid w:val="00F6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1DE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55BAF"/>
    <w:rPr>
      <w:color w:val="808080"/>
    </w:rPr>
  </w:style>
  <w:style w:type="paragraph" w:customStyle="1" w:styleId="DF44D3CBD546429CA5A4D5AE3D1AA3E1">
    <w:name w:val="DF44D3CBD546429CA5A4D5AE3D1AA3E1"/>
    <w:rsid w:val="00F51DE2"/>
  </w:style>
  <w:style w:type="paragraph" w:customStyle="1" w:styleId="FA1E043B97CE47CEB55651E3D5A08181">
    <w:name w:val="FA1E043B97CE47CEB55651E3D5A08181"/>
    <w:rsid w:val="00F51DE2"/>
  </w:style>
  <w:style w:type="paragraph" w:customStyle="1" w:styleId="FCC26CE1271548A099F27AA7F8739BC9">
    <w:name w:val="FCC26CE1271548A099F27AA7F8739BC9"/>
    <w:rsid w:val="00F51DE2"/>
  </w:style>
  <w:style w:type="paragraph" w:customStyle="1" w:styleId="C2C78EC7A22C4F4AA5B7824CB20F47B5">
    <w:name w:val="C2C78EC7A22C4F4AA5B7824CB20F47B5"/>
    <w:rsid w:val="00F51DE2"/>
  </w:style>
  <w:style w:type="paragraph" w:customStyle="1" w:styleId="E7DD0A6A0B2D4C1D9DD5B5FE1CE3AF1B">
    <w:name w:val="E7DD0A6A0B2D4C1D9DD5B5FE1CE3AF1B"/>
    <w:rsid w:val="00F51DE2"/>
  </w:style>
  <w:style w:type="paragraph" w:customStyle="1" w:styleId="465377021F414C0189BFE22A8062C25D">
    <w:name w:val="465377021F414C0189BFE22A8062C25D"/>
    <w:rsid w:val="00F51DE2"/>
  </w:style>
  <w:style w:type="paragraph" w:customStyle="1" w:styleId="169FC139B2274FAAA465F2868B956851">
    <w:name w:val="169FC139B2274FAAA465F2868B956851"/>
    <w:rsid w:val="00F51DE2"/>
  </w:style>
  <w:style w:type="paragraph" w:customStyle="1" w:styleId="FCD822D487F241079863091EEA223FE8">
    <w:name w:val="FCD822D487F241079863091EEA223FE8"/>
    <w:rsid w:val="00F51DE2"/>
  </w:style>
  <w:style w:type="paragraph" w:customStyle="1" w:styleId="AC5BE8F3702549EDB93FD120A67BE9A2">
    <w:name w:val="AC5BE8F3702549EDB93FD120A67BE9A2"/>
    <w:rsid w:val="00F51DE2"/>
  </w:style>
  <w:style w:type="paragraph" w:customStyle="1" w:styleId="0FA9AE909F7140AF9B6DCC8247A12F98">
    <w:name w:val="0FA9AE909F7140AF9B6DCC8247A12F98"/>
    <w:rsid w:val="00F51DE2"/>
  </w:style>
  <w:style w:type="paragraph" w:customStyle="1" w:styleId="7BCC493708E04F91ADBB4E84E83B3AF3">
    <w:name w:val="7BCC493708E04F91ADBB4E84E83B3AF3"/>
    <w:rsid w:val="00F51DE2"/>
  </w:style>
  <w:style w:type="paragraph" w:customStyle="1" w:styleId="EDFBAA898B774DC3991FDDB8CBD91937">
    <w:name w:val="EDFBAA898B774DC3991FDDB8CBD91937"/>
    <w:rsid w:val="00F51DE2"/>
  </w:style>
  <w:style w:type="paragraph" w:customStyle="1" w:styleId="987ED703438841E8B6EFA67664488E22">
    <w:name w:val="987ED703438841E8B6EFA67664488E22"/>
    <w:rsid w:val="00F51DE2"/>
  </w:style>
  <w:style w:type="paragraph" w:customStyle="1" w:styleId="6E28EB17AD8C40C1A9C1AA4A9FB766E0">
    <w:name w:val="6E28EB17AD8C40C1A9C1AA4A9FB766E0"/>
    <w:rsid w:val="00F51DE2"/>
  </w:style>
  <w:style w:type="paragraph" w:customStyle="1" w:styleId="6ABABF7D5F734CEB8FAA1FD5CCC2C9D4">
    <w:name w:val="6ABABF7D5F734CEB8FAA1FD5CCC2C9D4"/>
    <w:rsid w:val="00F51DE2"/>
  </w:style>
  <w:style w:type="paragraph" w:customStyle="1" w:styleId="18ADE82A85594A339E30EE042CA216C5">
    <w:name w:val="18ADE82A85594A339E30EE042CA216C5"/>
    <w:rsid w:val="00F51DE2"/>
  </w:style>
  <w:style w:type="paragraph" w:customStyle="1" w:styleId="B7909FB1507D4E969DA12953E82EFA25">
    <w:name w:val="B7909FB1507D4E969DA12953E82EFA25"/>
    <w:rsid w:val="00F51DE2"/>
  </w:style>
  <w:style w:type="paragraph" w:customStyle="1" w:styleId="D51BC8CFF78B4801B81C764F408D9C45">
    <w:name w:val="D51BC8CFF78B4801B81C764F408D9C45"/>
    <w:rsid w:val="00F51DE2"/>
  </w:style>
  <w:style w:type="paragraph" w:customStyle="1" w:styleId="5EF8A37FB3B54E1681B45681650B2DB9">
    <w:name w:val="5EF8A37FB3B54E1681B45681650B2DB9"/>
    <w:rsid w:val="00F51DE2"/>
  </w:style>
  <w:style w:type="paragraph" w:customStyle="1" w:styleId="62BF61143A2F442CB15CC24CBBFFF8EB">
    <w:name w:val="62BF61143A2F442CB15CC24CBBFFF8EB"/>
    <w:rsid w:val="00F51DE2"/>
  </w:style>
  <w:style w:type="paragraph" w:customStyle="1" w:styleId="8799CFDBD0B249369AB3A034E72B021B">
    <w:name w:val="8799CFDBD0B249369AB3A034E72B021B"/>
    <w:rsid w:val="00F51DE2"/>
  </w:style>
  <w:style w:type="paragraph" w:customStyle="1" w:styleId="6C9820A701FD4A73A40AF62DD56465A2">
    <w:name w:val="6C9820A701FD4A73A40AF62DD56465A2"/>
    <w:rsid w:val="00F51DE2"/>
  </w:style>
  <w:style w:type="paragraph" w:customStyle="1" w:styleId="B6A90B15857048E2BC3206E9904B224D">
    <w:name w:val="B6A90B15857048E2BC3206E9904B224D"/>
    <w:rsid w:val="00F51DE2"/>
  </w:style>
  <w:style w:type="paragraph" w:customStyle="1" w:styleId="2BF056F4EC984B55AC036828360BA7C9">
    <w:name w:val="2BF056F4EC984B55AC036828360BA7C9"/>
    <w:rsid w:val="00F51DE2"/>
  </w:style>
  <w:style w:type="paragraph" w:customStyle="1" w:styleId="A0607DB93F7D43C5B050529E8F0F8007">
    <w:name w:val="A0607DB93F7D43C5B050529E8F0F8007"/>
    <w:rsid w:val="00F51DE2"/>
  </w:style>
  <w:style w:type="paragraph" w:customStyle="1" w:styleId="C9F261BFE6D84774A1FA758EF646001F">
    <w:name w:val="C9F261BFE6D84774A1FA758EF646001F"/>
    <w:rsid w:val="00F51DE2"/>
  </w:style>
  <w:style w:type="paragraph" w:customStyle="1" w:styleId="81212A5C32D749D4A01CF208521F74FB">
    <w:name w:val="81212A5C32D749D4A01CF208521F74FB"/>
    <w:rsid w:val="00F51DE2"/>
  </w:style>
  <w:style w:type="paragraph" w:customStyle="1" w:styleId="32A51CE04AC741B7B85BB72EC0089917">
    <w:name w:val="32A51CE04AC741B7B85BB72EC0089917"/>
    <w:rsid w:val="00F51DE2"/>
  </w:style>
  <w:style w:type="paragraph" w:customStyle="1" w:styleId="076CB06DD2B74311A7F816F4ACE7A602">
    <w:name w:val="076CB06DD2B74311A7F816F4ACE7A602"/>
    <w:rsid w:val="00F51DE2"/>
  </w:style>
  <w:style w:type="paragraph" w:customStyle="1" w:styleId="5D56904AC3844711A9FAB010BAF93A65">
    <w:name w:val="5D56904AC3844711A9FAB010BAF93A65"/>
    <w:rsid w:val="00F51DE2"/>
  </w:style>
  <w:style w:type="paragraph" w:customStyle="1" w:styleId="0F8AA7FA86D94928B8B8235CC0EC45D0">
    <w:name w:val="0F8AA7FA86D94928B8B8235CC0EC45D0"/>
    <w:rsid w:val="00F51DE2"/>
  </w:style>
  <w:style w:type="paragraph" w:customStyle="1" w:styleId="7E317EFAC75547E7BA49ADFFAB58B55C">
    <w:name w:val="7E317EFAC75547E7BA49ADFFAB58B55C"/>
    <w:rsid w:val="000D7181"/>
    <w:rPr>
      <w:lang w:val="pt-BR" w:eastAsia="pt-BR"/>
    </w:rPr>
  </w:style>
  <w:style w:type="paragraph" w:customStyle="1" w:styleId="662B35F11FA14CDA9B67823E0B433BE4">
    <w:name w:val="662B35F11FA14CDA9B67823E0B433BE4"/>
    <w:rsid w:val="000D7181"/>
    <w:rPr>
      <w:lang w:val="pt-BR" w:eastAsia="pt-BR"/>
    </w:rPr>
  </w:style>
  <w:style w:type="paragraph" w:customStyle="1" w:styleId="164DE032EB1E4CE291C2247C1BD6501D">
    <w:name w:val="164DE032EB1E4CE291C2247C1BD6501D"/>
    <w:rsid w:val="00162E5A"/>
    <w:rPr>
      <w:lang w:val="pt-BR" w:eastAsia="pt-BR"/>
    </w:rPr>
  </w:style>
  <w:style w:type="paragraph" w:customStyle="1" w:styleId="1638D38FD9164096BEDD4315D3390CE8">
    <w:name w:val="1638D38FD9164096BEDD4315D3390CE8"/>
    <w:rsid w:val="00162E5A"/>
    <w:rPr>
      <w:lang w:val="pt-BR" w:eastAsia="pt-BR"/>
    </w:rPr>
  </w:style>
  <w:style w:type="paragraph" w:customStyle="1" w:styleId="24C7F986476C44068C672ADA492D7A50">
    <w:name w:val="24C7F986476C44068C672ADA492D7A50"/>
    <w:rsid w:val="00763DC9"/>
  </w:style>
  <w:style w:type="paragraph" w:customStyle="1" w:styleId="5A510DF39E1F4DCE8B913BFD54C7DCC2">
    <w:name w:val="5A510DF39E1F4DCE8B913BFD54C7DCC2"/>
    <w:rsid w:val="00763DC9"/>
  </w:style>
  <w:style w:type="paragraph" w:customStyle="1" w:styleId="38ACD70F3EBD458AAEB54ADA6471BA48">
    <w:name w:val="38ACD70F3EBD458AAEB54ADA6471BA48"/>
    <w:rsid w:val="00D706EE"/>
  </w:style>
  <w:style w:type="paragraph" w:customStyle="1" w:styleId="84F0EC0909484D23A3C978329A762626">
    <w:name w:val="84F0EC0909484D23A3C978329A762626"/>
    <w:rsid w:val="00D706EE"/>
  </w:style>
  <w:style w:type="paragraph" w:customStyle="1" w:styleId="657B2E5D461242048F4BCAC49C9C947B">
    <w:name w:val="657B2E5D461242048F4BCAC49C9C947B"/>
    <w:rsid w:val="00D706EE"/>
  </w:style>
  <w:style w:type="paragraph" w:customStyle="1" w:styleId="364904F584F54762AEE2309E5D973EEE">
    <w:name w:val="364904F584F54762AEE2309E5D973EEE"/>
    <w:rsid w:val="0064128A"/>
  </w:style>
  <w:style w:type="paragraph" w:customStyle="1" w:styleId="00FC046BE67D4814BC4B80BE85B6E135">
    <w:name w:val="00FC046BE67D4814BC4B80BE85B6E135"/>
    <w:rsid w:val="0064128A"/>
  </w:style>
  <w:style w:type="paragraph" w:customStyle="1" w:styleId="F66B72083F27468B8345DD5341CDCAFC">
    <w:name w:val="F66B72083F27468B8345DD5341CDCAFC"/>
    <w:rsid w:val="0064128A"/>
  </w:style>
  <w:style w:type="paragraph" w:customStyle="1" w:styleId="2D0D7408F98F4F8F963B5C27159A1AF4">
    <w:name w:val="2D0D7408F98F4F8F963B5C27159A1AF4"/>
    <w:rsid w:val="0064128A"/>
  </w:style>
  <w:style w:type="paragraph" w:customStyle="1" w:styleId="0C652E880683445C95177D6160C850CE">
    <w:name w:val="0C652E880683445C95177D6160C850CE"/>
    <w:rsid w:val="0064128A"/>
  </w:style>
  <w:style w:type="paragraph" w:customStyle="1" w:styleId="EB23C7C12CE0455595A6CFD38761AAD2">
    <w:name w:val="EB23C7C12CE0455595A6CFD38761AAD2"/>
    <w:rsid w:val="0064128A"/>
  </w:style>
  <w:style w:type="paragraph" w:customStyle="1" w:styleId="25784D6393034944BDF0AA360D2F8D34">
    <w:name w:val="25784D6393034944BDF0AA360D2F8D34"/>
    <w:rsid w:val="0064128A"/>
  </w:style>
  <w:style w:type="paragraph" w:customStyle="1" w:styleId="F10CB8F0D20F4D00BBFE15A6705D3743">
    <w:name w:val="F10CB8F0D20F4D00BBFE15A6705D3743"/>
    <w:rsid w:val="00C55BAF"/>
  </w:style>
  <w:style w:type="paragraph" w:customStyle="1" w:styleId="FFD6078F1FF5414882B3BA2B610428F4">
    <w:name w:val="FFD6078F1FF5414882B3BA2B610428F4"/>
    <w:rsid w:val="00CB7FEE"/>
    <w:rPr>
      <w:lang w:val="pt-BR" w:eastAsia="pt-BR"/>
    </w:rPr>
  </w:style>
  <w:style w:type="paragraph" w:customStyle="1" w:styleId="54B83437CE434815B2DE977DEDFA83B8">
    <w:name w:val="54B83437CE434815B2DE977DEDFA83B8"/>
    <w:rsid w:val="00CB7FEE"/>
    <w:rPr>
      <w:lang w:val="pt-BR" w:eastAsia="pt-BR"/>
    </w:rPr>
  </w:style>
  <w:style w:type="paragraph" w:customStyle="1" w:styleId="3A164ACE9E1F49198CDD4D671BF59DED">
    <w:name w:val="3A164ACE9E1F49198CDD4D671BF59DED"/>
    <w:rsid w:val="00CB7FEE"/>
    <w:rPr>
      <w:lang w:val="pt-BR" w:eastAsia="pt-BR"/>
    </w:rPr>
  </w:style>
  <w:style w:type="paragraph" w:customStyle="1" w:styleId="5A2F3090F78A4BF0A30F2FB1EB14A6C1">
    <w:name w:val="5A2F3090F78A4BF0A30F2FB1EB14A6C1"/>
    <w:rsid w:val="00CB7FEE"/>
    <w:rPr>
      <w:lang w:val="pt-BR" w:eastAsia="pt-BR"/>
    </w:rPr>
  </w:style>
  <w:style w:type="paragraph" w:customStyle="1" w:styleId="9FE15DBEDB734E1F8528FC9FD732E0B4">
    <w:name w:val="9FE15DBEDB734E1F8528FC9FD732E0B4"/>
    <w:rsid w:val="00CB7FEE"/>
    <w:rPr>
      <w:lang w:val="pt-BR" w:eastAsia="pt-BR"/>
    </w:rPr>
  </w:style>
  <w:style w:type="paragraph" w:customStyle="1" w:styleId="3670B7DDF6124D1F83D6CF6A29B42991">
    <w:name w:val="3670B7DDF6124D1F83D6CF6A29B42991"/>
    <w:rsid w:val="00CB7FEE"/>
    <w:rPr>
      <w:lang w:val="pt-BR" w:eastAsia="pt-B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2016-06-28T00:00:00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TIVO xmlns="152fade7-38ba-4bb3-b172-68c3de655485">Modelo de Plano de Testes</MOTIVO>
    <TESTE xmlns="152fade7-38ba-4bb3-b172-68c3de655485" xsi:nil="true"/>
    <Fun_x00e7__x00e3_o xmlns="152fade7-38ba-4bb3-b172-68c3de655485">Solicite ao cliente o atendimento dos pré-requisitos</Fun_x00e7__x00e3_o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BBC583ABF48B4FAB6E18D95BA03EAF" ma:contentTypeVersion="10" ma:contentTypeDescription="Crie um novo documento." ma:contentTypeScope="" ma:versionID="7ef21b9a154e437ff81ec743ba7c2170">
  <xsd:schema xmlns:xsd="http://www.w3.org/2001/XMLSchema" xmlns:xs="http://www.w3.org/2001/XMLSchema" xmlns:p="http://schemas.microsoft.com/office/2006/metadata/properties" xmlns:ns2="152fade7-38ba-4bb3-b172-68c3de655485" xmlns:ns3="b357f175-c22e-4db1-86e6-68450359be67" targetNamespace="http://schemas.microsoft.com/office/2006/metadata/properties" ma:root="true" ma:fieldsID="807911d10d4a6f805aadefa08c24bcf8" ns2:_="" ns3:_="">
    <xsd:import namespace="152fade7-38ba-4bb3-b172-68c3de655485"/>
    <xsd:import namespace="b357f175-c22e-4db1-86e6-68450359be67"/>
    <xsd:element name="properties">
      <xsd:complexType>
        <xsd:sequence>
          <xsd:element name="documentManagement">
            <xsd:complexType>
              <xsd:all>
                <xsd:element ref="ns2:MOTIVO" minOccurs="0"/>
                <xsd:element ref="ns2:TESTE" minOccurs="0"/>
                <xsd:element ref="ns2:Fun_x00e7__x00e3_o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fade7-38ba-4bb3-b172-68c3de655485" elementFormDefault="qualified">
    <xsd:import namespace="http://schemas.microsoft.com/office/2006/documentManagement/types"/>
    <xsd:import namespace="http://schemas.microsoft.com/office/infopath/2007/PartnerControls"/>
    <xsd:element name="MOTIVO" ma:index="8" nillable="true" ma:displayName="MOTIVO" ma:internalName="MOTIVO">
      <xsd:simpleType>
        <xsd:restriction base="dms:Note">
          <xsd:maxLength value="255"/>
        </xsd:restriction>
      </xsd:simpleType>
    </xsd:element>
    <xsd:element name="TESTE" ma:index="9" nillable="true" ma:displayName="TESTE" ma:internalName="TESTE">
      <xsd:simpleType>
        <xsd:restriction base="dms:Text">
          <xsd:maxLength value="255"/>
        </xsd:restriction>
      </xsd:simpleType>
    </xsd:element>
    <xsd:element name="Fun_x00e7__x00e3_o" ma:index="11" ma:displayName="Função" ma:internalName="Fun_x00e7__x00e3_o">
      <xsd:simpleType>
        <xsd:restriction base="dms:Note"/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7f175-c22e-4db1-86e6-68450359be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76A7D5-2175-43F4-9C1C-681083612503}">
  <ds:schemaRefs>
    <ds:schemaRef ds:uri="http://schemas.microsoft.com/office/2006/metadata/properties"/>
    <ds:schemaRef ds:uri="http://schemas.microsoft.com/office/infopath/2007/PartnerControls"/>
    <ds:schemaRef ds:uri="152fade7-38ba-4bb3-b172-68c3de655485"/>
  </ds:schemaRefs>
</ds:datastoreItem>
</file>

<file path=customXml/itemProps3.xml><?xml version="1.0" encoding="utf-8"?>
<ds:datastoreItem xmlns:ds="http://schemas.openxmlformats.org/officeDocument/2006/customXml" ds:itemID="{44C1A600-B3F5-4579-A913-18FCB346AB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79882F-4019-4212-B283-F4BCCE21E5F8}"/>
</file>

<file path=customXml/itemProps5.xml><?xml version="1.0" encoding="utf-8"?>
<ds:datastoreItem xmlns:ds="http://schemas.openxmlformats.org/officeDocument/2006/customXml" ds:itemID="{2B26C629-D51A-4845-8945-6A3262750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1186</Words>
  <Characters>6409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PLANO DE TESTES</vt:lpstr>
      <vt:lpstr>PLANO DE TESTE</vt:lpstr>
    </vt:vector>
  </TitlesOfParts>
  <Manager>RENATO MOURA</Manager>
  <Company>CLIENTE</Company>
  <LinksUpToDate>false</LinksUpToDate>
  <CharactersWithSpaces>7580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TESTES</dc:title>
  <dc:subject>PLANO DE TESTES</dc:subject>
  <dc:creator>EDSON MARQUES</dc:creator>
  <cp:keywords>17 | 08 | 17</cp:keywords>
  <dc:description/>
  <cp:lastModifiedBy>Ricardo Paiva</cp:lastModifiedBy>
  <cp:revision>8</cp:revision>
  <cp:lastPrinted>2016-09-13T14:12:00Z</cp:lastPrinted>
  <dcterms:created xsi:type="dcterms:W3CDTF">2017-08-17T23:48:00Z</dcterms:created>
  <dcterms:modified xsi:type="dcterms:W3CDTF">2017-08-18T20:39:00Z</dcterms:modified>
  <cp:category>ISE | IT-ONE SERVIÇOS PROFISSIONAIS</cp:category>
  <cp:contentStatus>v1.0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">
    <vt:lpwstr>TESTE</vt:lpwstr>
  </property>
  <property fmtid="{D5CDD505-2E9C-101B-9397-08002B2CF9AE}" pid="3" name="ContentTypeId">
    <vt:lpwstr>0x0101006ABBC583ABF48B4FAB6E18D95BA03EAF</vt:lpwstr>
  </property>
</Properties>
</file>