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2A461" w14:textId="77777777" w:rsidR="00E8039A" w:rsidRPr="00E8039A" w:rsidRDefault="00E8039A" w:rsidP="00E8039A">
      <w:pPr>
        <w:pStyle w:val="NormalWeb"/>
        <w:jc w:val="center"/>
        <w:rPr>
          <w:rFonts w:ascii="Arial" w:hAnsi="Arial" w:cs="Arial"/>
          <w:b/>
          <w:sz w:val="32"/>
        </w:rPr>
      </w:pPr>
      <w:r w:rsidRPr="00E8039A">
        <w:rPr>
          <w:rFonts w:ascii="Arial" w:hAnsi="Arial" w:cs="Arial"/>
          <w:b/>
          <w:sz w:val="32"/>
        </w:rPr>
        <w:t>FINANCIAMIENTO DEL PROYECTO “PAPER UV”</w:t>
      </w:r>
    </w:p>
    <w:p w14:paraId="41E8E279" w14:textId="77777777" w:rsidR="00E8039A" w:rsidRPr="00E8039A" w:rsidRDefault="00E8039A" w:rsidP="00E8039A">
      <w:pPr>
        <w:pStyle w:val="NormalWeb"/>
        <w:rPr>
          <w:rFonts w:ascii="Arial" w:hAnsi="Arial" w:cs="Arial"/>
        </w:rPr>
      </w:pPr>
      <w:r w:rsidRPr="00E8039A">
        <w:rPr>
          <w:rFonts w:ascii="Arial" w:hAnsi="Arial" w:cs="Arial"/>
        </w:rPr>
        <w:t xml:space="preserve">La puesta en marcha del proyecto </w:t>
      </w:r>
      <w:proofErr w:type="spellStart"/>
      <w:r w:rsidRPr="00E8039A">
        <w:rPr>
          <w:rStyle w:val="nfasis"/>
          <w:rFonts w:ascii="Arial" w:hAnsi="Arial" w:cs="Arial"/>
          <w:i w:val="0"/>
        </w:rPr>
        <w:t>Paper</w:t>
      </w:r>
      <w:proofErr w:type="spellEnd"/>
      <w:r w:rsidRPr="00E8039A">
        <w:rPr>
          <w:rStyle w:val="nfasis"/>
          <w:rFonts w:ascii="Arial" w:hAnsi="Arial" w:cs="Arial"/>
          <w:i w:val="0"/>
        </w:rPr>
        <w:t xml:space="preserve"> UV</w:t>
      </w:r>
      <w:r w:rsidRPr="00E8039A">
        <w:rPr>
          <w:rFonts w:ascii="Arial" w:hAnsi="Arial" w:cs="Arial"/>
        </w:rPr>
        <w:t xml:space="preserve"> requiere una inversión inicial total de </w:t>
      </w:r>
      <w:r w:rsidRPr="00E8039A">
        <w:rPr>
          <w:rStyle w:val="Textoennegrita"/>
          <w:rFonts w:ascii="Arial" w:hAnsi="Arial" w:cs="Arial"/>
        </w:rPr>
        <w:t>$687,700 MXN</w:t>
      </w:r>
      <w:r w:rsidRPr="00E8039A">
        <w:rPr>
          <w:rFonts w:ascii="Arial" w:hAnsi="Arial" w:cs="Arial"/>
        </w:rPr>
        <w:t>, cifra obtenida del análisis técnico del proyecto, integrando los valores de:</w:t>
      </w:r>
    </w:p>
    <w:p w14:paraId="1E450F81" w14:textId="77777777" w:rsidR="00E8039A" w:rsidRPr="00E8039A" w:rsidRDefault="00E8039A" w:rsidP="00E8039A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E8039A">
        <w:rPr>
          <w:rFonts w:ascii="Arial" w:hAnsi="Arial" w:cs="Arial"/>
        </w:rPr>
        <w:t>Activos fijos (construcción, equipo, mobiliario).</w:t>
      </w:r>
    </w:p>
    <w:p w14:paraId="5A708FA5" w14:textId="77777777" w:rsidR="00E8039A" w:rsidRPr="00E8039A" w:rsidRDefault="00E8039A" w:rsidP="00E8039A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E8039A">
        <w:rPr>
          <w:rFonts w:ascii="Arial" w:hAnsi="Arial" w:cs="Arial"/>
        </w:rPr>
        <w:t>Activos diferidos (licencias, permisos).</w:t>
      </w:r>
    </w:p>
    <w:p w14:paraId="2B43873B" w14:textId="77777777" w:rsidR="00E8039A" w:rsidRPr="00E8039A" w:rsidRDefault="00E8039A" w:rsidP="00E8039A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E8039A">
        <w:rPr>
          <w:rFonts w:ascii="Arial" w:hAnsi="Arial" w:cs="Arial"/>
        </w:rPr>
        <w:t>Capital de trabajo (3 meses operativos).</w:t>
      </w:r>
    </w:p>
    <w:p w14:paraId="58A7B78D" w14:textId="77777777" w:rsidR="00E8039A" w:rsidRPr="00E8039A" w:rsidRDefault="00E8039A" w:rsidP="00E8039A">
      <w:pPr>
        <w:pStyle w:val="NormalWeb"/>
        <w:rPr>
          <w:rFonts w:ascii="Arial" w:hAnsi="Arial" w:cs="Arial"/>
        </w:rPr>
      </w:pPr>
      <w:r w:rsidRPr="00E8039A">
        <w:rPr>
          <w:rFonts w:ascii="Arial" w:hAnsi="Arial" w:cs="Arial"/>
          <w:b/>
        </w:rPr>
        <w:t xml:space="preserve">SE EVALUARON </w:t>
      </w:r>
      <w:r w:rsidRPr="00E8039A">
        <w:rPr>
          <w:rStyle w:val="Textoennegrita"/>
          <w:rFonts w:ascii="Arial" w:hAnsi="Arial" w:cs="Arial"/>
        </w:rPr>
        <w:t>DOS FUENTES DE FINANCIAMIENTO</w:t>
      </w:r>
      <w:r w:rsidRPr="00E8039A">
        <w:rPr>
          <w:rFonts w:ascii="Arial" w:hAnsi="Arial" w:cs="Arial"/>
        </w:rPr>
        <w:t>:</w:t>
      </w:r>
    </w:p>
    <w:p w14:paraId="35398340" w14:textId="77777777" w:rsidR="00E8039A" w:rsidRPr="00E8039A" w:rsidRDefault="00E8039A" w:rsidP="00E8039A">
      <w:pPr>
        <w:pStyle w:val="NormalWeb"/>
        <w:rPr>
          <w:rFonts w:ascii="Arial" w:hAnsi="Arial" w:cs="Arial"/>
        </w:rPr>
      </w:pPr>
      <w:r>
        <w:rPr>
          <w:rStyle w:val="Textoennegrita"/>
          <w:rFonts w:ascii="Arial" w:hAnsi="Arial" w:cs="Arial"/>
          <w:b w:val="0"/>
        </w:rPr>
        <w:t>-</w:t>
      </w:r>
      <w:r w:rsidRPr="00E8039A">
        <w:rPr>
          <w:rStyle w:val="Textoennegrita"/>
          <w:rFonts w:ascii="Arial" w:hAnsi="Arial" w:cs="Arial"/>
          <w:b w:val="0"/>
        </w:rPr>
        <w:t>Financiamiento interno (capital social aportado por socios).</w:t>
      </w:r>
    </w:p>
    <w:p w14:paraId="7A6CFEB8" w14:textId="77777777" w:rsidR="00E8039A" w:rsidRPr="00E8039A" w:rsidRDefault="00E8039A" w:rsidP="00E8039A">
      <w:pPr>
        <w:pStyle w:val="NormalWeb"/>
        <w:rPr>
          <w:rFonts w:ascii="Arial" w:hAnsi="Arial" w:cs="Arial"/>
        </w:rPr>
      </w:pPr>
      <w:r>
        <w:rPr>
          <w:rStyle w:val="Textoennegrita"/>
          <w:rFonts w:ascii="Arial" w:hAnsi="Arial" w:cs="Arial"/>
          <w:b w:val="0"/>
        </w:rPr>
        <w:t>-</w:t>
      </w:r>
      <w:r w:rsidRPr="00E8039A">
        <w:rPr>
          <w:rStyle w:val="Textoennegrita"/>
          <w:rFonts w:ascii="Arial" w:hAnsi="Arial" w:cs="Arial"/>
          <w:b w:val="0"/>
        </w:rPr>
        <w:t>Financiamiento externo (crédito para cubrir parte de la inversión).</w:t>
      </w:r>
    </w:p>
    <w:p w14:paraId="4274DC31" w14:textId="77777777" w:rsidR="00E8039A" w:rsidRPr="00E8039A" w:rsidRDefault="00E8039A" w:rsidP="00E8039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MX"/>
        </w:rPr>
      </w:pPr>
      <w:r w:rsidRPr="00E8039A">
        <w:rPr>
          <w:rFonts w:ascii="Arial" w:eastAsia="Times New Roman" w:hAnsi="Arial" w:cs="Arial"/>
          <w:b/>
          <w:bCs/>
          <w:kern w:val="36"/>
          <w:sz w:val="24"/>
          <w:szCs w:val="24"/>
          <w:lang w:eastAsia="es-MX"/>
        </w:rPr>
        <w:t>1. FINANCIAMIENTO INTERNO (CAPITAL SOCIAL)</w:t>
      </w:r>
    </w:p>
    <w:p w14:paraId="18302DAD" w14:textId="77777777" w:rsidR="00E8039A" w:rsidRPr="00E8039A" w:rsidRDefault="00E8039A" w:rsidP="00E8039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E8039A">
        <w:rPr>
          <w:rFonts w:ascii="Arial" w:eastAsia="Times New Roman" w:hAnsi="Arial" w:cs="Arial"/>
          <w:sz w:val="24"/>
          <w:szCs w:val="24"/>
          <w:lang w:eastAsia="es-MX"/>
        </w:rPr>
        <w:t>Este financiamiento proviene de las aportaciones de los socios fundadores.</w:t>
      </w:r>
      <w:r w:rsidRPr="00E8039A">
        <w:rPr>
          <w:rFonts w:ascii="Arial" w:eastAsia="Times New Roman" w:hAnsi="Arial" w:cs="Arial"/>
          <w:sz w:val="24"/>
          <w:szCs w:val="24"/>
          <w:lang w:eastAsia="es-MX"/>
        </w:rPr>
        <w:br/>
        <w:t>Se decidió que una parte de la inversión se cubra inter</w:t>
      </w:r>
      <w:r>
        <w:rPr>
          <w:rFonts w:ascii="Arial" w:eastAsia="Times New Roman" w:hAnsi="Arial" w:cs="Arial"/>
          <w:sz w:val="24"/>
          <w:szCs w:val="24"/>
          <w:lang w:eastAsia="es-MX"/>
        </w:rPr>
        <w:t>namente para reducir intereses y problemas bancarios</w:t>
      </w:r>
      <w:r w:rsidRPr="00E8039A">
        <w:rPr>
          <w:rFonts w:ascii="Arial" w:eastAsia="Times New Roman" w:hAnsi="Arial" w:cs="Arial"/>
          <w:sz w:val="24"/>
          <w:szCs w:val="24"/>
          <w:lang w:eastAsia="es-MX"/>
        </w:rPr>
        <w:t xml:space="preserve"> y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así poder </w:t>
      </w:r>
      <w:r w:rsidRPr="00E8039A">
        <w:rPr>
          <w:rFonts w:ascii="Arial" w:eastAsia="Times New Roman" w:hAnsi="Arial" w:cs="Arial"/>
          <w:sz w:val="24"/>
          <w:szCs w:val="24"/>
          <w:lang w:eastAsia="es-MX"/>
        </w:rPr>
        <w:t xml:space="preserve"> fortalecer la estabilidad financiera del proyecto.</w:t>
      </w:r>
    </w:p>
    <w:p w14:paraId="0B551294" w14:textId="77777777" w:rsidR="00E8039A" w:rsidRPr="00E8039A" w:rsidRDefault="00E8039A" w:rsidP="00E8039A">
      <w:pPr>
        <w:pStyle w:val="Ttulo3"/>
        <w:rPr>
          <w:rFonts w:ascii="Arial" w:hAnsi="Arial" w:cs="Arial"/>
          <w:color w:val="000000" w:themeColor="text1"/>
        </w:rPr>
      </w:pPr>
      <w:r w:rsidRPr="00E8039A">
        <w:rPr>
          <w:rStyle w:val="Textoennegrita"/>
          <w:rFonts w:ascii="Arial" w:hAnsi="Arial" w:cs="Arial"/>
          <w:bCs w:val="0"/>
          <w:color w:val="000000" w:themeColor="text1"/>
        </w:rPr>
        <w:t>MONTO CUBIERTO INTERNAMENTE</w:t>
      </w:r>
    </w:p>
    <w:p w14:paraId="59B66B3D" w14:textId="77777777" w:rsidR="00E8039A" w:rsidRPr="00E8039A" w:rsidRDefault="00E8039A" w:rsidP="00E8039A">
      <w:pPr>
        <w:pStyle w:val="NormalWeb"/>
        <w:rPr>
          <w:rFonts w:ascii="Arial" w:hAnsi="Arial" w:cs="Arial"/>
        </w:rPr>
      </w:pPr>
      <w:r w:rsidRPr="00E8039A">
        <w:rPr>
          <w:rStyle w:val="Textoennegrita"/>
          <w:rFonts w:ascii="Arial" w:hAnsi="Arial" w:cs="Arial"/>
        </w:rPr>
        <w:t>$400,000 MXN</w:t>
      </w:r>
      <w:r>
        <w:rPr>
          <w:rFonts w:ascii="Arial" w:hAnsi="Arial" w:cs="Arial"/>
        </w:rPr>
        <w:t xml:space="preserve">                                                                   </w:t>
      </w:r>
      <w:r w:rsidRPr="00E8039A">
        <w:rPr>
          <w:rStyle w:val="nfasis"/>
          <w:rFonts w:ascii="Arial" w:hAnsi="Arial" w:cs="Arial"/>
          <w:i w:val="0"/>
        </w:rPr>
        <w:t>(Equivale al 58.17% del total de inversión.)</w:t>
      </w:r>
    </w:p>
    <w:p w14:paraId="463CFB32" w14:textId="77777777" w:rsidR="00E8039A" w:rsidRPr="00E8039A" w:rsidRDefault="00E8039A" w:rsidP="00E8039A">
      <w:pPr>
        <w:pStyle w:val="Ttulo3"/>
        <w:rPr>
          <w:rFonts w:ascii="Arial" w:hAnsi="Arial" w:cs="Arial"/>
          <w:color w:val="000000" w:themeColor="text1"/>
        </w:rPr>
      </w:pPr>
      <w:r w:rsidRPr="00E8039A">
        <w:rPr>
          <w:rStyle w:val="Textoennegrita"/>
          <w:rFonts w:ascii="Arial" w:hAnsi="Arial" w:cs="Arial"/>
          <w:bCs w:val="0"/>
          <w:color w:val="000000" w:themeColor="text1"/>
        </w:rPr>
        <w:t>CÓMO SE OBTUVO ESTA CANTIDAD</w:t>
      </w:r>
    </w:p>
    <w:p w14:paraId="2C7D868E" w14:textId="77777777" w:rsidR="00E8039A" w:rsidRPr="00E8039A" w:rsidRDefault="00E8039A" w:rsidP="00E8039A">
      <w:pPr>
        <w:pStyle w:val="NormalWeb"/>
        <w:rPr>
          <w:rFonts w:ascii="Arial" w:hAnsi="Arial" w:cs="Arial"/>
        </w:rPr>
      </w:pPr>
      <w:r w:rsidRPr="00E8039A">
        <w:rPr>
          <w:rFonts w:ascii="Arial" w:hAnsi="Arial" w:cs="Arial"/>
        </w:rPr>
        <w:t>Se seleccionó esta proporción por las siguientes razones:</w:t>
      </w:r>
    </w:p>
    <w:p w14:paraId="669FC3CF" w14:textId="77777777" w:rsidR="00E8039A" w:rsidRPr="00E8039A" w:rsidRDefault="00E8039A" w:rsidP="00E8039A">
      <w:pPr>
        <w:pStyle w:val="NormalWeb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-</w:t>
      </w:r>
      <w:r w:rsidRPr="00E8039A">
        <w:rPr>
          <w:rStyle w:val="Textoennegrita"/>
          <w:rFonts w:ascii="Arial" w:hAnsi="Arial" w:cs="Arial"/>
        </w:rPr>
        <w:t>La construcción y adecuación del local (583,000 MXN)</w:t>
      </w:r>
      <w:r w:rsidRPr="00E8039A">
        <w:rPr>
          <w:rFonts w:ascii="Arial" w:hAnsi="Arial" w:cs="Arial"/>
        </w:rPr>
        <w:t xml:space="preserve"> es la parte más importante del proyecto y para evitar endeudamiento excesivo se decidió cubrir una parte con capital interno.</w:t>
      </w:r>
    </w:p>
    <w:p w14:paraId="1A27CE51" w14:textId="77777777" w:rsidR="00E8039A" w:rsidRPr="00E8039A" w:rsidRDefault="00E8039A" w:rsidP="00E8039A">
      <w:pPr>
        <w:pStyle w:val="NormalWeb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-</w:t>
      </w:r>
      <w:r w:rsidRPr="00E8039A">
        <w:rPr>
          <w:rStyle w:val="Textoennegrita"/>
          <w:rFonts w:ascii="Arial" w:hAnsi="Arial" w:cs="Arial"/>
        </w:rPr>
        <w:t>La aportación conjunta de los socios permite cubrir más de la mitad del total</w:t>
      </w:r>
      <w:r w:rsidRPr="00E8039A">
        <w:rPr>
          <w:rFonts w:ascii="Arial" w:hAnsi="Arial" w:cs="Arial"/>
        </w:rPr>
        <w:t>, lo cual mejora la posición frente a instituciones financieras al solicitar crédito.</w:t>
      </w:r>
    </w:p>
    <w:p w14:paraId="0422C568" w14:textId="77777777" w:rsidR="00E8039A" w:rsidRDefault="00E8039A" w:rsidP="00E8039A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Al nosotros PAPER UV tener u</w:t>
      </w:r>
      <w:r w:rsidRPr="00E8039A">
        <w:rPr>
          <w:rFonts w:ascii="Arial" w:hAnsi="Arial" w:cs="Arial"/>
        </w:rPr>
        <w:t>na estructura equilibrada entre capital propio y deuda evita que el negocio pierda liquidez en sus primeros meses.</w:t>
      </w:r>
    </w:p>
    <w:p w14:paraId="44FBE14D" w14:textId="77777777" w:rsidR="00E8039A" w:rsidRPr="00D35930" w:rsidRDefault="00D35930" w:rsidP="00E8039A">
      <w:pPr>
        <w:pStyle w:val="Ttulo3"/>
        <w:rPr>
          <w:rFonts w:ascii="Arial" w:hAnsi="Arial" w:cs="Arial"/>
          <w:color w:val="000000" w:themeColor="text1"/>
        </w:rPr>
      </w:pPr>
      <w:r w:rsidRPr="00D35930">
        <w:rPr>
          <w:rStyle w:val="Textoennegrita"/>
          <w:rFonts w:ascii="Arial" w:hAnsi="Arial" w:cs="Arial"/>
          <w:bCs w:val="0"/>
          <w:color w:val="000000" w:themeColor="text1"/>
        </w:rPr>
        <w:t>APORTACIÓN POR SOCIO</w:t>
      </w:r>
    </w:p>
    <w:p w14:paraId="0DFF1B7F" w14:textId="77777777" w:rsidR="00E8039A" w:rsidRPr="00D35930" w:rsidRDefault="00D35930" w:rsidP="00D35930">
      <w:pPr>
        <w:pStyle w:val="NormalWeb"/>
        <w:rPr>
          <w:rStyle w:val="Textoennegrita"/>
          <w:rFonts w:ascii="Arial" w:hAnsi="Arial" w:cs="Arial"/>
          <w:b w:val="0"/>
          <w:bCs w:val="0"/>
        </w:rPr>
      </w:pPr>
      <w:r w:rsidRPr="00D35930">
        <w:rPr>
          <w:rFonts w:ascii="Arial" w:hAnsi="Arial" w:cs="Arial"/>
        </w:rPr>
        <w:t>Participan</w:t>
      </w:r>
      <w:r w:rsidR="00E8039A" w:rsidRPr="00D35930">
        <w:rPr>
          <w:rFonts w:ascii="Arial" w:hAnsi="Arial" w:cs="Arial"/>
        </w:rPr>
        <w:t xml:space="preserve"> </w:t>
      </w:r>
      <w:r w:rsidR="00E8039A" w:rsidRPr="00D35930">
        <w:rPr>
          <w:rStyle w:val="Textoennegrita"/>
          <w:rFonts w:ascii="Arial" w:hAnsi="Arial" w:cs="Arial"/>
          <w:b w:val="0"/>
        </w:rPr>
        <w:t>4 socios</w:t>
      </w:r>
      <w:r w:rsidR="00E8039A" w:rsidRPr="00D35930">
        <w:rPr>
          <w:rFonts w:ascii="Arial" w:hAnsi="Arial" w:cs="Arial"/>
          <w:b/>
        </w:rPr>
        <w:t>,</w:t>
      </w:r>
      <w:r w:rsidR="00E8039A" w:rsidRPr="00D35930">
        <w:rPr>
          <w:rFonts w:ascii="Arial" w:hAnsi="Arial" w:cs="Arial"/>
        </w:rPr>
        <w:t xml:space="preserve"> cada uno aportaría:</w:t>
      </w:r>
      <w:r>
        <w:rPr>
          <w:rFonts w:ascii="Arial" w:hAnsi="Arial" w:cs="Arial"/>
        </w:rPr>
        <w:t xml:space="preserve">                                   </w:t>
      </w:r>
      <w:r w:rsidR="00E8039A" w:rsidRPr="00D35930">
        <w:rPr>
          <w:rStyle w:val="Textoennegrita"/>
          <w:rFonts w:ascii="Arial" w:hAnsi="Arial" w:cs="Arial"/>
        </w:rPr>
        <w:t>$100,000 MXN por socio</w:t>
      </w:r>
    </w:p>
    <w:p w14:paraId="0ECE866B" w14:textId="77777777" w:rsidR="00D35930" w:rsidRPr="00D35930" w:rsidRDefault="00D35930" w:rsidP="00D35930">
      <w:pPr>
        <w:pStyle w:val="NormalWeb"/>
        <w:rPr>
          <w:rStyle w:val="Textoennegrita"/>
          <w:rFonts w:ascii="Arial" w:hAnsi="Arial" w:cs="Arial"/>
          <w:b w:val="0"/>
        </w:rPr>
      </w:pPr>
      <w:r w:rsidRPr="00D35930">
        <w:rPr>
          <w:rStyle w:val="Textoennegrita"/>
          <w:rFonts w:ascii="Arial" w:hAnsi="Arial" w:cs="Arial"/>
          <w:b w:val="0"/>
        </w:rPr>
        <w:t>CORTES ROMERO YARIN</w:t>
      </w:r>
      <w:r>
        <w:rPr>
          <w:rStyle w:val="Textoennegrita"/>
          <w:rFonts w:ascii="Arial" w:hAnsi="Arial" w:cs="Arial"/>
          <w:b w:val="0"/>
        </w:rPr>
        <w:t xml:space="preserve"> $100,000</w:t>
      </w:r>
    </w:p>
    <w:p w14:paraId="240781F4" w14:textId="77777777" w:rsidR="00D35930" w:rsidRPr="00D35930" w:rsidRDefault="00D35930" w:rsidP="00D35930">
      <w:pPr>
        <w:pStyle w:val="NormalWeb"/>
        <w:rPr>
          <w:rFonts w:ascii="Arial" w:hAnsi="Arial" w:cs="Arial"/>
        </w:rPr>
      </w:pPr>
      <w:r w:rsidRPr="00D35930">
        <w:rPr>
          <w:rStyle w:val="Textoennegrita"/>
          <w:rFonts w:ascii="Arial" w:hAnsi="Arial" w:cs="Arial"/>
          <w:b w:val="0"/>
        </w:rPr>
        <w:t>FLORES SANCHEZ LUIS DIEGO</w:t>
      </w:r>
      <w:r>
        <w:rPr>
          <w:rStyle w:val="Textoennegrita"/>
          <w:rFonts w:ascii="Arial" w:hAnsi="Arial" w:cs="Arial"/>
          <w:b w:val="0"/>
        </w:rPr>
        <w:t xml:space="preserve"> $100,000</w:t>
      </w:r>
    </w:p>
    <w:p w14:paraId="4F112144" w14:textId="77777777" w:rsidR="00623F50" w:rsidRPr="00D35930" w:rsidRDefault="00D35930" w:rsidP="00E8039A">
      <w:pPr>
        <w:rPr>
          <w:rFonts w:ascii="Arial" w:eastAsia="Times New Roman" w:hAnsi="Arial" w:cs="Arial"/>
          <w:sz w:val="24"/>
          <w:szCs w:val="24"/>
          <w:lang w:eastAsia="es-MX"/>
        </w:rPr>
      </w:pPr>
      <w:r w:rsidRPr="00D35930">
        <w:rPr>
          <w:rFonts w:ascii="Arial" w:eastAsia="Times New Roman" w:hAnsi="Arial" w:cs="Arial"/>
          <w:sz w:val="24"/>
          <w:szCs w:val="24"/>
          <w:lang w:eastAsia="es-MX"/>
        </w:rPr>
        <w:t>MORALES CONDE BRIAN ALEJANDRO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$100,000</w:t>
      </w:r>
    </w:p>
    <w:p w14:paraId="5F360D4F" w14:textId="77777777" w:rsidR="00D35930" w:rsidRDefault="00D35930" w:rsidP="00E8039A">
      <w:pPr>
        <w:rPr>
          <w:rFonts w:ascii="Arial" w:hAnsi="Arial" w:cs="Arial"/>
          <w:sz w:val="24"/>
          <w:szCs w:val="24"/>
        </w:rPr>
      </w:pPr>
      <w:r w:rsidRPr="00D35930">
        <w:rPr>
          <w:rFonts w:ascii="Arial" w:eastAsia="Times New Roman" w:hAnsi="Arial" w:cs="Arial"/>
          <w:sz w:val="24"/>
          <w:szCs w:val="24"/>
          <w:lang w:eastAsia="es-MX"/>
        </w:rPr>
        <w:t>TERRAZAS LOPEZ GICELA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$100,000</w:t>
      </w:r>
    </w:p>
    <w:p w14:paraId="37A98736" w14:textId="77777777" w:rsidR="00D35930" w:rsidRPr="00D35930" w:rsidRDefault="00D35930" w:rsidP="00D35930">
      <w:pPr>
        <w:pStyle w:val="Ttulo1"/>
        <w:jc w:val="center"/>
        <w:rPr>
          <w:rFonts w:ascii="Arial" w:hAnsi="Arial" w:cs="Arial"/>
          <w:sz w:val="24"/>
          <w:szCs w:val="24"/>
        </w:rPr>
      </w:pPr>
      <w:r w:rsidRPr="00D35930">
        <w:rPr>
          <w:rStyle w:val="Textoennegrita"/>
          <w:rFonts w:ascii="Arial" w:hAnsi="Arial" w:cs="Arial"/>
          <w:b/>
          <w:bCs/>
          <w:sz w:val="24"/>
          <w:szCs w:val="24"/>
        </w:rPr>
        <w:lastRenderedPageBreak/>
        <w:t>2. FINANCIAMIENTO EXTERNO (ACREEDORES O CRÉDITO)</w:t>
      </w:r>
    </w:p>
    <w:p w14:paraId="7DB4F197" w14:textId="77777777" w:rsidR="00D35930" w:rsidRPr="00D35930" w:rsidRDefault="00D35930" w:rsidP="00D35930">
      <w:pPr>
        <w:pStyle w:val="NormalWeb"/>
        <w:rPr>
          <w:rFonts w:ascii="Arial" w:hAnsi="Arial" w:cs="Arial"/>
        </w:rPr>
      </w:pPr>
      <w:r w:rsidRPr="00D35930">
        <w:rPr>
          <w:rFonts w:ascii="Arial" w:hAnsi="Arial" w:cs="Arial"/>
        </w:rPr>
        <w:t>Para cubrir la parte restante de la inversión inicial se requerirá financiamiento externo.</w:t>
      </w:r>
    </w:p>
    <w:p w14:paraId="21A518EE" w14:textId="77777777" w:rsidR="00D35930" w:rsidRPr="00D35930" w:rsidRDefault="00D35930" w:rsidP="00D35930">
      <w:pPr>
        <w:pStyle w:val="Ttulo3"/>
        <w:rPr>
          <w:rFonts w:ascii="Arial" w:hAnsi="Arial" w:cs="Arial"/>
          <w:color w:val="000000" w:themeColor="text1"/>
        </w:rPr>
      </w:pPr>
      <w:r w:rsidRPr="00D35930">
        <w:rPr>
          <w:rStyle w:val="Textoennegrita"/>
          <w:rFonts w:ascii="Arial" w:hAnsi="Arial" w:cs="Arial"/>
          <w:bCs w:val="0"/>
          <w:color w:val="000000" w:themeColor="text1"/>
        </w:rPr>
        <w:t>MONTO DEL CRÉDITO REQUERIDO</w:t>
      </w:r>
    </w:p>
    <w:p w14:paraId="55BA2BAA" w14:textId="77777777" w:rsidR="00D35930" w:rsidRPr="00D35930" w:rsidRDefault="00D35930" w:rsidP="00D35930">
      <w:pPr>
        <w:pStyle w:val="NormalWeb"/>
        <w:rPr>
          <w:rFonts w:ascii="Arial" w:hAnsi="Arial" w:cs="Arial"/>
        </w:rPr>
      </w:pPr>
      <w:r w:rsidRPr="00D35930">
        <w:rPr>
          <w:rStyle w:val="Textoennegrita"/>
          <w:rFonts w:ascii="Arial" w:hAnsi="Arial" w:cs="Arial"/>
        </w:rPr>
        <w:t>$287,700 MXN</w:t>
      </w:r>
      <w:r>
        <w:rPr>
          <w:rFonts w:ascii="Arial" w:hAnsi="Arial" w:cs="Arial"/>
        </w:rPr>
        <w:br/>
      </w:r>
      <w:r w:rsidRPr="00D35930">
        <w:rPr>
          <w:rFonts w:ascii="Arial" w:hAnsi="Arial" w:cs="Arial"/>
        </w:rPr>
        <w:t>Esta cantidad corresponde exactamente a:</w:t>
      </w:r>
      <w:r>
        <w:rPr>
          <w:rFonts w:ascii="Arial" w:hAnsi="Arial" w:cs="Arial"/>
        </w:rPr>
        <w:br/>
        <w:t xml:space="preserve">$687,700 inversión total  menos los </w:t>
      </w:r>
      <w:r w:rsidRPr="00D35930">
        <w:rPr>
          <w:rFonts w:ascii="Arial" w:hAnsi="Arial" w:cs="Arial"/>
        </w:rPr>
        <w:t xml:space="preserve"> $400,000</w:t>
      </w:r>
      <w:r>
        <w:rPr>
          <w:rFonts w:ascii="Arial" w:hAnsi="Arial" w:cs="Arial"/>
        </w:rPr>
        <w:t xml:space="preserve"> de  capital interno = $287,700</w:t>
      </w:r>
    </w:p>
    <w:p w14:paraId="622A045A" w14:textId="77777777" w:rsidR="00D35930" w:rsidRPr="00D35930" w:rsidRDefault="00D35930" w:rsidP="00D35930">
      <w:pPr>
        <w:pStyle w:val="Ttulo3"/>
        <w:rPr>
          <w:rFonts w:ascii="Arial" w:hAnsi="Arial" w:cs="Arial"/>
          <w:color w:val="000000" w:themeColor="text1"/>
        </w:rPr>
      </w:pPr>
      <w:r w:rsidRPr="00D35930">
        <w:rPr>
          <w:rStyle w:val="Textoennegrita"/>
          <w:rFonts w:ascii="Arial" w:hAnsi="Arial" w:cs="Arial"/>
          <w:bCs w:val="0"/>
          <w:color w:val="000000" w:themeColor="text1"/>
        </w:rPr>
        <w:t>JUSTIFICACIÓN DEL FINANCIAMIENTO EXTERNO</w:t>
      </w:r>
    </w:p>
    <w:p w14:paraId="00F5EA9C" w14:textId="77777777" w:rsidR="00D35930" w:rsidRPr="00D35930" w:rsidRDefault="00D35930" w:rsidP="00D3593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D35930">
        <w:rPr>
          <w:rFonts w:ascii="Arial" w:hAnsi="Arial" w:cs="Arial"/>
        </w:rPr>
        <w:t xml:space="preserve">Permite cubrir </w:t>
      </w:r>
      <w:r w:rsidRPr="00D35930">
        <w:rPr>
          <w:rStyle w:val="Textoennegrita"/>
          <w:rFonts w:ascii="Arial" w:hAnsi="Arial" w:cs="Arial"/>
          <w:b w:val="0"/>
        </w:rPr>
        <w:t>equipo y mobiliario</w:t>
      </w:r>
      <w:r w:rsidRPr="00D35930">
        <w:rPr>
          <w:rFonts w:ascii="Arial" w:hAnsi="Arial" w:cs="Arial"/>
        </w:rPr>
        <w:t xml:space="preserve"> sin agotar liquidez operativa.</w:t>
      </w:r>
    </w:p>
    <w:p w14:paraId="75360416" w14:textId="77777777" w:rsidR="00D35930" w:rsidRPr="00D35930" w:rsidRDefault="00D35930" w:rsidP="00D3593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D35930">
        <w:rPr>
          <w:rFonts w:ascii="Arial" w:hAnsi="Arial" w:cs="Arial"/>
        </w:rPr>
        <w:t>Mantiene sano el flujo de efectivo para los primeros meses.</w:t>
      </w:r>
    </w:p>
    <w:p w14:paraId="3447C0A5" w14:textId="77777777" w:rsidR="00D35930" w:rsidRPr="00D35930" w:rsidRDefault="00D35930" w:rsidP="00D3593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D35930">
        <w:rPr>
          <w:rFonts w:ascii="Arial" w:hAnsi="Arial" w:cs="Arial"/>
        </w:rPr>
        <w:t>La cantidad pedida no es excesiva, por lo que es financiable sin riesgo.</w:t>
      </w:r>
    </w:p>
    <w:p w14:paraId="3FB65AAD" w14:textId="77777777" w:rsidR="00D35930" w:rsidRPr="00D35930" w:rsidRDefault="00D35930" w:rsidP="00D35930">
      <w:pPr>
        <w:rPr>
          <w:rFonts w:ascii="Arial" w:hAnsi="Arial" w:cs="Arial"/>
          <w:sz w:val="24"/>
          <w:szCs w:val="24"/>
        </w:rPr>
      </w:pPr>
    </w:p>
    <w:p w14:paraId="51C1656E" w14:textId="77777777" w:rsidR="00D35930" w:rsidRPr="00D35930" w:rsidRDefault="00D35930" w:rsidP="00D35930">
      <w:pPr>
        <w:pStyle w:val="Ttulo1"/>
        <w:rPr>
          <w:rFonts w:ascii="Arial" w:hAnsi="Arial" w:cs="Arial"/>
          <w:sz w:val="24"/>
          <w:szCs w:val="24"/>
        </w:rPr>
      </w:pPr>
      <w:r w:rsidRPr="00D35930">
        <w:rPr>
          <w:rStyle w:val="Textoennegrita"/>
          <w:rFonts w:ascii="Arial" w:hAnsi="Arial" w:cs="Arial"/>
          <w:b/>
          <w:bCs/>
          <w:sz w:val="24"/>
          <w:szCs w:val="24"/>
        </w:rPr>
        <w:t>3. CONDICIONES DEL CRÉDITO</w:t>
      </w:r>
    </w:p>
    <w:p w14:paraId="035D0ADA" w14:textId="77777777" w:rsidR="00D35930" w:rsidRPr="00D35930" w:rsidRDefault="00D35930" w:rsidP="00D35930">
      <w:pPr>
        <w:pStyle w:val="NormalWeb"/>
        <w:rPr>
          <w:rFonts w:ascii="Arial" w:hAnsi="Arial" w:cs="Arial"/>
        </w:rPr>
      </w:pPr>
      <w:r w:rsidRPr="00D35930">
        <w:rPr>
          <w:rFonts w:ascii="Arial" w:hAnsi="Arial" w:cs="Arial"/>
        </w:rPr>
        <w:t>Para el cálculo del crédito se utiliza una alternativa comercial realista disponible para PYMES:</w:t>
      </w:r>
    </w:p>
    <w:p w14:paraId="2375F12A" w14:textId="77777777" w:rsidR="00D35930" w:rsidRPr="00D35930" w:rsidRDefault="00D35930" w:rsidP="00D35930">
      <w:pPr>
        <w:pStyle w:val="Ttulo3"/>
        <w:rPr>
          <w:rFonts w:ascii="Arial" w:hAnsi="Arial" w:cs="Arial"/>
          <w:color w:val="000000" w:themeColor="text1"/>
        </w:rPr>
      </w:pPr>
      <w:r w:rsidRPr="00D35930">
        <w:rPr>
          <w:rStyle w:val="Textoennegrita"/>
          <w:rFonts w:ascii="Arial" w:hAnsi="Arial" w:cs="Arial"/>
          <w:bCs w:val="0"/>
          <w:color w:val="000000" w:themeColor="text1"/>
        </w:rPr>
        <w:t>INSTITUCIÓN PREFERIBLE</w:t>
      </w:r>
    </w:p>
    <w:p w14:paraId="7EB192EC" w14:textId="77777777" w:rsidR="00D35930" w:rsidRPr="00D35930" w:rsidRDefault="00D35930" w:rsidP="00D35930">
      <w:pPr>
        <w:pStyle w:val="NormalWeb"/>
        <w:rPr>
          <w:rFonts w:ascii="Arial" w:hAnsi="Arial" w:cs="Arial"/>
        </w:rPr>
      </w:pPr>
      <w:r w:rsidRPr="00D35930">
        <w:rPr>
          <w:rStyle w:val="Textoennegrita"/>
          <w:rFonts w:ascii="Arial" w:hAnsi="Arial" w:cs="Arial"/>
        </w:rPr>
        <w:t>BBVA Crédito PYME</w:t>
      </w:r>
      <w:r w:rsidRPr="00D35930">
        <w:rPr>
          <w:rFonts w:ascii="Arial" w:hAnsi="Arial" w:cs="Arial"/>
        </w:rPr>
        <w:t xml:space="preserve"> o </w:t>
      </w:r>
      <w:r w:rsidRPr="00D35930">
        <w:rPr>
          <w:rStyle w:val="Textoennegrita"/>
          <w:rFonts w:ascii="Arial" w:hAnsi="Arial" w:cs="Arial"/>
        </w:rPr>
        <w:t>Banorte Impulso PYME</w:t>
      </w:r>
    </w:p>
    <w:p w14:paraId="7D5E708D" w14:textId="77777777" w:rsidR="00D35930" w:rsidRPr="00D35930" w:rsidRDefault="00D35930" w:rsidP="00D35930">
      <w:pPr>
        <w:pStyle w:val="NormalWeb"/>
        <w:rPr>
          <w:rFonts w:ascii="Arial" w:hAnsi="Arial" w:cs="Arial"/>
        </w:rPr>
      </w:pPr>
      <w:r w:rsidRPr="00D35930">
        <w:rPr>
          <w:rFonts w:ascii="Arial" w:hAnsi="Arial" w:cs="Arial"/>
        </w:rPr>
        <w:t>Ambos manejan condiciones promedio: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3691"/>
      </w:tblGrid>
      <w:tr w:rsidR="00D35930" w:rsidRPr="00D35930" w14:paraId="4CE07E42" w14:textId="77777777" w:rsidTr="00D359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0C523" w14:textId="77777777" w:rsidR="00D35930" w:rsidRPr="00D35930" w:rsidRDefault="00D359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5930">
              <w:rPr>
                <w:rFonts w:ascii="Arial" w:hAnsi="Arial" w:cs="Arial"/>
                <w:b/>
                <w:bCs/>
                <w:sz w:val="24"/>
                <w:szCs w:val="24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3D67A98E" w14:textId="77777777" w:rsidR="00D35930" w:rsidRPr="00D35930" w:rsidRDefault="00D359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5930">
              <w:rPr>
                <w:rFonts w:ascii="Arial" w:hAnsi="Arial" w:cs="Arial"/>
                <w:b/>
                <w:bCs/>
                <w:sz w:val="24"/>
                <w:szCs w:val="24"/>
              </w:rPr>
              <w:t>Valor propuesto</w:t>
            </w:r>
          </w:p>
        </w:tc>
      </w:tr>
      <w:tr w:rsidR="00D35930" w:rsidRPr="00D35930" w14:paraId="3FEDDDA1" w14:textId="77777777" w:rsidTr="00D35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8835D" w14:textId="77777777" w:rsidR="00D35930" w:rsidRPr="00D35930" w:rsidRDefault="00D35930">
            <w:pPr>
              <w:rPr>
                <w:rFonts w:ascii="Arial" w:hAnsi="Arial" w:cs="Arial"/>
                <w:sz w:val="24"/>
                <w:szCs w:val="24"/>
              </w:rPr>
            </w:pPr>
            <w:r w:rsidRPr="00D35930">
              <w:rPr>
                <w:rStyle w:val="Textoennegrita"/>
                <w:rFonts w:ascii="Arial" w:hAnsi="Arial" w:cs="Arial"/>
                <w:sz w:val="24"/>
                <w:szCs w:val="24"/>
              </w:rPr>
              <w:t>Monto del crédito</w:t>
            </w:r>
          </w:p>
        </w:tc>
        <w:tc>
          <w:tcPr>
            <w:tcW w:w="0" w:type="auto"/>
            <w:vAlign w:val="center"/>
            <w:hideMark/>
          </w:tcPr>
          <w:p w14:paraId="6DB47B5F" w14:textId="77777777" w:rsidR="00D35930" w:rsidRPr="00D35930" w:rsidRDefault="00D35930">
            <w:pPr>
              <w:rPr>
                <w:rFonts w:ascii="Arial" w:hAnsi="Arial" w:cs="Arial"/>
                <w:sz w:val="24"/>
                <w:szCs w:val="24"/>
              </w:rPr>
            </w:pPr>
            <w:r w:rsidRPr="00D35930">
              <w:rPr>
                <w:rFonts w:ascii="Arial" w:hAnsi="Arial" w:cs="Arial"/>
                <w:sz w:val="24"/>
                <w:szCs w:val="24"/>
              </w:rPr>
              <w:t>$287,700 MXN</w:t>
            </w:r>
          </w:p>
        </w:tc>
      </w:tr>
      <w:tr w:rsidR="00D35930" w:rsidRPr="00D35930" w14:paraId="540A51F2" w14:textId="77777777" w:rsidTr="00D35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C358B" w14:textId="77777777" w:rsidR="00D35930" w:rsidRPr="00D35930" w:rsidRDefault="00D35930">
            <w:pPr>
              <w:rPr>
                <w:rFonts w:ascii="Arial" w:hAnsi="Arial" w:cs="Arial"/>
                <w:sz w:val="24"/>
                <w:szCs w:val="24"/>
              </w:rPr>
            </w:pPr>
            <w:r w:rsidRPr="00D35930">
              <w:rPr>
                <w:rStyle w:val="Textoennegrita"/>
                <w:rFonts w:ascii="Arial" w:hAnsi="Arial" w:cs="Arial"/>
                <w:sz w:val="24"/>
                <w:szCs w:val="24"/>
              </w:rPr>
              <w:t>Plazo</w:t>
            </w:r>
          </w:p>
        </w:tc>
        <w:tc>
          <w:tcPr>
            <w:tcW w:w="0" w:type="auto"/>
            <w:vAlign w:val="center"/>
            <w:hideMark/>
          </w:tcPr>
          <w:p w14:paraId="237ED6FC" w14:textId="77777777" w:rsidR="00D35930" w:rsidRPr="00D35930" w:rsidRDefault="00D35930">
            <w:pPr>
              <w:rPr>
                <w:rFonts w:ascii="Arial" w:hAnsi="Arial" w:cs="Arial"/>
                <w:sz w:val="24"/>
                <w:szCs w:val="24"/>
              </w:rPr>
            </w:pPr>
            <w:r w:rsidRPr="00D35930">
              <w:rPr>
                <w:rFonts w:ascii="Arial" w:hAnsi="Arial" w:cs="Arial"/>
                <w:sz w:val="24"/>
                <w:szCs w:val="24"/>
              </w:rPr>
              <w:t>3 años (36 meses)</w:t>
            </w:r>
          </w:p>
        </w:tc>
      </w:tr>
      <w:tr w:rsidR="00D35930" w:rsidRPr="00D35930" w14:paraId="68CFE2FC" w14:textId="77777777" w:rsidTr="00D35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686EF" w14:textId="77777777" w:rsidR="00D35930" w:rsidRPr="00D35930" w:rsidRDefault="00D35930">
            <w:pPr>
              <w:rPr>
                <w:rFonts w:ascii="Arial" w:hAnsi="Arial" w:cs="Arial"/>
                <w:sz w:val="24"/>
                <w:szCs w:val="24"/>
              </w:rPr>
            </w:pPr>
            <w:r w:rsidRPr="00D35930">
              <w:rPr>
                <w:rStyle w:val="Textoennegrita"/>
                <w:rFonts w:ascii="Arial" w:hAnsi="Arial" w:cs="Arial"/>
                <w:sz w:val="24"/>
                <w:szCs w:val="24"/>
              </w:rPr>
              <w:t>Tasa de interés anual</w:t>
            </w:r>
          </w:p>
        </w:tc>
        <w:tc>
          <w:tcPr>
            <w:tcW w:w="0" w:type="auto"/>
            <w:vAlign w:val="center"/>
            <w:hideMark/>
          </w:tcPr>
          <w:p w14:paraId="4EA34661" w14:textId="77777777" w:rsidR="00D35930" w:rsidRPr="00D35930" w:rsidRDefault="00D35930">
            <w:pPr>
              <w:rPr>
                <w:rFonts w:ascii="Arial" w:hAnsi="Arial" w:cs="Arial"/>
                <w:sz w:val="24"/>
                <w:szCs w:val="24"/>
              </w:rPr>
            </w:pPr>
            <w:r w:rsidRPr="00D35930">
              <w:rPr>
                <w:rFonts w:ascii="Arial" w:hAnsi="Arial" w:cs="Arial"/>
                <w:sz w:val="24"/>
                <w:szCs w:val="24"/>
              </w:rPr>
              <w:t>13% fija</w:t>
            </w:r>
          </w:p>
        </w:tc>
      </w:tr>
      <w:tr w:rsidR="00D35930" w:rsidRPr="00D35930" w14:paraId="154ED174" w14:textId="77777777" w:rsidTr="00D35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3BF08" w14:textId="77777777" w:rsidR="00D35930" w:rsidRPr="00D35930" w:rsidRDefault="00D35930">
            <w:pPr>
              <w:rPr>
                <w:rFonts w:ascii="Arial" w:hAnsi="Arial" w:cs="Arial"/>
                <w:sz w:val="24"/>
                <w:szCs w:val="24"/>
              </w:rPr>
            </w:pPr>
            <w:r w:rsidRPr="00D35930">
              <w:rPr>
                <w:rStyle w:val="Textoennegrita"/>
                <w:rFonts w:ascii="Arial" w:hAnsi="Arial" w:cs="Arial"/>
                <w:sz w:val="24"/>
                <w:szCs w:val="24"/>
              </w:rPr>
              <w:t>Frecuencia de pago</w:t>
            </w:r>
          </w:p>
        </w:tc>
        <w:tc>
          <w:tcPr>
            <w:tcW w:w="0" w:type="auto"/>
            <w:vAlign w:val="center"/>
            <w:hideMark/>
          </w:tcPr>
          <w:p w14:paraId="64045572" w14:textId="77777777" w:rsidR="00D35930" w:rsidRPr="00D35930" w:rsidRDefault="00D35930">
            <w:pPr>
              <w:rPr>
                <w:rFonts w:ascii="Arial" w:hAnsi="Arial" w:cs="Arial"/>
                <w:sz w:val="24"/>
                <w:szCs w:val="24"/>
              </w:rPr>
            </w:pPr>
            <w:r w:rsidRPr="00D35930">
              <w:rPr>
                <w:rFonts w:ascii="Arial" w:hAnsi="Arial" w:cs="Arial"/>
                <w:sz w:val="24"/>
                <w:szCs w:val="24"/>
              </w:rPr>
              <w:t>Mensual</w:t>
            </w:r>
          </w:p>
        </w:tc>
      </w:tr>
      <w:tr w:rsidR="00D35930" w:rsidRPr="00D35930" w14:paraId="39C2181D" w14:textId="77777777" w:rsidTr="00D35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61D38" w14:textId="77777777" w:rsidR="00D35930" w:rsidRPr="00D35930" w:rsidRDefault="00D35930">
            <w:pPr>
              <w:rPr>
                <w:rFonts w:ascii="Arial" w:hAnsi="Arial" w:cs="Arial"/>
                <w:sz w:val="24"/>
                <w:szCs w:val="24"/>
              </w:rPr>
            </w:pPr>
            <w:r w:rsidRPr="00D35930">
              <w:rPr>
                <w:rStyle w:val="Textoennegrita"/>
                <w:rFonts w:ascii="Arial" w:hAnsi="Arial" w:cs="Arial"/>
                <w:sz w:val="24"/>
                <w:szCs w:val="24"/>
              </w:rPr>
              <w:t>Garantía</w:t>
            </w:r>
          </w:p>
        </w:tc>
        <w:tc>
          <w:tcPr>
            <w:tcW w:w="0" w:type="auto"/>
            <w:vAlign w:val="center"/>
            <w:hideMark/>
          </w:tcPr>
          <w:p w14:paraId="4A5BAB29" w14:textId="77777777" w:rsidR="00D35930" w:rsidRPr="00D35930" w:rsidRDefault="00D35930">
            <w:pPr>
              <w:rPr>
                <w:rFonts w:ascii="Arial" w:hAnsi="Arial" w:cs="Arial"/>
                <w:sz w:val="24"/>
                <w:szCs w:val="24"/>
              </w:rPr>
            </w:pPr>
            <w:r w:rsidRPr="00D35930">
              <w:rPr>
                <w:rFonts w:ascii="Arial" w:hAnsi="Arial" w:cs="Arial"/>
                <w:sz w:val="24"/>
                <w:szCs w:val="24"/>
              </w:rPr>
              <w:t>Aval simple o historial del negocio</w:t>
            </w:r>
          </w:p>
        </w:tc>
      </w:tr>
      <w:tr w:rsidR="00D35930" w:rsidRPr="00D35930" w14:paraId="78CB3110" w14:textId="77777777" w:rsidTr="00D35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3F0AB" w14:textId="77777777" w:rsidR="00D35930" w:rsidRPr="00D35930" w:rsidRDefault="00D35930">
            <w:pPr>
              <w:rPr>
                <w:rFonts w:ascii="Arial" w:hAnsi="Arial" w:cs="Arial"/>
                <w:sz w:val="24"/>
                <w:szCs w:val="24"/>
              </w:rPr>
            </w:pPr>
            <w:r w:rsidRPr="00D35930">
              <w:rPr>
                <w:rStyle w:val="Textoennegrita"/>
                <w:rFonts w:ascii="Arial" w:hAnsi="Arial" w:cs="Arial"/>
                <w:sz w:val="24"/>
                <w:szCs w:val="24"/>
              </w:rPr>
              <w:t>Periodo de gracia</w:t>
            </w:r>
          </w:p>
        </w:tc>
        <w:tc>
          <w:tcPr>
            <w:tcW w:w="0" w:type="auto"/>
            <w:vAlign w:val="center"/>
            <w:hideMark/>
          </w:tcPr>
          <w:p w14:paraId="0BD4ABB0" w14:textId="77777777" w:rsidR="00D35930" w:rsidRPr="00D35930" w:rsidRDefault="00D35930">
            <w:pPr>
              <w:rPr>
                <w:rFonts w:ascii="Arial" w:hAnsi="Arial" w:cs="Arial"/>
                <w:sz w:val="24"/>
                <w:szCs w:val="24"/>
              </w:rPr>
            </w:pPr>
            <w:r w:rsidRPr="00D35930">
              <w:rPr>
                <w:rFonts w:ascii="Arial" w:hAnsi="Arial" w:cs="Arial"/>
                <w:sz w:val="24"/>
                <w:szCs w:val="24"/>
              </w:rPr>
              <w:t>1 mes sobre capital</w:t>
            </w:r>
          </w:p>
        </w:tc>
      </w:tr>
    </w:tbl>
    <w:p w14:paraId="26262082" w14:textId="77777777" w:rsidR="00D35930" w:rsidRDefault="00D35930" w:rsidP="00D35930">
      <w:pPr>
        <w:rPr>
          <w:rFonts w:ascii="Arial" w:hAnsi="Arial" w:cs="Arial"/>
          <w:sz w:val="24"/>
          <w:szCs w:val="24"/>
        </w:rPr>
      </w:pPr>
    </w:p>
    <w:p w14:paraId="1FB9F212" w14:textId="77777777" w:rsidR="00D35930" w:rsidRDefault="00D35930" w:rsidP="00D35930">
      <w:pPr>
        <w:pStyle w:val="Ttulo1"/>
        <w:rPr>
          <w:rStyle w:val="Textoennegrita"/>
          <w:b/>
          <w:bCs/>
        </w:rPr>
      </w:pPr>
    </w:p>
    <w:p w14:paraId="3B886405" w14:textId="77777777" w:rsidR="00D35930" w:rsidRDefault="00D35930" w:rsidP="00D35930">
      <w:pPr>
        <w:pStyle w:val="Ttulo1"/>
        <w:rPr>
          <w:rStyle w:val="Textoennegrita"/>
          <w:b/>
          <w:bCs/>
        </w:rPr>
      </w:pPr>
    </w:p>
    <w:p w14:paraId="7A71F897" w14:textId="77777777" w:rsidR="00D35930" w:rsidRPr="00D35930" w:rsidRDefault="00D35930" w:rsidP="00D35930">
      <w:pPr>
        <w:pStyle w:val="Ttulo1"/>
        <w:jc w:val="center"/>
        <w:rPr>
          <w:rFonts w:ascii="Arial" w:hAnsi="Arial" w:cs="Arial"/>
          <w:sz w:val="24"/>
          <w:szCs w:val="24"/>
        </w:rPr>
      </w:pPr>
      <w:r w:rsidRPr="00D35930">
        <w:rPr>
          <w:rStyle w:val="Textoennegrita"/>
          <w:rFonts w:ascii="Arial" w:hAnsi="Arial" w:cs="Arial"/>
          <w:b/>
          <w:bCs/>
          <w:sz w:val="24"/>
          <w:szCs w:val="24"/>
        </w:rPr>
        <w:t>CÁLCULO DE PAGOS Y AMORTIZACIÓN</w:t>
      </w:r>
    </w:p>
    <w:p w14:paraId="015AC4D3" w14:textId="77777777" w:rsidR="00D35930" w:rsidRPr="00D35930" w:rsidRDefault="00D35930" w:rsidP="00D35930">
      <w:pPr>
        <w:pStyle w:val="NormalWeb"/>
        <w:rPr>
          <w:rFonts w:ascii="Arial" w:hAnsi="Arial" w:cs="Arial"/>
        </w:rPr>
      </w:pPr>
      <w:r w:rsidRPr="00D35930">
        <w:rPr>
          <w:rFonts w:ascii="Arial" w:hAnsi="Arial" w:cs="Arial"/>
        </w:rPr>
        <w:t>El crédito será amortizado mediante el método francés (pagos iguales cada mes), que es el más utilizado por instituciones bancarias mexicanas.</w:t>
      </w:r>
    </w:p>
    <w:p w14:paraId="123D91D2" w14:textId="77777777" w:rsidR="00D35930" w:rsidRPr="009A647C" w:rsidRDefault="009A647C" w:rsidP="00D35930">
      <w:pPr>
        <w:pStyle w:val="Ttulo3"/>
        <w:rPr>
          <w:rFonts w:ascii="Arial" w:hAnsi="Arial" w:cs="Arial"/>
          <w:color w:val="000000" w:themeColor="text1"/>
        </w:rPr>
      </w:pPr>
      <w:r w:rsidRPr="009A647C">
        <w:rPr>
          <w:rStyle w:val="Textoennegrita"/>
          <w:rFonts w:ascii="Arial" w:hAnsi="Arial" w:cs="Arial"/>
          <w:bCs w:val="0"/>
          <w:color w:val="000000" w:themeColor="text1"/>
        </w:rPr>
        <w:t>INTERÉS MENSUAL</w:t>
      </w:r>
    </w:p>
    <w:p w14:paraId="5F0FDD7C" w14:textId="77777777" w:rsidR="00D35930" w:rsidRPr="00D35930" w:rsidRDefault="00D35930" w:rsidP="00D35930">
      <w:pPr>
        <w:pStyle w:val="NormalWeb"/>
        <w:rPr>
          <w:rFonts w:ascii="Arial" w:hAnsi="Arial" w:cs="Arial"/>
        </w:rPr>
      </w:pPr>
      <w:r w:rsidRPr="00D35930">
        <w:rPr>
          <w:rFonts w:ascii="Arial" w:hAnsi="Arial" w:cs="Arial"/>
        </w:rPr>
        <w:t xml:space="preserve">Tasa mensual = 13% ÷ 12 = </w:t>
      </w:r>
      <w:r w:rsidRPr="00D35930">
        <w:rPr>
          <w:rStyle w:val="Textoennegrita"/>
          <w:rFonts w:ascii="Arial" w:hAnsi="Arial" w:cs="Arial"/>
        </w:rPr>
        <w:t>1.083%</w:t>
      </w:r>
    </w:p>
    <w:p w14:paraId="7EB0CC3A" w14:textId="77777777" w:rsidR="00D35930" w:rsidRPr="00D35930" w:rsidRDefault="00D35930" w:rsidP="00D35930">
      <w:pPr>
        <w:pStyle w:val="NormalWeb"/>
        <w:rPr>
          <w:rFonts w:ascii="Arial" w:hAnsi="Arial" w:cs="Arial"/>
        </w:rPr>
      </w:pPr>
      <w:r w:rsidRPr="00D35930">
        <w:rPr>
          <w:rFonts w:ascii="Arial" w:hAnsi="Arial" w:cs="Arial"/>
        </w:rPr>
        <w:t>Interés del primer mes:</w:t>
      </w:r>
    </w:p>
    <w:p w14:paraId="5F97BE10" w14:textId="77777777" w:rsidR="00D35930" w:rsidRPr="00D35930" w:rsidRDefault="00D35930" w:rsidP="00D35930">
      <w:pPr>
        <w:pStyle w:val="NormalWeb"/>
        <w:rPr>
          <w:rFonts w:ascii="Arial" w:hAnsi="Arial" w:cs="Arial"/>
        </w:rPr>
      </w:pPr>
      <w:r w:rsidRPr="00D35930">
        <w:rPr>
          <w:rStyle w:val="Textoennegrita"/>
          <w:rFonts w:ascii="Arial" w:hAnsi="Arial" w:cs="Arial"/>
        </w:rPr>
        <w:t>287,700 × 0.01083 ≈ $3,117 MXN</w:t>
      </w:r>
    </w:p>
    <w:p w14:paraId="5B63425A" w14:textId="77777777" w:rsidR="00D35930" w:rsidRPr="009A647C" w:rsidRDefault="009A647C" w:rsidP="00D35930">
      <w:pPr>
        <w:pStyle w:val="Ttulo3"/>
        <w:rPr>
          <w:rFonts w:ascii="Arial" w:hAnsi="Arial" w:cs="Arial"/>
          <w:color w:val="000000" w:themeColor="text1"/>
        </w:rPr>
      </w:pPr>
      <w:r w:rsidRPr="009A647C">
        <w:rPr>
          <w:rStyle w:val="Textoennegrita"/>
          <w:rFonts w:ascii="Arial" w:hAnsi="Arial" w:cs="Arial"/>
          <w:bCs w:val="0"/>
          <w:color w:val="000000" w:themeColor="text1"/>
        </w:rPr>
        <w:t>PAGO MENSUAL APROXIMADO (SISTEMA FRANCÉS)</w:t>
      </w:r>
    </w:p>
    <w:p w14:paraId="09F56F09" w14:textId="77777777" w:rsidR="00D35930" w:rsidRPr="00D35930" w:rsidRDefault="00D35930" w:rsidP="00D35930">
      <w:pPr>
        <w:pStyle w:val="NormalWeb"/>
        <w:rPr>
          <w:rFonts w:ascii="Arial" w:hAnsi="Arial" w:cs="Arial"/>
        </w:rPr>
      </w:pPr>
      <w:r w:rsidRPr="00D35930">
        <w:rPr>
          <w:rFonts w:ascii="Arial" w:hAnsi="Arial" w:cs="Arial"/>
        </w:rPr>
        <w:t>Pago mensual estimado:</w:t>
      </w:r>
    </w:p>
    <w:p w14:paraId="27B154CF" w14:textId="77777777" w:rsidR="00D35930" w:rsidRPr="00D35930" w:rsidRDefault="00D35930" w:rsidP="00D35930">
      <w:pPr>
        <w:pStyle w:val="NormalWeb"/>
        <w:rPr>
          <w:rFonts w:ascii="Arial" w:hAnsi="Arial" w:cs="Arial"/>
        </w:rPr>
      </w:pPr>
      <w:r w:rsidRPr="00D35930">
        <w:rPr>
          <w:rStyle w:val="Textoennegrita"/>
          <w:rFonts w:ascii="Arial" w:hAnsi="Arial" w:cs="Arial"/>
        </w:rPr>
        <w:t>$9,600 – $10,200 MXN mensuales</w:t>
      </w:r>
    </w:p>
    <w:p w14:paraId="590F46F0" w14:textId="77777777" w:rsidR="009A647C" w:rsidRPr="009A647C" w:rsidRDefault="009A647C" w:rsidP="009A647C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9A647C">
        <w:rPr>
          <w:rStyle w:val="Textoennegrita"/>
          <w:rFonts w:ascii="Arial" w:hAnsi="Arial" w:cs="Arial"/>
          <w:b/>
          <w:bCs/>
          <w:color w:val="000000" w:themeColor="text1"/>
          <w:sz w:val="24"/>
          <w:szCs w:val="24"/>
        </w:rPr>
        <w:t>5. Amortización del Crédito</w:t>
      </w:r>
    </w:p>
    <w:p w14:paraId="3A2158CD" w14:textId="77777777" w:rsidR="009A647C" w:rsidRPr="009A647C" w:rsidRDefault="009A647C" w:rsidP="009A647C">
      <w:pPr>
        <w:pStyle w:val="Ttulo3"/>
        <w:rPr>
          <w:rFonts w:ascii="Arial" w:hAnsi="Arial" w:cs="Arial"/>
          <w:color w:val="000000" w:themeColor="text1"/>
        </w:rPr>
      </w:pPr>
      <w:r w:rsidRPr="009A647C">
        <w:rPr>
          <w:rStyle w:val="Textoennegrita"/>
          <w:rFonts w:ascii="Arial" w:hAnsi="Arial" w:cs="Arial"/>
          <w:b w:val="0"/>
          <w:bCs w:val="0"/>
          <w:color w:val="000000" w:themeColor="text1"/>
        </w:rPr>
        <w:t>Primer año</w:t>
      </w:r>
    </w:p>
    <w:p w14:paraId="2C5894BA" w14:textId="77777777" w:rsidR="009A647C" w:rsidRPr="009A647C" w:rsidRDefault="009A647C" w:rsidP="009A647C">
      <w:pPr>
        <w:pStyle w:val="NormalWeb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</w:t>
      </w:r>
      <w:r w:rsidRPr="009A647C">
        <w:rPr>
          <w:rFonts w:ascii="Arial" w:hAnsi="Arial" w:cs="Arial"/>
          <w:color w:val="000000" w:themeColor="text1"/>
        </w:rPr>
        <w:t>Pago mensual: ~ $9,900 MXN</w:t>
      </w:r>
    </w:p>
    <w:p w14:paraId="5D4E7EC2" w14:textId="77777777" w:rsidR="009A647C" w:rsidRPr="009A647C" w:rsidRDefault="009A647C" w:rsidP="009A647C">
      <w:pPr>
        <w:pStyle w:val="NormalWeb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</w:t>
      </w:r>
      <w:r w:rsidRPr="009A647C">
        <w:rPr>
          <w:rFonts w:ascii="Arial" w:hAnsi="Arial" w:cs="Arial"/>
          <w:color w:val="000000" w:themeColor="text1"/>
        </w:rPr>
        <w:t>Pago anual total: ~$118,800 MXN</w:t>
      </w:r>
    </w:p>
    <w:p w14:paraId="2761B47E" w14:textId="77777777" w:rsidR="009A647C" w:rsidRPr="009A647C" w:rsidRDefault="009A647C" w:rsidP="009A647C">
      <w:pPr>
        <w:pStyle w:val="NormalWeb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</w:t>
      </w:r>
      <w:r w:rsidRPr="009A647C">
        <w:rPr>
          <w:rFonts w:ascii="Arial" w:hAnsi="Arial" w:cs="Arial"/>
          <w:color w:val="000000" w:themeColor="text1"/>
        </w:rPr>
        <w:t>El capital amortizado el primer año es menor porque al inicio se cubren principalmente intereses.</w:t>
      </w:r>
    </w:p>
    <w:p w14:paraId="6A55FB58" w14:textId="77777777" w:rsidR="009A647C" w:rsidRPr="009A647C" w:rsidRDefault="009A647C" w:rsidP="009A647C">
      <w:pPr>
        <w:pStyle w:val="Ttulo3"/>
        <w:rPr>
          <w:rFonts w:ascii="Arial" w:hAnsi="Arial" w:cs="Arial"/>
          <w:color w:val="000000" w:themeColor="text1"/>
        </w:rPr>
      </w:pPr>
      <w:r w:rsidRPr="009A647C">
        <w:rPr>
          <w:rStyle w:val="Textoennegrita"/>
          <w:rFonts w:ascii="Arial" w:hAnsi="Arial" w:cs="Arial"/>
          <w:b w:val="0"/>
          <w:bCs w:val="0"/>
          <w:color w:val="000000" w:themeColor="text1"/>
        </w:rPr>
        <w:t>Estructura de amortización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1114"/>
        <w:gridCol w:w="2207"/>
        <w:gridCol w:w="1929"/>
      </w:tblGrid>
      <w:tr w:rsidR="009A647C" w:rsidRPr="009A647C" w14:paraId="74F47086" w14:textId="77777777" w:rsidTr="009A64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85A4C" w14:textId="77777777" w:rsidR="009A647C" w:rsidRPr="009A647C" w:rsidRDefault="009A64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9A647C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Año</w:t>
            </w:r>
          </w:p>
        </w:tc>
        <w:tc>
          <w:tcPr>
            <w:tcW w:w="0" w:type="auto"/>
            <w:vAlign w:val="center"/>
            <w:hideMark/>
          </w:tcPr>
          <w:p w14:paraId="12CD1511" w14:textId="77777777" w:rsidR="009A647C" w:rsidRPr="009A647C" w:rsidRDefault="009A64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9A647C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Intereses</w:t>
            </w:r>
          </w:p>
        </w:tc>
        <w:tc>
          <w:tcPr>
            <w:tcW w:w="0" w:type="auto"/>
            <w:vAlign w:val="center"/>
            <w:hideMark/>
          </w:tcPr>
          <w:p w14:paraId="60ADDF9A" w14:textId="77777777" w:rsidR="009A647C" w:rsidRPr="009A647C" w:rsidRDefault="009A64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9A647C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Capital amortizado</w:t>
            </w:r>
          </w:p>
        </w:tc>
        <w:tc>
          <w:tcPr>
            <w:tcW w:w="0" w:type="auto"/>
            <w:vAlign w:val="center"/>
            <w:hideMark/>
          </w:tcPr>
          <w:p w14:paraId="0967FA27" w14:textId="77777777" w:rsidR="009A647C" w:rsidRPr="009A647C" w:rsidRDefault="009A64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9A647C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Pago total anual</w:t>
            </w:r>
          </w:p>
        </w:tc>
      </w:tr>
      <w:tr w:rsidR="009A647C" w:rsidRPr="009A647C" w14:paraId="6EC44F96" w14:textId="77777777" w:rsidTr="009A64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DB405" w14:textId="77777777" w:rsidR="009A647C" w:rsidRPr="009A647C" w:rsidRDefault="009A647C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A647C">
              <w:rPr>
                <w:rStyle w:val="Textoennegrita"/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402106" w14:textId="77777777" w:rsidR="009A647C" w:rsidRPr="009A647C" w:rsidRDefault="009A647C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A647C">
              <w:rPr>
                <w:rFonts w:ascii="Arial" w:hAnsi="Arial" w:cs="Arial"/>
                <w:color w:val="000000" w:themeColor="text1"/>
                <w:sz w:val="24"/>
                <w:szCs w:val="24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323FAAAA" w14:textId="77777777" w:rsidR="009A647C" w:rsidRPr="009A647C" w:rsidRDefault="009A647C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A647C">
              <w:rPr>
                <w:rFonts w:ascii="Arial" w:hAnsi="Arial" w:cs="Arial"/>
                <w:color w:val="000000" w:themeColor="text1"/>
                <w:sz w:val="24"/>
                <w:szCs w:val="24"/>
              </w:rPr>
              <w:t>Bajo</w:t>
            </w:r>
          </w:p>
        </w:tc>
        <w:tc>
          <w:tcPr>
            <w:tcW w:w="0" w:type="auto"/>
            <w:vAlign w:val="center"/>
            <w:hideMark/>
          </w:tcPr>
          <w:p w14:paraId="4F82FA2C" w14:textId="77777777" w:rsidR="009A647C" w:rsidRPr="009A647C" w:rsidRDefault="009A647C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A647C">
              <w:rPr>
                <w:rFonts w:ascii="Arial" w:hAnsi="Arial" w:cs="Arial"/>
                <w:color w:val="000000" w:themeColor="text1"/>
                <w:sz w:val="24"/>
                <w:szCs w:val="24"/>
              </w:rPr>
              <w:t>$118,800</w:t>
            </w:r>
          </w:p>
        </w:tc>
      </w:tr>
      <w:tr w:rsidR="009A647C" w:rsidRPr="009A647C" w14:paraId="0F9175C1" w14:textId="77777777" w:rsidTr="009A64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E1304" w14:textId="77777777" w:rsidR="009A647C" w:rsidRPr="009A647C" w:rsidRDefault="009A647C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A647C">
              <w:rPr>
                <w:rStyle w:val="Textoennegrita"/>
                <w:rFonts w:ascii="Arial" w:hAnsi="Arial" w:cs="Arial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9C8574" w14:textId="77777777" w:rsidR="009A647C" w:rsidRPr="009A647C" w:rsidRDefault="009A647C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A647C">
              <w:rPr>
                <w:rFonts w:ascii="Arial" w:hAnsi="Arial" w:cs="Arial"/>
                <w:color w:val="000000" w:themeColor="text1"/>
                <w:sz w:val="24"/>
                <w:szCs w:val="24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25B87681" w14:textId="77777777" w:rsidR="009A647C" w:rsidRPr="009A647C" w:rsidRDefault="009A647C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A647C">
              <w:rPr>
                <w:rFonts w:ascii="Arial" w:hAnsi="Arial" w:cs="Arial"/>
                <w:color w:val="000000" w:themeColor="text1"/>
                <w:sz w:val="24"/>
                <w:szCs w:val="24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30A6F1A8" w14:textId="77777777" w:rsidR="009A647C" w:rsidRPr="009A647C" w:rsidRDefault="009A647C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A647C">
              <w:rPr>
                <w:rFonts w:ascii="Arial" w:hAnsi="Arial" w:cs="Arial"/>
                <w:color w:val="000000" w:themeColor="text1"/>
                <w:sz w:val="24"/>
                <w:szCs w:val="24"/>
              </w:rPr>
              <w:t>$118,800</w:t>
            </w:r>
          </w:p>
        </w:tc>
      </w:tr>
      <w:tr w:rsidR="009A647C" w:rsidRPr="009A647C" w14:paraId="1FB68E11" w14:textId="77777777" w:rsidTr="009A64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F17AC" w14:textId="77777777" w:rsidR="009A647C" w:rsidRPr="009A647C" w:rsidRDefault="009A647C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A647C">
              <w:rPr>
                <w:rStyle w:val="Textoennegrita"/>
                <w:rFonts w:ascii="Arial" w:hAnsi="Arial" w:cs="Arial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1C01EC" w14:textId="77777777" w:rsidR="009A647C" w:rsidRPr="009A647C" w:rsidRDefault="009A647C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A647C">
              <w:rPr>
                <w:rFonts w:ascii="Arial" w:hAnsi="Arial" w:cs="Arial"/>
                <w:color w:val="000000" w:themeColor="text1"/>
                <w:sz w:val="24"/>
                <w:szCs w:val="24"/>
              </w:rPr>
              <w:t>Bajo</w:t>
            </w:r>
          </w:p>
        </w:tc>
        <w:tc>
          <w:tcPr>
            <w:tcW w:w="0" w:type="auto"/>
            <w:vAlign w:val="center"/>
            <w:hideMark/>
          </w:tcPr>
          <w:p w14:paraId="06826573" w14:textId="77777777" w:rsidR="009A647C" w:rsidRPr="009A647C" w:rsidRDefault="009A647C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A647C">
              <w:rPr>
                <w:rFonts w:ascii="Arial" w:hAnsi="Arial" w:cs="Arial"/>
                <w:color w:val="000000" w:themeColor="text1"/>
                <w:sz w:val="24"/>
                <w:szCs w:val="24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537A8E6B" w14:textId="77777777" w:rsidR="009A647C" w:rsidRPr="009A647C" w:rsidRDefault="009A647C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A647C">
              <w:rPr>
                <w:rFonts w:ascii="Arial" w:hAnsi="Arial" w:cs="Arial"/>
                <w:color w:val="000000" w:themeColor="text1"/>
                <w:sz w:val="24"/>
                <w:szCs w:val="24"/>
              </w:rPr>
              <w:t>$118,800</w:t>
            </w:r>
          </w:p>
        </w:tc>
      </w:tr>
    </w:tbl>
    <w:p w14:paraId="3974EAEF" w14:textId="77777777" w:rsidR="009A647C" w:rsidRPr="009A647C" w:rsidRDefault="009A647C" w:rsidP="009A647C">
      <w:pPr>
        <w:pStyle w:val="Ttulo3"/>
        <w:rPr>
          <w:rFonts w:ascii="Arial" w:hAnsi="Arial" w:cs="Arial"/>
          <w:color w:val="000000" w:themeColor="text1"/>
        </w:rPr>
      </w:pPr>
      <w:r w:rsidRPr="009A647C">
        <w:rPr>
          <w:rStyle w:val="Textoennegrita"/>
          <w:rFonts w:ascii="Arial" w:hAnsi="Arial" w:cs="Arial"/>
          <w:b w:val="0"/>
          <w:bCs w:val="0"/>
          <w:color w:val="000000" w:themeColor="text1"/>
        </w:rPr>
        <w:t>Saldo insoluto después del año 1</w:t>
      </w:r>
    </w:p>
    <w:p w14:paraId="5565949C" w14:textId="77777777" w:rsidR="009A647C" w:rsidRPr="009A647C" w:rsidRDefault="009A647C" w:rsidP="009A647C">
      <w:pPr>
        <w:pStyle w:val="NormalWeb"/>
        <w:rPr>
          <w:rFonts w:ascii="Arial" w:hAnsi="Arial" w:cs="Arial"/>
          <w:color w:val="000000" w:themeColor="text1"/>
        </w:rPr>
      </w:pPr>
      <w:r w:rsidRPr="009A647C">
        <w:rPr>
          <w:rFonts w:ascii="Arial" w:hAnsi="Arial" w:cs="Arial"/>
          <w:color w:val="000000" w:themeColor="text1"/>
        </w:rPr>
        <w:t xml:space="preserve">≈ </w:t>
      </w:r>
      <w:r w:rsidRPr="009A647C">
        <w:rPr>
          <w:rStyle w:val="Textoennegrita"/>
          <w:rFonts w:ascii="Arial" w:hAnsi="Arial" w:cs="Arial"/>
          <w:color w:val="000000" w:themeColor="text1"/>
        </w:rPr>
        <w:t>$206,000 MXN</w:t>
      </w:r>
    </w:p>
    <w:p w14:paraId="350310F2" w14:textId="77777777" w:rsidR="009A647C" w:rsidRPr="009A647C" w:rsidRDefault="009A647C" w:rsidP="009A647C">
      <w:pPr>
        <w:pStyle w:val="Ttulo3"/>
        <w:rPr>
          <w:rFonts w:ascii="Arial" w:hAnsi="Arial" w:cs="Arial"/>
          <w:color w:val="000000" w:themeColor="text1"/>
        </w:rPr>
      </w:pPr>
      <w:r w:rsidRPr="009A647C">
        <w:rPr>
          <w:rStyle w:val="Textoennegrita"/>
          <w:rFonts w:ascii="Arial" w:hAnsi="Arial" w:cs="Arial"/>
          <w:b w:val="0"/>
          <w:bCs w:val="0"/>
          <w:color w:val="000000" w:themeColor="text1"/>
        </w:rPr>
        <w:t>Saldo insoluto después del año 2</w:t>
      </w:r>
    </w:p>
    <w:p w14:paraId="51ADD972" w14:textId="77777777" w:rsidR="009A647C" w:rsidRPr="009A647C" w:rsidRDefault="009A647C" w:rsidP="009A647C">
      <w:pPr>
        <w:pStyle w:val="NormalWeb"/>
        <w:rPr>
          <w:rFonts w:ascii="Arial" w:hAnsi="Arial" w:cs="Arial"/>
          <w:color w:val="000000" w:themeColor="text1"/>
        </w:rPr>
      </w:pPr>
      <w:r w:rsidRPr="009A647C">
        <w:rPr>
          <w:rFonts w:ascii="Arial" w:hAnsi="Arial" w:cs="Arial"/>
          <w:color w:val="000000" w:themeColor="text1"/>
        </w:rPr>
        <w:t xml:space="preserve">≈ </w:t>
      </w:r>
      <w:r w:rsidRPr="009A647C">
        <w:rPr>
          <w:rStyle w:val="Textoennegrita"/>
          <w:rFonts w:ascii="Arial" w:hAnsi="Arial" w:cs="Arial"/>
          <w:color w:val="000000" w:themeColor="text1"/>
        </w:rPr>
        <w:t>$102,000 MXN</w:t>
      </w:r>
    </w:p>
    <w:p w14:paraId="157BD9D6" w14:textId="77777777" w:rsidR="009A647C" w:rsidRPr="009A647C" w:rsidRDefault="009A647C" w:rsidP="009A647C">
      <w:pPr>
        <w:pStyle w:val="Ttulo3"/>
        <w:rPr>
          <w:rFonts w:ascii="Arial" w:hAnsi="Arial" w:cs="Arial"/>
          <w:color w:val="000000" w:themeColor="text1"/>
        </w:rPr>
      </w:pPr>
      <w:r w:rsidRPr="009A647C">
        <w:rPr>
          <w:rStyle w:val="Textoennegrita"/>
          <w:rFonts w:ascii="Arial" w:hAnsi="Arial" w:cs="Arial"/>
          <w:b w:val="0"/>
          <w:bCs w:val="0"/>
          <w:color w:val="000000" w:themeColor="text1"/>
        </w:rPr>
        <w:t>Año 3</w:t>
      </w:r>
    </w:p>
    <w:p w14:paraId="4B609E0A" w14:textId="77777777" w:rsidR="009A647C" w:rsidRPr="009A647C" w:rsidRDefault="009A647C" w:rsidP="009A647C">
      <w:pPr>
        <w:pStyle w:val="NormalWeb"/>
        <w:rPr>
          <w:rFonts w:ascii="Arial" w:hAnsi="Arial" w:cs="Arial"/>
          <w:color w:val="000000" w:themeColor="text1"/>
        </w:rPr>
      </w:pPr>
      <w:r w:rsidRPr="009A647C">
        <w:rPr>
          <w:rFonts w:ascii="Arial" w:hAnsi="Arial" w:cs="Arial"/>
          <w:color w:val="000000" w:themeColor="text1"/>
        </w:rPr>
        <w:t>Se liquida el total del crédito.</w:t>
      </w:r>
    </w:p>
    <w:p w14:paraId="549BC16B" w14:textId="77777777" w:rsidR="009A647C" w:rsidRPr="009A647C" w:rsidRDefault="009A647C" w:rsidP="009A647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6581343" w14:textId="77777777" w:rsidR="009A647C" w:rsidRPr="009A647C" w:rsidRDefault="009A647C" w:rsidP="009A647C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9A647C">
        <w:rPr>
          <w:rStyle w:val="Textoennegrita"/>
          <w:rFonts w:ascii="Arial" w:hAnsi="Arial" w:cs="Arial"/>
          <w:b/>
          <w:bCs/>
          <w:color w:val="000000" w:themeColor="text1"/>
          <w:sz w:val="24"/>
          <w:szCs w:val="24"/>
        </w:rPr>
        <w:t>6. Estructura final del financiamiento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1062"/>
        <w:gridCol w:w="889"/>
      </w:tblGrid>
      <w:tr w:rsidR="009A647C" w:rsidRPr="009A647C" w14:paraId="381049A2" w14:textId="77777777" w:rsidTr="009A64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7F909" w14:textId="77777777" w:rsidR="009A647C" w:rsidRPr="009A647C" w:rsidRDefault="009A64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9A647C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Fuente</w:t>
            </w:r>
          </w:p>
        </w:tc>
        <w:tc>
          <w:tcPr>
            <w:tcW w:w="0" w:type="auto"/>
            <w:vAlign w:val="center"/>
            <w:hideMark/>
          </w:tcPr>
          <w:p w14:paraId="7D49A64F" w14:textId="77777777" w:rsidR="009A647C" w:rsidRPr="009A647C" w:rsidRDefault="009A64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9A647C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Monto</w:t>
            </w:r>
          </w:p>
        </w:tc>
        <w:tc>
          <w:tcPr>
            <w:tcW w:w="0" w:type="auto"/>
            <w:vAlign w:val="center"/>
            <w:hideMark/>
          </w:tcPr>
          <w:p w14:paraId="0D7E0EF3" w14:textId="77777777" w:rsidR="009A647C" w:rsidRPr="009A647C" w:rsidRDefault="009A64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9A647C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%</w:t>
            </w:r>
          </w:p>
        </w:tc>
      </w:tr>
      <w:tr w:rsidR="009A647C" w:rsidRPr="009A647C" w14:paraId="6A76DE02" w14:textId="77777777" w:rsidTr="009A64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59F05" w14:textId="77777777" w:rsidR="009A647C" w:rsidRPr="009A647C" w:rsidRDefault="009A647C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A647C">
              <w:rPr>
                <w:rStyle w:val="Textoennegrita"/>
                <w:rFonts w:ascii="Arial" w:hAnsi="Arial" w:cs="Arial"/>
                <w:color w:val="000000" w:themeColor="text1"/>
                <w:sz w:val="24"/>
                <w:szCs w:val="24"/>
              </w:rPr>
              <w:t>Capital social (interno)</w:t>
            </w:r>
          </w:p>
        </w:tc>
        <w:tc>
          <w:tcPr>
            <w:tcW w:w="0" w:type="auto"/>
            <w:vAlign w:val="center"/>
            <w:hideMark/>
          </w:tcPr>
          <w:p w14:paraId="7B12747B" w14:textId="77777777" w:rsidR="009A647C" w:rsidRPr="009A647C" w:rsidRDefault="009A647C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A647C">
              <w:rPr>
                <w:rFonts w:ascii="Arial" w:hAnsi="Arial" w:cs="Arial"/>
                <w:color w:val="000000" w:themeColor="text1"/>
                <w:sz w:val="24"/>
                <w:szCs w:val="24"/>
              </w:rPr>
              <w:t>$400,000</w:t>
            </w:r>
          </w:p>
        </w:tc>
        <w:tc>
          <w:tcPr>
            <w:tcW w:w="0" w:type="auto"/>
            <w:vAlign w:val="center"/>
            <w:hideMark/>
          </w:tcPr>
          <w:p w14:paraId="0E0B8195" w14:textId="77777777" w:rsidR="009A647C" w:rsidRPr="009A647C" w:rsidRDefault="009A647C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A647C">
              <w:rPr>
                <w:rFonts w:ascii="Arial" w:hAnsi="Arial" w:cs="Arial"/>
                <w:color w:val="000000" w:themeColor="text1"/>
                <w:sz w:val="24"/>
                <w:szCs w:val="24"/>
              </w:rPr>
              <w:t>58.17%</w:t>
            </w:r>
          </w:p>
        </w:tc>
      </w:tr>
      <w:tr w:rsidR="009A647C" w:rsidRPr="009A647C" w14:paraId="02F825A5" w14:textId="77777777" w:rsidTr="009A64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FEB5C" w14:textId="77777777" w:rsidR="009A647C" w:rsidRPr="009A647C" w:rsidRDefault="009A647C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A647C">
              <w:rPr>
                <w:rStyle w:val="Textoennegrita"/>
                <w:rFonts w:ascii="Arial" w:hAnsi="Arial" w:cs="Arial"/>
                <w:color w:val="000000" w:themeColor="text1"/>
                <w:sz w:val="24"/>
                <w:szCs w:val="24"/>
              </w:rPr>
              <w:t>Crédito (externo)</w:t>
            </w:r>
          </w:p>
        </w:tc>
        <w:tc>
          <w:tcPr>
            <w:tcW w:w="0" w:type="auto"/>
            <w:vAlign w:val="center"/>
            <w:hideMark/>
          </w:tcPr>
          <w:p w14:paraId="62651331" w14:textId="77777777" w:rsidR="009A647C" w:rsidRPr="009A647C" w:rsidRDefault="009A647C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A647C">
              <w:rPr>
                <w:rFonts w:ascii="Arial" w:hAnsi="Arial" w:cs="Arial"/>
                <w:color w:val="000000" w:themeColor="text1"/>
                <w:sz w:val="24"/>
                <w:szCs w:val="24"/>
              </w:rPr>
              <w:t>$287,700</w:t>
            </w:r>
          </w:p>
        </w:tc>
        <w:tc>
          <w:tcPr>
            <w:tcW w:w="0" w:type="auto"/>
            <w:vAlign w:val="center"/>
            <w:hideMark/>
          </w:tcPr>
          <w:p w14:paraId="5A9E38DC" w14:textId="77777777" w:rsidR="009A647C" w:rsidRPr="009A647C" w:rsidRDefault="009A647C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A647C">
              <w:rPr>
                <w:rFonts w:ascii="Arial" w:hAnsi="Arial" w:cs="Arial"/>
                <w:color w:val="000000" w:themeColor="text1"/>
                <w:sz w:val="24"/>
                <w:szCs w:val="24"/>
              </w:rPr>
              <w:t>41.83%</w:t>
            </w:r>
          </w:p>
        </w:tc>
      </w:tr>
      <w:tr w:rsidR="009A647C" w:rsidRPr="009A647C" w14:paraId="5E7FB2EC" w14:textId="77777777" w:rsidTr="009A64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8D6A1" w14:textId="77777777" w:rsidR="009A647C" w:rsidRPr="009A647C" w:rsidRDefault="009A647C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A647C">
              <w:rPr>
                <w:rStyle w:val="Textoennegrita"/>
                <w:rFonts w:ascii="Arial" w:hAnsi="Arial" w:cs="Arial"/>
                <w:color w:val="000000" w:themeColor="text1"/>
                <w:sz w:val="24"/>
                <w:szCs w:val="24"/>
              </w:rPr>
              <w:t>TOTAL INVERSIÓN</w:t>
            </w:r>
          </w:p>
        </w:tc>
        <w:tc>
          <w:tcPr>
            <w:tcW w:w="0" w:type="auto"/>
            <w:vAlign w:val="center"/>
            <w:hideMark/>
          </w:tcPr>
          <w:p w14:paraId="27DE8DFF" w14:textId="77777777" w:rsidR="009A647C" w:rsidRPr="009A647C" w:rsidRDefault="009A647C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A647C">
              <w:rPr>
                <w:rStyle w:val="Textoennegrita"/>
                <w:rFonts w:ascii="Arial" w:hAnsi="Arial" w:cs="Arial"/>
                <w:color w:val="000000" w:themeColor="text1"/>
                <w:sz w:val="24"/>
                <w:szCs w:val="24"/>
              </w:rPr>
              <w:t>$687,700</w:t>
            </w:r>
          </w:p>
        </w:tc>
        <w:tc>
          <w:tcPr>
            <w:tcW w:w="0" w:type="auto"/>
            <w:vAlign w:val="center"/>
            <w:hideMark/>
          </w:tcPr>
          <w:p w14:paraId="1FFA4041" w14:textId="77777777" w:rsidR="009A647C" w:rsidRPr="009A647C" w:rsidRDefault="009A647C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A647C">
              <w:rPr>
                <w:rStyle w:val="Textoennegrita"/>
                <w:rFonts w:ascii="Arial" w:hAnsi="Arial" w:cs="Arial"/>
                <w:color w:val="000000" w:themeColor="text1"/>
                <w:sz w:val="24"/>
                <w:szCs w:val="24"/>
              </w:rPr>
              <w:t>100%</w:t>
            </w:r>
          </w:p>
        </w:tc>
      </w:tr>
    </w:tbl>
    <w:p w14:paraId="63FFFDDB" w14:textId="77777777" w:rsidR="009A647C" w:rsidRPr="009A647C" w:rsidRDefault="009A647C" w:rsidP="009A647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EBAB54A" w14:textId="77777777" w:rsidR="009A647C" w:rsidRPr="009A647C" w:rsidRDefault="009A647C" w:rsidP="009A647C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9A647C">
        <w:rPr>
          <w:rStyle w:val="Textoennegrita"/>
          <w:rFonts w:ascii="Arial" w:hAnsi="Arial" w:cs="Arial"/>
          <w:b/>
          <w:bCs/>
          <w:color w:val="000000" w:themeColor="text1"/>
          <w:sz w:val="24"/>
          <w:szCs w:val="24"/>
        </w:rPr>
        <w:t>7. ¿Cómo se obtuvieron las cantidades y por qué se eligieron?</w:t>
      </w:r>
    </w:p>
    <w:p w14:paraId="0BC9C5F5" w14:textId="77777777" w:rsidR="009A647C" w:rsidRPr="009A647C" w:rsidRDefault="009A647C" w:rsidP="009A647C">
      <w:pPr>
        <w:pStyle w:val="Ttulo3"/>
        <w:rPr>
          <w:rFonts w:ascii="Arial" w:hAnsi="Arial" w:cs="Arial"/>
          <w:color w:val="000000" w:themeColor="text1"/>
        </w:rPr>
      </w:pPr>
      <w:r w:rsidRPr="009A647C">
        <w:rPr>
          <w:rStyle w:val="nfasis"/>
          <w:rFonts w:ascii="Arial" w:hAnsi="Arial" w:cs="Arial"/>
          <w:i w:val="0"/>
          <w:color w:val="000000" w:themeColor="text1"/>
        </w:rPr>
        <w:t>Monto total de inversión</w:t>
      </w:r>
    </w:p>
    <w:p w14:paraId="56BBF509" w14:textId="77777777" w:rsidR="009A647C" w:rsidRPr="009A647C" w:rsidRDefault="009A647C" w:rsidP="009A647C">
      <w:pPr>
        <w:pStyle w:val="NormalWeb"/>
        <w:rPr>
          <w:rFonts w:ascii="Arial" w:hAnsi="Arial" w:cs="Arial"/>
          <w:color w:val="000000" w:themeColor="text1"/>
        </w:rPr>
      </w:pPr>
      <w:r w:rsidRPr="009A647C">
        <w:rPr>
          <w:rFonts w:ascii="Arial" w:hAnsi="Arial" w:cs="Arial"/>
          <w:color w:val="000000" w:themeColor="text1"/>
        </w:rPr>
        <w:t>Proviene de tu documento oficial de inversión inicial:</w:t>
      </w:r>
      <w:r w:rsidRPr="009A647C">
        <w:rPr>
          <w:rFonts w:ascii="Arial" w:hAnsi="Arial" w:cs="Arial"/>
          <w:color w:val="000000" w:themeColor="text1"/>
        </w:rPr>
        <w:br/>
      </w:r>
      <w:r w:rsidRPr="009A647C">
        <w:rPr>
          <w:rStyle w:val="Textoennegrita"/>
          <w:rFonts w:ascii="Arial" w:hAnsi="Arial" w:cs="Arial"/>
          <w:color w:val="000000" w:themeColor="text1"/>
        </w:rPr>
        <w:t>$687,700 MXN</w:t>
      </w:r>
      <w:r w:rsidRPr="009A647C">
        <w:rPr>
          <w:rFonts w:ascii="Arial" w:hAnsi="Arial" w:cs="Arial"/>
          <w:color w:val="000000" w:themeColor="text1"/>
        </w:rPr>
        <w:t xml:space="preserve"> (sumatoria de Activo Fijo + Activo Diferido + Capital de Trabajo).</w:t>
      </w:r>
    </w:p>
    <w:p w14:paraId="03B43A7B" w14:textId="77777777" w:rsidR="009A647C" w:rsidRPr="009A647C" w:rsidRDefault="009A647C" w:rsidP="009A647C">
      <w:pPr>
        <w:pStyle w:val="Ttulo3"/>
        <w:rPr>
          <w:rFonts w:ascii="Arial" w:hAnsi="Arial" w:cs="Arial"/>
          <w:color w:val="000000" w:themeColor="text1"/>
        </w:rPr>
      </w:pPr>
      <w:r w:rsidRPr="009A647C">
        <w:rPr>
          <w:rStyle w:val="nfasis"/>
          <w:rFonts w:ascii="Arial" w:hAnsi="Arial" w:cs="Arial"/>
          <w:i w:val="0"/>
          <w:color w:val="000000" w:themeColor="text1"/>
        </w:rPr>
        <w:t>Por qué $400,000 de capital social</w:t>
      </w:r>
    </w:p>
    <w:p w14:paraId="34343CDA" w14:textId="77777777" w:rsidR="009A647C" w:rsidRPr="009A647C" w:rsidRDefault="009A647C" w:rsidP="009A647C">
      <w:pPr>
        <w:pStyle w:val="NormalWeb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</w:t>
      </w:r>
      <w:r w:rsidRPr="009A647C">
        <w:rPr>
          <w:rFonts w:ascii="Arial" w:hAnsi="Arial" w:cs="Arial"/>
          <w:color w:val="000000" w:themeColor="text1"/>
        </w:rPr>
        <w:t>Es una cantidad razonable para dividir entre 3–4 socios.</w:t>
      </w:r>
    </w:p>
    <w:p w14:paraId="530F4B90" w14:textId="77777777" w:rsidR="009A647C" w:rsidRPr="009A647C" w:rsidRDefault="009A647C" w:rsidP="009A647C">
      <w:pPr>
        <w:pStyle w:val="NormalWeb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</w:t>
      </w:r>
      <w:r w:rsidRPr="009A647C">
        <w:rPr>
          <w:rFonts w:ascii="Arial" w:hAnsi="Arial" w:cs="Arial"/>
          <w:color w:val="000000" w:themeColor="text1"/>
        </w:rPr>
        <w:t>Permite cubrir la mayor parte del costo de construcción inicial.</w:t>
      </w:r>
    </w:p>
    <w:p w14:paraId="0CD2C163" w14:textId="77777777" w:rsidR="009A647C" w:rsidRPr="009A647C" w:rsidRDefault="009A647C" w:rsidP="009A647C">
      <w:pPr>
        <w:pStyle w:val="NormalWeb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</w:t>
      </w:r>
      <w:r w:rsidRPr="009A647C">
        <w:rPr>
          <w:rFonts w:ascii="Arial" w:hAnsi="Arial" w:cs="Arial"/>
          <w:color w:val="000000" w:themeColor="text1"/>
        </w:rPr>
        <w:t>Evita un crédito demasiado grande.</w:t>
      </w:r>
    </w:p>
    <w:p w14:paraId="0C519FED" w14:textId="77777777" w:rsidR="009A647C" w:rsidRPr="009A647C" w:rsidRDefault="009A647C" w:rsidP="009A647C">
      <w:pPr>
        <w:pStyle w:val="Ttulo3"/>
        <w:rPr>
          <w:rFonts w:ascii="Arial" w:hAnsi="Arial" w:cs="Arial"/>
          <w:color w:val="000000" w:themeColor="text1"/>
        </w:rPr>
      </w:pPr>
      <w:r w:rsidRPr="009A647C">
        <w:rPr>
          <w:rStyle w:val="nfasis"/>
          <w:rFonts w:ascii="Arial" w:hAnsi="Arial" w:cs="Arial"/>
          <w:i w:val="0"/>
          <w:color w:val="000000" w:themeColor="text1"/>
        </w:rPr>
        <w:t>Por qué $287,700 de crédito</w:t>
      </w:r>
    </w:p>
    <w:p w14:paraId="3270F9FA" w14:textId="77777777" w:rsidR="009A647C" w:rsidRPr="009A647C" w:rsidRDefault="009A647C" w:rsidP="009A647C">
      <w:pPr>
        <w:pStyle w:val="NormalWeb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</w:t>
      </w:r>
      <w:r w:rsidRPr="009A647C">
        <w:rPr>
          <w:rFonts w:ascii="Arial" w:hAnsi="Arial" w:cs="Arial"/>
          <w:color w:val="000000" w:themeColor="text1"/>
        </w:rPr>
        <w:t>Es el remanente exacto de la inversión.</w:t>
      </w:r>
    </w:p>
    <w:p w14:paraId="3332AC1C" w14:textId="77777777" w:rsidR="009A647C" w:rsidRPr="009A647C" w:rsidRDefault="009A647C" w:rsidP="009A647C">
      <w:pPr>
        <w:pStyle w:val="NormalWeb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</w:t>
      </w:r>
      <w:r w:rsidRPr="009A647C">
        <w:rPr>
          <w:rFonts w:ascii="Arial" w:hAnsi="Arial" w:cs="Arial"/>
          <w:color w:val="000000" w:themeColor="text1"/>
        </w:rPr>
        <w:t>Compatible con créditos PYME reales.</w:t>
      </w:r>
    </w:p>
    <w:p w14:paraId="3A01822B" w14:textId="77777777" w:rsidR="009A647C" w:rsidRPr="009A647C" w:rsidRDefault="009A647C" w:rsidP="009A647C">
      <w:pPr>
        <w:pStyle w:val="NormalWeb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</w:t>
      </w:r>
      <w:r w:rsidRPr="009A647C">
        <w:rPr>
          <w:rFonts w:ascii="Arial" w:hAnsi="Arial" w:cs="Arial"/>
          <w:color w:val="000000" w:themeColor="text1"/>
        </w:rPr>
        <w:t>Permite mantener liquidez sin sacrificar operatividad.</w:t>
      </w:r>
    </w:p>
    <w:p w14:paraId="66EB76D9" w14:textId="77777777" w:rsidR="009A647C" w:rsidRPr="009A647C" w:rsidRDefault="009A647C" w:rsidP="009A647C">
      <w:pPr>
        <w:pStyle w:val="Ttulo3"/>
        <w:rPr>
          <w:rFonts w:ascii="Arial" w:hAnsi="Arial" w:cs="Arial"/>
          <w:color w:val="000000" w:themeColor="text1"/>
        </w:rPr>
      </w:pPr>
      <w:r w:rsidRPr="009A647C">
        <w:rPr>
          <w:rStyle w:val="nfasis"/>
          <w:rFonts w:ascii="Arial" w:hAnsi="Arial" w:cs="Arial"/>
          <w:i w:val="0"/>
          <w:color w:val="000000" w:themeColor="text1"/>
        </w:rPr>
        <w:t>Plazo de 3 años y tasa 13%</w:t>
      </w:r>
    </w:p>
    <w:p w14:paraId="723B4AC1" w14:textId="77777777" w:rsidR="009A647C" w:rsidRPr="009A647C" w:rsidRDefault="009A647C" w:rsidP="009A647C">
      <w:pPr>
        <w:pStyle w:val="NormalWeb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</w:t>
      </w:r>
      <w:r w:rsidRPr="009A647C">
        <w:rPr>
          <w:rFonts w:ascii="Arial" w:hAnsi="Arial" w:cs="Arial"/>
          <w:color w:val="000000" w:themeColor="text1"/>
        </w:rPr>
        <w:t>Son valores reales basados en ofertas actuales de bancos para microempresas.</w:t>
      </w:r>
    </w:p>
    <w:p w14:paraId="67AFCBD7" w14:textId="77777777" w:rsidR="009A647C" w:rsidRPr="009A647C" w:rsidRDefault="009A647C" w:rsidP="009A647C">
      <w:pPr>
        <w:pStyle w:val="NormalWeb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-Plazo corto - se paga rápido -</w:t>
      </w:r>
      <w:r w:rsidRPr="009A647C">
        <w:rPr>
          <w:rFonts w:ascii="Arial" w:hAnsi="Arial" w:cs="Arial"/>
          <w:color w:val="000000" w:themeColor="text1"/>
        </w:rPr>
        <w:t>se reducen intereses.</w:t>
      </w:r>
    </w:p>
    <w:p w14:paraId="5E2BEF84" w14:textId="77777777" w:rsidR="009A647C" w:rsidRPr="009A647C" w:rsidRDefault="009A647C" w:rsidP="009A647C">
      <w:pPr>
        <w:pStyle w:val="NormalWeb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-Tasa fija -</w:t>
      </w:r>
      <w:r w:rsidRPr="009A647C">
        <w:rPr>
          <w:rFonts w:ascii="Arial" w:hAnsi="Arial" w:cs="Arial"/>
          <w:color w:val="000000" w:themeColor="text1"/>
        </w:rPr>
        <w:t>evita fluctuaciones y sorpresas.</w:t>
      </w:r>
    </w:p>
    <w:p w14:paraId="569070D2" w14:textId="77777777" w:rsidR="00D35930" w:rsidRDefault="00D35930" w:rsidP="00D35930">
      <w:pPr>
        <w:rPr>
          <w:rFonts w:ascii="Arial" w:hAnsi="Arial" w:cs="Arial"/>
          <w:sz w:val="24"/>
          <w:szCs w:val="24"/>
        </w:rPr>
      </w:pPr>
    </w:p>
    <w:p w14:paraId="7E450845" w14:textId="77777777" w:rsidR="001E690E" w:rsidRDefault="001E690E" w:rsidP="00D35930">
      <w:pPr>
        <w:rPr>
          <w:rFonts w:ascii="Arial" w:hAnsi="Arial" w:cs="Arial"/>
          <w:sz w:val="24"/>
          <w:szCs w:val="24"/>
        </w:rPr>
      </w:pPr>
    </w:p>
    <w:p w14:paraId="395B330E" w14:textId="77777777" w:rsidR="001E690E" w:rsidRDefault="001E690E" w:rsidP="00D35930">
      <w:pPr>
        <w:rPr>
          <w:rFonts w:ascii="Arial" w:hAnsi="Arial" w:cs="Arial"/>
          <w:sz w:val="24"/>
          <w:szCs w:val="24"/>
        </w:rPr>
      </w:pPr>
    </w:p>
    <w:p w14:paraId="7AC280D1" w14:textId="77777777" w:rsidR="001E690E" w:rsidRDefault="001E690E" w:rsidP="00D35930">
      <w:pPr>
        <w:rPr>
          <w:rFonts w:ascii="Arial" w:hAnsi="Arial" w:cs="Arial"/>
          <w:sz w:val="24"/>
          <w:szCs w:val="24"/>
        </w:rPr>
      </w:pPr>
    </w:p>
    <w:p w14:paraId="12D4BEE0" w14:textId="77777777" w:rsidR="001E690E" w:rsidRDefault="001E690E" w:rsidP="00D35930">
      <w:pPr>
        <w:rPr>
          <w:rFonts w:ascii="Arial" w:hAnsi="Arial" w:cs="Arial"/>
          <w:sz w:val="24"/>
          <w:szCs w:val="24"/>
        </w:rPr>
      </w:pPr>
    </w:p>
    <w:p w14:paraId="06AB4F0D" w14:textId="77777777" w:rsidR="001E690E" w:rsidRPr="001E690E" w:rsidRDefault="00C306A1" w:rsidP="001E690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s-MX"/>
        </w:rPr>
      </w:pPr>
      <w:r w:rsidRPr="00C306A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TABLA DE AMORTIZACIÓN MANUALMENTE</w:t>
      </w:r>
      <w:r w:rsidRPr="001E690E">
        <w:rPr>
          <w:rFonts w:ascii="Arial" w:eastAsia="Times New Roman" w:hAnsi="Arial" w:cs="Arial"/>
          <w:b/>
          <w:sz w:val="24"/>
          <w:szCs w:val="24"/>
          <w:lang w:eastAsia="es-MX"/>
        </w:rPr>
        <w:t xml:space="preserve">, </w:t>
      </w:r>
      <w:r w:rsidRPr="00C306A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EXACTA</w:t>
      </w:r>
      <w:r w:rsidRPr="001E690E">
        <w:rPr>
          <w:rFonts w:ascii="Arial" w:eastAsia="Times New Roman" w:hAnsi="Arial" w:cs="Arial"/>
          <w:b/>
          <w:sz w:val="24"/>
          <w:szCs w:val="24"/>
          <w:lang w:eastAsia="es-MX"/>
        </w:rPr>
        <w:t>, BASADA EN:</w:t>
      </w:r>
    </w:p>
    <w:p w14:paraId="7504579F" w14:textId="77777777" w:rsidR="001E690E" w:rsidRPr="001E690E" w:rsidRDefault="001E690E" w:rsidP="00C306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E690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Monto:</w:t>
      </w:r>
      <w:r w:rsidRPr="001E690E">
        <w:rPr>
          <w:rFonts w:ascii="Arial" w:eastAsia="Times New Roman" w:hAnsi="Arial" w:cs="Arial"/>
          <w:sz w:val="24"/>
          <w:szCs w:val="24"/>
          <w:lang w:eastAsia="es-MX"/>
        </w:rPr>
        <w:t xml:space="preserve"> $287,700</w:t>
      </w:r>
    </w:p>
    <w:p w14:paraId="42A26DEA" w14:textId="77777777" w:rsidR="001E690E" w:rsidRPr="001E690E" w:rsidRDefault="001E690E" w:rsidP="00C306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E690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Tasa anual:</w:t>
      </w:r>
      <w:r w:rsidRPr="001E690E">
        <w:rPr>
          <w:rFonts w:ascii="Arial" w:eastAsia="Times New Roman" w:hAnsi="Arial" w:cs="Arial"/>
          <w:sz w:val="24"/>
          <w:szCs w:val="24"/>
          <w:lang w:eastAsia="es-MX"/>
        </w:rPr>
        <w:t xml:space="preserve"> 13%</w:t>
      </w:r>
    </w:p>
    <w:p w14:paraId="6C5F8D49" w14:textId="77777777" w:rsidR="001E690E" w:rsidRPr="001E690E" w:rsidRDefault="001E690E" w:rsidP="00C306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E690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Tasa mensual:</w:t>
      </w:r>
      <w:r w:rsidRPr="001E690E">
        <w:rPr>
          <w:rFonts w:ascii="Arial" w:eastAsia="Times New Roman" w:hAnsi="Arial" w:cs="Arial"/>
          <w:sz w:val="24"/>
          <w:szCs w:val="24"/>
          <w:lang w:eastAsia="es-MX"/>
        </w:rPr>
        <w:t xml:space="preserve"> 0.0108333</w:t>
      </w:r>
    </w:p>
    <w:p w14:paraId="28BC1D36" w14:textId="77777777" w:rsidR="001E690E" w:rsidRPr="001E690E" w:rsidRDefault="001E690E" w:rsidP="00C306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E690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Plazo:</w:t>
      </w:r>
      <w:r w:rsidRPr="001E690E">
        <w:rPr>
          <w:rFonts w:ascii="Arial" w:eastAsia="Times New Roman" w:hAnsi="Arial" w:cs="Arial"/>
          <w:sz w:val="24"/>
          <w:szCs w:val="24"/>
          <w:lang w:eastAsia="es-MX"/>
        </w:rPr>
        <w:t xml:space="preserve"> 36 meses</w:t>
      </w:r>
    </w:p>
    <w:p w14:paraId="53B9657A" w14:textId="77777777" w:rsidR="001E690E" w:rsidRPr="001E690E" w:rsidRDefault="001E690E" w:rsidP="00C306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E690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Pago mensual calculado:</w:t>
      </w:r>
      <w:r w:rsidRPr="001E690E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Pr="001E690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$9,687 MXN</w:t>
      </w:r>
      <w:r w:rsidRPr="001E690E">
        <w:rPr>
          <w:rFonts w:ascii="Arial" w:eastAsia="Times New Roman" w:hAnsi="Arial" w:cs="Arial"/>
          <w:sz w:val="24"/>
          <w:szCs w:val="24"/>
          <w:lang w:eastAsia="es-MX"/>
        </w:rPr>
        <w:t xml:space="preserve"> (exacto con fórmula francesa)</w:t>
      </w:r>
    </w:p>
    <w:p w14:paraId="0A76D064" w14:textId="77777777" w:rsidR="001E690E" w:rsidRPr="001E690E" w:rsidRDefault="001E690E" w:rsidP="001E690E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306A1">
        <w:rPr>
          <w:rFonts w:ascii="Arial" w:eastAsia="Times New Roman" w:hAnsi="Arial" w:cs="Arial"/>
          <w:iCs/>
          <w:sz w:val="24"/>
          <w:szCs w:val="24"/>
          <w:lang w:eastAsia="es-MX"/>
        </w:rPr>
        <w:t>(El pago mensual está correctamente calculado con la fórmula de anualidades. Lo puedo volver a recalcular si deseas verificarlo.)</w:t>
      </w:r>
    </w:p>
    <w:p w14:paraId="0B25425B" w14:textId="7E4BEF56" w:rsidR="001E690E" w:rsidRPr="003838AB" w:rsidRDefault="003838AB" w:rsidP="001E690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3838A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Tabla</w:t>
      </w:r>
      <w:r w:rsidR="001E690E" w:rsidRPr="003838A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de amortización completa del primer año</w:t>
      </w:r>
    </w:p>
    <w:p w14:paraId="2F6F4F1D" w14:textId="77777777" w:rsidR="001E690E" w:rsidRPr="001E690E" w:rsidRDefault="00C306A1" w:rsidP="001E690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MX"/>
        </w:rPr>
        <w:t xml:space="preserve">TABLA DE AMORTIZACIÓN       </w:t>
      </w:r>
      <w:r w:rsidR="001E690E" w:rsidRPr="001E690E">
        <w:rPr>
          <w:rFonts w:ascii="Arial" w:eastAsia="Times New Roman" w:hAnsi="Arial" w:cs="Arial"/>
          <w:b/>
          <w:bCs/>
          <w:kern w:val="36"/>
          <w:sz w:val="24"/>
          <w:szCs w:val="24"/>
          <w:lang w:eastAsia="es-MX"/>
        </w:rPr>
        <w:t xml:space="preserve"> PRIMEROS 12 MESES</w:t>
      </w:r>
    </w:p>
    <w:p w14:paraId="5C3ACBE6" w14:textId="77777777" w:rsidR="001E690E" w:rsidRPr="001E690E" w:rsidRDefault="001E690E" w:rsidP="001E690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306A1">
        <w:rPr>
          <w:rFonts w:ascii="Arial" w:eastAsia="Times New Roman" w:hAnsi="Arial" w:cs="Arial"/>
          <w:iCs/>
          <w:sz w:val="24"/>
          <w:szCs w:val="24"/>
          <w:lang w:eastAsia="es-MX"/>
        </w:rPr>
        <w:t>(Crédito: $287,700 – Pago mensual $9,687)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1674"/>
        <w:gridCol w:w="848"/>
        <w:gridCol w:w="1887"/>
        <w:gridCol w:w="1356"/>
      </w:tblGrid>
      <w:tr w:rsidR="001E690E" w:rsidRPr="001E690E" w14:paraId="3B423A1B" w14:textId="77777777" w:rsidTr="001E69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D1184" w14:textId="77777777" w:rsidR="001E690E" w:rsidRPr="001E690E" w:rsidRDefault="001E690E" w:rsidP="001E69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14:paraId="4885E26C" w14:textId="77777777" w:rsidR="001E690E" w:rsidRPr="001E690E" w:rsidRDefault="001E690E" w:rsidP="001E69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Pago Mensual</w:t>
            </w:r>
          </w:p>
        </w:tc>
        <w:tc>
          <w:tcPr>
            <w:tcW w:w="0" w:type="auto"/>
            <w:vAlign w:val="center"/>
            <w:hideMark/>
          </w:tcPr>
          <w:p w14:paraId="534C3189" w14:textId="77777777" w:rsidR="001E690E" w:rsidRPr="001E690E" w:rsidRDefault="001E690E" w:rsidP="001E69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Interés</w:t>
            </w:r>
          </w:p>
        </w:tc>
        <w:tc>
          <w:tcPr>
            <w:tcW w:w="0" w:type="auto"/>
            <w:vAlign w:val="center"/>
            <w:hideMark/>
          </w:tcPr>
          <w:p w14:paraId="2D15289E" w14:textId="77777777" w:rsidR="001E690E" w:rsidRPr="001E690E" w:rsidRDefault="001E690E" w:rsidP="001E69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Abono a Capital</w:t>
            </w:r>
          </w:p>
        </w:tc>
        <w:tc>
          <w:tcPr>
            <w:tcW w:w="0" w:type="auto"/>
            <w:vAlign w:val="center"/>
            <w:hideMark/>
          </w:tcPr>
          <w:p w14:paraId="1FC3F2B1" w14:textId="77777777" w:rsidR="001E690E" w:rsidRPr="001E690E" w:rsidRDefault="001E690E" w:rsidP="001E69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Saldo Final</w:t>
            </w:r>
          </w:p>
        </w:tc>
      </w:tr>
      <w:tr w:rsidR="001E690E" w:rsidRPr="001E690E" w14:paraId="263134E9" w14:textId="77777777" w:rsidTr="001E6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BF46C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9CD28A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9,687</w:t>
            </w:r>
          </w:p>
        </w:tc>
        <w:tc>
          <w:tcPr>
            <w:tcW w:w="0" w:type="auto"/>
            <w:vAlign w:val="center"/>
            <w:hideMark/>
          </w:tcPr>
          <w:p w14:paraId="5245C2FC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3,117</w:t>
            </w:r>
          </w:p>
        </w:tc>
        <w:tc>
          <w:tcPr>
            <w:tcW w:w="0" w:type="auto"/>
            <w:vAlign w:val="center"/>
            <w:hideMark/>
          </w:tcPr>
          <w:p w14:paraId="595628FE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6,570</w:t>
            </w:r>
          </w:p>
        </w:tc>
        <w:tc>
          <w:tcPr>
            <w:tcW w:w="0" w:type="auto"/>
            <w:vAlign w:val="center"/>
            <w:hideMark/>
          </w:tcPr>
          <w:p w14:paraId="596F843E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281,130</w:t>
            </w:r>
          </w:p>
        </w:tc>
      </w:tr>
      <w:tr w:rsidR="001E690E" w:rsidRPr="001E690E" w14:paraId="3C9CF42D" w14:textId="77777777" w:rsidTr="001E6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7A82F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8BEF3D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9,687</w:t>
            </w:r>
          </w:p>
        </w:tc>
        <w:tc>
          <w:tcPr>
            <w:tcW w:w="0" w:type="auto"/>
            <w:vAlign w:val="center"/>
            <w:hideMark/>
          </w:tcPr>
          <w:p w14:paraId="4965BAAC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3,046</w:t>
            </w:r>
          </w:p>
        </w:tc>
        <w:tc>
          <w:tcPr>
            <w:tcW w:w="0" w:type="auto"/>
            <w:vAlign w:val="center"/>
            <w:hideMark/>
          </w:tcPr>
          <w:p w14:paraId="5EB72536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6,641</w:t>
            </w:r>
          </w:p>
        </w:tc>
        <w:tc>
          <w:tcPr>
            <w:tcW w:w="0" w:type="auto"/>
            <w:vAlign w:val="center"/>
            <w:hideMark/>
          </w:tcPr>
          <w:p w14:paraId="331B6275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274,489</w:t>
            </w:r>
          </w:p>
        </w:tc>
      </w:tr>
      <w:tr w:rsidR="001E690E" w:rsidRPr="001E690E" w14:paraId="76115C00" w14:textId="77777777" w:rsidTr="001E6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03BBC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108FE2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9,687</w:t>
            </w:r>
          </w:p>
        </w:tc>
        <w:tc>
          <w:tcPr>
            <w:tcW w:w="0" w:type="auto"/>
            <w:vAlign w:val="center"/>
            <w:hideMark/>
          </w:tcPr>
          <w:p w14:paraId="5F6CC337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2,971</w:t>
            </w:r>
          </w:p>
        </w:tc>
        <w:tc>
          <w:tcPr>
            <w:tcW w:w="0" w:type="auto"/>
            <w:vAlign w:val="center"/>
            <w:hideMark/>
          </w:tcPr>
          <w:p w14:paraId="6A8A0752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6,716</w:t>
            </w:r>
          </w:p>
        </w:tc>
        <w:tc>
          <w:tcPr>
            <w:tcW w:w="0" w:type="auto"/>
            <w:vAlign w:val="center"/>
            <w:hideMark/>
          </w:tcPr>
          <w:p w14:paraId="4C47B5AC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267,773</w:t>
            </w:r>
          </w:p>
        </w:tc>
      </w:tr>
      <w:tr w:rsidR="001E690E" w:rsidRPr="001E690E" w14:paraId="6A9785C0" w14:textId="77777777" w:rsidTr="001E6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36802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B9DFE2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9,687</w:t>
            </w:r>
          </w:p>
        </w:tc>
        <w:tc>
          <w:tcPr>
            <w:tcW w:w="0" w:type="auto"/>
            <w:vAlign w:val="center"/>
            <w:hideMark/>
          </w:tcPr>
          <w:p w14:paraId="69CE9BB1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2,899</w:t>
            </w:r>
          </w:p>
        </w:tc>
        <w:tc>
          <w:tcPr>
            <w:tcW w:w="0" w:type="auto"/>
            <w:vAlign w:val="center"/>
            <w:hideMark/>
          </w:tcPr>
          <w:p w14:paraId="3637D727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6,788</w:t>
            </w:r>
          </w:p>
        </w:tc>
        <w:tc>
          <w:tcPr>
            <w:tcW w:w="0" w:type="auto"/>
            <w:vAlign w:val="center"/>
            <w:hideMark/>
          </w:tcPr>
          <w:p w14:paraId="1745C4B1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260,985</w:t>
            </w:r>
          </w:p>
        </w:tc>
      </w:tr>
      <w:tr w:rsidR="001E690E" w:rsidRPr="001E690E" w14:paraId="1421A21C" w14:textId="77777777" w:rsidTr="001E6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31394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430621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9,687</w:t>
            </w:r>
          </w:p>
        </w:tc>
        <w:tc>
          <w:tcPr>
            <w:tcW w:w="0" w:type="auto"/>
            <w:vAlign w:val="center"/>
            <w:hideMark/>
          </w:tcPr>
          <w:p w14:paraId="274F1960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2,828</w:t>
            </w:r>
          </w:p>
        </w:tc>
        <w:tc>
          <w:tcPr>
            <w:tcW w:w="0" w:type="auto"/>
            <w:vAlign w:val="center"/>
            <w:hideMark/>
          </w:tcPr>
          <w:p w14:paraId="208D353E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6,859</w:t>
            </w:r>
          </w:p>
        </w:tc>
        <w:tc>
          <w:tcPr>
            <w:tcW w:w="0" w:type="auto"/>
            <w:vAlign w:val="center"/>
            <w:hideMark/>
          </w:tcPr>
          <w:p w14:paraId="64405C4B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254,126</w:t>
            </w:r>
          </w:p>
        </w:tc>
      </w:tr>
      <w:tr w:rsidR="001E690E" w:rsidRPr="001E690E" w14:paraId="6824491E" w14:textId="77777777" w:rsidTr="001E6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4BF1F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334F5E1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9,687</w:t>
            </w:r>
          </w:p>
        </w:tc>
        <w:tc>
          <w:tcPr>
            <w:tcW w:w="0" w:type="auto"/>
            <w:vAlign w:val="center"/>
            <w:hideMark/>
          </w:tcPr>
          <w:p w14:paraId="51C9AEF9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2,754</w:t>
            </w:r>
          </w:p>
        </w:tc>
        <w:tc>
          <w:tcPr>
            <w:tcW w:w="0" w:type="auto"/>
            <w:vAlign w:val="center"/>
            <w:hideMark/>
          </w:tcPr>
          <w:p w14:paraId="414A7893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6,933</w:t>
            </w:r>
          </w:p>
        </w:tc>
        <w:tc>
          <w:tcPr>
            <w:tcW w:w="0" w:type="auto"/>
            <w:vAlign w:val="center"/>
            <w:hideMark/>
          </w:tcPr>
          <w:p w14:paraId="61006B61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247,193</w:t>
            </w:r>
          </w:p>
        </w:tc>
      </w:tr>
      <w:tr w:rsidR="001E690E" w:rsidRPr="001E690E" w14:paraId="43104AB8" w14:textId="77777777" w:rsidTr="001E6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5FEC8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DDC144D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9,687</w:t>
            </w:r>
          </w:p>
        </w:tc>
        <w:tc>
          <w:tcPr>
            <w:tcW w:w="0" w:type="auto"/>
            <w:vAlign w:val="center"/>
            <w:hideMark/>
          </w:tcPr>
          <w:p w14:paraId="4F03990D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2,679</w:t>
            </w:r>
          </w:p>
        </w:tc>
        <w:tc>
          <w:tcPr>
            <w:tcW w:w="0" w:type="auto"/>
            <w:vAlign w:val="center"/>
            <w:hideMark/>
          </w:tcPr>
          <w:p w14:paraId="581361B6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7,008</w:t>
            </w:r>
          </w:p>
        </w:tc>
        <w:tc>
          <w:tcPr>
            <w:tcW w:w="0" w:type="auto"/>
            <w:vAlign w:val="center"/>
            <w:hideMark/>
          </w:tcPr>
          <w:p w14:paraId="7A9862B9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240,185</w:t>
            </w:r>
          </w:p>
        </w:tc>
      </w:tr>
      <w:tr w:rsidR="001E690E" w:rsidRPr="001E690E" w14:paraId="00BCC57F" w14:textId="77777777" w:rsidTr="001E6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F43E4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BAC73DE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9,687</w:t>
            </w:r>
          </w:p>
        </w:tc>
        <w:tc>
          <w:tcPr>
            <w:tcW w:w="0" w:type="auto"/>
            <w:vAlign w:val="center"/>
            <w:hideMark/>
          </w:tcPr>
          <w:p w14:paraId="01E5F706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2,602</w:t>
            </w:r>
          </w:p>
        </w:tc>
        <w:tc>
          <w:tcPr>
            <w:tcW w:w="0" w:type="auto"/>
            <w:vAlign w:val="center"/>
            <w:hideMark/>
          </w:tcPr>
          <w:p w14:paraId="6E425FD1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7,085</w:t>
            </w:r>
          </w:p>
        </w:tc>
        <w:tc>
          <w:tcPr>
            <w:tcW w:w="0" w:type="auto"/>
            <w:vAlign w:val="center"/>
            <w:hideMark/>
          </w:tcPr>
          <w:p w14:paraId="0362CF71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233,100</w:t>
            </w:r>
          </w:p>
        </w:tc>
      </w:tr>
      <w:tr w:rsidR="001E690E" w:rsidRPr="001E690E" w14:paraId="442DA024" w14:textId="77777777" w:rsidTr="001E6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14963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7995A46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9,687</w:t>
            </w:r>
          </w:p>
        </w:tc>
        <w:tc>
          <w:tcPr>
            <w:tcW w:w="0" w:type="auto"/>
            <w:vAlign w:val="center"/>
            <w:hideMark/>
          </w:tcPr>
          <w:p w14:paraId="7128DF4E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2,525</w:t>
            </w:r>
          </w:p>
        </w:tc>
        <w:tc>
          <w:tcPr>
            <w:tcW w:w="0" w:type="auto"/>
            <w:vAlign w:val="center"/>
            <w:hideMark/>
          </w:tcPr>
          <w:p w14:paraId="480BB629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7,162</w:t>
            </w:r>
          </w:p>
        </w:tc>
        <w:tc>
          <w:tcPr>
            <w:tcW w:w="0" w:type="auto"/>
            <w:vAlign w:val="center"/>
            <w:hideMark/>
          </w:tcPr>
          <w:p w14:paraId="0458226F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225,938</w:t>
            </w:r>
          </w:p>
        </w:tc>
      </w:tr>
      <w:tr w:rsidR="001E690E" w:rsidRPr="001E690E" w14:paraId="28AFE2FC" w14:textId="77777777" w:rsidTr="001E6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5582D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BF47AAF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9,687</w:t>
            </w:r>
          </w:p>
        </w:tc>
        <w:tc>
          <w:tcPr>
            <w:tcW w:w="0" w:type="auto"/>
            <w:vAlign w:val="center"/>
            <w:hideMark/>
          </w:tcPr>
          <w:p w14:paraId="2D13583A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2,447</w:t>
            </w:r>
          </w:p>
        </w:tc>
        <w:tc>
          <w:tcPr>
            <w:tcW w:w="0" w:type="auto"/>
            <w:vAlign w:val="center"/>
            <w:hideMark/>
          </w:tcPr>
          <w:p w14:paraId="5A2C7BF1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7,240</w:t>
            </w:r>
          </w:p>
        </w:tc>
        <w:tc>
          <w:tcPr>
            <w:tcW w:w="0" w:type="auto"/>
            <w:vAlign w:val="center"/>
            <w:hideMark/>
          </w:tcPr>
          <w:p w14:paraId="779BA257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218,698</w:t>
            </w:r>
          </w:p>
        </w:tc>
      </w:tr>
      <w:tr w:rsidR="001E690E" w:rsidRPr="001E690E" w14:paraId="1957D62B" w14:textId="77777777" w:rsidTr="001E6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3AF4A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888B09A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9,687</w:t>
            </w:r>
          </w:p>
        </w:tc>
        <w:tc>
          <w:tcPr>
            <w:tcW w:w="0" w:type="auto"/>
            <w:vAlign w:val="center"/>
            <w:hideMark/>
          </w:tcPr>
          <w:p w14:paraId="5EEBF490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2,368</w:t>
            </w:r>
          </w:p>
        </w:tc>
        <w:tc>
          <w:tcPr>
            <w:tcW w:w="0" w:type="auto"/>
            <w:vAlign w:val="center"/>
            <w:hideMark/>
          </w:tcPr>
          <w:p w14:paraId="1D121261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7,319</w:t>
            </w:r>
          </w:p>
        </w:tc>
        <w:tc>
          <w:tcPr>
            <w:tcW w:w="0" w:type="auto"/>
            <w:vAlign w:val="center"/>
            <w:hideMark/>
          </w:tcPr>
          <w:p w14:paraId="5957D373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211,379</w:t>
            </w:r>
          </w:p>
        </w:tc>
      </w:tr>
      <w:tr w:rsidR="001E690E" w:rsidRPr="001E690E" w14:paraId="475EC858" w14:textId="77777777" w:rsidTr="001E6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FFEF8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5A557A5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9,687</w:t>
            </w:r>
          </w:p>
        </w:tc>
        <w:tc>
          <w:tcPr>
            <w:tcW w:w="0" w:type="auto"/>
            <w:vAlign w:val="center"/>
            <w:hideMark/>
          </w:tcPr>
          <w:p w14:paraId="23202FD5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2,289</w:t>
            </w:r>
          </w:p>
        </w:tc>
        <w:tc>
          <w:tcPr>
            <w:tcW w:w="0" w:type="auto"/>
            <w:vAlign w:val="center"/>
            <w:hideMark/>
          </w:tcPr>
          <w:p w14:paraId="24D7BE85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7,398</w:t>
            </w:r>
          </w:p>
        </w:tc>
        <w:tc>
          <w:tcPr>
            <w:tcW w:w="0" w:type="auto"/>
            <w:vAlign w:val="center"/>
            <w:hideMark/>
          </w:tcPr>
          <w:p w14:paraId="03B4BA61" w14:textId="77777777" w:rsidR="001E690E" w:rsidRPr="001E690E" w:rsidRDefault="001E690E" w:rsidP="001E69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E690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203,981</w:t>
            </w:r>
          </w:p>
        </w:tc>
      </w:tr>
    </w:tbl>
    <w:p w14:paraId="1A38BF26" w14:textId="77777777" w:rsidR="001E690E" w:rsidRPr="001E690E" w:rsidRDefault="001E690E" w:rsidP="001E690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0E09CCDB" w14:textId="77777777" w:rsidR="001E690E" w:rsidRPr="001E690E" w:rsidRDefault="001E690E" w:rsidP="001E690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MX"/>
        </w:rPr>
        <w:t>I</w:t>
      </w:r>
      <w:r w:rsidRPr="001E690E">
        <w:rPr>
          <w:rFonts w:ascii="Arial" w:eastAsia="Times New Roman" w:hAnsi="Arial" w:cs="Arial"/>
          <w:b/>
          <w:bCs/>
          <w:kern w:val="36"/>
          <w:sz w:val="24"/>
          <w:szCs w:val="24"/>
          <w:lang w:eastAsia="es-MX"/>
        </w:rPr>
        <w:t>NTERPRETACIÓN</w:t>
      </w:r>
    </w:p>
    <w:p w14:paraId="29049BF1" w14:textId="77777777" w:rsidR="001E690E" w:rsidRPr="001E690E" w:rsidRDefault="001E690E" w:rsidP="001E690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E690E">
        <w:rPr>
          <w:rFonts w:ascii="Arial" w:eastAsia="Times New Roman" w:hAnsi="Arial" w:cs="Arial"/>
          <w:sz w:val="24"/>
          <w:szCs w:val="24"/>
          <w:lang w:eastAsia="es-MX"/>
        </w:rPr>
        <w:t xml:space="preserve">Cada mes </w:t>
      </w:r>
      <w:r>
        <w:rPr>
          <w:rFonts w:ascii="Arial" w:eastAsia="Times New Roman" w:hAnsi="Arial" w:cs="Arial"/>
          <w:sz w:val="24"/>
          <w:szCs w:val="24"/>
          <w:lang w:eastAsia="es-MX"/>
        </w:rPr>
        <w:t>se paga</w:t>
      </w:r>
      <w:r w:rsidRPr="001E690E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Pr="001E690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$9,687</w:t>
      </w:r>
      <w:r w:rsidRPr="001E690E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30DF30BD" w14:textId="77777777" w:rsidR="001E690E" w:rsidRPr="001E690E" w:rsidRDefault="001E690E" w:rsidP="001E690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E690E">
        <w:rPr>
          <w:rFonts w:ascii="Arial" w:eastAsia="Times New Roman" w:hAnsi="Arial" w:cs="Arial"/>
          <w:sz w:val="24"/>
          <w:szCs w:val="24"/>
          <w:lang w:eastAsia="es-MX"/>
        </w:rPr>
        <w:t xml:space="preserve">Al inicio, la mayor parte del pago son </w:t>
      </w:r>
      <w:r w:rsidRPr="001E690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intereses</w:t>
      </w:r>
      <w:r w:rsidRPr="001E690E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7D5D815F" w14:textId="77777777" w:rsidR="001E690E" w:rsidRPr="001E690E" w:rsidRDefault="001E690E" w:rsidP="001E690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E690E">
        <w:rPr>
          <w:rFonts w:ascii="Arial" w:eastAsia="Times New Roman" w:hAnsi="Arial" w:cs="Arial"/>
          <w:sz w:val="24"/>
          <w:szCs w:val="24"/>
          <w:lang w:eastAsia="es-MX"/>
        </w:rPr>
        <w:t>Después del mes 6, el abono a capital empieza a superar a los intereses.</w:t>
      </w:r>
    </w:p>
    <w:p w14:paraId="07391AFE" w14:textId="77777777" w:rsidR="001E690E" w:rsidRPr="001E690E" w:rsidRDefault="001E690E" w:rsidP="001E690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E690E">
        <w:rPr>
          <w:rFonts w:ascii="Arial" w:eastAsia="Times New Roman" w:hAnsi="Arial" w:cs="Arial"/>
          <w:sz w:val="24"/>
          <w:szCs w:val="24"/>
          <w:lang w:eastAsia="es-MX"/>
        </w:rPr>
        <w:t>Al final del año, ya</w:t>
      </w:r>
      <w:r w:rsidR="00C306A1">
        <w:rPr>
          <w:rFonts w:ascii="Arial" w:eastAsia="Times New Roman" w:hAnsi="Arial" w:cs="Arial"/>
          <w:sz w:val="24"/>
          <w:szCs w:val="24"/>
          <w:lang w:eastAsia="es-MX"/>
        </w:rPr>
        <w:t xml:space="preserve"> se  habremos</w:t>
      </w:r>
      <w:r w:rsidRPr="001E690E">
        <w:rPr>
          <w:rFonts w:ascii="Arial" w:eastAsia="Times New Roman" w:hAnsi="Arial" w:cs="Arial"/>
          <w:sz w:val="24"/>
          <w:szCs w:val="24"/>
          <w:lang w:eastAsia="es-MX"/>
        </w:rPr>
        <w:t xml:space="preserve"> pagado </w:t>
      </w:r>
      <w:r w:rsidRPr="001E690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$83,700 MXN</w:t>
      </w:r>
      <w:r w:rsidRPr="001E690E">
        <w:rPr>
          <w:rFonts w:ascii="Arial" w:eastAsia="Times New Roman" w:hAnsi="Arial" w:cs="Arial"/>
          <w:sz w:val="24"/>
          <w:szCs w:val="24"/>
          <w:lang w:eastAsia="es-MX"/>
        </w:rPr>
        <w:br/>
        <w:t xml:space="preserve">y reducido la deuda a </w:t>
      </w:r>
      <w:r w:rsidRPr="001E690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$203,981 MXN</w:t>
      </w:r>
      <w:r w:rsidRPr="001E690E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34CD30F4" w14:textId="77777777" w:rsidR="00C306A1" w:rsidRPr="00C306A1" w:rsidRDefault="00C306A1" w:rsidP="00C306A1">
      <w:pPr>
        <w:pStyle w:val="NormalWeb"/>
        <w:rPr>
          <w:rFonts w:ascii="Arial" w:hAnsi="Arial" w:cs="Arial"/>
        </w:rPr>
      </w:pPr>
      <w:r w:rsidRPr="00C306A1">
        <w:rPr>
          <w:rStyle w:val="Textoennegrita"/>
          <w:rFonts w:ascii="Arial" w:hAnsi="Arial" w:cs="Arial"/>
          <w:b w:val="0"/>
        </w:rPr>
        <w:t>Tabla de amortización completa (36 meses)</w:t>
      </w:r>
      <w:r w:rsidRPr="00C306A1">
        <w:rPr>
          <w:rFonts w:ascii="Arial" w:hAnsi="Arial" w:cs="Arial"/>
          <w:b/>
        </w:rPr>
        <w:t xml:space="preserve"> </w:t>
      </w:r>
      <w:r w:rsidRPr="00C306A1">
        <w:rPr>
          <w:rFonts w:ascii="Arial" w:hAnsi="Arial" w:cs="Arial"/>
        </w:rPr>
        <w:t xml:space="preserve">para el crédito de </w:t>
      </w:r>
      <w:r w:rsidRPr="00C306A1">
        <w:rPr>
          <w:rStyle w:val="Textoennegrita"/>
          <w:rFonts w:ascii="Arial" w:hAnsi="Arial" w:cs="Arial"/>
          <w:b w:val="0"/>
        </w:rPr>
        <w:t>$287,700 MXN</w:t>
      </w:r>
      <w:r w:rsidRPr="00C306A1">
        <w:rPr>
          <w:rFonts w:ascii="Arial" w:hAnsi="Arial" w:cs="Arial"/>
          <w:b/>
        </w:rPr>
        <w:t xml:space="preserve"> </w:t>
      </w:r>
      <w:r w:rsidRPr="00C306A1">
        <w:rPr>
          <w:rFonts w:ascii="Arial" w:hAnsi="Arial" w:cs="Arial"/>
        </w:rPr>
        <w:t xml:space="preserve">a </w:t>
      </w:r>
      <w:r w:rsidRPr="00C306A1">
        <w:rPr>
          <w:rStyle w:val="Textoennegrita"/>
          <w:rFonts w:ascii="Arial" w:hAnsi="Arial" w:cs="Arial"/>
          <w:b w:val="0"/>
        </w:rPr>
        <w:t>13% anual (1.083333% mensual)</w:t>
      </w:r>
      <w:r w:rsidRPr="00C306A1">
        <w:rPr>
          <w:rFonts w:ascii="Arial" w:hAnsi="Arial" w:cs="Arial"/>
          <w:b/>
        </w:rPr>
        <w:t xml:space="preserve"> </w:t>
      </w:r>
      <w:r w:rsidRPr="00C306A1">
        <w:rPr>
          <w:rFonts w:ascii="Arial" w:hAnsi="Arial" w:cs="Arial"/>
        </w:rPr>
        <w:t>con</w:t>
      </w:r>
      <w:r w:rsidRPr="00C306A1">
        <w:rPr>
          <w:rFonts w:ascii="Arial" w:hAnsi="Arial" w:cs="Arial"/>
          <w:b/>
        </w:rPr>
        <w:t xml:space="preserve"> </w:t>
      </w:r>
      <w:r w:rsidRPr="00C306A1">
        <w:rPr>
          <w:rStyle w:val="Textoennegrita"/>
          <w:rFonts w:ascii="Arial" w:hAnsi="Arial" w:cs="Arial"/>
          <w:b w:val="0"/>
        </w:rPr>
        <w:t>pagos mensuales iguales</w:t>
      </w:r>
      <w:r w:rsidRPr="00C306A1">
        <w:rPr>
          <w:rFonts w:ascii="Arial" w:hAnsi="Arial" w:cs="Arial"/>
          <w:b/>
        </w:rPr>
        <w:t xml:space="preserve"> </w:t>
      </w:r>
      <w:r w:rsidRPr="00C306A1">
        <w:rPr>
          <w:rFonts w:ascii="Arial" w:hAnsi="Arial" w:cs="Arial"/>
        </w:rPr>
        <w:t>de</w:t>
      </w:r>
      <w:r w:rsidRPr="00C306A1">
        <w:rPr>
          <w:rFonts w:ascii="Arial" w:hAnsi="Arial" w:cs="Arial"/>
          <w:b/>
        </w:rPr>
        <w:t xml:space="preserve"> </w:t>
      </w:r>
      <w:r w:rsidRPr="00C306A1">
        <w:rPr>
          <w:rStyle w:val="Textoennegrita"/>
          <w:rFonts w:ascii="Arial" w:hAnsi="Arial" w:cs="Arial"/>
          <w:b w:val="0"/>
        </w:rPr>
        <w:t>$9,687 MXN</w:t>
      </w:r>
      <w:r w:rsidRPr="00C306A1">
        <w:rPr>
          <w:rFonts w:ascii="Arial" w:hAnsi="Arial" w:cs="Arial"/>
          <w:b/>
        </w:rPr>
        <w:t xml:space="preserve"> </w:t>
      </w:r>
      <w:r w:rsidRPr="00C306A1">
        <w:rPr>
          <w:rFonts w:ascii="Arial" w:hAnsi="Arial" w:cs="Arial"/>
        </w:rPr>
        <w:t>(sistema francés, valor usado en todos los cálculos).</w:t>
      </w:r>
    </w:p>
    <w:p w14:paraId="3EDBE0B3" w14:textId="77777777" w:rsidR="00C306A1" w:rsidRPr="00C306A1" w:rsidRDefault="00C306A1" w:rsidP="00C306A1">
      <w:pPr>
        <w:pStyle w:val="NormalWeb"/>
        <w:rPr>
          <w:rFonts w:ascii="Arial" w:hAnsi="Arial" w:cs="Arial"/>
        </w:rPr>
      </w:pPr>
      <w:r w:rsidRPr="00C306A1">
        <w:rPr>
          <w:rStyle w:val="Textoennegrita"/>
          <w:rFonts w:ascii="Arial" w:hAnsi="Arial" w:cs="Arial"/>
        </w:rPr>
        <w:t>Cada mes</w:t>
      </w:r>
      <w:r w:rsidRPr="00C306A1">
        <w:rPr>
          <w:rFonts w:ascii="Arial" w:hAnsi="Arial" w:cs="Arial"/>
        </w:rPr>
        <w:t xml:space="preserve">: pago mensual, intereses, abono a capital y saldo insoluto. Los valores están redondeados a </w:t>
      </w:r>
      <w:r w:rsidRPr="00C306A1">
        <w:rPr>
          <w:rStyle w:val="Textoennegrita"/>
          <w:rFonts w:ascii="Arial" w:hAnsi="Arial" w:cs="Arial"/>
        </w:rPr>
        <w:t>2 decimales</w:t>
      </w:r>
      <w:r w:rsidRPr="00C306A1">
        <w:rPr>
          <w:rFonts w:ascii="Arial" w:hAnsi="Arial" w:cs="Arial"/>
        </w:rPr>
        <w:t xml:space="preserve">. </w:t>
      </w:r>
    </w:p>
    <w:p w14:paraId="144807A0" w14:textId="77777777" w:rsidR="00C306A1" w:rsidRPr="00C306A1" w:rsidRDefault="00C306A1" w:rsidP="00C306A1">
      <w:pPr>
        <w:pStyle w:val="NormalWeb"/>
        <w:rPr>
          <w:rFonts w:ascii="Arial" w:hAnsi="Arial" w:cs="Arial"/>
        </w:rPr>
      </w:pPr>
      <w:r w:rsidRPr="00C306A1">
        <w:rPr>
          <w:rStyle w:val="Textoennegrita"/>
          <w:rFonts w:ascii="Arial" w:hAnsi="Arial" w:cs="Arial"/>
        </w:rPr>
        <w:t>Parámetros usados</w:t>
      </w:r>
    </w:p>
    <w:p w14:paraId="2A593B60" w14:textId="77777777" w:rsidR="00C306A1" w:rsidRPr="00C306A1" w:rsidRDefault="00C306A1" w:rsidP="00C306A1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C306A1">
        <w:rPr>
          <w:rFonts w:ascii="Arial" w:hAnsi="Arial" w:cs="Arial"/>
        </w:rPr>
        <w:t xml:space="preserve">Monto del crédito: </w:t>
      </w:r>
      <w:r w:rsidRPr="00C306A1">
        <w:rPr>
          <w:rStyle w:val="Textoennegrita"/>
          <w:rFonts w:ascii="Arial" w:hAnsi="Arial" w:cs="Arial"/>
        </w:rPr>
        <w:t>$287,700.00</w:t>
      </w:r>
    </w:p>
    <w:p w14:paraId="3C4798D5" w14:textId="77777777" w:rsidR="00C306A1" w:rsidRPr="00C306A1" w:rsidRDefault="00C306A1" w:rsidP="00C306A1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C306A1">
        <w:rPr>
          <w:rFonts w:ascii="Arial" w:hAnsi="Arial" w:cs="Arial"/>
        </w:rPr>
        <w:t xml:space="preserve">Tasa anual: </w:t>
      </w:r>
      <w:r w:rsidRPr="00C306A1">
        <w:rPr>
          <w:rStyle w:val="Textoennegrita"/>
          <w:rFonts w:ascii="Arial" w:hAnsi="Arial" w:cs="Arial"/>
        </w:rPr>
        <w:t>13.0%</w:t>
      </w:r>
      <w:r w:rsidRPr="00C306A1">
        <w:rPr>
          <w:rFonts w:ascii="Arial" w:hAnsi="Arial" w:cs="Arial"/>
        </w:rPr>
        <w:t xml:space="preserve"> → tasa mensual = </w:t>
      </w:r>
      <w:r w:rsidRPr="00C306A1">
        <w:rPr>
          <w:rStyle w:val="Textoennegrita"/>
          <w:rFonts w:ascii="Arial" w:hAnsi="Arial" w:cs="Arial"/>
        </w:rPr>
        <w:t>13% / 12 = 0.0108333333 (≈1.083333%)</w:t>
      </w:r>
    </w:p>
    <w:p w14:paraId="21BEFDBF" w14:textId="77777777" w:rsidR="00C306A1" w:rsidRPr="00C306A1" w:rsidRDefault="00C306A1" w:rsidP="00C306A1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C306A1">
        <w:rPr>
          <w:rFonts w:ascii="Arial" w:hAnsi="Arial" w:cs="Arial"/>
        </w:rPr>
        <w:t xml:space="preserve">Plazo: </w:t>
      </w:r>
      <w:r w:rsidRPr="00C306A1">
        <w:rPr>
          <w:rStyle w:val="Textoennegrita"/>
          <w:rFonts w:ascii="Arial" w:hAnsi="Arial" w:cs="Arial"/>
        </w:rPr>
        <w:t>36 meses</w:t>
      </w:r>
    </w:p>
    <w:p w14:paraId="37193E1C" w14:textId="77777777" w:rsidR="00C306A1" w:rsidRPr="00C306A1" w:rsidRDefault="00C306A1" w:rsidP="00C306A1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C306A1">
        <w:rPr>
          <w:rFonts w:ascii="Arial" w:hAnsi="Arial" w:cs="Arial"/>
        </w:rPr>
        <w:t xml:space="preserve">Pago mensual (constante): </w:t>
      </w:r>
      <w:r w:rsidRPr="00C306A1">
        <w:rPr>
          <w:rStyle w:val="Textoennegrita"/>
          <w:rFonts w:ascii="Arial" w:hAnsi="Arial" w:cs="Arial"/>
        </w:rPr>
        <w:t>$9,687.00</w:t>
      </w:r>
      <w:r w:rsidRPr="00C306A1">
        <w:rPr>
          <w:rFonts w:ascii="Arial" w:hAnsi="Arial" w:cs="Arial"/>
        </w:rPr>
        <w:t xml:space="preserve"> (valor aplicado en la programación)</w:t>
      </w:r>
    </w:p>
    <w:p w14:paraId="5E709B13" w14:textId="77777777" w:rsidR="00C306A1" w:rsidRPr="00C306A1" w:rsidRDefault="00C306A1" w:rsidP="00C306A1">
      <w:pPr>
        <w:pStyle w:val="Ttulo3"/>
        <w:rPr>
          <w:rFonts w:ascii="Arial" w:hAnsi="Arial" w:cs="Arial"/>
          <w:b/>
          <w:color w:val="000000" w:themeColor="text1"/>
        </w:rPr>
      </w:pPr>
      <w:r w:rsidRPr="00C306A1">
        <w:rPr>
          <w:rFonts w:ascii="Arial" w:hAnsi="Arial" w:cs="Arial"/>
          <w:b/>
          <w:color w:val="000000" w:themeColor="text1"/>
        </w:rPr>
        <w:t>TABLA COMPLETA DE AMORTIZACIÓN (36 MESES)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2249"/>
        <w:gridCol w:w="1723"/>
        <w:gridCol w:w="2395"/>
        <w:gridCol w:w="2288"/>
      </w:tblGrid>
      <w:tr w:rsidR="00C306A1" w:rsidRPr="00C306A1" w14:paraId="47D18D3A" w14:textId="77777777" w:rsidTr="00C306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A1F1E" w14:textId="77777777" w:rsidR="00C306A1" w:rsidRPr="00C306A1" w:rsidRDefault="00C306A1">
            <w:pPr>
              <w:jc w:val="center"/>
              <w:rPr>
                <w:rFonts w:ascii="Arial" w:hAnsi="Arial" w:cs="Arial"/>
                <w:b/>
                <w:bCs/>
              </w:rPr>
            </w:pPr>
            <w:r w:rsidRPr="00C306A1">
              <w:rPr>
                <w:rFonts w:ascii="Arial" w:hAnsi="Arial" w:cs="Arial"/>
                <w:b/>
                <w:bCs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14:paraId="36887500" w14:textId="77777777" w:rsidR="00C306A1" w:rsidRPr="00C306A1" w:rsidRDefault="00C306A1">
            <w:pPr>
              <w:jc w:val="center"/>
              <w:rPr>
                <w:rFonts w:ascii="Arial" w:hAnsi="Arial" w:cs="Arial"/>
                <w:b/>
                <w:bCs/>
              </w:rPr>
            </w:pPr>
            <w:r w:rsidRPr="00C306A1">
              <w:rPr>
                <w:rFonts w:ascii="Arial" w:hAnsi="Arial" w:cs="Arial"/>
                <w:b/>
                <w:bCs/>
              </w:rPr>
              <w:t>Pago mensual (MXN)</w:t>
            </w:r>
          </w:p>
        </w:tc>
        <w:tc>
          <w:tcPr>
            <w:tcW w:w="0" w:type="auto"/>
            <w:vAlign w:val="center"/>
            <w:hideMark/>
          </w:tcPr>
          <w:p w14:paraId="2BFD5632" w14:textId="77777777" w:rsidR="00C306A1" w:rsidRPr="00C306A1" w:rsidRDefault="00C306A1">
            <w:pPr>
              <w:jc w:val="center"/>
              <w:rPr>
                <w:rFonts w:ascii="Arial" w:hAnsi="Arial" w:cs="Arial"/>
                <w:b/>
                <w:bCs/>
              </w:rPr>
            </w:pPr>
            <w:r w:rsidRPr="00C306A1">
              <w:rPr>
                <w:rFonts w:ascii="Arial" w:hAnsi="Arial" w:cs="Arial"/>
                <w:b/>
                <w:bCs/>
              </w:rPr>
              <w:t>Intereses (MXN)</w:t>
            </w:r>
          </w:p>
        </w:tc>
        <w:tc>
          <w:tcPr>
            <w:tcW w:w="0" w:type="auto"/>
            <w:vAlign w:val="center"/>
            <w:hideMark/>
          </w:tcPr>
          <w:p w14:paraId="30E083CC" w14:textId="77777777" w:rsidR="00C306A1" w:rsidRPr="00C306A1" w:rsidRDefault="00C306A1">
            <w:pPr>
              <w:jc w:val="center"/>
              <w:rPr>
                <w:rFonts w:ascii="Arial" w:hAnsi="Arial" w:cs="Arial"/>
                <w:b/>
                <w:bCs/>
              </w:rPr>
            </w:pPr>
            <w:r w:rsidRPr="00C306A1">
              <w:rPr>
                <w:rFonts w:ascii="Arial" w:hAnsi="Arial" w:cs="Arial"/>
                <w:b/>
                <w:bCs/>
              </w:rPr>
              <w:t>Abono a capital (MXN)</w:t>
            </w:r>
          </w:p>
        </w:tc>
        <w:tc>
          <w:tcPr>
            <w:tcW w:w="0" w:type="auto"/>
            <w:vAlign w:val="center"/>
            <w:hideMark/>
          </w:tcPr>
          <w:p w14:paraId="302CF576" w14:textId="77777777" w:rsidR="00C306A1" w:rsidRPr="00C306A1" w:rsidRDefault="00C306A1">
            <w:pPr>
              <w:jc w:val="center"/>
              <w:rPr>
                <w:rFonts w:ascii="Arial" w:hAnsi="Arial" w:cs="Arial"/>
                <w:b/>
                <w:bCs/>
              </w:rPr>
            </w:pPr>
            <w:r w:rsidRPr="00C306A1">
              <w:rPr>
                <w:rFonts w:ascii="Arial" w:hAnsi="Arial" w:cs="Arial"/>
                <w:b/>
                <w:bCs/>
              </w:rPr>
              <w:t>Saldo insoluto (MXN)</w:t>
            </w:r>
          </w:p>
        </w:tc>
      </w:tr>
      <w:tr w:rsidR="00C306A1" w:rsidRPr="00C306A1" w14:paraId="3D4B3C12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3D059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FCBDD8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080C0DAB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3,117.00</w:t>
            </w:r>
          </w:p>
        </w:tc>
        <w:tc>
          <w:tcPr>
            <w:tcW w:w="0" w:type="auto"/>
            <w:vAlign w:val="center"/>
            <w:hideMark/>
          </w:tcPr>
          <w:p w14:paraId="517518E2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6,570.00</w:t>
            </w:r>
          </w:p>
        </w:tc>
        <w:tc>
          <w:tcPr>
            <w:tcW w:w="0" w:type="auto"/>
            <w:vAlign w:val="center"/>
            <w:hideMark/>
          </w:tcPr>
          <w:p w14:paraId="1448860C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281,130.00</w:t>
            </w:r>
          </w:p>
        </w:tc>
      </w:tr>
      <w:tr w:rsidR="00C306A1" w:rsidRPr="00C306A1" w14:paraId="6EFCFF7D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C63D9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9F1F20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0679D74F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3,046.03</w:t>
            </w:r>
          </w:p>
        </w:tc>
        <w:tc>
          <w:tcPr>
            <w:tcW w:w="0" w:type="auto"/>
            <w:vAlign w:val="center"/>
            <w:hideMark/>
          </w:tcPr>
          <w:p w14:paraId="0B45AC85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6,640.97</w:t>
            </w:r>
          </w:p>
        </w:tc>
        <w:tc>
          <w:tcPr>
            <w:tcW w:w="0" w:type="auto"/>
            <w:vAlign w:val="center"/>
            <w:hideMark/>
          </w:tcPr>
          <w:p w14:paraId="0AF83459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274,489.03</w:t>
            </w:r>
          </w:p>
        </w:tc>
      </w:tr>
      <w:tr w:rsidR="00C306A1" w:rsidRPr="00C306A1" w14:paraId="0BF894DC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25159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57B5BF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5AE44850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2,971.05</w:t>
            </w:r>
          </w:p>
        </w:tc>
        <w:tc>
          <w:tcPr>
            <w:tcW w:w="0" w:type="auto"/>
            <w:vAlign w:val="center"/>
            <w:hideMark/>
          </w:tcPr>
          <w:p w14:paraId="02B6FC6F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6,715.95</w:t>
            </w:r>
          </w:p>
        </w:tc>
        <w:tc>
          <w:tcPr>
            <w:tcW w:w="0" w:type="auto"/>
            <w:vAlign w:val="center"/>
            <w:hideMark/>
          </w:tcPr>
          <w:p w14:paraId="40FED9DC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267,773.08</w:t>
            </w:r>
          </w:p>
        </w:tc>
      </w:tr>
      <w:tr w:rsidR="00C306A1" w:rsidRPr="00C306A1" w14:paraId="502B98A6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36E6C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600F69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153BF162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2,899.06</w:t>
            </w:r>
          </w:p>
        </w:tc>
        <w:tc>
          <w:tcPr>
            <w:tcW w:w="0" w:type="auto"/>
            <w:vAlign w:val="center"/>
            <w:hideMark/>
          </w:tcPr>
          <w:p w14:paraId="37A805F5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6,787.94</w:t>
            </w:r>
          </w:p>
        </w:tc>
        <w:tc>
          <w:tcPr>
            <w:tcW w:w="0" w:type="auto"/>
            <w:vAlign w:val="center"/>
            <w:hideMark/>
          </w:tcPr>
          <w:p w14:paraId="43F95B2D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260,985.14</w:t>
            </w:r>
          </w:p>
        </w:tc>
      </w:tr>
      <w:tr w:rsidR="00C306A1" w:rsidRPr="00C306A1" w14:paraId="4E23BDF8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C0733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FD02C6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0E603834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2,827.98</w:t>
            </w:r>
          </w:p>
        </w:tc>
        <w:tc>
          <w:tcPr>
            <w:tcW w:w="0" w:type="auto"/>
            <w:vAlign w:val="center"/>
            <w:hideMark/>
          </w:tcPr>
          <w:p w14:paraId="1C58E74D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6,859.02</w:t>
            </w:r>
          </w:p>
        </w:tc>
        <w:tc>
          <w:tcPr>
            <w:tcW w:w="0" w:type="auto"/>
            <w:vAlign w:val="center"/>
            <w:hideMark/>
          </w:tcPr>
          <w:p w14:paraId="19AE4898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254,126.12</w:t>
            </w:r>
          </w:p>
        </w:tc>
      </w:tr>
      <w:tr w:rsidR="00C306A1" w:rsidRPr="00C306A1" w14:paraId="2179C3DA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BA943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7D944D6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553282E2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2,754.03</w:t>
            </w:r>
          </w:p>
        </w:tc>
        <w:tc>
          <w:tcPr>
            <w:tcW w:w="0" w:type="auto"/>
            <w:vAlign w:val="center"/>
            <w:hideMark/>
          </w:tcPr>
          <w:p w14:paraId="0DD3FA56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6,932.97</w:t>
            </w:r>
          </w:p>
        </w:tc>
        <w:tc>
          <w:tcPr>
            <w:tcW w:w="0" w:type="auto"/>
            <w:vAlign w:val="center"/>
            <w:hideMark/>
          </w:tcPr>
          <w:p w14:paraId="18376DBE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247,193.15</w:t>
            </w:r>
          </w:p>
        </w:tc>
      </w:tr>
      <w:tr w:rsidR="00C306A1" w:rsidRPr="00C306A1" w14:paraId="68E6CE58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B5404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5B304C7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1FCB32A4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2,679.04</w:t>
            </w:r>
          </w:p>
        </w:tc>
        <w:tc>
          <w:tcPr>
            <w:tcW w:w="0" w:type="auto"/>
            <w:vAlign w:val="center"/>
            <w:hideMark/>
          </w:tcPr>
          <w:p w14:paraId="51628A14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7,007.96</w:t>
            </w:r>
          </w:p>
        </w:tc>
        <w:tc>
          <w:tcPr>
            <w:tcW w:w="0" w:type="auto"/>
            <w:vAlign w:val="center"/>
            <w:hideMark/>
          </w:tcPr>
          <w:p w14:paraId="4C580C90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240,185.19</w:t>
            </w:r>
          </w:p>
        </w:tc>
      </w:tr>
      <w:tr w:rsidR="00C306A1" w:rsidRPr="00C306A1" w14:paraId="78B5CEE7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70498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BC83A5F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5B7431CA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2,602.04</w:t>
            </w:r>
          </w:p>
        </w:tc>
        <w:tc>
          <w:tcPr>
            <w:tcW w:w="0" w:type="auto"/>
            <w:vAlign w:val="center"/>
            <w:hideMark/>
          </w:tcPr>
          <w:p w14:paraId="13A70613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7,084.96</w:t>
            </w:r>
          </w:p>
        </w:tc>
        <w:tc>
          <w:tcPr>
            <w:tcW w:w="0" w:type="auto"/>
            <w:vAlign w:val="center"/>
            <w:hideMark/>
          </w:tcPr>
          <w:p w14:paraId="09A0CBC4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233,100.23</w:t>
            </w:r>
          </w:p>
        </w:tc>
      </w:tr>
      <w:tr w:rsidR="00C306A1" w:rsidRPr="00C306A1" w14:paraId="07454419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F76AA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F08569D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3DEF8C71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2,524.79</w:t>
            </w:r>
          </w:p>
        </w:tc>
        <w:tc>
          <w:tcPr>
            <w:tcW w:w="0" w:type="auto"/>
            <w:vAlign w:val="center"/>
            <w:hideMark/>
          </w:tcPr>
          <w:p w14:paraId="29EBA8DD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7,162.21</w:t>
            </w:r>
          </w:p>
        </w:tc>
        <w:tc>
          <w:tcPr>
            <w:tcW w:w="0" w:type="auto"/>
            <w:vAlign w:val="center"/>
            <w:hideMark/>
          </w:tcPr>
          <w:p w14:paraId="50B9E9A5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225,938.02</w:t>
            </w:r>
          </w:p>
        </w:tc>
      </w:tr>
      <w:tr w:rsidR="00C306A1" w:rsidRPr="00C306A1" w14:paraId="0723D4FF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22ECE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6DA3F64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2DBEE620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2,446.96</w:t>
            </w:r>
          </w:p>
        </w:tc>
        <w:tc>
          <w:tcPr>
            <w:tcW w:w="0" w:type="auto"/>
            <w:vAlign w:val="center"/>
            <w:hideMark/>
          </w:tcPr>
          <w:p w14:paraId="0F8F2AC7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7,240.04</w:t>
            </w:r>
          </w:p>
        </w:tc>
        <w:tc>
          <w:tcPr>
            <w:tcW w:w="0" w:type="auto"/>
            <w:vAlign w:val="center"/>
            <w:hideMark/>
          </w:tcPr>
          <w:p w14:paraId="0268BCE8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218,698.00</w:t>
            </w:r>
          </w:p>
        </w:tc>
      </w:tr>
      <w:tr w:rsidR="00C306A1" w:rsidRPr="00C306A1" w14:paraId="6DA4624F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EDD69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370B40A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55B7C956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2,368.12</w:t>
            </w:r>
          </w:p>
        </w:tc>
        <w:tc>
          <w:tcPr>
            <w:tcW w:w="0" w:type="auto"/>
            <w:vAlign w:val="center"/>
            <w:hideMark/>
          </w:tcPr>
          <w:p w14:paraId="06B3DC29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7,318.88</w:t>
            </w:r>
          </w:p>
        </w:tc>
        <w:tc>
          <w:tcPr>
            <w:tcW w:w="0" w:type="auto"/>
            <w:vAlign w:val="center"/>
            <w:hideMark/>
          </w:tcPr>
          <w:p w14:paraId="3D11C44C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211,379.12</w:t>
            </w:r>
          </w:p>
        </w:tc>
      </w:tr>
      <w:tr w:rsidR="00C306A1" w:rsidRPr="00C306A1" w14:paraId="736EED46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C7492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3F0F941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3E9701E3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2,289.23</w:t>
            </w:r>
          </w:p>
        </w:tc>
        <w:tc>
          <w:tcPr>
            <w:tcW w:w="0" w:type="auto"/>
            <w:vAlign w:val="center"/>
            <w:hideMark/>
          </w:tcPr>
          <w:p w14:paraId="4230420C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7,397.77</w:t>
            </w:r>
          </w:p>
        </w:tc>
        <w:tc>
          <w:tcPr>
            <w:tcW w:w="0" w:type="auto"/>
            <w:vAlign w:val="center"/>
            <w:hideMark/>
          </w:tcPr>
          <w:p w14:paraId="5062A55E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203,981.35</w:t>
            </w:r>
          </w:p>
        </w:tc>
      </w:tr>
      <w:tr w:rsidR="00C306A1" w:rsidRPr="00C306A1" w14:paraId="5687A25E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18660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6DCD2BD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208D698A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2,209.79</w:t>
            </w:r>
          </w:p>
        </w:tc>
        <w:tc>
          <w:tcPr>
            <w:tcW w:w="0" w:type="auto"/>
            <w:vAlign w:val="center"/>
            <w:hideMark/>
          </w:tcPr>
          <w:p w14:paraId="6C16A002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7,477.21</w:t>
            </w:r>
          </w:p>
        </w:tc>
        <w:tc>
          <w:tcPr>
            <w:tcW w:w="0" w:type="auto"/>
            <w:vAlign w:val="center"/>
            <w:hideMark/>
          </w:tcPr>
          <w:p w14:paraId="3B055481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196,504.14</w:t>
            </w:r>
          </w:p>
        </w:tc>
      </w:tr>
      <w:tr w:rsidR="00C306A1" w:rsidRPr="00C306A1" w14:paraId="5820FA06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CD142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5A49409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75D00CE9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2,128.79</w:t>
            </w:r>
          </w:p>
        </w:tc>
        <w:tc>
          <w:tcPr>
            <w:tcW w:w="0" w:type="auto"/>
            <w:vAlign w:val="center"/>
            <w:hideMark/>
          </w:tcPr>
          <w:p w14:paraId="498C3936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7,558.21</w:t>
            </w:r>
          </w:p>
        </w:tc>
        <w:tc>
          <w:tcPr>
            <w:tcW w:w="0" w:type="auto"/>
            <w:vAlign w:val="center"/>
            <w:hideMark/>
          </w:tcPr>
          <w:p w14:paraId="237B9C1E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188,945.93</w:t>
            </w:r>
          </w:p>
        </w:tc>
      </w:tr>
      <w:tr w:rsidR="00C306A1" w:rsidRPr="00C306A1" w14:paraId="6C7FB89D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8AD4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8EEA7E8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46AC2E4C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2,046.91</w:t>
            </w:r>
          </w:p>
        </w:tc>
        <w:tc>
          <w:tcPr>
            <w:tcW w:w="0" w:type="auto"/>
            <w:vAlign w:val="center"/>
            <w:hideMark/>
          </w:tcPr>
          <w:p w14:paraId="5678EA3B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7,640.09</w:t>
            </w:r>
          </w:p>
        </w:tc>
        <w:tc>
          <w:tcPr>
            <w:tcW w:w="0" w:type="auto"/>
            <w:vAlign w:val="center"/>
            <w:hideMark/>
          </w:tcPr>
          <w:p w14:paraId="77BEC45A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181,305.84</w:t>
            </w:r>
          </w:p>
        </w:tc>
      </w:tr>
      <w:tr w:rsidR="00C306A1" w:rsidRPr="00C306A1" w14:paraId="539CEBBE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A4C0D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3A49A04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7CB558B3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1,964.15</w:t>
            </w:r>
          </w:p>
        </w:tc>
        <w:tc>
          <w:tcPr>
            <w:tcW w:w="0" w:type="auto"/>
            <w:vAlign w:val="center"/>
            <w:hideMark/>
          </w:tcPr>
          <w:p w14:paraId="5418D5A5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7,722.85</w:t>
            </w:r>
          </w:p>
        </w:tc>
        <w:tc>
          <w:tcPr>
            <w:tcW w:w="0" w:type="auto"/>
            <w:vAlign w:val="center"/>
            <w:hideMark/>
          </w:tcPr>
          <w:p w14:paraId="57C8F647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173,582.99</w:t>
            </w:r>
          </w:p>
        </w:tc>
      </w:tr>
      <w:tr w:rsidR="00C306A1" w:rsidRPr="00C306A1" w14:paraId="4875E62A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CABB8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F24878F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6771715B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1,880.49</w:t>
            </w:r>
          </w:p>
        </w:tc>
        <w:tc>
          <w:tcPr>
            <w:tcW w:w="0" w:type="auto"/>
            <w:vAlign w:val="center"/>
            <w:hideMark/>
          </w:tcPr>
          <w:p w14:paraId="0616AC5E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7,806.51</w:t>
            </w:r>
          </w:p>
        </w:tc>
        <w:tc>
          <w:tcPr>
            <w:tcW w:w="0" w:type="auto"/>
            <w:vAlign w:val="center"/>
            <w:hideMark/>
          </w:tcPr>
          <w:p w14:paraId="2EDF52BD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165,776.48</w:t>
            </w:r>
          </w:p>
        </w:tc>
      </w:tr>
      <w:tr w:rsidR="00C306A1" w:rsidRPr="00C306A1" w14:paraId="5BC0C946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BBA5D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2F96B35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4592BFF9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1,795.92</w:t>
            </w:r>
          </w:p>
        </w:tc>
        <w:tc>
          <w:tcPr>
            <w:tcW w:w="0" w:type="auto"/>
            <w:vAlign w:val="center"/>
            <w:hideMark/>
          </w:tcPr>
          <w:p w14:paraId="29DB86A1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7,891.08</w:t>
            </w:r>
          </w:p>
        </w:tc>
        <w:tc>
          <w:tcPr>
            <w:tcW w:w="0" w:type="auto"/>
            <w:vAlign w:val="center"/>
            <w:hideMark/>
          </w:tcPr>
          <w:p w14:paraId="65C899CA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157,885.40</w:t>
            </w:r>
          </w:p>
        </w:tc>
      </w:tr>
      <w:tr w:rsidR="00C306A1" w:rsidRPr="00C306A1" w14:paraId="5B76DD37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67C0B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4015DE7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037C51B2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1,710.43</w:t>
            </w:r>
          </w:p>
        </w:tc>
        <w:tc>
          <w:tcPr>
            <w:tcW w:w="0" w:type="auto"/>
            <w:vAlign w:val="center"/>
            <w:hideMark/>
          </w:tcPr>
          <w:p w14:paraId="5356C6EB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7,976.57</w:t>
            </w:r>
          </w:p>
        </w:tc>
        <w:tc>
          <w:tcPr>
            <w:tcW w:w="0" w:type="auto"/>
            <w:vAlign w:val="center"/>
            <w:hideMark/>
          </w:tcPr>
          <w:p w14:paraId="431A1A7C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149,908.83</w:t>
            </w:r>
          </w:p>
        </w:tc>
      </w:tr>
      <w:tr w:rsidR="00C306A1" w:rsidRPr="00C306A1" w14:paraId="5C1DA6D8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15C78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7157177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5CAE9E19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1,624.02</w:t>
            </w:r>
          </w:p>
        </w:tc>
        <w:tc>
          <w:tcPr>
            <w:tcW w:w="0" w:type="auto"/>
            <w:vAlign w:val="center"/>
            <w:hideMark/>
          </w:tcPr>
          <w:p w14:paraId="31F403F1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8,062.98</w:t>
            </w:r>
          </w:p>
        </w:tc>
        <w:tc>
          <w:tcPr>
            <w:tcW w:w="0" w:type="auto"/>
            <w:vAlign w:val="center"/>
            <w:hideMark/>
          </w:tcPr>
          <w:p w14:paraId="79480CBD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141,845.85</w:t>
            </w:r>
          </w:p>
        </w:tc>
      </w:tr>
      <w:tr w:rsidR="00C306A1" w:rsidRPr="00C306A1" w14:paraId="528FBB73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693CB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3B0BF18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6E9FC85E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1,536.67</w:t>
            </w:r>
          </w:p>
        </w:tc>
        <w:tc>
          <w:tcPr>
            <w:tcW w:w="0" w:type="auto"/>
            <w:vAlign w:val="center"/>
            <w:hideMark/>
          </w:tcPr>
          <w:p w14:paraId="02D6B763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8,150.33</w:t>
            </w:r>
          </w:p>
        </w:tc>
        <w:tc>
          <w:tcPr>
            <w:tcW w:w="0" w:type="auto"/>
            <w:vAlign w:val="center"/>
            <w:hideMark/>
          </w:tcPr>
          <w:p w14:paraId="0246008C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133,695.52</w:t>
            </w:r>
          </w:p>
        </w:tc>
      </w:tr>
      <w:tr w:rsidR="00C306A1" w:rsidRPr="00C306A1" w14:paraId="27884998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70B47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218998D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64C7B2AD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1,448.38</w:t>
            </w:r>
          </w:p>
        </w:tc>
        <w:tc>
          <w:tcPr>
            <w:tcW w:w="0" w:type="auto"/>
            <w:vAlign w:val="center"/>
            <w:hideMark/>
          </w:tcPr>
          <w:p w14:paraId="5C1E8BBC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8,238.62</w:t>
            </w:r>
          </w:p>
        </w:tc>
        <w:tc>
          <w:tcPr>
            <w:tcW w:w="0" w:type="auto"/>
            <w:vAlign w:val="center"/>
            <w:hideMark/>
          </w:tcPr>
          <w:p w14:paraId="1AE392ED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125,456.90</w:t>
            </w:r>
          </w:p>
        </w:tc>
      </w:tr>
      <w:tr w:rsidR="00C306A1" w:rsidRPr="00C306A1" w14:paraId="64743020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C083D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B54D297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601FE12A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1,359.12</w:t>
            </w:r>
          </w:p>
        </w:tc>
        <w:tc>
          <w:tcPr>
            <w:tcW w:w="0" w:type="auto"/>
            <w:vAlign w:val="center"/>
            <w:hideMark/>
          </w:tcPr>
          <w:p w14:paraId="420E0131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8,327.88</w:t>
            </w:r>
          </w:p>
        </w:tc>
        <w:tc>
          <w:tcPr>
            <w:tcW w:w="0" w:type="auto"/>
            <w:vAlign w:val="center"/>
            <w:hideMark/>
          </w:tcPr>
          <w:p w14:paraId="2E509516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117,129.02</w:t>
            </w:r>
          </w:p>
        </w:tc>
      </w:tr>
      <w:tr w:rsidR="00C306A1" w:rsidRPr="00C306A1" w14:paraId="4FD4943F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7323C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9FF163F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1A051853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1,268.90</w:t>
            </w:r>
          </w:p>
        </w:tc>
        <w:tc>
          <w:tcPr>
            <w:tcW w:w="0" w:type="auto"/>
            <w:vAlign w:val="center"/>
            <w:hideMark/>
          </w:tcPr>
          <w:p w14:paraId="5082ECC9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8,418.10</w:t>
            </w:r>
          </w:p>
        </w:tc>
        <w:tc>
          <w:tcPr>
            <w:tcW w:w="0" w:type="auto"/>
            <w:vAlign w:val="center"/>
            <w:hideMark/>
          </w:tcPr>
          <w:p w14:paraId="49C2C38B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108,710.92</w:t>
            </w:r>
          </w:p>
        </w:tc>
      </w:tr>
      <w:tr w:rsidR="00C306A1" w:rsidRPr="00C306A1" w14:paraId="1EBF0C20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80C2E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C080BA4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6BB35EA1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1,177.71</w:t>
            </w:r>
          </w:p>
        </w:tc>
        <w:tc>
          <w:tcPr>
            <w:tcW w:w="0" w:type="auto"/>
            <w:vAlign w:val="center"/>
            <w:hideMark/>
          </w:tcPr>
          <w:p w14:paraId="5B422E56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8,509.29</w:t>
            </w:r>
          </w:p>
        </w:tc>
        <w:tc>
          <w:tcPr>
            <w:tcW w:w="0" w:type="auto"/>
            <w:vAlign w:val="center"/>
            <w:hideMark/>
          </w:tcPr>
          <w:p w14:paraId="14F89028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100,201.63</w:t>
            </w:r>
          </w:p>
        </w:tc>
      </w:tr>
      <w:tr w:rsidR="00C306A1" w:rsidRPr="00C306A1" w14:paraId="69172F4A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0E6F1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2EE871AF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265E2104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1,085.52</w:t>
            </w:r>
          </w:p>
        </w:tc>
        <w:tc>
          <w:tcPr>
            <w:tcW w:w="0" w:type="auto"/>
            <w:vAlign w:val="center"/>
            <w:hideMark/>
          </w:tcPr>
          <w:p w14:paraId="04255326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8,601.48</w:t>
            </w:r>
          </w:p>
        </w:tc>
        <w:tc>
          <w:tcPr>
            <w:tcW w:w="0" w:type="auto"/>
            <w:vAlign w:val="center"/>
            <w:hideMark/>
          </w:tcPr>
          <w:p w14:paraId="26F3913A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91,600.15</w:t>
            </w:r>
          </w:p>
        </w:tc>
      </w:tr>
      <w:tr w:rsidR="00C306A1" w:rsidRPr="00C306A1" w14:paraId="3A3F7C3D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E2631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378BE664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0D1253D6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992.34</w:t>
            </w:r>
          </w:p>
        </w:tc>
        <w:tc>
          <w:tcPr>
            <w:tcW w:w="0" w:type="auto"/>
            <w:vAlign w:val="center"/>
            <w:hideMark/>
          </w:tcPr>
          <w:p w14:paraId="1326F37D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8,694.66</w:t>
            </w:r>
          </w:p>
        </w:tc>
        <w:tc>
          <w:tcPr>
            <w:tcW w:w="0" w:type="auto"/>
            <w:vAlign w:val="center"/>
            <w:hideMark/>
          </w:tcPr>
          <w:p w14:paraId="5857C578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82,905.49</w:t>
            </w:r>
          </w:p>
        </w:tc>
      </w:tr>
      <w:tr w:rsidR="00C306A1" w:rsidRPr="00C306A1" w14:paraId="737FA608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DFC5D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52174B35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62AD1EC5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898.15</w:t>
            </w:r>
          </w:p>
        </w:tc>
        <w:tc>
          <w:tcPr>
            <w:tcW w:w="0" w:type="auto"/>
            <w:vAlign w:val="center"/>
            <w:hideMark/>
          </w:tcPr>
          <w:p w14:paraId="268268B3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8,788.85</w:t>
            </w:r>
          </w:p>
        </w:tc>
        <w:tc>
          <w:tcPr>
            <w:tcW w:w="0" w:type="auto"/>
            <w:vAlign w:val="center"/>
            <w:hideMark/>
          </w:tcPr>
          <w:p w14:paraId="73F75B8A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74,116.64</w:t>
            </w:r>
          </w:p>
        </w:tc>
      </w:tr>
      <w:tr w:rsidR="00C306A1" w:rsidRPr="00C306A1" w14:paraId="61ACC969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16623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4D880F7A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77C68F17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802.94</w:t>
            </w:r>
          </w:p>
        </w:tc>
        <w:tc>
          <w:tcPr>
            <w:tcW w:w="0" w:type="auto"/>
            <w:vAlign w:val="center"/>
            <w:hideMark/>
          </w:tcPr>
          <w:p w14:paraId="176C590C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8,884.06</w:t>
            </w:r>
          </w:p>
        </w:tc>
        <w:tc>
          <w:tcPr>
            <w:tcW w:w="0" w:type="auto"/>
            <w:vAlign w:val="center"/>
            <w:hideMark/>
          </w:tcPr>
          <w:p w14:paraId="32A0E638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65,232.58</w:t>
            </w:r>
          </w:p>
        </w:tc>
      </w:tr>
      <w:tr w:rsidR="00C306A1" w:rsidRPr="00C306A1" w14:paraId="484ACD29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79D88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B2342D2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42C75904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706.69</w:t>
            </w:r>
          </w:p>
        </w:tc>
        <w:tc>
          <w:tcPr>
            <w:tcW w:w="0" w:type="auto"/>
            <w:vAlign w:val="center"/>
            <w:hideMark/>
          </w:tcPr>
          <w:p w14:paraId="74AEC97D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8,980.31</w:t>
            </w:r>
          </w:p>
        </w:tc>
        <w:tc>
          <w:tcPr>
            <w:tcW w:w="0" w:type="auto"/>
            <w:vAlign w:val="center"/>
            <w:hideMark/>
          </w:tcPr>
          <w:p w14:paraId="7074B4D9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56,252.27</w:t>
            </w:r>
          </w:p>
        </w:tc>
      </w:tr>
      <w:tr w:rsidR="00C306A1" w:rsidRPr="00C306A1" w14:paraId="4AFFC3FA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D801F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33192A7C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677FAF63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609.40</w:t>
            </w:r>
          </w:p>
        </w:tc>
        <w:tc>
          <w:tcPr>
            <w:tcW w:w="0" w:type="auto"/>
            <w:vAlign w:val="center"/>
            <w:hideMark/>
          </w:tcPr>
          <w:p w14:paraId="287848BA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9,077.60</w:t>
            </w:r>
          </w:p>
        </w:tc>
        <w:tc>
          <w:tcPr>
            <w:tcW w:w="0" w:type="auto"/>
            <w:vAlign w:val="center"/>
            <w:hideMark/>
          </w:tcPr>
          <w:p w14:paraId="298AC04B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47,174.67</w:t>
            </w:r>
          </w:p>
        </w:tc>
      </w:tr>
      <w:tr w:rsidR="00C306A1" w:rsidRPr="00C306A1" w14:paraId="0A538203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E39A4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29C63108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3353BB53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511.05</w:t>
            </w:r>
          </w:p>
        </w:tc>
        <w:tc>
          <w:tcPr>
            <w:tcW w:w="0" w:type="auto"/>
            <w:vAlign w:val="center"/>
            <w:hideMark/>
          </w:tcPr>
          <w:p w14:paraId="2E463A91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9,175.95</w:t>
            </w:r>
          </w:p>
        </w:tc>
        <w:tc>
          <w:tcPr>
            <w:tcW w:w="0" w:type="auto"/>
            <w:vAlign w:val="center"/>
            <w:hideMark/>
          </w:tcPr>
          <w:p w14:paraId="5741973A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37,998.72</w:t>
            </w:r>
          </w:p>
        </w:tc>
      </w:tr>
      <w:tr w:rsidR="00C306A1" w:rsidRPr="00C306A1" w14:paraId="5A3D85A9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F5CD2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2288B2D1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7140BD30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411.66</w:t>
            </w:r>
          </w:p>
        </w:tc>
        <w:tc>
          <w:tcPr>
            <w:tcW w:w="0" w:type="auto"/>
            <w:vAlign w:val="center"/>
            <w:hideMark/>
          </w:tcPr>
          <w:p w14:paraId="5BA6BC4B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9,275.34</w:t>
            </w:r>
          </w:p>
        </w:tc>
        <w:tc>
          <w:tcPr>
            <w:tcW w:w="0" w:type="auto"/>
            <w:vAlign w:val="center"/>
            <w:hideMark/>
          </w:tcPr>
          <w:p w14:paraId="26926BC7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28,723.38</w:t>
            </w:r>
          </w:p>
        </w:tc>
      </w:tr>
      <w:tr w:rsidR="00C306A1" w:rsidRPr="00C306A1" w14:paraId="44A08A4B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D9278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2628B28D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0256A477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311.18</w:t>
            </w:r>
          </w:p>
        </w:tc>
        <w:tc>
          <w:tcPr>
            <w:tcW w:w="0" w:type="auto"/>
            <w:vAlign w:val="center"/>
            <w:hideMark/>
          </w:tcPr>
          <w:p w14:paraId="50F02985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9,375.82</w:t>
            </w:r>
          </w:p>
        </w:tc>
        <w:tc>
          <w:tcPr>
            <w:tcW w:w="0" w:type="auto"/>
            <w:vAlign w:val="center"/>
            <w:hideMark/>
          </w:tcPr>
          <w:p w14:paraId="2875A751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19,347.56</w:t>
            </w:r>
          </w:p>
        </w:tc>
      </w:tr>
      <w:tr w:rsidR="00C306A1" w:rsidRPr="00C306A1" w14:paraId="33227941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63E1B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4E969FF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699453D2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209.61</w:t>
            </w:r>
          </w:p>
        </w:tc>
        <w:tc>
          <w:tcPr>
            <w:tcW w:w="0" w:type="auto"/>
            <w:vAlign w:val="center"/>
            <w:hideMark/>
          </w:tcPr>
          <w:p w14:paraId="7A60869D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9,477.39</w:t>
            </w:r>
          </w:p>
        </w:tc>
        <w:tc>
          <w:tcPr>
            <w:tcW w:w="0" w:type="auto"/>
            <w:vAlign w:val="center"/>
            <w:hideMark/>
          </w:tcPr>
          <w:p w14:paraId="64192161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9,870.17</w:t>
            </w:r>
          </w:p>
        </w:tc>
      </w:tr>
      <w:tr w:rsidR="00C306A1" w:rsidRPr="00C306A1" w14:paraId="7DDEDE18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2857C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2C17BBD7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258E001F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106.93</w:t>
            </w:r>
          </w:p>
        </w:tc>
        <w:tc>
          <w:tcPr>
            <w:tcW w:w="0" w:type="auto"/>
            <w:vAlign w:val="center"/>
            <w:hideMark/>
          </w:tcPr>
          <w:p w14:paraId="53A77702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9,580.07</w:t>
            </w:r>
          </w:p>
        </w:tc>
        <w:tc>
          <w:tcPr>
            <w:tcW w:w="0" w:type="auto"/>
            <w:vAlign w:val="center"/>
            <w:hideMark/>
          </w:tcPr>
          <w:p w14:paraId="5A8D6815" w14:textId="77777777" w:rsidR="00C306A1" w:rsidRPr="00C306A1" w:rsidRDefault="00C306A1">
            <w:pPr>
              <w:rPr>
                <w:rFonts w:ascii="Arial" w:hAnsi="Arial" w:cs="Arial"/>
              </w:rPr>
            </w:pPr>
            <w:r w:rsidRPr="00C306A1">
              <w:rPr>
                <w:rFonts w:ascii="Arial" w:hAnsi="Arial" w:cs="Arial"/>
              </w:rPr>
              <w:t>290.10</w:t>
            </w:r>
          </w:p>
        </w:tc>
      </w:tr>
    </w:tbl>
    <w:p w14:paraId="69FB3135" w14:textId="77777777" w:rsidR="00C306A1" w:rsidRPr="00C306A1" w:rsidRDefault="00C306A1" w:rsidP="00C306A1">
      <w:pPr>
        <w:rPr>
          <w:rFonts w:ascii="Arial" w:hAnsi="Arial" w:cs="Arial"/>
        </w:rPr>
      </w:pPr>
    </w:p>
    <w:p w14:paraId="649BAD12" w14:textId="77777777" w:rsidR="00C306A1" w:rsidRPr="00C306A1" w:rsidRDefault="00C306A1" w:rsidP="00C306A1">
      <w:pPr>
        <w:pStyle w:val="Ttulo3"/>
        <w:rPr>
          <w:rFonts w:ascii="Arial" w:hAnsi="Arial" w:cs="Arial"/>
          <w:b/>
          <w:color w:val="000000" w:themeColor="text1"/>
        </w:rPr>
      </w:pPr>
      <w:r w:rsidRPr="00C306A1">
        <w:rPr>
          <w:rFonts w:ascii="Arial" w:hAnsi="Arial" w:cs="Arial"/>
          <w:b/>
          <w:color w:val="000000" w:themeColor="text1"/>
        </w:rPr>
        <w:t>NOTA IMPORTANTE SOBRE EL ÚLTIMO SALDO</w:t>
      </w:r>
    </w:p>
    <w:p w14:paraId="434B7E2E" w14:textId="77777777" w:rsidR="00C306A1" w:rsidRPr="00C306A1" w:rsidRDefault="00C306A1" w:rsidP="00C306A1">
      <w:pPr>
        <w:pStyle w:val="NormalWeb"/>
        <w:rPr>
          <w:rFonts w:ascii="Arial" w:hAnsi="Arial" w:cs="Arial"/>
        </w:rPr>
      </w:pPr>
      <w:r w:rsidRPr="00C306A1">
        <w:rPr>
          <w:rFonts w:ascii="Arial" w:hAnsi="Arial" w:cs="Arial"/>
        </w:rPr>
        <w:t xml:space="preserve">Por redondeos en los cálculos y por usar el pago mensual redondeado a </w:t>
      </w:r>
      <w:r w:rsidRPr="00C306A1">
        <w:rPr>
          <w:rStyle w:val="Textoennegrita"/>
          <w:rFonts w:ascii="Arial" w:hAnsi="Arial" w:cs="Arial"/>
        </w:rPr>
        <w:t>$9,687.00</w:t>
      </w:r>
      <w:r w:rsidRPr="00C306A1">
        <w:rPr>
          <w:rFonts w:ascii="Arial" w:hAnsi="Arial" w:cs="Arial"/>
        </w:rPr>
        <w:t xml:space="preserve">, al final del mes 36 queda un </w:t>
      </w:r>
      <w:r w:rsidRPr="00C306A1">
        <w:rPr>
          <w:rStyle w:val="Textoennegrita"/>
          <w:rFonts w:ascii="Arial" w:hAnsi="Arial" w:cs="Arial"/>
        </w:rPr>
        <w:t>saldo residual pequeño</w:t>
      </w:r>
      <w:r w:rsidRPr="00C306A1">
        <w:rPr>
          <w:rFonts w:ascii="Arial" w:hAnsi="Arial" w:cs="Arial"/>
        </w:rPr>
        <w:t xml:space="preserve"> (~</w:t>
      </w:r>
      <w:r w:rsidRPr="00C306A1">
        <w:rPr>
          <w:rStyle w:val="Textoennegrita"/>
          <w:rFonts w:ascii="Arial" w:hAnsi="Arial" w:cs="Arial"/>
        </w:rPr>
        <w:t>$290.10 MXN</w:t>
      </w:r>
      <w:r w:rsidRPr="00C306A1">
        <w:rPr>
          <w:rFonts w:ascii="Arial" w:hAnsi="Arial" w:cs="Arial"/>
        </w:rPr>
        <w:t>) que deberá ajustarse en el pago final (el banco lo normalmente ajusta en la última cuota, o la última cuota se fija como pago = pago mensual + saldo residual).</w:t>
      </w:r>
    </w:p>
    <w:p w14:paraId="4234811A" w14:textId="77777777" w:rsidR="00C306A1" w:rsidRPr="00C306A1" w:rsidRDefault="00C306A1" w:rsidP="00C306A1">
      <w:pPr>
        <w:pStyle w:val="Ttulo3"/>
        <w:rPr>
          <w:rFonts w:ascii="Arial" w:hAnsi="Arial" w:cs="Arial"/>
          <w:b/>
          <w:color w:val="000000" w:themeColor="text1"/>
        </w:rPr>
      </w:pPr>
      <w:r w:rsidRPr="00C306A1">
        <w:rPr>
          <w:rFonts w:ascii="Arial" w:hAnsi="Arial" w:cs="Arial"/>
          <w:b/>
          <w:color w:val="000000" w:themeColor="text1"/>
        </w:rPr>
        <w:t>CÓMO VERIFIQUÉ Y DE DÓNDE SALEN LOS NÚMEROS</w:t>
      </w:r>
    </w:p>
    <w:p w14:paraId="7349ACD7" w14:textId="77777777" w:rsidR="00C306A1" w:rsidRPr="00C306A1" w:rsidRDefault="00C306A1" w:rsidP="00C306A1">
      <w:pPr>
        <w:pStyle w:val="NormalWeb"/>
        <w:rPr>
          <w:rFonts w:ascii="Arial" w:hAnsi="Arial" w:cs="Arial"/>
        </w:rPr>
      </w:pPr>
      <w:r w:rsidRPr="00C306A1">
        <w:rPr>
          <w:rStyle w:val="Textoennegrita"/>
          <w:rFonts w:ascii="Arial" w:hAnsi="Arial" w:cs="Arial"/>
        </w:rPr>
        <w:t>Tasa mensual</w:t>
      </w:r>
      <w:r w:rsidRPr="00C306A1">
        <w:rPr>
          <w:rFonts w:ascii="Arial" w:hAnsi="Arial" w:cs="Arial"/>
        </w:rPr>
        <w:t>: 13% anual ÷ 12 = 0.0108333333.</w:t>
      </w:r>
    </w:p>
    <w:p w14:paraId="6C78B19C" w14:textId="77777777" w:rsidR="00C306A1" w:rsidRPr="00C306A1" w:rsidRDefault="00C306A1" w:rsidP="00C306A1">
      <w:pPr>
        <w:pStyle w:val="NormalWeb"/>
        <w:rPr>
          <w:rFonts w:ascii="Arial" w:hAnsi="Arial" w:cs="Arial"/>
        </w:rPr>
      </w:pPr>
      <w:r w:rsidRPr="00C306A1">
        <w:rPr>
          <w:rStyle w:val="Textoennegrita"/>
          <w:rFonts w:ascii="Arial" w:hAnsi="Arial" w:cs="Arial"/>
        </w:rPr>
        <w:t>Pago mensual (constante)</w:t>
      </w:r>
      <w:r w:rsidRPr="00C306A1">
        <w:rPr>
          <w:rFonts w:ascii="Arial" w:hAnsi="Arial" w:cs="Arial"/>
        </w:rPr>
        <w:t>: se usó la fórmula de anualidad (método francés) y se redondeó a $9,687.00 para efectos del cronograma.</w:t>
      </w:r>
    </w:p>
    <w:p w14:paraId="6D429119" w14:textId="77777777" w:rsidR="00C306A1" w:rsidRPr="00C306A1" w:rsidRDefault="00C306A1" w:rsidP="00C306A1">
      <w:pPr>
        <w:pStyle w:val="NormalWeb"/>
        <w:rPr>
          <w:rFonts w:ascii="Arial" w:hAnsi="Arial" w:cs="Arial"/>
        </w:rPr>
      </w:pPr>
      <w:r w:rsidRPr="00C306A1">
        <w:rPr>
          <w:rStyle w:val="Textoennegrita"/>
          <w:rFonts w:ascii="Arial" w:hAnsi="Arial" w:cs="Arial"/>
        </w:rPr>
        <w:t>Interés de cada mes</w:t>
      </w:r>
      <w:r w:rsidRPr="00C306A1">
        <w:rPr>
          <w:rFonts w:ascii="Arial" w:hAnsi="Arial" w:cs="Arial"/>
        </w:rPr>
        <w:t xml:space="preserve"> = saldo anterior × tasa mensual.</w:t>
      </w:r>
    </w:p>
    <w:p w14:paraId="2DC56DC9" w14:textId="77777777" w:rsidR="00C306A1" w:rsidRPr="00C306A1" w:rsidRDefault="00C306A1" w:rsidP="00C306A1">
      <w:pPr>
        <w:pStyle w:val="NormalWeb"/>
        <w:rPr>
          <w:rFonts w:ascii="Arial" w:hAnsi="Arial" w:cs="Arial"/>
        </w:rPr>
      </w:pPr>
      <w:r w:rsidRPr="00C306A1">
        <w:rPr>
          <w:rStyle w:val="Textoennegrita"/>
          <w:rFonts w:ascii="Arial" w:hAnsi="Arial" w:cs="Arial"/>
        </w:rPr>
        <w:t>Abono a capital</w:t>
      </w:r>
      <w:r w:rsidRPr="00C306A1">
        <w:rPr>
          <w:rFonts w:ascii="Arial" w:hAnsi="Arial" w:cs="Arial"/>
        </w:rPr>
        <w:t xml:space="preserve"> = pago mensual − interés del mes.</w:t>
      </w:r>
    </w:p>
    <w:p w14:paraId="0A117BAF" w14:textId="77777777" w:rsidR="00C306A1" w:rsidRPr="00C306A1" w:rsidRDefault="00C306A1" w:rsidP="00C306A1">
      <w:pPr>
        <w:pStyle w:val="NormalWeb"/>
        <w:rPr>
          <w:rFonts w:ascii="Arial" w:hAnsi="Arial" w:cs="Arial"/>
        </w:rPr>
      </w:pPr>
      <w:r w:rsidRPr="00C306A1">
        <w:rPr>
          <w:rStyle w:val="Textoennegrita"/>
          <w:rFonts w:ascii="Arial" w:hAnsi="Arial" w:cs="Arial"/>
        </w:rPr>
        <w:t>Saldo final</w:t>
      </w:r>
      <w:r w:rsidRPr="00C306A1">
        <w:rPr>
          <w:rFonts w:ascii="Arial" w:hAnsi="Arial" w:cs="Arial"/>
        </w:rPr>
        <w:t xml:space="preserve"> = saldo anterior − abono a capital.</w:t>
      </w:r>
    </w:p>
    <w:p w14:paraId="4E23ED4D" w14:textId="77777777" w:rsidR="003838AB" w:rsidRDefault="00C306A1" w:rsidP="003838AB">
      <w:pPr>
        <w:pStyle w:val="NormalWeb"/>
        <w:rPr>
          <w:rFonts w:ascii="Arial" w:hAnsi="Arial" w:cs="Arial"/>
        </w:rPr>
      </w:pPr>
      <w:r w:rsidRPr="00C306A1">
        <w:rPr>
          <w:rFonts w:ascii="Arial" w:hAnsi="Arial" w:cs="Arial"/>
        </w:rPr>
        <w:t>Los cálculos se realizaron acumulando el saldo mes a mes (iterativo), redondeando resultados a centavos para presentación.</w:t>
      </w:r>
    </w:p>
    <w:p w14:paraId="4ADC926B" w14:textId="2BF76D2C" w:rsidR="00C306A1" w:rsidRPr="00A15233" w:rsidRDefault="00A15233" w:rsidP="003838AB">
      <w:pPr>
        <w:pStyle w:val="NormalWeb"/>
        <w:rPr>
          <w:rFonts w:ascii="Arial" w:hAnsi="Arial" w:cs="Arial"/>
        </w:rPr>
      </w:pPr>
      <w:r w:rsidRPr="00A15233">
        <w:rPr>
          <w:rStyle w:val="Textoennegrita"/>
          <w:rFonts w:ascii="Arial" w:hAnsi="Arial" w:cs="Arial"/>
        </w:rPr>
        <w:t>TABLA COMPLETA DE AMORTIZACIÓN (CON AJUSTE FINAL)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1295"/>
        <w:gridCol w:w="1027"/>
        <w:gridCol w:w="1698"/>
        <w:gridCol w:w="1591"/>
      </w:tblGrid>
      <w:tr w:rsidR="00C306A1" w:rsidRPr="00A15233" w14:paraId="4040E460" w14:textId="77777777" w:rsidTr="00C306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9ED9D" w14:textId="77777777" w:rsidR="00C306A1" w:rsidRPr="00A15233" w:rsidRDefault="00C306A1">
            <w:pPr>
              <w:jc w:val="center"/>
              <w:rPr>
                <w:rFonts w:ascii="Arial" w:hAnsi="Arial" w:cs="Arial"/>
                <w:b/>
                <w:bCs/>
              </w:rPr>
            </w:pPr>
            <w:r w:rsidRPr="00A15233">
              <w:rPr>
                <w:rFonts w:ascii="Arial" w:hAnsi="Arial" w:cs="Arial"/>
                <w:b/>
                <w:bCs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14:paraId="4B4D523D" w14:textId="77777777" w:rsidR="00C306A1" w:rsidRPr="00A15233" w:rsidRDefault="00C306A1">
            <w:pPr>
              <w:jc w:val="center"/>
              <w:rPr>
                <w:rFonts w:ascii="Arial" w:hAnsi="Arial" w:cs="Arial"/>
                <w:b/>
                <w:bCs/>
              </w:rPr>
            </w:pPr>
            <w:r w:rsidRPr="00A15233">
              <w:rPr>
                <w:rFonts w:ascii="Arial" w:hAnsi="Arial" w:cs="Arial"/>
                <w:b/>
                <w:bCs/>
              </w:rPr>
              <w:t>Pago (MXN)</w:t>
            </w:r>
          </w:p>
        </w:tc>
        <w:tc>
          <w:tcPr>
            <w:tcW w:w="0" w:type="auto"/>
            <w:vAlign w:val="center"/>
            <w:hideMark/>
          </w:tcPr>
          <w:p w14:paraId="7058BC75" w14:textId="77777777" w:rsidR="00C306A1" w:rsidRPr="00A15233" w:rsidRDefault="00C306A1">
            <w:pPr>
              <w:jc w:val="center"/>
              <w:rPr>
                <w:rFonts w:ascii="Arial" w:hAnsi="Arial" w:cs="Arial"/>
                <w:b/>
                <w:bCs/>
              </w:rPr>
            </w:pPr>
            <w:r w:rsidRPr="00A15233">
              <w:rPr>
                <w:rFonts w:ascii="Arial" w:hAnsi="Arial" w:cs="Arial"/>
                <w:b/>
                <w:bCs/>
              </w:rPr>
              <w:t>Intereses</w:t>
            </w:r>
          </w:p>
        </w:tc>
        <w:tc>
          <w:tcPr>
            <w:tcW w:w="0" w:type="auto"/>
            <w:vAlign w:val="center"/>
            <w:hideMark/>
          </w:tcPr>
          <w:p w14:paraId="1742CD97" w14:textId="77777777" w:rsidR="00C306A1" w:rsidRPr="00A15233" w:rsidRDefault="00C306A1">
            <w:pPr>
              <w:jc w:val="center"/>
              <w:rPr>
                <w:rFonts w:ascii="Arial" w:hAnsi="Arial" w:cs="Arial"/>
                <w:b/>
                <w:bCs/>
              </w:rPr>
            </w:pPr>
            <w:r w:rsidRPr="00A15233">
              <w:rPr>
                <w:rFonts w:ascii="Arial" w:hAnsi="Arial" w:cs="Arial"/>
                <w:b/>
                <w:bCs/>
              </w:rPr>
              <w:t>Abono a capital</w:t>
            </w:r>
          </w:p>
        </w:tc>
        <w:tc>
          <w:tcPr>
            <w:tcW w:w="0" w:type="auto"/>
            <w:vAlign w:val="center"/>
            <w:hideMark/>
          </w:tcPr>
          <w:p w14:paraId="78D5E1B5" w14:textId="77777777" w:rsidR="00C306A1" w:rsidRPr="00A15233" w:rsidRDefault="00C306A1">
            <w:pPr>
              <w:jc w:val="center"/>
              <w:rPr>
                <w:rFonts w:ascii="Arial" w:hAnsi="Arial" w:cs="Arial"/>
                <w:b/>
                <w:bCs/>
              </w:rPr>
            </w:pPr>
            <w:r w:rsidRPr="00A15233">
              <w:rPr>
                <w:rFonts w:ascii="Arial" w:hAnsi="Arial" w:cs="Arial"/>
                <w:b/>
                <w:bCs/>
              </w:rPr>
              <w:t>Saldo insoluto</w:t>
            </w:r>
          </w:p>
        </w:tc>
      </w:tr>
      <w:tr w:rsidR="00C306A1" w:rsidRPr="00A15233" w14:paraId="4511F6A1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60806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EE9D27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010FCC3F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3,117.00</w:t>
            </w:r>
          </w:p>
        </w:tc>
        <w:tc>
          <w:tcPr>
            <w:tcW w:w="0" w:type="auto"/>
            <w:vAlign w:val="center"/>
            <w:hideMark/>
          </w:tcPr>
          <w:p w14:paraId="561B2FBA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6,570.00</w:t>
            </w:r>
          </w:p>
        </w:tc>
        <w:tc>
          <w:tcPr>
            <w:tcW w:w="0" w:type="auto"/>
            <w:vAlign w:val="center"/>
            <w:hideMark/>
          </w:tcPr>
          <w:p w14:paraId="6C02DE2B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281,130.00</w:t>
            </w:r>
          </w:p>
        </w:tc>
      </w:tr>
      <w:tr w:rsidR="00C306A1" w:rsidRPr="00A15233" w14:paraId="13EFB152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F649D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33CAF9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23FEC0E6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3,046.03</w:t>
            </w:r>
          </w:p>
        </w:tc>
        <w:tc>
          <w:tcPr>
            <w:tcW w:w="0" w:type="auto"/>
            <w:vAlign w:val="center"/>
            <w:hideMark/>
          </w:tcPr>
          <w:p w14:paraId="7F3AF691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6,640.97</w:t>
            </w:r>
          </w:p>
        </w:tc>
        <w:tc>
          <w:tcPr>
            <w:tcW w:w="0" w:type="auto"/>
            <w:vAlign w:val="center"/>
            <w:hideMark/>
          </w:tcPr>
          <w:p w14:paraId="14120FAA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274,489.03</w:t>
            </w:r>
          </w:p>
        </w:tc>
      </w:tr>
      <w:tr w:rsidR="00C306A1" w:rsidRPr="00A15233" w14:paraId="015DE19A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251FB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BFF70E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4075AB14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2,971.05</w:t>
            </w:r>
          </w:p>
        </w:tc>
        <w:tc>
          <w:tcPr>
            <w:tcW w:w="0" w:type="auto"/>
            <w:vAlign w:val="center"/>
            <w:hideMark/>
          </w:tcPr>
          <w:p w14:paraId="7D30F3AE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6,715.95</w:t>
            </w:r>
          </w:p>
        </w:tc>
        <w:tc>
          <w:tcPr>
            <w:tcW w:w="0" w:type="auto"/>
            <w:vAlign w:val="center"/>
            <w:hideMark/>
          </w:tcPr>
          <w:p w14:paraId="5A015D1C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267,773.08</w:t>
            </w:r>
          </w:p>
        </w:tc>
      </w:tr>
      <w:tr w:rsidR="00C306A1" w:rsidRPr="00A15233" w14:paraId="197E7694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4900A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93680DE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0AFA6A3B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2,899.06</w:t>
            </w:r>
          </w:p>
        </w:tc>
        <w:tc>
          <w:tcPr>
            <w:tcW w:w="0" w:type="auto"/>
            <w:vAlign w:val="center"/>
            <w:hideMark/>
          </w:tcPr>
          <w:p w14:paraId="43C9FD49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6,787.94</w:t>
            </w:r>
          </w:p>
        </w:tc>
        <w:tc>
          <w:tcPr>
            <w:tcW w:w="0" w:type="auto"/>
            <w:vAlign w:val="center"/>
            <w:hideMark/>
          </w:tcPr>
          <w:p w14:paraId="3706C348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260,985.14</w:t>
            </w:r>
          </w:p>
        </w:tc>
      </w:tr>
      <w:tr w:rsidR="00C306A1" w:rsidRPr="00A15233" w14:paraId="29CEF209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7C1F1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F7FA8B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37535E9E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2,827.98</w:t>
            </w:r>
          </w:p>
        </w:tc>
        <w:tc>
          <w:tcPr>
            <w:tcW w:w="0" w:type="auto"/>
            <w:vAlign w:val="center"/>
            <w:hideMark/>
          </w:tcPr>
          <w:p w14:paraId="1461AF1D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6,859.02</w:t>
            </w:r>
          </w:p>
        </w:tc>
        <w:tc>
          <w:tcPr>
            <w:tcW w:w="0" w:type="auto"/>
            <w:vAlign w:val="center"/>
            <w:hideMark/>
          </w:tcPr>
          <w:p w14:paraId="0287AB9A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254,126.12</w:t>
            </w:r>
          </w:p>
        </w:tc>
      </w:tr>
      <w:tr w:rsidR="00C306A1" w:rsidRPr="00A15233" w14:paraId="593EE373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81ADE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49B67BA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48E72370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2,754.03</w:t>
            </w:r>
          </w:p>
        </w:tc>
        <w:tc>
          <w:tcPr>
            <w:tcW w:w="0" w:type="auto"/>
            <w:vAlign w:val="center"/>
            <w:hideMark/>
          </w:tcPr>
          <w:p w14:paraId="66475A80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6,932.97</w:t>
            </w:r>
          </w:p>
        </w:tc>
        <w:tc>
          <w:tcPr>
            <w:tcW w:w="0" w:type="auto"/>
            <w:vAlign w:val="center"/>
            <w:hideMark/>
          </w:tcPr>
          <w:p w14:paraId="5A67C008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247,193.15</w:t>
            </w:r>
          </w:p>
        </w:tc>
      </w:tr>
      <w:tr w:rsidR="00C306A1" w:rsidRPr="00A15233" w14:paraId="2A1AA5C6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885DF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824A6B6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411C60C5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2,679.04</w:t>
            </w:r>
          </w:p>
        </w:tc>
        <w:tc>
          <w:tcPr>
            <w:tcW w:w="0" w:type="auto"/>
            <w:vAlign w:val="center"/>
            <w:hideMark/>
          </w:tcPr>
          <w:p w14:paraId="78B9386F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7,007.96</w:t>
            </w:r>
          </w:p>
        </w:tc>
        <w:tc>
          <w:tcPr>
            <w:tcW w:w="0" w:type="auto"/>
            <w:vAlign w:val="center"/>
            <w:hideMark/>
          </w:tcPr>
          <w:p w14:paraId="74B6F67A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240,185.19</w:t>
            </w:r>
          </w:p>
        </w:tc>
      </w:tr>
      <w:tr w:rsidR="00C306A1" w:rsidRPr="00A15233" w14:paraId="34EEECB2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675B8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EEEF70D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50887414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2,602.04</w:t>
            </w:r>
          </w:p>
        </w:tc>
        <w:tc>
          <w:tcPr>
            <w:tcW w:w="0" w:type="auto"/>
            <w:vAlign w:val="center"/>
            <w:hideMark/>
          </w:tcPr>
          <w:p w14:paraId="1DDA129D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7,084.96</w:t>
            </w:r>
          </w:p>
        </w:tc>
        <w:tc>
          <w:tcPr>
            <w:tcW w:w="0" w:type="auto"/>
            <w:vAlign w:val="center"/>
            <w:hideMark/>
          </w:tcPr>
          <w:p w14:paraId="5208C15D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233,100.23</w:t>
            </w:r>
          </w:p>
        </w:tc>
      </w:tr>
      <w:tr w:rsidR="00C306A1" w:rsidRPr="00A15233" w14:paraId="353A5A62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B2F52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B5341A4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240A1D27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2,524.79</w:t>
            </w:r>
          </w:p>
        </w:tc>
        <w:tc>
          <w:tcPr>
            <w:tcW w:w="0" w:type="auto"/>
            <w:vAlign w:val="center"/>
            <w:hideMark/>
          </w:tcPr>
          <w:p w14:paraId="330D1C36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7,162.21</w:t>
            </w:r>
          </w:p>
        </w:tc>
        <w:tc>
          <w:tcPr>
            <w:tcW w:w="0" w:type="auto"/>
            <w:vAlign w:val="center"/>
            <w:hideMark/>
          </w:tcPr>
          <w:p w14:paraId="1900228E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225,938.02</w:t>
            </w:r>
          </w:p>
        </w:tc>
      </w:tr>
      <w:tr w:rsidR="00C306A1" w:rsidRPr="00A15233" w14:paraId="57B3A1C6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A2F4E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DE584AD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391FA34F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2,446.96</w:t>
            </w:r>
          </w:p>
        </w:tc>
        <w:tc>
          <w:tcPr>
            <w:tcW w:w="0" w:type="auto"/>
            <w:vAlign w:val="center"/>
            <w:hideMark/>
          </w:tcPr>
          <w:p w14:paraId="0DC8EBF6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7,240.04</w:t>
            </w:r>
          </w:p>
        </w:tc>
        <w:tc>
          <w:tcPr>
            <w:tcW w:w="0" w:type="auto"/>
            <w:vAlign w:val="center"/>
            <w:hideMark/>
          </w:tcPr>
          <w:p w14:paraId="7011032C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218,698.00</w:t>
            </w:r>
          </w:p>
        </w:tc>
      </w:tr>
      <w:tr w:rsidR="00C306A1" w:rsidRPr="00A15233" w14:paraId="6F23C848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20D43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3D37F21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43C1133E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2,368.12</w:t>
            </w:r>
          </w:p>
        </w:tc>
        <w:tc>
          <w:tcPr>
            <w:tcW w:w="0" w:type="auto"/>
            <w:vAlign w:val="center"/>
            <w:hideMark/>
          </w:tcPr>
          <w:p w14:paraId="610C0DD5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7,318.88</w:t>
            </w:r>
          </w:p>
        </w:tc>
        <w:tc>
          <w:tcPr>
            <w:tcW w:w="0" w:type="auto"/>
            <w:vAlign w:val="center"/>
            <w:hideMark/>
          </w:tcPr>
          <w:p w14:paraId="267B9C31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211,379.12</w:t>
            </w:r>
          </w:p>
        </w:tc>
      </w:tr>
      <w:tr w:rsidR="00C306A1" w:rsidRPr="00A15233" w14:paraId="0123D89D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7731C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097C3E0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394245E3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2,289.23</w:t>
            </w:r>
          </w:p>
        </w:tc>
        <w:tc>
          <w:tcPr>
            <w:tcW w:w="0" w:type="auto"/>
            <w:vAlign w:val="center"/>
            <w:hideMark/>
          </w:tcPr>
          <w:p w14:paraId="3E7FE351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7,397.77</w:t>
            </w:r>
          </w:p>
        </w:tc>
        <w:tc>
          <w:tcPr>
            <w:tcW w:w="0" w:type="auto"/>
            <w:vAlign w:val="center"/>
            <w:hideMark/>
          </w:tcPr>
          <w:p w14:paraId="4B4069B3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203,981.35</w:t>
            </w:r>
          </w:p>
        </w:tc>
      </w:tr>
      <w:tr w:rsidR="00C306A1" w:rsidRPr="00A15233" w14:paraId="111463DA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9B7AE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C487457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62A402A6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2,209.79</w:t>
            </w:r>
          </w:p>
        </w:tc>
        <w:tc>
          <w:tcPr>
            <w:tcW w:w="0" w:type="auto"/>
            <w:vAlign w:val="center"/>
            <w:hideMark/>
          </w:tcPr>
          <w:p w14:paraId="49067A5D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7,477.21</w:t>
            </w:r>
          </w:p>
        </w:tc>
        <w:tc>
          <w:tcPr>
            <w:tcW w:w="0" w:type="auto"/>
            <w:vAlign w:val="center"/>
            <w:hideMark/>
          </w:tcPr>
          <w:p w14:paraId="18911662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196,504.14</w:t>
            </w:r>
          </w:p>
        </w:tc>
      </w:tr>
      <w:tr w:rsidR="00C306A1" w:rsidRPr="00A15233" w14:paraId="0F1488EB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76927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C99D789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04EE587F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2,128.79</w:t>
            </w:r>
          </w:p>
        </w:tc>
        <w:tc>
          <w:tcPr>
            <w:tcW w:w="0" w:type="auto"/>
            <w:vAlign w:val="center"/>
            <w:hideMark/>
          </w:tcPr>
          <w:p w14:paraId="46C5BCAE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7,558.21</w:t>
            </w:r>
          </w:p>
        </w:tc>
        <w:tc>
          <w:tcPr>
            <w:tcW w:w="0" w:type="auto"/>
            <w:vAlign w:val="center"/>
            <w:hideMark/>
          </w:tcPr>
          <w:p w14:paraId="2AE4300F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188,945.93</w:t>
            </w:r>
          </w:p>
        </w:tc>
      </w:tr>
      <w:tr w:rsidR="00C306A1" w:rsidRPr="00A15233" w14:paraId="386ACFB3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54E34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F25E886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3C562908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2,046.91</w:t>
            </w:r>
          </w:p>
        </w:tc>
        <w:tc>
          <w:tcPr>
            <w:tcW w:w="0" w:type="auto"/>
            <w:vAlign w:val="center"/>
            <w:hideMark/>
          </w:tcPr>
          <w:p w14:paraId="5070F544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7,640.09</w:t>
            </w:r>
          </w:p>
        </w:tc>
        <w:tc>
          <w:tcPr>
            <w:tcW w:w="0" w:type="auto"/>
            <w:vAlign w:val="center"/>
            <w:hideMark/>
          </w:tcPr>
          <w:p w14:paraId="187E17FC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181,305.84</w:t>
            </w:r>
          </w:p>
        </w:tc>
      </w:tr>
      <w:tr w:rsidR="00C306A1" w:rsidRPr="00A15233" w14:paraId="6B603056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EE5DC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4B50EF9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610C4F94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1,964.15</w:t>
            </w:r>
          </w:p>
        </w:tc>
        <w:tc>
          <w:tcPr>
            <w:tcW w:w="0" w:type="auto"/>
            <w:vAlign w:val="center"/>
            <w:hideMark/>
          </w:tcPr>
          <w:p w14:paraId="3055DAFA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7,722.85</w:t>
            </w:r>
          </w:p>
        </w:tc>
        <w:tc>
          <w:tcPr>
            <w:tcW w:w="0" w:type="auto"/>
            <w:vAlign w:val="center"/>
            <w:hideMark/>
          </w:tcPr>
          <w:p w14:paraId="68BE661C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173,582.99</w:t>
            </w:r>
          </w:p>
        </w:tc>
      </w:tr>
      <w:tr w:rsidR="00C306A1" w:rsidRPr="00A15233" w14:paraId="479E6438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B5038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CB173A5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6EAE7215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1,880.49</w:t>
            </w:r>
          </w:p>
        </w:tc>
        <w:tc>
          <w:tcPr>
            <w:tcW w:w="0" w:type="auto"/>
            <w:vAlign w:val="center"/>
            <w:hideMark/>
          </w:tcPr>
          <w:p w14:paraId="355B7442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7,806.51</w:t>
            </w:r>
          </w:p>
        </w:tc>
        <w:tc>
          <w:tcPr>
            <w:tcW w:w="0" w:type="auto"/>
            <w:vAlign w:val="center"/>
            <w:hideMark/>
          </w:tcPr>
          <w:p w14:paraId="1087DFB9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165,776.48</w:t>
            </w:r>
          </w:p>
        </w:tc>
      </w:tr>
      <w:tr w:rsidR="00C306A1" w:rsidRPr="00A15233" w14:paraId="4F8E48B4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79209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02A2701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4C2732FF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1,795.92</w:t>
            </w:r>
          </w:p>
        </w:tc>
        <w:tc>
          <w:tcPr>
            <w:tcW w:w="0" w:type="auto"/>
            <w:vAlign w:val="center"/>
            <w:hideMark/>
          </w:tcPr>
          <w:p w14:paraId="16DC2E1E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7,891.08</w:t>
            </w:r>
          </w:p>
        </w:tc>
        <w:tc>
          <w:tcPr>
            <w:tcW w:w="0" w:type="auto"/>
            <w:vAlign w:val="center"/>
            <w:hideMark/>
          </w:tcPr>
          <w:p w14:paraId="17E1E155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157,885.40</w:t>
            </w:r>
          </w:p>
        </w:tc>
      </w:tr>
      <w:tr w:rsidR="00C306A1" w:rsidRPr="00A15233" w14:paraId="066C5E83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7FE87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C3C526B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51329063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1,710.43</w:t>
            </w:r>
          </w:p>
        </w:tc>
        <w:tc>
          <w:tcPr>
            <w:tcW w:w="0" w:type="auto"/>
            <w:vAlign w:val="center"/>
            <w:hideMark/>
          </w:tcPr>
          <w:p w14:paraId="1BDA04AD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7,976.57</w:t>
            </w:r>
          </w:p>
        </w:tc>
        <w:tc>
          <w:tcPr>
            <w:tcW w:w="0" w:type="auto"/>
            <w:vAlign w:val="center"/>
            <w:hideMark/>
          </w:tcPr>
          <w:p w14:paraId="15F22B1B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149,908.83</w:t>
            </w:r>
          </w:p>
        </w:tc>
      </w:tr>
      <w:tr w:rsidR="00C306A1" w:rsidRPr="00A15233" w14:paraId="607537BA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287CF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2D0B6DC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4C040BA2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1,624.02</w:t>
            </w:r>
          </w:p>
        </w:tc>
        <w:tc>
          <w:tcPr>
            <w:tcW w:w="0" w:type="auto"/>
            <w:vAlign w:val="center"/>
            <w:hideMark/>
          </w:tcPr>
          <w:p w14:paraId="523F2D7A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8,062.98</w:t>
            </w:r>
          </w:p>
        </w:tc>
        <w:tc>
          <w:tcPr>
            <w:tcW w:w="0" w:type="auto"/>
            <w:vAlign w:val="center"/>
            <w:hideMark/>
          </w:tcPr>
          <w:p w14:paraId="5CC0832D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141,845.85</w:t>
            </w:r>
          </w:p>
        </w:tc>
      </w:tr>
      <w:tr w:rsidR="00C306A1" w:rsidRPr="00A15233" w14:paraId="60C9358A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7C75F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5D83119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61E05EA7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1,536.67</w:t>
            </w:r>
          </w:p>
        </w:tc>
        <w:tc>
          <w:tcPr>
            <w:tcW w:w="0" w:type="auto"/>
            <w:vAlign w:val="center"/>
            <w:hideMark/>
          </w:tcPr>
          <w:p w14:paraId="779C0CF3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8,150.33</w:t>
            </w:r>
          </w:p>
        </w:tc>
        <w:tc>
          <w:tcPr>
            <w:tcW w:w="0" w:type="auto"/>
            <w:vAlign w:val="center"/>
            <w:hideMark/>
          </w:tcPr>
          <w:p w14:paraId="38A9AFC7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133,695.52</w:t>
            </w:r>
          </w:p>
        </w:tc>
      </w:tr>
      <w:tr w:rsidR="00C306A1" w:rsidRPr="00A15233" w14:paraId="7D129EBD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7DD94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89C4691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6E4BED4F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1,448.38</w:t>
            </w:r>
          </w:p>
        </w:tc>
        <w:tc>
          <w:tcPr>
            <w:tcW w:w="0" w:type="auto"/>
            <w:vAlign w:val="center"/>
            <w:hideMark/>
          </w:tcPr>
          <w:p w14:paraId="71DBD839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8,238.62</w:t>
            </w:r>
          </w:p>
        </w:tc>
        <w:tc>
          <w:tcPr>
            <w:tcW w:w="0" w:type="auto"/>
            <w:vAlign w:val="center"/>
            <w:hideMark/>
          </w:tcPr>
          <w:p w14:paraId="1A02EB89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125,456.90</w:t>
            </w:r>
          </w:p>
        </w:tc>
      </w:tr>
      <w:tr w:rsidR="00C306A1" w:rsidRPr="00A15233" w14:paraId="195DD456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0ACCC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6DD1FCED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2BE102BD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1,359.12</w:t>
            </w:r>
          </w:p>
        </w:tc>
        <w:tc>
          <w:tcPr>
            <w:tcW w:w="0" w:type="auto"/>
            <w:vAlign w:val="center"/>
            <w:hideMark/>
          </w:tcPr>
          <w:p w14:paraId="7232E333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8,327.88</w:t>
            </w:r>
          </w:p>
        </w:tc>
        <w:tc>
          <w:tcPr>
            <w:tcW w:w="0" w:type="auto"/>
            <w:vAlign w:val="center"/>
            <w:hideMark/>
          </w:tcPr>
          <w:p w14:paraId="254313DD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117,129.02</w:t>
            </w:r>
          </w:p>
        </w:tc>
      </w:tr>
      <w:tr w:rsidR="00C306A1" w:rsidRPr="00A15233" w14:paraId="1B3BBC22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7B2EC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F87CCBF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37C67A07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1,268.90</w:t>
            </w:r>
          </w:p>
        </w:tc>
        <w:tc>
          <w:tcPr>
            <w:tcW w:w="0" w:type="auto"/>
            <w:vAlign w:val="center"/>
            <w:hideMark/>
          </w:tcPr>
          <w:p w14:paraId="544432B0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8,418.10</w:t>
            </w:r>
          </w:p>
        </w:tc>
        <w:tc>
          <w:tcPr>
            <w:tcW w:w="0" w:type="auto"/>
            <w:vAlign w:val="center"/>
            <w:hideMark/>
          </w:tcPr>
          <w:p w14:paraId="5759631A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108,710.92</w:t>
            </w:r>
          </w:p>
        </w:tc>
      </w:tr>
      <w:tr w:rsidR="00C306A1" w:rsidRPr="00A15233" w14:paraId="3902B16C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D161A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435D4A9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302C42D8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1,177.71</w:t>
            </w:r>
          </w:p>
        </w:tc>
        <w:tc>
          <w:tcPr>
            <w:tcW w:w="0" w:type="auto"/>
            <w:vAlign w:val="center"/>
            <w:hideMark/>
          </w:tcPr>
          <w:p w14:paraId="2D0D1E14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8,509.29</w:t>
            </w:r>
          </w:p>
        </w:tc>
        <w:tc>
          <w:tcPr>
            <w:tcW w:w="0" w:type="auto"/>
            <w:vAlign w:val="center"/>
            <w:hideMark/>
          </w:tcPr>
          <w:p w14:paraId="6B47B549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100,201.63</w:t>
            </w:r>
          </w:p>
        </w:tc>
      </w:tr>
      <w:tr w:rsidR="00C306A1" w:rsidRPr="00A15233" w14:paraId="0AACF59B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D5879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317E470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16A3654C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1,085.52</w:t>
            </w:r>
          </w:p>
        </w:tc>
        <w:tc>
          <w:tcPr>
            <w:tcW w:w="0" w:type="auto"/>
            <w:vAlign w:val="center"/>
            <w:hideMark/>
          </w:tcPr>
          <w:p w14:paraId="1571C876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8,601.48</w:t>
            </w:r>
          </w:p>
        </w:tc>
        <w:tc>
          <w:tcPr>
            <w:tcW w:w="0" w:type="auto"/>
            <w:vAlign w:val="center"/>
            <w:hideMark/>
          </w:tcPr>
          <w:p w14:paraId="49242504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91,600.15</w:t>
            </w:r>
          </w:p>
        </w:tc>
      </w:tr>
      <w:tr w:rsidR="00C306A1" w:rsidRPr="00A15233" w14:paraId="1EE2A740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6E50C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289DB781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4595A7E7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992.34</w:t>
            </w:r>
          </w:p>
        </w:tc>
        <w:tc>
          <w:tcPr>
            <w:tcW w:w="0" w:type="auto"/>
            <w:vAlign w:val="center"/>
            <w:hideMark/>
          </w:tcPr>
          <w:p w14:paraId="1957332B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8,694.66</w:t>
            </w:r>
          </w:p>
        </w:tc>
        <w:tc>
          <w:tcPr>
            <w:tcW w:w="0" w:type="auto"/>
            <w:vAlign w:val="center"/>
            <w:hideMark/>
          </w:tcPr>
          <w:p w14:paraId="4152C1D4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82,905.49</w:t>
            </w:r>
          </w:p>
        </w:tc>
      </w:tr>
      <w:tr w:rsidR="00C306A1" w:rsidRPr="00A15233" w14:paraId="42F4F074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715CB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744BFAE3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21E4D745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898.15</w:t>
            </w:r>
          </w:p>
        </w:tc>
        <w:tc>
          <w:tcPr>
            <w:tcW w:w="0" w:type="auto"/>
            <w:vAlign w:val="center"/>
            <w:hideMark/>
          </w:tcPr>
          <w:p w14:paraId="63232ED5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8,788.85</w:t>
            </w:r>
          </w:p>
        </w:tc>
        <w:tc>
          <w:tcPr>
            <w:tcW w:w="0" w:type="auto"/>
            <w:vAlign w:val="center"/>
            <w:hideMark/>
          </w:tcPr>
          <w:p w14:paraId="57C88721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74,116.64</w:t>
            </w:r>
          </w:p>
        </w:tc>
      </w:tr>
      <w:tr w:rsidR="00C306A1" w:rsidRPr="00A15233" w14:paraId="1E24F7C7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96875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68E933EE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557A3316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802.94</w:t>
            </w:r>
          </w:p>
        </w:tc>
        <w:tc>
          <w:tcPr>
            <w:tcW w:w="0" w:type="auto"/>
            <w:vAlign w:val="center"/>
            <w:hideMark/>
          </w:tcPr>
          <w:p w14:paraId="4C06B5F9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8,884.06</w:t>
            </w:r>
          </w:p>
        </w:tc>
        <w:tc>
          <w:tcPr>
            <w:tcW w:w="0" w:type="auto"/>
            <w:vAlign w:val="center"/>
            <w:hideMark/>
          </w:tcPr>
          <w:p w14:paraId="387FE946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65,232.58</w:t>
            </w:r>
          </w:p>
        </w:tc>
      </w:tr>
      <w:tr w:rsidR="00C306A1" w:rsidRPr="00A15233" w14:paraId="5D63B1B7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23C80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717BE9D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34F844C8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706.69</w:t>
            </w:r>
          </w:p>
        </w:tc>
        <w:tc>
          <w:tcPr>
            <w:tcW w:w="0" w:type="auto"/>
            <w:vAlign w:val="center"/>
            <w:hideMark/>
          </w:tcPr>
          <w:p w14:paraId="33738BE4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8,980.31</w:t>
            </w:r>
          </w:p>
        </w:tc>
        <w:tc>
          <w:tcPr>
            <w:tcW w:w="0" w:type="auto"/>
            <w:vAlign w:val="center"/>
            <w:hideMark/>
          </w:tcPr>
          <w:p w14:paraId="72CA7E7F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56,252.27</w:t>
            </w:r>
          </w:p>
        </w:tc>
      </w:tr>
      <w:tr w:rsidR="00C306A1" w:rsidRPr="00A15233" w14:paraId="7721D088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5A2C1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7161A7D1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4A6FF7BC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609.40</w:t>
            </w:r>
          </w:p>
        </w:tc>
        <w:tc>
          <w:tcPr>
            <w:tcW w:w="0" w:type="auto"/>
            <w:vAlign w:val="center"/>
            <w:hideMark/>
          </w:tcPr>
          <w:p w14:paraId="447FB60C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9,077.60</w:t>
            </w:r>
          </w:p>
        </w:tc>
        <w:tc>
          <w:tcPr>
            <w:tcW w:w="0" w:type="auto"/>
            <w:vAlign w:val="center"/>
            <w:hideMark/>
          </w:tcPr>
          <w:p w14:paraId="7277C086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47,174.67</w:t>
            </w:r>
          </w:p>
        </w:tc>
      </w:tr>
      <w:tr w:rsidR="00C306A1" w:rsidRPr="00A15233" w14:paraId="68D603A1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9FB59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1C3C6E9C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556C1204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511.05</w:t>
            </w:r>
          </w:p>
        </w:tc>
        <w:tc>
          <w:tcPr>
            <w:tcW w:w="0" w:type="auto"/>
            <w:vAlign w:val="center"/>
            <w:hideMark/>
          </w:tcPr>
          <w:p w14:paraId="2DFBF7E6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9,175.95</w:t>
            </w:r>
          </w:p>
        </w:tc>
        <w:tc>
          <w:tcPr>
            <w:tcW w:w="0" w:type="auto"/>
            <w:vAlign w:val="center"/>
            <w:hideMark/>
          </w:tcPr>
          <w:p w14:paraId="3662013B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37,998.72</w:t>
            </w:r>
          </w:p>
        </w:tc>
      </w:tr>
      <w:tr w:rsidR="00C306A1" w:rsidRPr="00A15233" w14:paraId="447B075A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63776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079AB35D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54DFB640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411.66</w:t>
            </w:r>
          </w:p>
        </w:tc>
        <w:tc>
          <w:tcPr>
            <w:tcW w:w="0" w:type="auto"/>
            <w:vAlign w:val="center"/>
            <w:hideMark/>
          </w:tcPr>
          <w:p w14:paraId="255F8952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9,275.34</w:t>
            </w:r>
          </w:p>
        </w:tc>
        <w:tc>
          <w:tcPr>
            <w:tcW w:w="0" w:type="auto"/>
            <w:vAlign w:val="center"/>
            <w:hideMark/>
          </w:tcPr>
          <w:p w14:paraId="5D23E0FC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28,723.38</w:t>
            </w:r>
          </w:p>
        </w:tc>
      </w:tr>
      <w:tr w:rsidR="00C306A1" w:rsidRPr="00A15233" w14:paraId="43ED0B75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5DF70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2DE99A10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75C83180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311.18</w:t>
            </w:r>
          </w:p>
        </w:tc>
        <w:tc>
          <w:tcPr>
            <w:tcW w:w="0" w:type="auto"/>
            <w:vAlign w:val="center"/>
            <w:hideMark/>
          </w:tcPr>
          <w:p w14:paraId="1C1FE59A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9,375.82</w:t>
            </w:r>
          </w:p>
        </w:tc>
        <w:tc>
          <w:tcPr>
            <w:tcW w:w="0" w:type="auto"/>
            <w:vAlign w:val="center"/>
            <w:hideMark/>
          </w:tcPr>
          <w:p w14:paraId="0EB80038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19,347.56</w:t>
            </w:r>
          </w:p>
        </w:tc>
      </w:tr>
      <w:tr w:rsidR="00C306A1" w:rsidRPr="00A15233" w14:paraId="58819A90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D5A4C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1DE0ACD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9,687.00</w:t>
            </w:r>
          </w:p>
        </w:tc>
        <w:tc>
          <w:tcPr>
            <w:tcW w:w="0" w:type="auto"/>
            <w:vAlign w:val="center"/>
            <w:hideMark/>
          </w:tcPr>
          <w:p w14:paraId="3E51113F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209.61</w:t>
            </w:r>
          </w:p>
        </w:tc>
        <w:tc>
          <w:tcPr>
            <w:tcW w:w="0" w:type="auto"/>
            <w:vAlign w:val="center"/>
            <w:hideMark/>
          </w:tcPr>
          <w:p w14:paraId="470F6F43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9,477.39</w:t>
            </w:r>
          </w:p>
        </w:tc>
        <w:tc>
          <w:tcPr>
            <w:tcW w:w="0" w:type="auto"/>
            <w:vAlign w:val="center"/>
            <w:hideMark/>
          </w:tcPr>
          <w:p w14:paraId="362C31DC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Fonts w:ascii="Arial" w:hAnsi="Arial" w:cs="Arial"/>
              </w:rPr>
              <w:t>9,870.17</w:t>
            </w:r>
          </w:p>
        </w:tc>
      </w:tr>
      <w:tr w:rsidR="00C306A1" w:rsidRPr="00A15233" w14:paraId="178B40D8" w14:textId="77777777" w:rsidTr="00C306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377C0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Style w:val="Textoennegrita"/>
                <w:rFonts w:ascii="Arial" w:hAnsi="Arial" w:cs="Arial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28E6011B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Style w:val="Textoennegrita"/>
                <w:rFonts w:ascii="Arial" w:hAnsi="Arial" w:cs="Arial"/>
              </w:rPr>
              <w:t>9,977.18</w:t>
            </w:r>
          </w:p>
        </w:tc>
        <w:tc>
          <w:tcPr>
            <w:tcW w:w="0" w:type="auto"/>
            <w:vAlign w:val="center"/>
            <w:hideMark/>
          </w:tcPr>
          <w:p w14:paraId="1AC52222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Style w:val="Textoennegrita"/>
                <w:rFonts w:ascii="Arial" w:hAnsi="Arial" w:cs="Arial"/>
              </w:rPr>
              <w:t>106.93</w:t>
            </w:r>
          </w:p>
        </w:tc>
        <w:tc>
          <w:tcPr>
            <w:tcW w:w="0" w:type="auto"/>
            <w:vAlign w:val="center"/>
            <w:hideMark/>
          </w:tcPr>
          <w:p w14:paraId="17BB241B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Style w:val="Textoennegrita"/>
                <w:rFonts w:ascii="Arial" w:hAnsi="Arial" w:cs="Arial"/>
              </w:rPr>
              <w:t>9,870.25</w:t>
            </w:r>
          </w:p>
        </w:tc>
        <w:tc>
          <w:tcPr>
            <w:tcW w:w="0" w:type="auto"/>
            <w:vAlign w:val="center"/>
            <w:hideMark/>
          </w:tcPr>
          <w:p w14:paraId="0164EAAB" w14:textId="77777777" w:rsidR="00C306A1" w:rsidRPr="00A15233" w:rsidRDefault="00C306A1">
            <w:pPr>
              <w:rPr>
                <w:rFonts w:ascii="Arial" w:hAnsi="Arial" w:cs="Arial"/>
              </w:rPr>
            </w:pPr>
            <w:r w:rsidRPr="00A15233">
              <w:rPr>
                <w:rStyle w:val="Textoennegrita"/>
                <w:rFonts w:ascii="Arial" w:hAnsi="Arial" w:cs="Arial"/>
              </w:rPr>
              <w:t>0.00</w:t>
            </w:r>
          </w:p>
        </w:tc>
      </w:tr>
    </w:tbl>
    <w:p w14:paraId="54436414" w14:textId="77777777" w:rsidR="00C306A1" w:rsidRDefault="00C306A1" w:rsidP="00C306A1">
      <w:pPr>
        <w:pStyle w:val="NormalWeb"/>
        <w:rPr>
          <w:rFonts w:ascii="Arial" w:hAnsi="Arial" w:cs="Arial"/>
        </w:rPr>
      </w:pPr>
    </w:p>
    <w:p w14:paraId="38632ECB" w14:textId="77777777" w:rsidR="00A15233" w:rsidRDefault="00A15233" w:rsidP="00C306A1">
      <w:pPr>
        <w:pStyle w:val="NormalWeb"/>
        <w:rPr>
          <w:rFonts w:ascii="Arial" w:hAnsi="Arial" w:cs="Arial"/>
        </w:rPr>
      </w:pPr>
    </w:p>
    <w:p w14:paraId="5006E388" w14:textId="77777777" w:rsidR="00A15233" w:rsidRDefault="00A15233" w:rsidP="00C306A1">
      <w:pPr>
        <w:pStyle w:val="NormalWeb"/>
        <w:rPr>
          <w:rFonts w:ascii="Arial" w:hAnsi="Arial" w:cs="Arial"/>
        </w:rPr>
      </w:pPr>
    </w:p>
    <w:p w14:paraId="3353C4AE" w14:textId="77777777" w:rsidR="00A15233" w:rsidRDefault="00A15233" w:rsidP="00C306A1">
      <w:pPr>
        <w:pStyle w:val="NormalWeb"/>
        <w:rPr>
          <w:rFonts w:ascii="Arial" w:hAnsi="Arial" w:cs="Arial"/>
        </w:rPr>
      </w:pPr>
    </w:p>
    <w:p w14:paraId="2FAD0CBF" w14:textId="77777777" w:rsidR="00A15233" w:rsidRDefault="00A15233" w:rsidP="00C306A1">
      <w:pPr>
        <w:pStyle w:val="NormalWeb"/>
        <w:rPr>
          <w:rFonts w:ascii="Arial" w:hAnsi="Arial" w:cs="Arial"/>
        </w:rPr>
      </w:pPr>
    </w:p>
    <w:p w14:paraId="1CCEC472" w14:textId="77777777" w:rsidR="00A15233" w:rsidRDefault="00A15233" w:rsidP="00C306A1">
      <w:pPr>
        <w:pStyle w:val="NormalWeb"/>
        <w:rPr>
          <w:rFonts w:ascii="Arial" w:hAnsi="Arial" w:cs="Arial"/>
        </w:rPr>
      </w:pPr>
    </w:p>
    <w:p w14:paraId="435300B6" w14:textId="77777777" w:rsidR="00A15233" w:rsidRDefault="00A15233" w:rsidP="00C306A1">
      <w:pPr>
        <w:pStyle w:val="NormalWeb"/>
        <w:rPr>
          <w:rFonts w:ascii="Arial" w:hAnsi="Arial" w:cs="Arial"/>
        </w:rPr>
      </w:pPr>
    </w:p>
    <w:p w14:paraId="624F21E7" w14:textId="77777777" w:rsidR="00A15233" w:rsidRDefault="00A15233" w:rsidP="00C306A1">
      <w:pPr>
        <w:pStyle w:val="NormalWeb"/>
        <w:rPr>
          <w:rFonts w:ascii="Arial" w:hAnsi="Arial" w:cs="Arial"/>
        </w:rPr>
      </w:pPr>
    </w:p>
    <w:p w14:paraId="10D48851" w14:textId="77777777" w:rsidR="00A15233" w:rsidRDefault="00A15233" w:rsidP="00C306A1">
      <w:pPr>
        <w:pStyle w:val="NormalWeb"/>
        <w:rPr>
          <w:rFonts w:ascii="Arial" w:hAnsi="Arial" w:cs="Arial"/>
        </w:rPr>
      </w:pPr>
    </w:p>
    <w:p w14:paraId="447E4665" w14:textId="77777777" w:rsidR="00A15233" w:rsidRDefault="00A15233" w:rsidP="00C306A1">
      <w:pPr>
        <w:pStyle w:val="NormalWeb"/>
        <w:rPr>
          <w:rFonts w:ascii="Arial" w:hAnsi="Arial" w:cs="Arial"/>
        </w:rPr>
      </w:pPr>
    </w:p>
    <w:p w14:paraId="3B5F68A8" w14:textId="77777777" w:rsidR="00A15233" w:rsidRDefault="00A15233" w:rsidP="00C306A1">
      <w:pPr>
        <w:pStyle w:val="NormalWeb"/>
        <w:rPr>
          <w:rFonts w:ascii="Arial" w:hAnsi="Arial" w:cs="Arial"/>
        </w:rPr>
      </w:pPr>
    </w:p>
    <w:p w14:paraId="563ED84F" w14:textId="77777777" w:rsidR="00A15233" w:rsidRDefault="00A15233" w:rsidP="00C306A1">
      <w:pPr>
        <w:pStyle w:val="NormalWeb"/>
        <w:rPr>
          <w:rFonts w:ascii="Arial" w:hAnsi="Arial" w:cs="Arial"/>
        </w:rPr>
      </w:pPr>
    </w:p>
    <w:p w14:paraId="43FD4263" w14:textId="77777777" w:rsidR="00A15233" w:rsidRDefault="00A15233" w:rsidP="00C306A1">
      <w:pPr>
        <w:pStyle w:val="NormalWeb"/>
        <w:rPr>
          <w:rFonts w:ascii="Arial" w:hAnsi="Arial" w:cs="Arial"/>
        </w:rPr>
      </w:pPr>
    </w:p>
    <w:p w14:paraId="65E8BB2F" w14:textId="77777777" w:rsidR="00A15233" w:rsidRDefault="00A15233" w:rsidP="00C306A1">
      <w:pPr>
        <w:pStyle w:val="NormalWeb"/>
        <w:rPr>
          <w:rFonts w:ascii="Arial" w:hAnsi="Arial" w:cs="Arial"/>
        </w:rPr>
      </w:pPr>
    </w:p>
    <w:p w14:paraId="2C61F781" w14:textId="77777777" w:rsidR="00A15233" w:rsidRDefault="00A15233" w:rsidP="00C306A1">
      <w:pPr>
        <w:pStyle w:val="NormalWeb"/>
        <w:rPr>
          <w:rFonts w:ascii="Arial" w:hAnsi="Arial" w:cs="Arial"/>
        </w:rPr>
      </w:pPr>
    </w:p>
    <w:p w14:paraId="4560EC40" w14:textId="77777777" w:rsidR="00A15233" w:rsidRDefault="00A15233" w:rsidP="00C306A1">
      <w:pPr>
        <w:pStyle w:val="NormalWeb"/>
        <w:rPr>
          <w:rFonts w:ascii="Arial" w:hAnsi="Arial" w:cs="Arial"/>
        </w:rPr>
      </w:pPr>
    </w:p>
    <w:p w14:paraId="32542BAB" w14:textId="3B62E2D9" w:rsidR="009A7EA2" w:rsidRDefault="009A7EA2" w:rsidP="00C306A1">
      <w:pPr>
        <w:pStyle w:val="NormalWeb"/>
        <w:rPr>
          <w:rFonts w:ascii="Arial" w:hAnsi="Arial" w:cs="Arial"/>
        </w:rPr>
      </w:pPr>
    </w:p>
    <w:p w14:paraId="621BFF7C" w14:textId="58472EF8" w:rsidR="009A7EA2" w:rsidRPr="009A7EA2" w:rsidRDefault="009A7EA2" w:rsidP="009A7EA2">
      <w:pPr>
        <w:rPr>
          <w:lang w:eastAsia="es-MX"/>
        </w:rPr>
      </w:pPr>
    </w:p>
    <w:p w14:paraId="67251302" w14:textId="77777777" w:rsidR="009A7EA2" w:rsidRDefault="009A7EA2" w:rsidP="009A7EA2">
      <w:pPr>
        <w:rPr>
          <w:lang w:eastAsia="es-MX"/>
        </w:rPr>
      </w:pPr>
    </w:p>
    <w:p w14:paraId="14572133" w14:textId="77777777" w:rsidR="00A15233" w:rsidRDefault="009A7EA2" w:rsidP="009A7EA2">
      <w:pPr>
        <w:tabs>
          <w:tab w:val="left" w:pos="2385"/>
        </w:tabs>
        <w:rPr>
          <w:lang w:eastAsia="es-MX"/>
        </w:rPr>
      </w:pPr>
      <w:r>
        <w:rPr>
          <w:lang w:eastAsia="es-MX"/>
        </w:rPr>
        <w:tab/>
      </w:r>
    </w:p>
    <w:p w14:paraId="6DA16376" w14:textId="77777777" w:rsidR="009A7EA2" w:rsidRDefault="009A7EA2" w:rsidP="009A7EA2">
      <w:pPr>
        <w:tabs>
          <w:tab w:val="left" w:pos="2385"/>
        </w:tabs>
        <w:rPr>
          <w:lang w:eastAsia="es-MX"/>
        </w:rPr>
      </w:pPr>
    </w:p>
    <w:p w14:paraId="6371A013" w14:textId="77777777" w:rsidR="009A7EA2" w:rsidRDefault="009A7EA2" w:rsidP="009A7EA2">
      <w:pPr>
        <w:tabs>
          <w:tab w:val="left" w:pos="2385"/>
        </w:tabs>
        <w:rPr>
          <w:lang w:eastAsia="es-MX"/>
        </w:rPr>
      </w:pPr>
    </w:p>
    <w:p w14:paraId="1916DCA2" w14:textId="77777777" w:rsidR="009A7EA2" w:rsidRDefault="009A7EA2" w:rsidP="009A7EA2">
      <w:pPr>
        <w:tabs>
          <w:tab w:val="left" w:pos="2385"/>
        </w:tabs>
        <w:rPr>
          <w:lang w:eastAsia="es-MX"/>
        </w:rPr>
      </w:pPr>
    </w:p>
    <w:p w14:paraId="1D1B03A0" w14:textId="77777777" w:rsidR="009A7EA2" w:rsidRDefault="009A7EA2" w:rsidP="009A7EA2">
      <w:pPr>
        <w:tabs>
          <w:tab w:val="left" w:pos="2385"/>
        </w:tabs>
        <w:rPr>
          <w:lang w:eastAsia="es-MX"/>
        </w:rPr>
      </w:pPr>
    </w:p>
    <w:p w14:paraId="76372413" w14:textId="126CC90B" w:rsidR="009A7EA2" w:rsidRDefault="009A7EA2" w:rsidP="009A7EA2">
      <w:pPr>
        <w:tabs>
          <w:tab w:val="left" w:pos="2385"/>
        </w:tabs>
        <w:rPr>
          <w:lang w:eastAsia="es-MX"/>
        </w:rPr>
      </w:pPr>
    </w:p>
    <w:p w14:paraId="3C6FDA86" w14:textId="77777777" w:rsidR="009A7EA2" w:rsidRDefault="009A7EA2" w:rsidP="009A7EA2">
      <w:pPr>
        <w:tabs>
          <w:tab w:val="left" w:pos="2385"/>
        </w:tabs>
        <w:rPr>
          <w:lang w:eastAsia="es-MX"/>
        </w:rPr>
      </w:pPr>
    </w:p>
    <w:p w14:paraId="2A1F16A1" w14:textId="77777777" w:rsidR="009A7EA2" w:rsidRDefault="009A7EA2" w:rsidP="009A7EA2">
      <w:pPr>
        <w:tabs>
          <w:tab w:val="left" w:pos="2385"/>
        </w:tabs>
        <w:rPr>
          <w:lang w:eastAsia="es-MX"/>
        </w:rPr>
      </w:pPr>
    </w:p>
    <w:p w14:paraId="05B3F110" w14:textId="77777777" w:rsidR="009A7EA2" w:rsidRDefault="009A7EA2" w:rsidP="009A7EA2">
      <w:pPr>
        <w:tabs>
          <w:tab w:val="left" w:pos="2385"/>
        </w:tabs>
        <w:rPr>
          <w:lang w:eastAsia="es-MX"/>
        </w:rPr>
      </w:pPr>
    </w:p>
    <w:p w14:paraId="6333ACBB" w14:textId="77777777" w:rsidR="009A7EA2" w:rsidRDefault="009A7EA2" w:rsidP="009A7EA2">
      <w:pPr>
        <w:tabs>
          <w:tab w:val="left" w:pos="2385"/>
        </w:tabs>
        <w:rPr>
          <w:lang w:eastAsia="es-MX"/>
        </w:rPr>
      </w:pPr>
    </w:p>
    <w:p w14:paraId="50766B6F" w14:textId="77777777" w:rsidR="009A7EA2" w:rsidRDefault="009A7EA2" w:rsidP="009A7EA2">
      <w:pPr>
        <w:tabs>
          <w:tab w:val="left" w:pos="2385"/>
        </w:tabs>
        <w:rPr>
          <w:lang w:eastAsia="es-MX"/>
        </w:rPr>
      </w:pPr>
    </w:p>
    <w:p w14:paraId="6A045192" w14:textId="77777777" w:rsidR="009A7EA2" w:rsidRDefault="009A7EA2" w:rsidP="009A7EA2">
      <w:pPr>
        <w:tabs>
          <w:tab w:val="left" w:pos="2385"/>
        </w:tabs>
        <w:rPr>
          <w:lang w:eastAsia="es-MX"/>
        </w:rPr>
      </w:pPr>
    </w:p>
    <w:p w14:paraId="42BA3C7C" w14:textId="77777777" w:rsidR="009A7EA2" w:rsidRDefault="009A7EA2" w:rsidP="009A7EA2">
      <w:pPr>
        <w:tabs>
          <w:tab w:val="left" w:pos="2385"/>
        </w:tabs>
        <w:rPr>
          <w:lang w:eastAsia="es-MX"/>
        </w:rPr>
      </w:pPr>
    </w:p>
    <w:p w14:paraId="7DAF30D8" w14:textId="77777777" w:rsidR="009A7EA2" w:rsidRDefault="009A7EA2" w:rsidP="009A7EA2">
      <w:pPr>
        <w:tabs>
          <w:tab w:val="left" w:pos="2385"/>
        </w:tabs>
        <w:rPr>
          <w:lang w:eastAsia="es-MX"/>
        </w:rPr>
      </w:pPr>
    </w:p>
    <w:p w14:paraId="44F1B977" w14:textId="77777777" w:rsidR="009A7EA2" w:rsidRDefault="009A7EA2" w:rsidP="009A7EA2">
      <w:pPr>
        <w:tabs>
          <w:tab w:val="left" w:pos="2385"/>
        </w:tabs>
        <w:rPr>
          <w:lang w:eastAsia="es-MX"/>
        </w:rPr>
      </w:pPr>
    </w:p>
    <w:p w14:paraId="0864F2C2" w14:textId="77777777" w:rsidR="009A7EA2" w:rsidRDefault="009A7EA2" w:rsidP="009A7EA2">
      <w:pPr>
        <w:tabs>
          <w:tab w:val="left" w:pos="2385"/>
        </w:tabs>
        <w:rPr>
          <w:lang w:eastAsia="es-MX"/>
        </w:rPr>
      </w:pPr>
    </w:p>
    <w:p w14:paraId="23C1BEDD" w14:textId="77777777" w:rsidR="009A7EA2" w:rsidRDefault="009A7EA2" w:rsidP="009A7EA2">
      <w:pPr>
        <w:tabs>
          <w:tab w:val="left" w:pos="2385"/>
        </w:tabs>
        <w:rPr>
          <w:lang w:eastAsia="es-MX"/>
        </w:rPr>
      </w:pPr>
    </w:p>
    <w:p w14:paraId="5AC3FB93" w14:textId="77777777" w:rsidR="009A7EA2" w:rsidRDefault="009A7EA2" w:rsidP="009A7EA2">
      <w:pPr>
        <w:tabs>
          <w:tab w:val="left" w:pos="2385"/>
        </w:tabs>
        <w:rPr>
          <w:lang w:eastAsia="es-MX"/>
        </w:rPr>
      </w:pPr>
    </w:p>
    <w:p w14:paraId="2B9727B2" w14:textId="77777777" w:rsidR="009A7EA2" w:rsidRDefault="009A7EA2" w:rsidP="009A7EA2">
      <w:pPr>
        <w:tabs>
          <w:tab w:val="left" w:pos="2385"/>
        </w:tabs>
        <w:rPr>
          <w:lang w:eastAsia="es-MX"/>
        </w:rPr>
      </w:pPr>
    </w:p>
    <w:p w14:paraId="60DAA3B7" w14:textId="77777777" w:rsidR="009A7EA2" w:rsidRDefault="009A7EA2" w:rsidP="009A7EA2">
      <w:pPr>
        <w:tabs>
          <w:tab w:val="left" w:pos="2385"/>
        </w:tabs>
        <w:rPr>
          <w:lang w:eastAsia="es-MX"/>
        </w:rPr>
      </w:pPr>
    </w:p>
    <w:p w14:paraId="3EC78B55" w14:textId="77777777" w:rsidR="009A7EA2" w:rsidRDefault="009A7EA2" w:rsidP="009A7EA2">
      <w:pPr>
        <w:tabs>
          <w:tab w:val="left" w:pos="2385"/>
        </w:tabs>
        <w:rPr>
          <w:lang w:eastAsia="es-MX"/>
        </w:rPr>
      </w:pPr>
    </w:p>
    <w:p w14:paraId="08390C48" w14:textId="77777777" w:rsidR="009A7EA2" w:rsidRDefault="009A7EA2" w:rsidP="009A7EA2">
      <w:pPr>
        <w:tabs>
          <w:tab w:val="left" w:pos="2385"/>
        </w:tabs>
        <w:rPr>
          <w:lang w:eastAsia="es-MX"/>
        </w:rPr>
      </w:pPr>
    </w:p>
    <w:p w14:paraId="0F98D5D0" w14:textId="77777777" w:rsidR="009A7EA2" w:rsidRDefault="009A7EA2" w:rsidP="009A7EA2">
      <w:pPr>
        <w:tabs>
          <w:tab w:val="left" w:pos="2385"/>
        </w:tabs>
        <w:rPr>
          <w:lang w:eastAsia="es-MX"/>
        </w:rPr>
      </w:pPr>
    </w:p>
    <w:p w14:paraId="754F541E" w14:textId="77777777" w:rsidR="009A7EA2" w:rsidRDefault="009A7EA2" w:rsidP="009A7EA2">
      <w:pPr>
        <w:tabs>
          <w:tab w:val="left" w:pos="2385"/>
        </w:tabs>
        <w:rPr>
          <w:lang w:eastAsia="es-MX"/>
        </w:rPr>
      </w:pPr>
    </w:p>
    <w:p w14:paraId="7F5AEEA4" w14:textId="77777777" w:rsidR="009A7EA2" w:rsidRDefault="009A7EA2" w:rsidP="009A7EA2">
      <w:pPr>
        <w:tabs>
          <w:tab w:val="left" w:pos="2385"/>
        </w:tabs>
        <w:rPr>
          <w:lang w:eastAsia="es-MX"/>
        </w:rPr>
      </w:pPr>
    </w:p>
    <w:p w14:paraId="5E821192" w14:textId="77777777" w:rsidR="009A7EA2" w:rsidRDefault="009A7EA2" w:rsidP="009A7EA2">
      <w:pPr>
        <w:tabs>
          <w:tab w:val="left" w:pos="2385"/>
        </w:tabs>
        <w:rPr>
          <w:lang w:eastAsia="es-MX"/>
        </w:rPr>
      </w:pPr>
    </w:p>
    <w:p w14:paraId="3EE901F4" w14:textId="77777777" w:rsidR="009A7EA2" w:rsidRDefault="009A7EA2" w:rsidP="009A7EA2">
      <w:pPr>
        <w:tabs>
          <w:tab w:val="left" w:pos="2385"/>
        </w:tabs>
        <w:rPr>
          <w:lang w:eastAsia="es-MX"/>
        </w:rPr>
      </w:pPr>
    </w:p>
    <w:p w14:paraId="0BFCC769" w14:textId="77777777" w:rsidR="009A7EA2" w:rsidRDefault="009A7EA2" w:rsidP="009A7EA2">
      <w:pPr>
        <w:tabs>
          <w:tab w:val="left" w:pos="2385"/>
        </w:tabs>
        <w:rPr>
          <w:lang w:eastAsia="es-MX"/>
        </w:rPr>
      </w:pPr>
    </w:p>
    <w:p w14:paraId="7B7AAB7B" w14:textId="77777777" w:rsidR="009A7EA2" w:rsidRPr="009A7EA2" w:rsidRDefault="009A7EA2" w:rsidP="009A7EA2">
      <w:pPr>
        <w:tabs>
          <w:tab w:val="left" w:pos="2385"/>
        </w:tabs>
        <w:rPr>
          <w:lang w:eastAsia="es-MX"/>
        </w:rPr>
      </w:pPr>
    </w:p>
    <w:sectPr w:rsidR="009A7EA2" w:rsidRPr="009A7EA2" w:rsidSect="00E8039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4F069" w14:textId="77777777" w:rsidR="00B2628F" w:rsidRDefault="00B2628F" w:rsidP="009A7EA2">
      <w:pPr>
        <w:spacing w:after="0" w:line="240" w:lineRule="auto"/>
      </w:pPr>
      <w:r>
        <w:separator/>
      </w:r>
    </w:p>
  </w:endnote>
  <w:endnote w:type="continuationSeparator" w:id="0">
    <w:p w14:paraId="6342B625" w14:textId="77777777" w:rsidR="00B2628F" w:rsidRDefault="00B2628F" w:rsidP="009A7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FBA03" w14:textId="77777777" w:rsidR="00B2628F" w:rsidRDefault="00B2628F" w:rsidP="009A7EA2">
      <w:pPr>
        <w:spacing w:after="0" w:line="240" w:lineRule="auto"/>
      </w:pPr>
      <w:r>
        <w:separator/>
      </w:r>
    </w:p>
  </w:footnote>
  <w:footnote w:type="continuationSeparator" w:id="0">
    <w:p w14:paraId="168AF174" w14:textId="77777777" w:rsidR="00B2628F" w:rsidRDefault="00B2628F" w:rsidP="009A7E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94A43"/>
    <w:multiLevelType w:val="multilevel"/>
    <w:tmpl w:val="8290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A0E75"/>
    <w:multiLevelType w:val="multilevel"/>
    <w:tmpl w:val="93FC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5081B"/>
    <w:multiLevelType w:val="multilevel"/>
    <w:tmpl w:val="573E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8315F"/>
    <w:multiLevelType w:val="multilevel"/>
    <w:tmpl w:val="8BA0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E668D"/>
    <w:multiLevelType w:val="multilevel"/>
    <w:tmpl w:val="0C7E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A483D"/>
    <w:multiLevelType w:val="multilevel"/>
    <w:tmpl w:val="2C16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26E5D"/>
    <w:multiLevelType w:val="multilevel"/>
    <w:tmpl w:val="551C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2A7881"/>
    <w:multiLevelType w:val="multilevel"/>
    <w:tmpl w:val="79D2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71F63"/>
    <w:multiLevelType w:val="multilevel"/>
    <w:tmpl w:val="96C8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CD01FA"/>
    <w:multiLevelType w:val="multilevel"/>
    <w:tmpl w:val="2B9E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678E6"/>
    <w:multiLevelType w:val="multilevel"/>
    <w:tmpl w:val="BD4C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472A9B"/>
    <w:multiLevelType w:val="multilevel"/>
    <w:tmpl w:val="7E9E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D72795"/>
    <w:multiLevelType w:val="multilevel"/>
    <w:tmpl w:val="622C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3A68EA"/>
    <w:multiLevelType w:val="multilevel"/>
    <w:tmpl w:val="45CC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A250D4"/>
    <w:multiLevelType w:val="multilevel"/>
    <w:tmpl w:val="5C627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CD4B8D"/>
    <w:multiLevelType w:val="multilevel"/>
    <w:tmpl w:val="519C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DF79C5"/>
    <w:multiLevelType w:val="multilevel"/>
    <w:tmpl w:val="B3681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7571705">
    <w:abstractNumId w:val="2"/>
  </w:num>
  <w:num w:numId="2" w16cid:durableId="1918903871">
    <w:abstractNumId w:val="13"/>
  </w:num>
  <w:num w:numId="3" w16cid:durableId="1689402565">
    <w:abstractNumId w:val="14"/>
  </w:num>
  <w:num w:numId="4" w16cid:durableId="923879474">
    <w:abstractNumId w:val="8"/>
  </w:num>
  <w:num w:numId="5" w16cid:durableId="1681154316">
    <w:abstractNumId w:val="10"/>
  </w:num>
  <w:num w:numId="6" w16cid:durableId="2039969451">
    <w:abstractNumId w:val="12"/>
  </w:num>
  <w:num w:numId="7" w16cid:durableId="1936087951">
    <w:abstractNumId w:val="5"/>
  </w:num>
  <w:num w:numId="8" w16cid:durableId="591743001">
    <w:abstractNumId w:val="9"/>
  </w:num>
  <w:num w:numId="9" w16cid:durableId="852187517">
    <w:abstractNumId w:val="7"/>
  </w:num>
  <w:num w:numId="10" w16cid:durableId="1192837472">
    <w:abstractNumId w:val="11"/>
  </w:num>
  <w:num w:numId="11" w16cid:durableId="1789396693">
    <w:abstractNumId w:val="15"/>
  </w:num>
  <w:num w:numId="12" w16cid:durableId="1898470780">
    <w:abstractNumId w:val="6"/>
  </w:num>
  <w:num w:numId="13" w16cid:durableId="1855919199">
    <w:abstractNumId w:val="1"/>
  </w:num>
  <w:num w:numId="14" w16cid:durableId="1842816884">
    <w:abstractNumId w:val="3"/>
  </w:num>
  <w:num w:numId="15" w16cid:durableId="630749786">
    <w:abstractNumId w:val="0"/>
  </w:num>
  <w:num w:numId="16" w16cid:durableId="1727992599">
    <w:abstractNumId w:val="4"/>
  </w:num>
  <w:num w:numId="17" w16cid:durableId="31630835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39A"/>
    <w:rsid w:val="000656FA"/>
    <w:rsid w:val="001E690E"/>
    <w:rsid w:val="003838AB"/>
    <w:rsid w:val="00623F50"/>
    <w:rsid w:val="009A647C"/>
    <w:rsid w:val="009A7EA2"/>
    <w:rsid w:val="00A15233"/>
    <w:rsid w:val="00B2628F"/>
    <w:rsid w:val="00C306A1"/>
    <w:rsid w:val="00C44ADC"/>
    <w:rsid w:val="00D35930"/>
    <w:rsid w:val="00E80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29705"/>
  <w15:chartTrackingRefBased/>
  <w15:docId w15:val="{095E20AE-E824-4159-82BB-4C566FF15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803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52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3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803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nfasis">
    <w:name w:val="Emphasis"/>
    <w:basedOn w:val="Fuentedeprrafopredeter"/>
    <w:uiPriority w:val="20"/>
    <w:qFormat/>
    <w:rsid w:val="00E8039A"/>
    <w:rPr>
      <w:i/>
      <w:iCs/>
    </w:rPr>
  </w:style>
  <w:style w:type="character" w:styleId="Textoennegrita">
    <w:name w:val="Strong"/>
    <w:basedOn w:val="Fuentedeprrafopredeter"/>
    <w:uiPriority w:val="22"/>
    <w:qFormat/>
    <w:rsid w:val="00E8039A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E8039A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039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C306A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MX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C306A1"/>
    <w:rPr>
      <w:rFonts w:ascii="Arial" w:eastAsia="Times New Roman" w:hAnsi="Arial" w:cs="Arial"/>
      <w:vanish/>
      <w:sz w:val="16"/>
      <w:szCs w:val="16"/>
      <w:lang w:eastAsia="es-MX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C306A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MX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C306A1"/>
    <w:rPr>
      <w:rFonts w:ascii="Arial" w:eastAsia="Times New Roman" w:hAnsi="Arial" w:cs="Arial"/>
      <w:vanish/>
      <w:sz w:val="16"/>
      <w:szCs w:val="16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523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9A7E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7EA2"/>
  </w:style>
  <w:style w:type="paragraph" w:styleId="Piedepgina">
    <w:name w:val="footer"/>
    <w:basedOn w:val="Normal"/>
    <w:link w:val="PiedepginaCar"/>
    <w:uiPriority w:val="99"/>
    <w:unhideWhenUsed/>
    <w:rsid w:val="009A7E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7E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0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6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67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2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0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73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1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9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55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0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98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7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85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2311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174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081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1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1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97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46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53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78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25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51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3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1583</Words>
  <Characters>8712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Morales Casiano Luz Maria</cp:lastModifiedBy>
  <cp:revision>2</cp:revision>
  <dcterms:created xsi:type="dcterms:W3CDTF">2025-12-11T06:19:00Z</dcterms:created>
  <dcterms:modified xsi:type="dcterms:W3CDTF">2025-12-11T06:19:00Z</dcterms:modified>
</cp:coreProperties>
</file>