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DB26E" w14:textId="77777777" w:rsidR="00C61AC7" w:rsidRDefault="00185C39" w:rsidP="00185C39">
      <w:pPr>
        <w:ind w:firstLineChars="3900" w:firstLine="8190"/>
        <w:rPr>
          <w:noProof/>
        </w:rPr>
      </w:pPr>
      <w:r>
        <w:rPr>
          <w:noProof/>
        </w:rPr>
        <w:t xml:space="preserve"> </w:t>
      </w:r>
    </w:p>
    <w:p w14:paraId="349780C5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3333E34E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68A3E3BA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72643FD8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0AF2232E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063C49CC" w14:textId="77777777" w:rsidR="00C61AC7" w:rsidRDefault="00C61AC7" w:rsidP="00C61AC7">
      <w:pPr>
        <w:widowControl/>
        <w:spacing w:line="160" w:lineRule="atLeast"/>
        <w:jc w:val="center"/>
        <w:rPr>
          <w:color w:val="000000"/>
        </w:rPr>
      </w:pPr>
    </w:p>
    <w:p w14:paraId="51E7BF6C" w14:textId="77777777" w:rsidR="00C61AC7" w:rsidRDefault="00C61AC7" w:rsidP="00C61AC7">
      <w:pPr>
        <w:widowControl/>
        <w:spacing w:line="160" w:lineRule="atLeast"/>
        <w:jc w:val="center"/>
      </w:pPr>
    </w:p>
    <w:p w14:paraId="73AEFA89" w14:textId="77777777" w:rsidR="0066499B" w:rsidRDefault="0066499B" w:rsidP="00C61AC7">
      <w:pPr>
        <w:widowControl/>
        <w:spacing w:line="160" w:lineRule="atLeast"/>
        <w:jc w:val="center"/>
        <w:rPr>
          <w:rFonts w:ascii="华文楷体" w:eastAsia="华文楷体" w:hAnsi="华文楷体"/>
          <w:b/>
          <w:sz w:val="48"/>
        </w:rPr>
      </w:pPr>
      <w:r w:rsidRPr="0066499B">
        <w:rPr>
          <w:rFonts w:ascii="华文楷体" w:eastAsia="华文楷体" w:hAnsi="华文楷体" w:hint="eastAsia"/>
          <w:b/>
          <w:sz w:val="48"/>
        </w:rPr>
        <w:t>创智链智能合约虚拟机系统</w:t>
      </w:r>
    </w:p>
    <w:p w14:paraId="2A51B8F1" w14:textId="5765B3C9" w:rsidR="00C61AC7" w:rsidRDefault="00C61AC7" w:rsidP="00C61AC7">
      <w:pPr>
        <w:widowControl/>
        <w:spacing w:line="160" w:lineRule="atLeast"/>
        <w:jc w:val="center"/>
        <w:rPr>
          <w:rFonts w:ascii="华文楷体" w:eastAsia="华文楷体" w:hAnsi="华文楷体"/>
          <w:b/>
          <w:sz w:val="48"/>
        </w:rPr>
      </w:pPr>
      <w:r>
        <w:rPr>
          <w:rFonts w:ascii="华文楷体" w:eastAsia="华文楷体" w:hAnsi="华文楷体" w:hint="eastAsia"/>
          <w:b/>
          <w:sz w:val="48"/>
        </w:rPr>
        <w:t>用户手册</w:t>
      </w:r>
    </w:p>
    <w:p w14:paraId="1C30B252" w14:textId="77777777" w:rsidR="00C61AC7" w:rsidRDefault="00C61AC7" w:rsidP="00C61AC7">
      <w:pPr>
        <w:widowControl/>
        <w:spacing w:line="160" w:lineRule="atLeast"/>
        <w:jc w:val="center"/>
        <w:rPr>
          <w:color w:val="000000"/>
          <w:sz w:val="24"/>
        </w:rPr>
      </w:pPr>
    </w:p>
    <w:p w14:paraId="1335B32E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0E27B8D1" w14:textId="77777777" w:rsidR="00C61AC7" w:rsidRDefault="00C61AC7" w:rsidP="00C61AC7">
      <w:pPr>
        <w:widowControl/>
        <w:spacing w:line="160" w:lineRule="atLeast"/>
        <w:jc w:val="center"/>
        <w:rPr>
          <w:color w:val="000000"/>
        </w:rPr>
      </w:pPr>
    </w:p>
    <w:p w14:paraId="24E9D9E2" w14:textId="77777777" w:rsidR="00C61AC7" w:rsidRDefault="00C61AC7" w:rsidP="00C61AC7">
      <w:pPr>
        <w:widowControl/>
        <w:spacing w:line="160" w:lineRule="atLeast"/>
        <w:jc w:val="left"/>
        <w:rPr>
          <w:i/>
          <w:color w:val="000000"/>
        </w:rPr>
      </w:pPr>
    </w:p>
    <w:p w14:paraId="3A58702B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D3FCE2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994D14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2EF685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B428B5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8A59CF" w14:textId="74B940F5" w:rsidR="00C61AC7" w:rsidRPr="00C61AC7" w:rsidRDefault="00901935" w:rsidP="00C61AC7">
      <w:pPr>
        <w:spacing w:afterLines="50" w:after="156"/>
        <w:jc w:val="center"/>
        <w:rPr>
          <w:rFonts w:ascii="Arial" w:eastAsia="幼圆" w:hAnsi="Arial"/>
          <w:b/>
          <w:spacing w:val="58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幼圆" w:hAnsi="Arial" w:hint="eastAsia"/>
          <w:b/>
          <w:spacing w:val="58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北京新创智链科技有限公司</w:t>
      </w:r>
    </w:p>
    <w:p w14:paraId="45523DC1" w14:textId="77777777" w:rsidR="00C61AC7" w:rsidRPr="00C61AC7" w:rsidRDefault="00C61AC7" w:rsidP="00185C39">
      <w:pPr>
        <w:ind w:firstLineChars="3900" w:firstLine="8190"/>
        <w:rPr>
          <w:noProof/>
        </w:rPr>
      </w:pPr>
    </w:p>
    <w:p w14:paraId="55678A9A" w14:textId="77777777" w:rsidR="00C61AC7" w:rsidRDefault="00C61AC7" w:rsidP="00185C39">
      <w:pPr>
        <w:ind w:firstLineChars="3900" w:firstLine="8190"/>
        <w:rPr>
          <w:noProof/>
        </w:rPr>
      </w:pPr>
    </w:p>
    <w:p w14:paraId="4508BBDC" w14:textId="77777777" w:rsidR="00C61AC7" w:rsidRDefault="00C61AC7" w:rsidP="00185C39">
      <w:pPr>
        <w:ind w:firstLineChars="3900" w:firstLine="8190"/>
        <w:rPr>
          <w:noProof/>
        </w:rPr>
      </w:pPr>
    </w:p>
    <w:p w14:paraId="722F1F5D" w14:textId="77777777" w:rsidR="00C61AC7" w:rsidRDefault="00C61AC7" w:rsidP="00185C39">
      <w:pPr>
        <w:ind w:firstLineChars="3900" w:firstLine="8190"/>
        <w:rPr>
          <w:noProof/>
        </w:rPr>
      </w:pPr>
    </w:p>
    <w:p w14:paraId="00F1185B" w14:textId="77777777" w:rsidR="00C61AC7" w:rsidRDefault="00C61AC7" w:rsidP="00185C39">
      <w:pPr>
        <w:ind w:firstLineChars="3900" w:firstLine="8190"/>
        <w:rPr>
          <w:noProof/>
        </w:rPr>
      </w:pPr>
    </w:p>
    <w:p w14:paraId="02157CF4" w14:textId="77777777" w:rsidR="00C61AC7" w:rsidRDefault="00C61AC7" w:rsidP="00185C39">
      <w:pPr>
        <w:ind w:firstLineChars="3900" w:firstLine="8190"/>
        <w:rPr>
          <w:noProof/>
        </w:rPr>
      </w:pPr>
      <w:bookmarkStart w:id="0" w:name="_GoBack"/>
      <w:bookmarkEnd w:id="0"/>
    </w:p>
    <w:p w14:paraId="4F0C257D" w14:textId="77777777" w:rsidR="00C61AC7" w:rsidRDefault="00C61AC7" w:rsidP="00185C39">
      <w:pPr>
        <w:ind w:firstLineChars="3900" w:firstLine="8190"/>
        <w:rPr>
          <w:noProof/>
        </w:rPr>
      </w:pPr>
    </w:p>
    <w:p w14:paraId="46A1CCC7" w14:textId="77777777" w:rsidR="00C61AC7" w:rsidRDefault="00C61AC7" w:rsidP="00185C39">
      <w:pPr>
        <w:ind w:firstLineChars="3900" w:firstLine="8190"/>
        <w:rPr>
          <w:noProof/>
        </w:rPr>
      </w:pPr>
    </w:p>
    <w:p w14:paraId="6C916895" w14:textId="77777777" w:rsidR="00C61AC7" w:rsidRDefault="00C61AC7" w:rsidP="00185C39">
      <w:pPr>
        <w:ind w:firstLineChars="3900" w:firstLine="8190"/>
        <w:rPr>
          <w:noProof/>
        </w:rPr>
      </w:pPr>
    </w:p>
    <w:p w14:paraId="6E25CC69" w14:textId="1D2E31E9" w:rsidR="00E95FD4" w:rsidRDefault="00E95FD4" w:rsidP="00C61AC7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4027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FC0F8" w14:textId="4A7FD849" w:rsidR="00E95FD4" w:rsidRDefault="00E95FD4">
          <w:pPr>
            <w:pStyle w:val="TOC"/>
          </w:pPr>
          <w:r>
            <w:rPr>
              <w:lang w:val="zh-CN"/>
            </w:rPr>
            <w:t>目录</w:t>
          </w:r>
        </w:p>
        <w:p w14:paraId="1D09F917" w14:textId="3FF8D31B" w:rsidR="00F92BB4" w:rsidRDefault="00E95FD4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0103823" w:history="1">
            <w:r w:rsidR="00F92BB4" w:rsidRPr="00CF2600">
              <w:rPr>
                <w:rStyle w:val="ab"/>
                <w:noProof/>
              </w:rPr>
              <w:t>1、引言</w:t>
            </w:r>
            <w:r w:rsidR="00F92BB4">
              <w:rPr>
                <w:noProof/>
                <w:webHidden/>
              </w:rPr>
              <w:tab/>
            </w:r>
            <w:r w:rsidR="00F92BB4">
              <w:rPr>
                <w:noProof/>
                <w:webHidden/>
              </w:rPr>
              <w:fldChar w:fldCharType="begin"/>
            </w:r>
            <w:r w:rsidR="00F92BB4">
              <w:rPr>
                <w:noProof/>
                <w:webHidden/>
              </w:rPr>
              <w:instrText xml:space="preserve"> PAGEREF _Toc30103823 \h </w:instrText>
            </w:r>
            <w:r w:rsidR="00F92BB4">
              <w:rPr>
                <w:noProof/>
                <w:webHidden/>
              </w:rPr>
            </w:r>
            <w:r w:rsidR="00F92BB4">
              <w:rPr>
                <w:noProof/>
                <w:webHidden/>
              </w:rPr>
              <w:fldChar w:fldCharType="separate"/>
            </w:r>
            <w:r w:rsidR="00F92BB4">
              <w:rPr>
                <w:noProof/>
                <w:webHidden/>
              </w:rPr>
              <w:t>2</w:t>
            </w:r>
            <w:r w:rsidR="00F92BB4">
              <w:rPr>
                <w:noProof/>
                <w:webHidden/>
              </w:rPr>
              <w:fldChar w:fldCharType="end"/>
            </w:r>
          </w:hyperlink>
        </w:p>
        <w:p w14:paraId="22A5AD57" w14:textId="5230A76B" w:rsidR="00F92BB4" w:rsidRDefault="00F92BB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824" w:history="1">
            <w:r w:rsidRPr="00CF2600">
              <w:rPr>
                <w:rStyle w:val="ab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AF1B" w14:textId="25A8477D" w:rsidR="00F92BB4" w:rsidRDefault="00F92BB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825" w:history="1">
            <w:r w:rsidRPr="00CF2600">
              <w:rPr>
                <w:rStyle w:val="ab"/>
                <w:noProof/>
              </w:rPr>
              <w:t>1.2概念解释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58A1B" w14:textId="0E24A947" w:rsidR="00F92BB4" w:rsidRDefault="00F92BB4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30103826" w:history="1">
            <w:r w:rsidRPr="00CF2600">
              <w:rPr>
                <w:rStyle w:val="ab"/>
                <w:noProof/>
              </w:rPr>
              <w:t>2、GVM与EVM差异说明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00BD8" w14:textId="4C74FF1C" w:rsidR="00F92BB4" w:rsidRDefault="00F92BB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827" w:history="1">
            <w:r w:rsidRPr="00CF2600">
              <w:rPr>
                <w:rStyle w:val="ab"/>
                <w:noProof/>
              </w:rPr>
              <w:t>2.1 ABI差异说明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35BC" w14:textId="23925DAA" w:rsidR="00F92BB4" w:rsidRDefault="00F92BB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828" w:history="1">
            <w:r w:rsidRPr="00CF2600">
              <w:rPr>
                <w:rStyle w:val="ab"/>
                <w:noProof/>
              </w:rPr>
              <w:t>2.2 其他差异说明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4616" w14:textId="00CC8F1D" w:rsidR="00F92BB4" w:rsidRDefault="00F92BB4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30103829" w:history="1">
            <w:r w:rsidRPr="00CF2600">
              <w:rPr>
                <w:rStyle w:val="ab"/>
                <w:noProof/>
              </w:rPr>
              <w:t>3、关于GVM虚拟机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9D33" w14:textId="2BD33286" w:rsidR="00F92BB4" w:rsidRDefault="00F92BB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830" w:history="1">
            <w:r w:rsidRPr="00CF2600">
              <w:rPr>
                <w:rStyle w:val="ab"/>
                <w:noProof/>
              </w:rPr>
              <w:t>3.1合约部署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73E3" w14:textId="33FDE2D9" w:rsidR="00F92BB4" w:rsidRDefault="00F92BB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831" w:history="1">
            <w:r w:rsidRPr="00CF2600">
              <w:rPr>
                <w:rStyle w:val="ab"/>
                <w:noProof/>
              </w:rPr>
              <w:t>3.1.1合约准备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9473" w14:textId="53AD4F2B" w:rsidR="00F92BB4" w:rsidRDefault="00F92BB4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832" w:history="1">
            <w:r w:rsidRPr="00CF2600">
              <w:rPr>
                <w:rStyle w:val="ab"/>
                <w:noProof/>
              </w:rPr>
              <w:t>3.1.2合约编译&amp;部署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B01B" w14:textId="2DFB8806" w:rsidR="00F92BB4" w:rsidRDefault="00F92BB4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833" w:history="1">
            <w:r w:rsidRPr="00CF2600">
              <w:rPr>
                <w:rStyle w:val="ab"/>
                <w:noProof/>
              </w:rPr>
              <w:t>3.2合约方法的调用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86E" w14:textId="488ADBB7" w:rsidR="00E95FD4" w:rsidRDefault="00E95FD4">
          <w:r>
            <w:rPr>
              <w:b/>
              <w:bCs/>
              <w:lang w:val="zh-CN"/>
            </w:rPr>
            <w:fldChar w:fldCharType="end"/>
          </w:r>
        </w:p>
      </w:sdtContent>
    </w:sdt>
    <w:p w14:paraId="54A51C6F" w14:textId="0A3A002F" w:rsidR="00C61AC7" w:rsidRDefault="00C61AC7" w:rsidP="00C61AC7">
      <w:pPr>
        <w:rPr>
          <w:noProof/>
        </w:rPr>
      </w:pPr>
    </w:p>
    <w:p w14:paraId="132A22B5" w14:textId="77777777" w:rsidR="00C61AC7" w:rsidRDefault="00C61AC7" w:rsidP="00185C39">
      <w:pPr>
        <w:ind w:firstLineChars="3900" w:firstLine="8190"/>
        <w:rPr>
          <w:noProof/>
        </w:rPr>
      </w:pPr>
    </w:p>
    <w:p w14:paraId="6AC5774C" w14:textId="77777777" w:rsidR="00C61AC7" w:rsidRDefault="00C61AC7" w:rsidP="00185C39">
      <w:pPr>
        <w:ind w:firstLineChars="3900" w:firstLine="8190"/>
        <w:rPr>
          <w:noProof/>
        </w:rPr>
      </w:pPr>
    </w:p>
    <w:p w14:paraId="755AE8DE" w14:textId="77777777" w:rsidR="00C61AC7" w:rsidRDefault="00C61AC7" w:rsidP="00185C39">
      <w:pPr>
        <w:ind w:firstLineChars="3900" w:firstLine="8190"/>
        <w:rPr>
          <w:noProof/>
        </w:rPr>
      </w:pPr>
    </w:p>
    <w:p w14:paraId="2E69AACF" w14:textId="77777777" w:rsidR="00C61AC7" w:rsidRDefault="00C61AC7" w:rsidP="00185C39">
      <w:pPr>
        <w:ind w:firstLineChars="3900" w:firstLine="8190"/>
        <w:rPr>
          <w:noProof/>
        </w:rPr>
      </w:pPr>
    </w:p>
    <w:p w14:paraId="44E48193" w14:textId="77777777" w:rsidR="00C61AC7" w:rsidRDefault="00C61AC7" w:rsidP="00185C39">
      <w:pPr>
        <w:ind w:firstLineChars="3900" w:firstLine="8190"/>
        <w:rPr>
          <w:noProof/>
        </w:rPr>
      </w:pPr>
    </w:p>
    <w:p w14:paraId="2DC58296" w14:textId="77777777" w:rsidR="00C61AC7" w:rsidRDefault="00C61AC7" w:rsidP="00185C39">
      <w:pPr>
        <w:ind w:firstLineChars="3900" w:firstLine="8190"/>
        <w:rPr>
          <w:noProof/>
        </w:rPr>
      </w:pPr>
    </w:p>
    <w:p w14:paraId="707D7233" w14:textId="77777777" w:rsidR="00C61AC7" w:rsidRDefault="00C61AC7" w:rsidP="00185C39">
      <w:pPr>
        <w:ind w:firstLineChars="3900" w:firstLine="8190"/>
        <w:rPr>
          <w:noProof/>
        </w:rPr>
      </w:pPr>
    </w:p>
    <w:p w14:paraId="7F21D3AE" w14:textId="77777777" w:rsidR="00C61AC7" w:rsidRDefault="00C61AC7" w:rsidP="00185C39">
      <w:pPr>
        <w:ind w:firstLineChars="3900" w:firstLine="8190"/>
        <w:rPr>
          <w:noProof/>
        </w:rPr>
      </w:pPr>
    </w:p>
    <w:p w14:paraId="7CACE3DE" w14:textId="77777777" w:rsidR="00C61AC7" w:rsidRDefault="00C61AC7" w:rsidP="00185C39">
      <w:pPr>
        <w:ind w:firstLineChars="3900" w:firstLine="8190"/>
        <w:rPr>
          <w:noProof/>
        </w:rPr>
      </w:pPr>
    </w:p>
    <w:p w14:paraId="3F327774" w14:textId="77777777" w:rsidR="00C61AC7" w:rsidRDefault="00C61AC7" w:rsidP="00185C39">
      <w:pPr>
        <w:ind w:firstLineChars="3900" w:firstLine="8190"/>
        <w:rPr>
          <w:noProof/>
        </w:rPr>
      </w:pPr>
    </w:p>
    <w:p w14:paraId="1CF9DAE2" w14:textId="77777777" w:rsidR="00C61AC7" w:rsidRDefault="00C61AC7" w:rsidP="00185C39">
      <w:pPr>
        <w:ind w:firstLineChars="3900" w:firstLine="8190"/>
        <w:rPr>
          <w:noProof/>
        </w:rPr>
      </w:pPr>
    </w:p>
    <w:p w14:paraId="410532B0" w14:textId="77777777" w:rsidR="00C61AC7" w:rsidRDefault="00C61AC7" w:rsidP="00185C39">
      <w:pPr>
        <w:ind w:firstLineChars="3900" w:firstLine="8190"/>
        <w:rPr>
          <w:noProof/>
        </w:rPr>
      </w:pPr>
    </w:p>
    <w:p w14:paraId="7B23C35E" w14:textId="77777777" w:rsidR="00C61AC7" w:rsidRDefault="00C61AC7" w:rsidP="00185C39">
      <w:pPr>
        <w:ind w:firstLineChars="3900" w:firstLine="8190"/>
        <w:rPr>
          <w:noProof/>
        </w:rPr>
      </w:pPr>
    </w:p>
    <w:p w14:paraId="0C182942" w14:textId="77777777" w:rsidR="00C61AC7" w:rsidRDefault="00C61AC7" w:rsidP="00185C39">
      <w:pPr>
        <w:ind w:firstLineChars="3900" w:firstLine="8190"/>
        <w:rPr>
          <w:noProof/>
        </w:rPr>
      </w:pPr>
    </w:p>
    <w:p w14:paraId="371A3569" w14:textId="77777777" w:rsidR="00C61AC7" w:rsidRDefault="00C61AC7" w:rsidP="00185C39">
      <w:pPr>
        <w:ind w:firstLineChars="3900" w:firstLine="8190"/>
        <w:rPr>
          <w:noProof/>
        </w:rPr>
      </w:pPr>
    </w:p>
    <w:p w14:paraId="59FCF801" w14:textId="77777777" w:rsidR="00C61AC7" w:rsidRDefault="00C61AC7" w:rsidP="00185C39">
      <w:pPr>
        <w:ind w:firstLineChars="3900" w:firstLine="8190"/>
        <w:rPr>
          <w:noProof/>
        </w:rPr>
      </w:pPr>
    </w:p>
    <w:p w14:paraId="4F4DB705" w14:textId="77777777" w:rsidR="00C61AC7" w:rsidRDefault="00C61AC7" w:rsidP="00185C39">
      <w:pPr>
        <w:ind w:firstLineChars="3900" w:firstLine="8190"/>
        <w:rPr>
          <w:noProof/>
        </w:rPr>
      </w:pPr>
    </w:p>
    <w:p w14:paraId="211760C4" w14:textId="77777777" w:rsidR="00C61AC7" w:rsidRDefault="00C61AC7" w:rsidP="00185C39">
      <w:pPr>
        <w:ind w:firstLineChars="3900" w:firstLine="8190"/>
        <w:rPr>
          <w:noProof/>
        </w:rPr>
      </w:pPr>
    </w:p>
    <w:p w14:paraId="178375CC" w14:textId="77777777" w:rsidR="00C61AC7" w:rsidRDefault="00C61AC7" w:rsidP="00185C39">
      <w:pPr>
        <w:ind w:firstLineChars="3900" w:firstLine="8190"/>
        <w:rPr>
          <w:noProof/>
        </w:rPr>
      </w:pPr>
    </w:p>
    <w:p w14:paraId="358BB056" w14:textId="77777777" w:rsidR="00C61AC7" w:rsidRDefault="00C61AC7" w:rsidP="00185C39">
      <w:pPr>
        <w:ind w:firstLineChars="3900" w:firstLine="8190"/>
        <w:rPr>
          <w:noProof/>
        </w:rPr>
      </w:pPr>
    </w:p>
    <w:p w14:paraId="32920F0C" w14:textId="66B33458" w:rsidR="00C61AC7" w:rsidRDefault="00471553" w:rsidP="00471553">
      <w:pPr>
        <w:pStyle w:val="1"/>
        <w:rPr>
          <w:noProof/>
        </w:rPr>
      </w:pPr>
      <w:bookmarkStart w:id="1" w:name="_Toc30103823"/>
      <w:r>
        <w:rPr>
          <w:rFonts w:hint="eastAsia"/>
          <w:noProof/>
        </w:rPr>
        <w:t>1、</w:t>
      </w:r>
      <w:r w:rsidR="00C61AC7">
        <w:rPr>
          <w:rFonts w:hint="eastAsia"/>
          <w:noProof/>
        </w:rPr>
        <w:t>引言</w:t>
      </w:r>
      <w:bookmarkEnd w:id="1"/>
    </w:p>
    <w:p w14:paraId="6DA32850" w14:textId="18CFC4C4" w:rsidR="00C61AC7" w:rsidRPr="00471553" w:rsidRDefault="00471553" w:rsidP="00471553">
      <w:pPr>
        <w:pStyle w:val="2"/>
      </w:pPr>
      <w:bookmarkStart w:id="2" w:name="_Toc30103824"/>
      <w:r w:rsidRPr="00471553">
        <w:rPr>
          <w:rFonts w:hint="eastAsia"/>
        </w:rPr>
        <w:t>1.1</w:t>
      </w:r>
      <w:r w:rsidR="00C61AC7" w:rsidRPr="00471553">
        <w:t>编写目的</w:t>
      </w:r>
      <w:bookmarkEnd w:id="2"/>
    </w:p>
    <w:p w14:paraId="5E23A718" w14:textId="54A4B757" w:rsidR="00C61AC7" w:rsidRPr="00044751" w:rsidRDefault="00C61AC7" w:rsidP="00471553">
      <w:pPr>
        <w:rPr>
          <w:kern w:val="0"/>
          <w:sz w:val="24"/>
        </w:rPr>
      </w:pPr>
      <w:r>
        <w:rPr>
          <w:rFonts w:hint="eastAsia"/>
        </w:rPr>
        <w:t>本文档提供的对象主要是</w:t>
      </w:r>
      <w:r w:rsidR="00077090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solidity</w:t>
      </w:r>
      <w:r w:rsidR="00077090"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语言的智能合约</w:t>
      </w:r>
      <w:r w:rsidR="00456C0E">
        <w:rPr>
          <w:rFonts w:ascii="Helvetica" w:hAnsi="Helvetica" w:cs="Helvetica"/>
          <w:color w:val="333333"/>
          <w:shd w:val="clear" w:color="auto" w:fill="FFFFFF"/>
        </w:rPr>
        <w:t>项目设计、开发与测试人员、平台维护与运营人员，以及第三方开发者</w:t>
      </w:r>
      <w:r>
        <w:rPr>
          <w:rFonts w:hint="eastAsia"/>
        </w:rPr>
        <w:t>。本文档对</w:t>
      </w:r>
      <w:r w:rsidR="00050CB1">
        <w:rPr>
          <w:rFonts w:hint="eastAsia"/>
        </w:rPr>
        <w:t>GVM</w:t>
      </w:r>
      <w:r w:rsidR="00077090">
        <w:rPr>
          <w:rFonts w:hint="eastAsia"/>
        </w:rPr>
        <w:t>虚拟机</w:t>
      </w:r>
      <w:r>
        <w:rPr>
          <w:rFonts w:hint="eastAsia"/>
        </w:rPr>
        <w:t>的操作进行介绍，为用户操作、使</w:t>
      </w:r>
      <w:r>
        <w:rPr>
          <w:rFonts w:hint="eastAsia"/>
        </w:rPr>
        <w:lastRenderedPageBreak/>
        <w:t>用</w:t>
      </w:r>
      <w:r w:rsidR="00077090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solidity</w:t>
      </w:r>
      <w:r w:rsidR="00077090"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语言开发</w:t>
      </w:r>
      <w:r w:rsidR="00050CB1"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GVM</w:t>
      </w:r>
      <w:r w:rsidR="00077090"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虚拟机的智能合约</w:t>
      </w:r>
      <w:r>
        <w:rPr>
          <w:rFonts w:hint="eastAsia"/>
        </w:rPr>
        <w:t>提供参考和指导。</w:t>
      </w:r>
    </w:p>
    <w:p w14:paraId="26F5A9EF" w14:textId="46D4F7CB" w:rsidR="00C61AC7" w:rsidRDefault="00471553" w:rsidP="00471553">
      <w:pPr>
        <w:pStyle w:val="2"/>
        <w:rPr>
          <w:noProof/>
        </w:rPr>
      </w:pPr>
      <w:bookmarkStart w:id="3" w:name="_Toc30103825"/>
      <w:r>
        <w:rPr>
          <w:rFonts w:hint="eastAsia"/>
          <w:noProof/>
        </w:rPr>
        <w:t>1.2</w:t>
      </w:r>
      <w:r w:rsidR="00044751">
        <w:rPr>
          <w:rFonts w:hint="eastAsia"/>
          <w:noProof/>
        </w:rPr>
        <w:t>概念解释</w:t>
      </w:r>
      <w:bookmarkEnd w:id="3"/>
    </w:p>
    <w:p w14:paraId="27C1B95C" w14:textId="089774A7" w:rsidR="00217AE3" w:rsidRDefault="00050CB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GVM</w:t>
      </w:r>
      <w:r w:rsidR="00217AE3"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：</w:t>
      </w:r>
      <w:r w:rsidR="00217AE3">
        <w:rPr>
          <w:rStyle w:val="md-plain"/>
          <w:rFonts w:ascii="Helvetica" w:hAnsi="Helvetica" w:cs="Helvetica"/>
          <w:color w:val="333333"/>
          <w:shd w:val="clear" w:color="auto" w:fill="FFFFFF"/>
        </w:rPr>
        <w:t>虚拟机</w:t>
      </w:r>
    </w:p>
    <w:p w14:paraId="0E528D3E" w14:textId="66E64DF8" w:rsidR="00990738" w:rsidRDefault="00050CB1">
      <w:pPr>
        <w:rPr>
          <w:noProof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GVM</w:t>
      </w:r>
      <w:r w:rsidR="00217AE3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虚拟机，完美兼容了</w:t>
      </w:r>
      <w:r w:rsidR="00217AE3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EVM</w:t>
      </w:r>
      <w:r w:rsidR="00217AE3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虚拟机，在以太坊上开发的智能合约，可以不用任何更改的移植到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GVM</w:t>
      </w:r>
      <w:r w:rsidR="00217AE3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中，另外在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GVM</w:t>
      </w:r>
      <w:r w:rsidR="00217AE3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合约中还可以使用标准</w:t>
      </w:r>
      <w:r w:rsidR="00743DB8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通证</w:t>
      </w:r>
      <w:r w:rsidR="00990738">
        <w:rPr>
          <w:rFonts w:hint="eastAsia"/>
          <w:noProof/>
        </w:rPr>
        <w:t>。</w:t>
      </w:r>
    </w:p>
    <w:p w14:paraId="6B898E0C" w14:textId="171B4DA9" w:rsidR="00C81D79" w:rsidRDefault="00C81D79">
      <w:pPr>
        <w:rPr>
          <w:noProof/>
        </w:rPr>
      </w:pPr>
    </w:p>
    <w:p w14:paraId="0D7F0412" w14:textId="789A8F20" w:rsidR="00C81D79" w:rsidRDefault="00C81D79">
      <w:pPr>
        <w:rPr>
          <w:noProof/>
        </w:rPr>
      </w:pPr>
      <w:r>
        <w:rPr>
          <w:rFonts w:hint="eastAsia"/>
          <w:noProof/>
        </w:rPr>
        <w:t>通过</w:t>
      </w:r>
      <w:r w:rsidRPr="00C81D79">
        <w:rPr>
          <w:rFonts w:hint="eastAsia"/>
          <w:noProof/>
        </w:rPr>
        <w:t>单独构建模块化虚拟机——</w:t>
      </w:r>
      <w:r w:rsidRPr="00C81D79">
        <w:rPr>
          <w:noProof/>
        </w:rPr>
        <w:t xml:space="preserve"> Virtual Machine（以下简称 </w:t>
      </w:r>
      <w:r w:rsidR="00050CB1">
        <w:rPr>
          <w:noProof/>
        </w:rPr>
        <w:t>GVM</w:t>
      </w:r>
      <w:r w:rsidRPr="00C81D79">
        <w:rPr>
          <w:noProof/>
        </w:rPr>
        <w:t xml:space="preserve">）运行智能合约，这样的设计可带来两个好处。一是优化 </w:t>
      </w:r>
      <w:r w:rsidR="00050CB1">
        <w:rPr>
          <w:noProof/>
        </w:rPr>
        <w:t>GVM</w:t>
      </w:r>
      <w:r w:rsidRPr="00C81D79">
        <w:rPr>
          <w:noProof/>
        </w:rPr>
        <w:t xml:space="preserve"> 性能直接提升合约执行效率，减少系统耦合带来的干扰因素；二是弱化区块链网络与智能合约运行状态的相关性，即便合约执行出现问题，或虚拟 机运行异常，区块链网络的稳定性依然能够保证。</w:t>
      </w:r>
    </w:p>
    <w:p w14:paraId="70FB23F4" w14:textId="77777777" w:rsidR="00E80C38" w:rsidRDefault="00E80C38">
      <w:pPr>
        <w:rPr>
          <w:noProof/>
        </w:rPr>
      </w:pPr>
    </w:p>
    <w:p w14:paraId="48B1CC3D" w14:textId="637139A9" w:rsidR="00C81D79" w:rsidRDefault="00050CB1">
      <w:pPr>
        <w:rPr>
          <w:noProof/>
        </w:rPr>
      </w:pPr>
      <w:r>
        <w:rPr>
          <w:noProof/>
        </w:rPr>
        <w:t>GVM</w:t>
      </w:r>
      <w:r w:rsidR="00E80C38" w:rsidRPr="00E80C38">
        <w:rPr>
          <w:noProof/>
        </w:rPr>
        <w:t xml:space="preserve"> 包含四个模块。合约通过用户端（Console-User）以命令行或RPC的形式进行编写。Cli/RPC是合约的处理模块，负责接收，并将输入传递到中间层，还负责将底层处理完的结果反馈给用户端。RPC（Remote Procedure Call）模块负责接收来自区块链网络的执行请求，并将请求发送到中间层，待合约执行完成之后将结果返回给区块链网络。中间层（Mid-Ware）负责将 Cli/RPC 和 RPC 传来的命令和请求同步传递给底层的编译器和执行器进行编译，执行。并将编译执行结果返回给Cli/RPC</w:t>
      </w:r>
      <w:r w:rsidR="00E80C38" w:rsidRPr="00E80C38">
        <w:rPr>
          <w:rFonts w:hint="eastAsia"/>
          <w:noProof/>
        </w:rPr>
        <w:t>或</w:t>
      </w:r>
      <w:r w:rsidR="00E80C38" w:rsidRPr="00E80C38">
        <w:rPr>
          <w:noProof/>
        </w:rPr>
        <w:t>RPC。编译执行器（Compiler &amp; Actuator）负责编译，运行执行环境，接收和执行脚本，并将执行结果反馈给中间层。一个活跃的区块链网络，合约调用非常频繁，为确保合约能够稳定而高效地运行。</w:t>
      </w:r>
    </w:p>
    <w:p w14:paraId="09BDF4BF" w14:textId="5762E986" w:rsidR="009C0F66" w:rsidRDefault="009C0F66">
      <w:pPr>
        <w:rPr>
          <w:noProof/>
        </w:rPr>
      </w:pPr>
    </w:p>
    <w:p w14:paraId="01604643" w14:textId="08CFC0DE" w:rsidR="009C0F66" w:rsidRPr="009C0F66" w:rsidRDefault="009C0F66">
      <w:pPr>
        <w:rPr>
          <w:rFonts w:hint="eastAsia"/>
          <w:noProof/>
        </w:rPr>
      </w:pPr>
    </w:p>
    <w:p w14:paraId="2526B62E" w14:textId="77777777" w:rsidR="009C0F66" w:rsidRPr="00C81D79" w:rsidRDefault="009C0F66">
      <w:pPr>
        <w:rPr>
          <w:noProof/>
        </w:rPr>
      </w:pPr>
    </w:p>
    <w:p w14:paraId="2F5074FC" w14:textId="066A3E5C" w:rsidR="00E90749" w:rsidRDefault="00E90749" w:rsidP="00E90749">
      <w:pPr>
        <w:pStyle w:val="1"/>
        <w:rPr>
          <w:noProof/>
        </w:rPr>
      </w:pPr>
      <w:bookmarkStart w:id="4" w:name="_Toc30103826"/>
      <w:r>
        <w:rPr>
          <w:noProof/>
        </w:rPr>
        <w:t>2</w:t>
      </w:r>
      <w:r>
        <w:rPr>
          <w:rFonts w:hint="eastAsia"/>
          <w:noProof/>
        </w:rPr>
        <w:t>、</w:t>
      </w:r>
      <w:r w:rsidR="00050CB1">
        <w:rPr>
          <w:noProof/>
        </w:rPr>
        <w:t>GVM</w:t>
      </w:r>
      <w:r w:rsidRPr="00E90749">
        <w:rPr>
          <w:noProof/>
        </w:rPr>
        <w:t>与EVM差异说明</w:t>
      </w:r>
      <w:bookmarkEnd w:id="4"/>
    </w:p>
    <w:p w14:paraId="57435F1F" w14:textId="5B46D8E5" w:rsidR="00E90749" w:rsidRPr="00471553" w:rsidRDefault="00E90749" w:rsidP="00E90749">
      <w:pPr>
        <w:pStyle w:val="2"/>
      </w:pPr>
      <w:bookmarkStart w:id="5" w:name="_Toc30103827"/>
      <w:r>
        <w:t>2</w:t>
      </w:r>
      <w:r w:rsidRPr="00471553">
        <w:rPr>
          <w:rFonts w:hint="eastAsia"/>
        </w:rPr>
        <w:t>.1</w:t>
      </w:r>
      <w:r w:rsidRPr="00E90749">
        <w:t xml:space="preserve"> ABI差异说明</w:t>
      </w:r>
      <w:bookmarkEnd w:id="5"/>
    </w:p>
    <w:p w14:paraId="36E94D8A" w14:textId="4DD83039" w:rsidR="00E90749" w:rsidRPr="00E90749" w:rsidRDefault="00E90749" w:rsidP="00E90749">
      <w:pPr>
        <w:pStyle w:val="a8"/>
        <w:numPr>
          <w:ilvl w:val="0"/>
          <w:numId w:val="11"/>
        </w:numPr>
        <w:ind w:firstLineChars="0"/>
        <w:rPr>
          <w:noProof/>
        </w:rPr>
      </w:pPr>
      <w:proofErr w:type="spellStart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Blockhash</w:t>
      </w:r>
      <w:proofErr w:type="spellEnd"/>
      <w:r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79BED36B" w14:textId="0E5BDFD9" w:rsidR="00E90749" w:rsidRDefault="00050CB1" w:rsidP="00E90749">
      <w:pPr>
        <w:ind w:left="420"/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GVM</w:t>
      </w:r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：可以获取到当前区块高度</w:t>
      </w:r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hash</w:t>
      </w:r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以及已经产生的任意高度区块的</w:t>
      </w:r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hash</w:t>
      </w:r>
    </w:p>
    <w:p w14:paraId="4D4B0123" w14:textId="5134CC56" w:rsidR="00E90749" w:rsidRPr="00E90749" w:rsidRDefault="00E90749" w:rsidP="00E90749">
      <w:pPr>
        <w:ind w:left="420"/>
        <w:rPr>
          <w:noProof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EVM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：只能获取到当前区块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 xml:space="preserve"> -1 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至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当前区块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 xml:space="preserve"> -256 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高度的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hash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；</w:t>
      </w:r>
    </w:p>
    <w:p w14:paraId="41B4BD8A" w14:textId="1047BFE0" w:rsidR="00E90749" w:rsidRPr="00E90749" w:rsidRDefault="00E90749" w:rsidP="00E90749">
      <w:pPr>
        <w:pStyle w:val="a8"/>
        <w:numPr>
          <w:ilvl w:val="0"/>
          <w:numId w:val="11"/>
        </w:numPr>
        <w:ind w:firstLineChars="0"/>
        <w:rPr>
          <w:noProof/>
        </w:rPr>
      </w:pPr>
      <w:proofErr w:type="spellStart"/>
      <w:proofErr w:type="gramStart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block.coinbase</w:t>
      </w:r>
      <w:proofErr w:type="spellEnd"/>
      <w:proofErr w:type="gramEnd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p w14:paraId="2B98A920" w14:textId="2F3B8D9A" w:rsidR="00E90749" w:rsidRDefault="00050CB1" w:rsidP="00E90749">
      <w:pPr>
        <w:pStyle w:val="a8"/>
        <w:ind w:left="420" w:firstLineChars="0" w:firstLine="0"/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GVM</w:t>
      </w:r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：获取到的是当前区块的提案人地址（主链没有挖矿）；</w:t>
      </w:r>
    </w:p>
    <w:p w14:paraId="1B338D29" w14:textId="17F16BDE" w:rsidR="00E90749" w:rsidRPr="00E90749" w:rsidRDefault="00E90749" w:rsidP="00E90749">
      <w:pPr>
        <w:pStyle w:val="a8"/>
        <w:ind w:left="420" w:firstLineChars="0" w:firstLine="0"/>
        <w:rPr>
          <w:noProof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EVM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：获取的是当前区块的挖矿地址；</w:t>
      </w:r>
    </w:p>
    <w:p w14:paraId="1D9FA348" w14:textId="04B54728" w:rsidR="00E90749" w:rsidRPr="00E90749" w:rsidRDefault="00E90749" w:rsidP="00E90749">
      <w:pPr>
        <w:pStyle w:val="a8"/>
        <w:numPr>
          <w:ilvl w:val="0"/>
          <w:numId w:val="11"/>
        </w:numPr>
        <w:ind w:firstLineChars="0"/>
        <w:rPr>
          <w:noProof/>
        </w:rPr>
      </w:pPr>
      <w:proofErr w:type="spellStart"/>
      <w:proofErr w:type="gramStart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block.difficulty</w:t>
      </w:r>
      <w:proofErr w:type="spellEnd"/>
      <w:proofErr w:type="gramEnd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p w14:paraId="39777C55" w14:textId="08302D83" w:rsidR="00E90749" w:rsidRDefault="00050CB1" w:rsidP="00E90749">
      <w:pPr>
        <w:pStyle w:val="a8"/>
        <w:ind w:left="420" w:firstLineChars="0" w:firstLine="0"/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GVM</w:t>
      </w:r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：链没有挖矿，所以</w:t>
      </w:r>
      <w:proofErr w:type="spellStart"/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block.difficulty</w:t>
      </w:r>
      <w:proofErr w:type="spellEnd"/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默认设置为</w:t>
      </w:r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0</w:t>
      </w:r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；</w:t>
      </w:r>
    </w:p>
    <w:p w14:paraId="27D0CEC9" w14:textId="5BE8E647" w:rsidR="00E90749" w:rsidRDefault="00E90749" w:rsidP="00E90749">
      <w:pPr>
        <w:pStyle w:val="a8"/>
        <w:ind w:left="420" w:firstLineChars="0" w:firstLine="0"/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EVM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：当前区块的出块难度；</w:t>
      </w:r>
    </w:p>
    <w:p w14:paraId="745CE3BD" w14:textId="4E0FB278" w:rsidR="00E90749" w:rsidRPr="00471553" w:rsidRDefault="00E90749" w:rsidP="00E90749">
      <w:pPr>
        <w:pStyle w:val="2"/>
      </w:pPr>
      <w:bookmarkStart w:id="6" w:name="_Toc30103828"/>
      <w:r>
        <w:lastRenderedPageBreak/>
        <w:t>2</w:t>
      </w:r>
      <w:r w:rsidRPr="00471553">
        <w:rPr>
          <w:rFonts w:hint="eastAsia"/>
        </w:rPr>
        <w:t>.</w:t>
      </w:r>
      <w:r>
        <w:t>2</w:t>
      </w:r>
      <w:r w:rsidRPr="00E90749">
        <w:t xml:space="preserve"> </w:t>
      </w:r>
      <w:r w:rsidRPr="00E90749">
        <w:rPr>
          <w:rFonts w:hint="eastAsia"/>
        </w:rPr>
        <w:t>其他差异说明</w:t>
      </w:r>
      <w:bookmarkEnd w:id="6"/>
    </w:p>
    <w:p w14:paraId="10D71168" w14:textId="501ED30B" w:rsidR="00E90749" w:rsidRPr="00E90749" w:rsidRDefault="00E90749" w:rsidP="00E90749">
      <w:pPr>
        <w:pStyle w:val="a8"/>
        <w:numPr>
          <w:ilvl w:val="0"/>
          <w:numId w:val="12"/>
        </w:numPr>
        <w:ind w:firstLineChars="0"/>
        <w:rPr>
          <w:noProof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币种精度</w:t>
      </w:r>
    </w:p>
    <w:p w14:paraId="6175018F" w14:textId="67A2DCF4" w:rsidR="00E90749" w:rsidRDefault="00050CB1" w:rsidP="00E90749">
      <w:pPr>
        <w:pStyle w:val="a8"/>
        <w:ind w:left="420" w:firstLineChars="0" w:firstLine="0"/>
        <w:rPr>
          <w:rFonts w:ascii="Segoe UI" w:hAnsi="Segoe UI" w:cs="Segoe UI"/>
          <w:color w:val="333333"/>
          <w:spacing w:val="6"/>
          <w:sz w:val="18"/>
          <w:szCs w:val="18"/>
          <w:shd w:val="clear" w:color="auto" w:fill="FFFFFF"/>
          <w:vertAlign w:val="superscript"/>
        </w:rPr>
      </w:pPr>
      <w:r>
        <w:rPr>
          <w:noProof/>
        </w:rPr>
        <w:t>GVM</w:t>
      </w:r>
      <w:r w:rsidR="00E90749" w:rsidRPr="00E90749">
        <w:rPr>
          <w:noProof/>
        </w:rPr>
        <w:t>：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GVM</w:t>
      </w:r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：币种的最小单位为</w:t>
      </w:r>
      <w:proofErr w:type="spellStart"/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cong</w:t>
      </w:r>
      <w:proofErr w:type="spellEnd"/>
      <w:r w:rsid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(1  = 1*10</w:t>
      </w:r>
      <w:r w:rsidR="00E90749">
        <w:rPr>
          <w:rFonts w:ascii="Segoe UI" w:hAnsi="Segoe UI" w:cs="Segoe UI"/>
          <w:color w:val="333333"/>
          <w:spacing w:val="6"/>
          <w:sz w:val="18"/>
          <w:szCs w:val="18"/>
          <w:shd w:val="clear" w:color="auto" w:fill="FFFFFF"/>
          <w:vertAlign w:val="superscript"/>
        </w:rPr>
        <w:t>9)</w:t>
      </w:r>
      <w:r w:rsidR="00E90749">
        <w:rPr>
          <w:rFonts w:ascii="Segoe UI" w:hAnsi="Segoe UI" w:cs="Segoe UI"/>
          <w:color w:val="333333"/>
          <w:spacing w:val="6"/>
          <w:sz w:val="18"/>
          <w:szCs w:val="18"/>
          <w:shd w:val="clear" w:color="auto" w:fill="FFFFFF"/>
          <w:vertAlign w:val="superscript"/>
        </w:rPr>
        <w:t>，</w:t>
      </w:r>
    </w:p>
    <w:p w14:paraId="49932543" w14:textId="7CB63876" w:rsidR="00E90749" w:rsidRPr="00E90749" w:rsidRDefault="00E90749" w:rsidP="00E90749">
      <w:pPr>
        <w:pStyle w:val="a8"/>
        <w:ind w:left="420" w:firstLineChars="0" w:firstLine="0"/>
        <w:rPr>
          <w:rFonts w:eastAsiaTheme="minorHAnsi"/>
          <w:noProof/>
          <w:szCs w:val="21"/>
        </w:rPr>
      </w:pPr>
      <w:r w:rsidRPr="00E90749">
        <w:rPr>
          <w:rFonts w:eastAsiaTheme="minorHAnsi" w:cs="Segoe UI"/>
          <w:color w:val="333333"/>
          <w:spacing w:val="6"/>
          <w:szCs w:val="21"/>
          <w:shd w:val="clear" w:color="auto" w:fill="FFFFFF"/>
        </w:rPr>
        <w:t>为了兼容EVM合约中的 </w:t>
      </w:r>
      <w:proofErr w:type="spellStart"/>
      <w:r w:rsidRPr="00E90749">
        <w:rPr>
          <w:rStyle w:val="HTML"/>
          <w:rFonts w:asciiTheme="minorHAnsi" w:eastAsiaTheme="minorHAnsi" w:hAnsiTheme="minorHAnsi"/>
          <w:color w:val="E83E8C"/>
          <w:spacing w:val="6"/>
          <w:sz w:val="21"/>
          <w:szCs w:val="21"/>
          <w:shd w:val="clear" w:color="auto" w:fill="FFFFFF"/>
        </w:rPr>
        <w:t>wei</w:t>
      </w:r>
      <w:proofErr w:type="spellEnd"/>
      <w:r w:rsidRPr="00E90749">
        <w:rPr>
          <w:rFonts w:eastAsiaTheme="minorHAnsi" w:cs="Segoe UI"/>
          <w:color w:val="333333"/>
          <w:spacing w:val="6"/>
          <w:szCs w:val="21"/>
          <w:shd w:val="clear" w:color="auto" w:fill="FFFFFF"/>
        </w:rPr>
        <w:t> 关键字，我们对</w:t>
      </w:r>
      <w:r w:rsidR="00050CB1">
        <w:rPr>
          <w:rFonts w:eastAsiaTheme="minorHAnsi" w:cs="Segoe UI"/>
          <w:color w:val="333333"/>
          <w:spacing w:val="6"/>
          <w:szCs w:val="21"/>
          <w:shd w:val="clear" w:color="auto" w:fill="FFFFFF"/>
        </w:rPr>
        <w:t>GVM</w:t>
      </w:r>
      <w:r w:rsidRPr="00E90749">
        <w:rPr>
          <w:rFonts w:eastAsiaTheme="minorHAnsi" w:cs="Segoe UI"/>
          <w:color w:val="333333"/>
          <w:spacing w:val="6"/>
          <w:szCs w:val="21"/>
          <w:shd w:val="clear" w:color="auto" w:fill="FFFFFF"/>
        </w:rPr>
        <w:t>的账户余额进行了扩展，增加了</w:t>
      </w:r>
      <w:proofErr w:type="spellStart"/>
      <w:r w:rsidR="00050CB1">
        <w:rPr>
          <w:rFonts w:eastAsiaTheme="minorHAnsi" w:cs="Segoe UI"/>
          <w:color w:val="333333"/>
          <w:spacing w:val="6"/>
          <w:szCs w:val="21"/>
          <w:shd w:val="clear" w:color="auto" w:fill="FFFFFF"/>
        </w:rPr>
        <w:t>GVM</w:t>
      </w:r>
      <w:r w:rsidRPr="00E90749">
        <w:rPr>
          <w:rFonts w:eastAsiaTheme="minorHAnsi" w:cs="Segoe UI"/>
          <w:color w:val="333333"/>
          <w:spacing w:val="6"/>
          <w:szCs w:val="21"/>
          <w:shd w:val="clear" w:color="auto" w:fill="FFFFFF"/>
        </w:rPr>
        <w:t>BalanceMod</w:t>
      </w:r>
      <w:proofErr w:type="spellEnd"/>
      <w:r w:rsidRPr="00E90749">
        <w:rPr>
          <w:rFonts w:eastAsiaTheme="minorHAnsi" w:cs="Segoe UI"/>
          <w:color w:val="333333"/>
          <w:spacing w:val="6"/>
          <w:szCs w:val="21"/>
          <w:shd w:val="clear" w:color="auto" w:fill="FFFFFF"/>
        </w:rPr>
        <w:t>字段用于记录十八位精度的后九位数值</w:t>
      </w:r>
      <w:r w:rsidRPr="00E90749">
        <w:rPr>
          <w:rFonts w:eastAsiaTheme="minorHAnsi" w:cs="Segoe UI"/>
          <w:color w:val="333333"/>
          <w:spacing w:val="6"/>
          <w:szCs w:val="21"/>
          <w:shd w:val="clear" w:color="auto" w:fill="FFFFFF"/>
          <w:vertAlign w:val="superscript"/>
        </w:rPr>
        <w:t>；</w:t>
      </w:r>
    </w:p>
    <w:p w14:paraId="01CDF28E" w14:textId="0CDA58E8" w:rsidR="00E90749" w:rsidRDefault="00E90749" w:rsidP="00E90749">
      <w:pPr>
        <w:pStyle w:val="a8"/>
        <w:ind w:left="420" w:firstLineChars="0" w:firstLine="0"/>
        <w:rPr>
          <w:rFonts w:ascii="Segoe UI" w:hAnsi="Segoe UI" w:cs="Segoe UI"/>
          <w:color w:val="333333"/>
          <w:spacing w:val="6"/>
          <w:sz w:val="18"/>
          <w:szCs w:val="18"/>
          <w:shd w:val="clear" w:color="auto" w:fill="FFFFFF"/>
          <w:vertAlign w:val="superscript"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EVM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：币种精度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(1 eth = 1*10</w:t>
      </w:r>
      <w:r>
        <w:rPr>
          <w:rFonts w:ascii="Segoe UI" w:hAnsi="Segoe UI" w:cs="Segoe UI"/>
          <w:color w:val="333333"/>
          <w:spacing w:val="6"/>
          <w:sz w:val="18"/>
          <w:szCs w:val="18"/>
          <w:shd w:val="clear" w:color="auto" w:fill="FFFFFF"/>
          <w:vertAlign w:val="superscript"/>
        </w:rPr>
        <w:t>18)</w:t>
      </w:r>
      <w:r>
        <w:rPr>
          <w:rFonts w:ascii="Segoe UI" w:hAnsi="Segoe UI" w:cs="Segoe UI"/>
          <w:color w:val="333333"/>
          <w:spacing w:val="6"/>
          <w:sz w:val="18"/>
          <w:szCs w:val="18"/>
          <w:shd w:val="clear" w:color="auto" w:fill="FFFFFF"/>
          <w:vertAlign w:val="superscript"/>
        </w:rPr>
        <w:t>；</w:t>
      </w:r>
    </w:p>
    <w:p w14:paraId="2F917920" w14:textId="77777777" w:rsidR="00E90749" w:rsidRDefault="00E90749" w:rsidP="00E90749">
      <w:pPr>
        <w:pStyle w:val="a8"/>
        <w:ind w:left="420" w:firstLineChars="0" w:firstLine="0"/>
        <w:rPr>
          <w:rFonts w:ascii="Segoe UI" w:hAnsi="Segoe UI" w:cs="Segoe UI"/>
          <w:color w:val="333333"/>
          <w:spacing w:val="6"/>
          <w:sz w:val="18"/>
          <w:szCs w:val="18"/>
          <w:shd w:val="clear" w:color="auto" w:fill="FFFFFF"/>
          <w:vertAlign w:val="superscript"/>
        </w:rPr>
      </w:pPr>
    </w:p>
    <w:p w14:paraId="4F2CDE99" w14:textId="77777777" w:rsidR="00E90749" w:rsidRDefault="00E90749" w:rsidP="00E90749">
      <w:pPr>
        <w:ind w:firstLine="420"/>
        <w:rPr>
          <w:noProof/>
        </w:rPr>
      </w:pPr>
      <w:r>
        <w:rPr>
          <w:noProof/>
        </w:rPr>
        <w:t xml:space="preserve">type AccountInfo struct { </w:t>
      </w:r>
    </w:p>
    <w:p w14:paraId="07647285" w14:textId="435905E7" w:rsidR="00E90749" w:rsidRDefault="00E90749" w:rsidP="00E90749">
      <w:pPr>
        <w:pStyle w:val="a8"/>
        <w:ind w:left="420"/>
        <w:rPr>
          <w:noProof/>
        </w:rPr>
      </w:pPr>
      <w:r>
        <w:rPr>
          <w:noProof/>
        </w:rPr>
        <w:t xml:space="preserve">  Address       types.Address `json:"address"` </w:t>
      </w:r>
    </w:p>
    <w:p w14:paraId="338A111D" w14:textId="5D6877F9" w:rsidR="00E90749" w:rsidRDefault="00E90749" w:rsidP="00E90749">
      <w:pPr>
        <w:pStyle w:val="a8"/>
        <w:ind w:left="420"/>
        <w:rPr>
          <w:noProof/>
        </w:rPr>
      </w:pPr>
      <w:r>
        <w:rPr>
          <w:noProof/>
        </w:rPr>
        <w:t xml:space="preserve">  Balance       bn.Number     `json:"balance"` </w:t>
      </w:r>
    </w:p>
    <w:p w14:paraId="52BF533C" w14:textId="3B03ED08" w:rsidR="00E90749" w:rsidRDefault="00E90749" w:rsidP="00E90749">
      <w:pPr>
        <w:pStyle w:val="a8"/>
        <w:ind w:left="420"/>
        <w:rPr>
          <w:noProof/>
        </w:rPr>
      </w:pPr>
      <w:r>
        <w:rPr>
          <w:noProof/>
        </w:rPr>
        <w:t xml:space="preserve">  </w:t>
      </w:r>
      <w:r w:rsidR="00050CB1">
        <w:rPr>
          <w:noProof/>
        </w:rPr>
        <w:t>GVM</w:t>
      </w:r>
      <w:r>
        <w:rPr>
          <w:noProof/>
        </w:rPr>
        <w:t xml:space="preserve">BalanceMod bn.Number `json:"bbMod,omitempty"` // 十八位精度的后九位 </w:t>
      </w:r>
    </w:p>
    <w:p w14:paraId="1D3D9CF5" w14:textId="10E90C80" w:rsidR="00E90749" w:rsidRDefault="00E90749" w:rsidP="00E90749">
      <w:pPr>
        <w:pStyle w:val="a8"/>
        <w:ind w:left="420" w:firstLineChars="0" w:firstLine="0"/>
        <w:rPr>
          <w:noProof/>
        </w:rPr>
      </w:pPr>
      <w:r>
        <w:rPr>
          <w:noProof/>
        </w:rPr>
        <w:t>}</w:t>
      </w:r>
    </w:p>
    <w:p w14:paraId="2A739AAA" w14:textId="77777777" w:rsidR="00E90749" w:rsidRPr="00E90749" w:rsidRDefault="00E90749" w:rsidP="00E90749">
      <w:pPr>
        <w:pStyle w:val="a8"/>
        <w:ind w:left="420" w:firstLineChars="0" w:firstLine="0"/>
        <w:rPr>
          <w:noProof/>
        </w:rPr>
      </w:pPr>
    </w:p>
    <w:p w14:paraId="477434EA" w14:textId="279D56C6" w:rsidR="00E90749" w:rsidRPr="00E90749" w:rsidRDefault="00E90749" w:rsidP="00E90749">
      <w:pPr>
        <w:pStyle w:val="a8"/>
        <w:numPr>
          <w:ilvl w:val="0"/>
          <w:numId w:val="12"/>
        </w:numPr>
        <w:ind w:firstLineChars="0"/>
        <w:rPr>
          <w:noProof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部署合约</w:t>
      </w:r>
    </w:p>
    <w:p w14:paraId="33A1E33B" w14:textId="311C8499" w:rsidR="00E90749" w:rsidRDefault="00050CB1" w:rsidP="00E90749">
      <w:pPr>
        <w:ind w:firstLine="420"/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GVM</w:t>
      </w:r>
      <w:r w:rsidR="00E90749" w:rsidRP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：在部署合约时，需要指定该合约支持的标准</w:t>
      </w:r>
      <w:r w:rsidR="00743DB8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通证</w:t>
      </w:r>
      <w:r w:rsidR="00E90749" w:rsidRPr="00E90749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；</w:t>
      </w:r>
    </w:p>
    <w:p w14:paraId="12CB0CDC" w14:textId="6314C1F3" w:rsidR="00E90749" w:rsidRPr="00E90749" w:rsidRDefault="00E90749" w:rsidP="00E90749">
      <w:pPr>
        <w:ind w:firstLine="420"/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EVM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：在部署合约时，无法指定，默认使用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eth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。</w:t>
      </w:r>
    </w:p>
    <w:p w14:paraId="45373008" w14:textId="62E9C3C2" w:rsidR="002D02C6" w:rsidRPr="00431952" w:rsidRDefault="00E90749" w:rsidP="00431952">
      <w:pPr>
        <w:pStyle w:val="1"/>
      </w:pPr>
      <w:bookmarkStart w:id="7" w:name="_Toc30103829"/>
      <w:r>
        <w:t>3</w:t>
      </w:r>
      <w:r w:rsidR="002D02C6" w:rsidRPr="00431952">
        <w:rPr>
          <w:rFonts w:hint="eastAsia"/>
        </w:rPr>
        <w:t>、关于</w:t>
      </w:r>
      <w:r w:rsidR="00050CB1">
        <w:rPr>
          <w:rFonts w:hint="eastAsia"/>
        </w:rPr>
        <w:t>GVM</w:t>
      </w:r>
      <w:r w:rsidR="00217AE3">
        <w:rPr>
          <w:rFonts w:hint="eastAsia"/>
        </w:rPr>
        <w:t>虚拟机</w:t>
      </w:r>
      <w:bookmarkEnd w:id="7"/>
    </w:p>
    <w:p w14:paraId="033006E9" w14:textId="66E5D4A4" w:rsidR="001637BC" w:rsidRPr="00431952" w:rsidRDefault="00C54EFF" w:rsidP="00431952">
      <w:pPr>
        <w:pStyle w:val="2"/>
      </w:pPr>
      <w:bookmarkStart w:id="8" w:name="_Toc30103830"/>
      <w:r>
        <w:t>3</w:t>
      </w:r>
      <w:r w:rsidR="00431952" w:rsidRPr="00431952">
        <w:rPr>
          <w:rFonts w:hint="eastAsia"/>
        </w:rPr>
        <w:t>.1</w:t>
      </w:r>
      <w:r w:rsidR="00456C0E">
        <w:rPr>
          <w:rFonts w:hint="eastAsia"/>
        </w:rPr>
        <w:t>合约部署</w:t>
      </w:r>
      <w:bookmarkEnd w:id="8"/>
    </w:p>
    <w:p w14:paraId="475969A2" w14:textId="2D1F61E9" w:rsidR="00350818" w:rsidRPr="00456C0E" w:rsidRDefault="00C54EFF" w:rsidP="00456C0E">
      <w:pPr>
        <w:pStyle w:val="3"/>
        <w:rPr>
          <w:b w:val="0"/>
          <w:bCs w:val="0"/>
          <w:sz w:val="30"/>
          <w:szCs w:val="30"/>
        </w:rPr>
      </w:pPr>
      <w:bookmarkStart w:id="9" w:name="_Toc30103831"/>
      <w:r>
        <w:rPr>
          <w:b w:val="0"/>
          <w:bCs w:val="0"/>
          <w:sz w:val="30"/>
          <w:szCs w:val="30"/>
        </w:rPr>
        <w:t>3</w:t>
      </w:r>
      <w:r w:rsidR="00456C0E" w:rsidRPr="00456C0E">
        <w:rPr>
          <w:b w:val="0"/>
          <w:bCs w:val="0"/>
          <w:sz w:val="30"/>
          <w:szCs w:val="30"/>
        </w:rPr>
        <w:t>.1.1</w:t>
      </w:r>
      <w:r w:rsidR="00456C0E" w:rsidRPr="00456C0E">
        <w:rPr>
          <w:rFonts w:hint="eastAsia"/>
          <w:b w:val="0"/>
          <w:bCs w:val="0"/>
          <w:sz w:val="30"/>
          <w:szCs w:val="30"/>
        </w:rPr>
        <w:t>合约准备</w:t>
      </w:r>
      <w:bookmarkEnd w:id="9"/>
    </w:p>
    <w:p w14:paraId="0BBD8271" w14:textId="337DE3DD" w:rsidR="00456C0E" w:rsidRDefault="00456C0E" w:rsidP="00456C0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合约的</w:t>
      </w:r>
      <w:r w:rsidR="00C3577A">
        <w:rPr>
          <w:rFonts w:hint="eastAsia"/>
        </w:rPr>
        <w:t>开发</w:t>
      </w:r>
    </w:p>
    <w:p w14:paraId="34F611C0" w14:textId="105D2298" w:rsidR="00456C0E" w:rsidRPr="00BA7D1E" w:rsidRDefault="00456C0E" w:rsidP="00456C0E">
      <w:pPr>
        <w:pStyle w:val="a8"/>
        <w:numPr>
          <w:ilvl w:val="0"/>
          <w:numId w:val="3"/>
        </w:numPr>
        <w:ind w:firstLineChars="0"/>
        <w:rPr>
          <w:rStyle w:val="ab"/>
          <w:color w:val="auto"/>
          <w:u w:val="none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使用网页端编辑器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Remix </w:t>
      </w:r>
      <w:hyperlink r:id="rId8" w:history="1">
        <w:r w:rsidR="00BA7D1E" w:rsidRPr="00AF5374">
          <w:rPr>
            <w:rStyle w:val="ab"/>
            <w:rFonts w:ascii="Helvetica" w:hAnsi="Helvetica" w:cs="Helvetica"/>
            <w:shd w:val="clear" w:color="auto" w:fill="FFFFFF"/>
          </w:rPr>
          <w:t>http://remix.ethereum.org/</w:t>
        </w:r>
      </w:hyperlink>
      <w:r w:rsidR="00BA7D1E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BA7D1E"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进行开发</w:t>
      </w:r>
    </w:p>
    <w:p w14:paraId="09855AA3" w14:textId="77777777" w:rsidR="00BA7D1E" w:rsidRPr="00C3577A" w:rsidRDefault="00BA7D1E" w:rsidP="00BA7D1E">
      <w:pPr>
        <w:pStyle w:val="a8"/>
        <w:ind w:left="840" w:firstLineChars="0" w:firstLine="0"/>
        <w:rPr>
          <w:rStyle w:val="ab"/>
          <w:color w:val="auto"/>
          <w:u w:val="none"/>
        </w:rPr>
      </w:pPr>
    </w:p>
    <w:p w14:paraId="30CAA447" w14:textId="133D2E93" w:rsidR="00C3577A" w:rsidRDefault="00050CB1" w:rsidP="00C3577A">
      <w:pPr>
        <w:pStyle w:val="a8"/>
        <w:ind w:left="840" w:firstLineChars="0" w:firstLine="0"/>
      </w:pPr>
      <w:r>
        <w:t>GVM</w:t>
      </w:r>
      <w:r w:rsidR="00C3577A" w:rsidRPr="00C3577A">
        <w:t>虚拟机支持solidity语言且兼容EVM虚拟机，建议开发者使用 Remix IDE 进行智能合约的开发调试。进入Remix首页后，您将看到下图页面，可以点击 Learn more 学习使用Remix。</w:t>
      </w:r>
    </w:p>
    <w:p w14:paraId="2D3065F1" w14:textId="44E2E68D" w:rsidR="00153398" w:rsidRDefault="00153398" w:rsidP="00C3577A">
      <w:pPr>
        <w:pStyle w:val="a8"/>
        <w:ind w:left="840" w:firstLineChars="0" w:firstLine="0"/>
      </w:pPr>
    </w:p>
    <w:p w14:paraId="39D2854E" w14:textId="05262B52" w:rsidR="00C3577A" w:rsidRDefault="00C3577A" w:rsidP="00C3577A">
      <w:pPr>
        <w:pStyle w:val="a8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87F9472" wp14:editId="2C1E1B0E">
            <wp:extent cx="5274310" cy="2773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889A" w14:textId="77777777" w:rsidR="00BA7D1E" w:rsidRDefault="00BA7D1E" w:rsidP="00C3577A">
      <w:pPr>
        <w:pStyle w:val="a8"/>
        <w:ind w:left="840" w:firstLineChars="0" w:firstLine="0"/>
      </w:pPr>
    </w:p>
    <w:p w14:paraId="25B5B65B" w14:textId="53D4D622" w:rsidR="00C3577A" w:rsidRDefault="00C3577A" w:rsidP="00C3577A">
      <w:pPr>
        <w:pStyle w:val="a8"/>
        <w:ind w:left="840" w:firstLineChars="0" w:firstLine="0"/>
      </w:pPr>
      <w:r w:rsidRPr="00C3577A">
        <w:rPr>
          <w:rFonts w:hint="eastAsia"/>
        </w:rPr>
        <w:t>合约编写完成后，在进行模拟部署时，建议选择</w:t>
      </w:r>
      <w:r w:rsidRPr="00C3577A">
        <w:t xml:space="preserve"> JavaScript VM 环境</w:t>
      </w:r>
      <w:r w:rsidR="005614F1">
        <w:rPr>
          <w:rFonts w:hint="eastAsia"/>
        </w:rPr>
        <w:t>，然后执行</w:t>
      </w:r>
      <w:proofErr w:type="spellStart"/>
      <w:r w:rsidR="005614F1">
        <w:rPr>
          <w:rFonts w:hint="eastAsia"/>
        </w:rPr>
        <w:t>Deploy&amp;Run</w:t>
      </w:r>
      <w:proofErr w:type="spellEnd"/>
      <w:r w:rsidR="005614F1">
        <w:rPr>
          <w:rFonts w:hint="eastAsia"/>
        </w:rPr>
        <w:t>进行部署运行。</w:t>
      </w:r>
    </w:p>
    <w:p w14:paraId="22E4CADE" w14:textId="4FB377D4" w:rsidR="00C3577A" w:rsidRDefault="00C3577A" w:rsidP="00C3577A">
      <w:pPr>
        <w:pStyle w:val="a8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47C0B3C" wp14:editId="33D7F727">
            <wp:extent cx="5274310" cy="6223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DA3B" w14:textId="238B260B" w:rsidR="00153398" w:rsidRDefault="00153398" w:rsidP="00C3577A">
      <w:pPr>
        <w:pStyle w:val="a8"/>
        <w:ind w:left="840" w:firstLineChars="0" w:firstLine="0"/>
      </w:pPr>
    </w:p>
    <w:p w14:paraId="2C3F3C14" w14:textId="7B17B34E" w:rsidR="00153398" w:rsidRDefault="00153398" w:rsidP="00C3577A">
      <w:pPr>
        <w:pStyle w:val="a8"/>
        <w:ind w:left="840" w:firstLineChars="0" w:firstLine="0"/>
      </w:pPr>
      <w:r w:rsidRPr="00153398">
        <w:rPr>
          <w:noProof/>
        </w:rPr>
        <w:lastRenderedPageBreak/>
        <w:drawing>
          <wp:inline distT="0" distB="0" distL="0" distR="0" wp14:anchorId="4B2C9208" wp14:editId="53DA5C67">
            <wp:extent cx="3524250" cy="3228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B3E1" w14:textId="39E60CB4" w:rsidR="00C3577A" w:rsidRDefault="00153398" w:rsidP="00C3577A">
      <w:pPr>
        <w:pStyle w:val="a8"/>
        <w:ind w:left="840" w:firstLineChars="0" w:firstLine="0"/>
      </w:pPr>
      <w:r w:rsidRPr="00153398">
        <w:rPr>
          <w:noProof/>
        </w:rPr>
        <w:drawing>
          <wp:inline distT="0" distB="0" distL="0" distR="0" wp14:anchorId="7586F7FC" wp14:editId="2F41691D">
            <wp:extent cx="3209925" cy="5343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20D8" w14:textId="6762E9DB" w:rsidR="00153398" w:rsidRPr="00C3577A" w:rsidRDefault="00153398" w:rsidP="00C3577A">
      <w:pPr>
        <w:pStyle w:val="a8"/>
        <w:ind w:left="840" w:firstLineChars="0" w:firstLine="0"/>
      </w:pPr>
      <w:r w:rsidRPr="00153398">
        <w:rPr>
          <w:noProof/>
        </w:rPr>
        <w:lastRenderedPageBreak/>
        <w:drawing>
          <wp:inline distT="0" distB="0" distL="0" distR="0" wp14:anchorId="18DC1405" wp14:editId="10AA1135">
            <wp:extent cx="3305175" cy="5133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457F" w14:textId="50AA4FF7" w:rsidR="00FF25D9" w:rsidRPr="00FF25D9" w:rsidRDefault="00FF25D9" w:rsidP="00456C0E">
      <w:pPr>
        <w:pStyle w:val="a8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使用客户端编辑器</w:t>
      </w:r>
      <w:r>
        <w:rPr>
          <w:rFonts w:ascii="Helvetica" w:hAnsi="Helvetica" w:cs="Helvetica"/>
          <w:color w:val="333333"/>
          <w:shd w:val="clear" w:color="auto" w:fill="FFFFFF"/>
        </w:rPr>
        <w:t>Remix-IDE</w:t>
      </w:r>
    </w:p>
    <w:p w14:paraId="6A7F0F0C" w14:textId="084235B3" w:rsidR="00762AF0" w:rsidRDefault="00C54EFF" w:rsidP="00762AF0">
      <w:pPr>
        <w:pStyle w:val="3"/>
        <w:rPr>
          <w:b w:val="0"/>
          <w:bCs w:val="0"/>
          <w:sz w:val="30"/>
          <w:szCs w:val="30"/>
        </w:rPr>
      </w:pPr>
      <w:bookmarkStart w:id="10" w:name="_Toc30103832"/>
      <w:r>
        <w:rPr>
          <w:b w:val="0"/>
          <w:bCs w:val="0"/>
          <w:sz w:val="30"/>
          <w:szCs w:val="30"/>
        </w:rPr>
        <w:t>3</w:t>
      </w:r>
      <w:r w:rsidR="00762AF0" w:rsidRPr="00456C0E">
        <w:rPr>
          <w:b w:val="0"/>
          <w:bCs w:val="0"/>
          <w:sz w:val="30"/>
          <w:szCs w:val="30"/>
        </w:rPr>
        <w:t>.1.</w:t>
      </w:r>
      <w:r w:rsidR="00762AF0">
        <w:rPr>
          <w:b w:val="0"/>
          <w:bCs w:val="0"/>
          <w:sz w:val="30"/>
          <w:szCs w:val="30"/>
        </w:rPr>
        <w:t>2</w:t>
      </w:r>
      <w:r w:rsidR="00762AF0" w:rsidRPr="00762AF0">
        <w:rPr>
          <w:b w:val="0"/>
          <w:bCs w:val="0"/>
          <w:sz w:val="30"/>
          <w:szCs w:val="30"/>
        </w:rPr>
        <w:t>合约编译&amp;部署</w:t>
      </w:r>
      <w:bookmarkEnd w:id="10"/>
    </w:p>
    <w:p w14:paraId="6474183E" w14:textId="189646F1" w:rsidR="005614F1" w:rsidRDefault="005614F1" w:rsidP="006C614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在合约编译和部署之前，我们默认已经搭建好了最新版本的带有</w:t>
      </w:r>
      <w:r w:rsidR="00050CB1">
        <w:rPr>
          <w:rFonts w:ascii="Helvetica" w:hAnsi="Helvetica" w:cs="Helvetica" w:hint="eastAsia"/>
          <w:color w:val="333333"/>
          <w:shd w:val="clear" w:color="auto" w:fill="FFFFFF"/>
        </w:rPr>
        <w:t>GVM</w:t>
      </w:r>
      <w:r>
        <w:rPr>
          <w:rFonts w:ascii="Helvetica" w:hAnsi="Helvetica" w:cs="Helvetica" w:hint="eastAsia"/>
          <w:color w:val="333333"/>
          <w:shd w:val="clear" w:color="auto" w:fill="FFFFFF"/>
        </w:rPr>
        <w:t>虚拟机的区块链。</w:t>
      </w:r>
    </w:p>
    <w:p w14:paraId="6116C3E8" w14:textId="4BBB67D3" w:rsidR="006C6148" w:rsidRDefault="00E8138D" w:rsidP="006C6148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</w:t>
      </w:r>
      <w:r w:rsidR="006C6148" w:rsidRPr="000A4DE4">
        <w:rPr>
          <w:rFonts w:ascii="Helvetica" w:hAnsi="Helvetica" w:cs="Helvetica"/>
          <w:color w:val="333333"/>
          <w:shd w:val="clear" w:color="auto" w:fill="FFFFFF"/>
        </w:rPr>
        <w:t>CToolBox</w:t>
      </w:r>
      <w:proofErr w:type="spellEnd"/>
      <w:r w:rsidR="006C6148" w:rsidRPr="000A4DE4">
        <w:rPr>
          <w:rFonts w:ascii="Helvetica" w:hAnsi="Helvetica" w:cs="Helvetica"/>
          <w:color w:val="333333"/>
          <w:shd w:val="clear" w:color="auto" w:fill="FFFFFF"/>
        </w:rPr>
        <w:t>工具</w:t>
      </w:r>
      <w:r w:rsidR="006C6148">
        <w:rPr>
          <w:rFonts w:ascii="Helvetica" w:hAnsi="Helvetica" w:cs="Helvetica" w:hint="eastAsia"/>
          <w:color w:val="333333"/>
          <w:shd w:val="clear" w:color="auto" w:fill="FFFFFF"/>
        </w:rPr>
        <w:t>提供了两种方式对</w:t>
      </w:r>
      <w:r w:rsidR="006C6148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solidity</w:t>
      </w:r>
      <w:r w:rsidR="006C6148" w:rsidRPr="000A4DE4">
        <w:rPr>
          <w:rFonts w:ascii="Helvetica" w:hAnsi="Helvetica" w:cs="Helvetica"/>
          <w:color w:val="333333"/>
          <w:shd w:val="clear" w:color="auto" w:fill="FFFFFF"/>
        </w:rPr>
        <w:t>来编译及部署</w:t>
      </w:r>
      <w:r w:rsidR="004C140B">
        <w:rPr>
          <w:rFonts w:ascii="Helvetica" w:hAnsi="Helvetica" w:cs="Helvetica" w:hint="eastAsia"/>
          <w:color w:val="333333"/>
          <w:shd w:val="clear" w:color="auto" w:fill="FFFFFF"/>
        </w:rPr>
        <w:t>:</w:t>
      </w:r>
    </w:p>
    <w:p w14:paraId="6EAAD76D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>Deploy solidity smart contract with information</w:t>
      </w:r>
    </w:p>
    <w:p w14:paraId="2B1766C3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</w:p>
    <w:p w14:paraId="3BCE0B8D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>Usage:</w:t>
      </w:r>
    </w:p>
    <w:p w14:paraId="6A9DE95A" w14:textId="01429D2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</w:t>
      </w:r>
      <w:proofErr w:type="spellStart"/>
      <w:r w:rsidR="009C673C">
        <w:rPr>
          <w:rFonts w:ascii="Helvetica" w:hAnsi="Helvetica" w:cs="Helvetica"/>
          <w:color w:val="333333"/>
          <w:shd w:val="clear" w:color="auto" w:fill="FFFFFF"/>
        </w:rPr>
        <w:t>gi</w:t>
      </w:r>
      <w:r w:rsidRPr="004C140B">
        <w:rPr>
          <w:rFonts w:ascii="Helvetica" w:hAnsi="Helvetica" w:cs="Helvetica"/>
          <w:color w:val="333333"/>
          <w:shd w:val="clear" w:color="auto" w:fill="FFFFFF"/>
        </w:rPr>
        <w:t>c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solDeploy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[flags]</w:t>
      </w:r>
    </w:p>
    <w:p w14:paraId="470E0653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</w:p>
    <w:p w14:paraId="001575D3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>Flags:</w:t>
      </w:r>
    </w:p>
    <w:p w14:paraId="5255C0B2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i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>, --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abiFile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string          path of solidity contract 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abi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file</w:t>
      </w:r>
    </w:p>
    <w:p w14:paraId="3ECE4A7A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-b, --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binFile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string          path of solidity contract 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binaryCode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file</w:t>
      </w:r>
    </w:p>
    <w:p w14:paraId="0B0BFB52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-c, --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chainid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string          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chainid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define blockchain for this invoke</w:t>
      </w:r>
    </w:p>
    <w:p w14:paraId="65B539D3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-g, --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gasLimit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string         gas limit for now transaction</w:t>
      </w:r>
    </w:p>
    <w:p w14:paraId="747846F7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-h, --help                    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help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for 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solDeploy</w:t>
      </w:r>
      <w:proofErr w:type="spellEnd"/>
    </w:p>
    <w:p w14:paraId="45476079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-k, --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keystorepath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string     path of 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keystore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(default </w:t>
      </w:r>
      <w:proofErr w:type="gramStart"/>
      <w:r w:rsidRPr="004C140B">
        <w:rPr>
          <w:rFonts w:ascii="Helvetica" w:hAnsi="Helvetica" w:cs="Helvetica"/>
          <w:color w:val="333333"/>
          <w:shd w:val="clear" w:color="auto" w:fill="FFFFFF"/>
        </w:rPr>
        <w:t>".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keystore</w:t>
      </w:r>
      <w:proofErr w:type="spellEnd"/>
      <w:proofErr w:type="gramEnd"/>
      <w:r w:rsidRPr="004C140B">
        <w:rPr>
          <w:rFonts w:ascii="Helvetica" w:hAnsi="Helvetica" w:cs="Helvetica"/>
          <w:color w:val="333333"/>
          <w:shd w:val="clear" w:color="auto" w:fill="FFFFFF"/>
        </w:rPr>
        <w:t>")</w:t>
      </w:r>
    </w:p>
    <w:p w14:paraId="5E4CEDC7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lastRenderedPageBreak/>
        <w:t xml:space="preserve">  -n, --name string             name of wallet</w:t>
      </w:r>
    </w:p>
    <w:p w14:paraId="484AD3BE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-e, --note string             note for 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tx</w:t>
      </w:r>
      <w:proofErr w:type="spellEnd"/>
    </w:p>
    <w:p w14:paraId="79AA01CD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-r, --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paramsArr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stringArray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 parameters array with construction method</w:t>
      </w:r>
    </w:p>
    <w:p w14:paraId="0A141741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-p, --password string         password of wallet</w:t>
      </w:r>
    </w:p>
    <w:p w14:paraId="3FCCBCCE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-f, --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sourceFile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string       path of solidity contract source file</w:t>
      </w:r>
    </w:p>
    <w:p w14:paraId="2C73FA69" w14:textId="77777777" w:rsidR="004C140B" w:rsidRP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-a, --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tokenAddr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string        address of token</w:t>
      </w:r>
    </w:p>
    <w:p w14:paraId="77873240" w14:textId="785A643C" w:rsidR="004C140B" w:rsidRDefault="004C140B" w:rsidP="004C140B">
      <w:pPr>
        <w:rPr>
          <w:rFonts w:ascii="Helvetica" w:hAnsi="Helvetica" w:cs="Helvetica"/>
          <w:color w:val="333333"/>
          <w:shd w:val="clear" w:color="auto" w:fill="FFFFFF"/>
        </w:rPr>
      </w:pPr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 -t, --</w:t>
      </w:r>
      <w:proofErr w:type="spellStart"/>
      <w:r w:rsidRPr="004C140B">
        <w:rPr>
          <w:rFonts w:ascii="Helvetica" w:hAnsi="Helvetica" w:cs="Helvetica"/>
          <w:color w:val="333333"/>
          <w:shd w:val="clear" w:color="auto" w:fill="FFFFFF"/>
        </w:rPr>
        <w:t>tokenName</w:t>
      </w:r>
      <w:proofErr w:type="spellEnd"/>
      <w:r w:rsidRPr="004C140B">
        <w:rPr>
          <w:rFonts w:ascii="Helvetica" w:hAnsi="Helvetica" w:cs="Helvetica"/>
          <w:color w:val="333333"/>
          <w:shd w:val="clear" w:color="auto" w:fill="FFFFFF"/>
        </w:rPr>
        <w:t xml:space="preserve"> string        name of token</w:t>
      </w:r>
    </w:p>
    <w:p w14:paraId="43FB4ED1" w14:textId="77777777" w:rsidR="004C140B" w:rsidRPr="006C6148" w:rsidRDefault="004C140B" w:rsidP="006C6148"/>
    <w:p w14:paraId="7AE24624" w14:textId="3D30CBE0" w:rsidR="00990738" w:rsidRPr="00C971F1" w:rsidRDefault="006C6148" w:rsidP="000A4DE4">
      <w:pPr>
        <w:pStyle w:val="a8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hd w:val="clear" w:color="auto" w:fill="FFFFFF"/>
        </w:rPr>
        <w:t>直接对</w:t>
      </w:r>
      <w:r w:rsidRPr="00C971F1">
        <w:t xml:space="preserve"> 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solidity</w:t>
      </w:r>
      <w:r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文件</w:t>
      </w:r>
      <w:r w:rsidR="005614F1"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即源码</w:t>
      </w:r>
      <w:r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进行编译并部署</w:t>
      </w:r>
    </w:p>
    <w:p w14:paraId="629AF7CF" w14:textId="01EAD666" w:rsidR="00C971F1" w:rsidRPr="00C971F1" w:rsidRDefault="00C971F1" w:rsidP="00C971F1">
      <w:pPr>
        <w:pStyle w:val="a8"/>
        <w:numPr>
          <w:ilvl w:val="0"/>
          <w:numId w:val="7"/>
        </w:numPr>
        <w:ind w:firstLineChars="0"/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主链配置：根据</w:t>
      </w:r>
      <w:proofErr w:type="spellStart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ChainID</w:t>
      </w:r>
      <w:proofErr w:type="spellEnd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不同，修改</w:t>
      </w:r>
      <w:proofErr w:type="spellStart"/>
      <w:r w:rsidR="009C673C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gi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c.yaml</w:t>
      </w:r>
      <w:proofErr w:type="spellEnd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文件的</w:t>
      </w:r>
      <w:proofErr w:type="spellStart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defaultChainID</w:t>
      </w:r>
      <w:proofErr w:type="spellEnd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字段，同时修改或添加对应的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IP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地址</w:t>
      </w:r>
    </w:p>
    <w:p w14:paraId="169659FB" w14:textId="7355AC77" w:rsidR="00C971F1" w:rsidRPr="00C971F1" w:rsidRDefault="00C971F1" w:rsidP="006C6148">
      <w:pPr>
        <w:pStyle w:val="a8"/>
        <w:ind w:left="840" w:firstLineChars="0" w:firstLine="0"/>
      </w:pPr>
      <w:r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配置文件示例：</w:t>
      </w:r>
    </w:p>
    <w:p w14:paraId="664840D2" w14:textId="77777777" w:rsidR="00C971F1" w:rsidRDefault="00C971F1" w:rsidP="00C971F1">
      <w:pPr>
        <w:ind w:left="420" w:firstLine="420"/>
      </w:pPr>
      <w:r>
        <w:t># 默认配置</w:t>
      </w:r>
    </w:p>
    <w:p w14:paraId="38C6425F" w14:textId="337017BB" w:rsidR="00C971F1" w:rsidRDefault="00C971F1" w:rsidP="00C971F1">
      <w:pPr>
        <w:pStyle w:val="a8"/>
        <w:ind w:left="840" w:firstLineChars="0" w:firstLine="0"/>
      </w:pPr>
      <w:proofErr w:type="spellStart"/>
      <w:r>
        <w:t>defaultChainID</w:t>
      </w:r>
      <w:proofErr w:type="spellEnd"/>
      <w:r>
        <w:t>: "</w:t>
      </w:r>
      <w:proofErr w:type="spellStart"/>
      <w:r>
        <w:t>devtest</w:t>
      </w:r>
      <w:proofErr w:type="spellEnd"/>
      <w:r>
        <w:t>"</w:t>
      </w:r>
    </w:p>
    <w:p w14:paraId="5D08D9E5" w14:textId="77777777" w:rsidR="00C971F1" w:rsidRDefault="00C971F1" w:rsidP="00C971F1">
      <w:pPr>
        <w:ind w:left="420" w:firstLine="420"/>
      </w:pPr>
      <w:r>
        <w:t># 区块链知名入口</w:t>
      </w:r>
    </w:p>
    <w:p w14:paraId="6E4B2F15" w14:textId="379C1250" w:rsidR="00C971F1" w:rsidRDefault="00C971F1" w:rsidP="00C971F1">
      <w:pPr>
        <w:pStyle w:val="a8"/>
        <w:ind w:left="840" w:firstLineChars="0" w:firstLine="0"/>
      </w:pPr>
      <w:proofErr w:type="spellStart"/>
      <w:r>
        <w:t>urls</w:t>
      </w:r>
      <w:proofErr w:type="spellEnd"/>
      <w:r>
        <w:t>: !!map</w:t>
      </w:r>
    </w:p>
    <w:p w14:paraId="30A3E484" w14:textId="77777777" w:rsidR="00C971F1" w:rsidRPr="00C971F1" w:rsidRDefault="00C971F1" w:rsidP="00C971F1">
      <w:pPr>
        <w:widowControl/>
        <w:ind w:left="420" w:firstLine="420"/>
        <w:jc w:val="left"/>
        <w:rPr>
          <w:rFonts w:ascii="Consolas" w:eastAsia="宋体" w:hAnsi="Consolas" w:cs="宋体"/>
          <w:color w:val="000000"/>
          <w:spacing w:val="6"/>
          <w:kern w:val="0"/>
          <w:szCs w:val="21"/>
          <w:shd w:val="clear" w:color="auto" w:fill="F8F9FA"/>
        </w:rPr>
      </w:pPr>
      <w:proofErr w:type="spellStart"/>
      <w:r w:rsidRPr="00C971F1">
        <w:rPr>
          <w:rFonts w:ascii="Consolas" w:eastAsia="宋体" w:hAnsi="Consolas" w:cs="宋体"/>
          <w:color w:val="000000"/>
          <w:spacing w:val="6"/>
          <w:kern w:val="0"/>
          <w:szCs w:val="21"/>
          <w:shd w:val="clear" w:color="auto" w:fill="F8F9FA"/>
        </w:rPr>
        <w:t>devtest</w:t>
      </w:r>
      <w:proofErr w:type="spellEnd"/>
      <w:r w:rsidRPr="00C971F1">
        <w:rPr>
          <w:rFonts w:ascii="Consolas" w:eastAsia="宋体" w:hAnsi="Consolas" w:cs="宋体"/>
          <w:color w:val="000000"/>
          <w:spacing w:val="6"/>
          <w:kern w:val="0"/>
          <w:szCs w:val="21"/>
          <w:shd w:val="clear" w:color="auto" w:fill="F8F9FA"/>
        </w:rPr>
        <w:t>:</w:t>
      </w:r>
    </w:p>
    <w:p w14:paraId="7E1B598A" w14:textId="1E6EB7C4" w:rsidR="00C971F1" w:rsidRDefault="00C971F1" w:rsidP="00C971F1">
      <w:pPr>
        <w:pStyle w:val="a8"/>
        <w:ind w:left="840" w:firstLineChars="0" w:firstLine="0"/>
      </w:pPr>
      <w:r w:rsidRPr="00C971F1">
        <w:rPr>
          <w:rFonts w:ascii="Consolas" w:eastAsia="宋体" w:hAnsi="Consolas" w:cs="宋体"/>
          <w:color w:val="000000"/>
          <w:spacing w:val="6"/>
          <w:kern w:val="0"/>
          <w:szCs w:val="21"/>
          <w:shd w:val="clear" w:color="auto" w:fill="F8F9FA"/>
        </w:rPr>
        <w:t xml:space="preserve">    - "http://192.168.</w:t>
      </w:r>
      <w:r>
        <w:rPr>
          <w:rFonts w:ascii="Consolas" w:eastAsia="宋体" w:hAnsi="Consolas" w:cs="宋体"/>
          <w:color w:val="000000"/>
          <w:spacing w:val="6"/>
          <w:kern w:val="0"/>
          <w:szCs w:val="21"/>
          <w:shd w:val="clear" w:color="auto" w:fill="F8F9FA"/>
        </w:rPr>
        <w:t>1</w:t>
      </w:r>
      <w:r w:rsidRPr="00C971F1">
        <w:rPr>
          <w:rFonts w:ascii="Consolas" w:eastAsia="宋体" w:hAnsi="Consolas" w:cs="宋体"/>
          <w:color w:val="000000"/>
          <w:spacing w:val="6"/>
          <w:kern w:val="0"/>
          <w:szCs w:val="21"/>
          <w:shd w:val="clear" w:color="auto" w:fill="F8F9FA"/>
        </w:rPr>
        <w:t>.162:46657"</w:t>
      </w:r>
    </w:p>
    <w:p w14:paraId="0EAE8AB8" w14:textId="590C6120" w:rsidR="00C971F1" w:rsidRDefault="00C971F1" w:rsidP="00C971F1">
      <w:pPr>
        <w:pStyle w:val="a8"/>
        <w:ind w:left="840" w:firstLineChars="0" w:firstLine="0"/>
      </w:pPr>
    </w:p>
    <w:p w14:paraId="4AF6EFE0" w14:textId="77777777" w:rsidR="00C971F1" w:rsidRPr="000A4DE4" w:rsidRDefault="00C971F1" w:rsidP="00C971F1">
      <w:pPr>
        <w:pStyle w:val="a8"/>
        <w:ind w:left="840" w:firstLineChars="0" w:firstLine="0"/>
      </w:pPr>
    </w:p>
    <w:p w14:paraId="4E7D04A4" w14:textId="5D0317C5" w:rsidR="000A4DE4" w:rsidRPr="000A4DE4" w:rsidRDefault="005614F1" w:rsidP="006C6148">
      <w:pPr>
        <w:pStyle w:val="a8"/>
        <w:numPr>
          <w:ilvl w:val="0"/>
          <w:numId w:val="7"/>
        </w:numPr>
        <w:ind w:firstLineChars="0"/>
      </w:pPr>
      <w:r>
        <w:rPr>
          <w:rFonts w:ascii="Helvetica" w:hAnsi="Helvetica" w:cs="Helvetica" w:hint="eastAsia"/>
          <w:color w:val="333333"/>
          <w:shd w:val="clear" w:color="auto" w:fill="FFFFFF"/>
        </w:rPr>
        <w:t>这里使用编写的一个测试合约来举例说明。</w:t>
      </w:r>
      <w:r w:rsidR="000A4DE4">
        <w:rPr>
          <w:rFonts w:ascii="Helvetica" w:hAnsi="Helvetica" w:cs="Helvetica"/>
          <w:color w:val="333333"/>
          <w:shd w:val="clear" w:color="auto" w:fill="FFFFFF"/>
        </w:rPr>
        <w:t>合约</w:t>
      </w:r>
      <w:proofErr w:type="spellStart"/>
      <w:r w:rsidR="00762AF0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Test.solidity</w:t>
      </w:r>
      <w:proofErr w:type="spellEnd"/>
      <w:r w:rsidR="000A4DE4">
        <w:rPr>
          <w:rFonts w:ascii="Helvetica" w:hAnsi="Helvetica" w:cs="Helvetica"/>
          <w:color w:val="333333"/>
          <w:shd w:val="clear" w:color="auto" w:fill="FFFFFF"/>
        </w:rPr>
        <w:t>源码如下：</w:t>
      </w:r>
    </w:p>
    <w:p w14:paraId="0ED4B9DD" w14:textId="77777777" w:rsidR="000A4DE4" w:rsidRDefault="000A4DE4" w:rsidP="000A4DE4">
      <w:pPr>
        <w:pStyle w:val="a8"/>
        <w:ind w:left="420"/>
      </w:pPr>
      <w:r>
        <w:t>pragma solidity ^0.4.25;</w:t>
      </w:r>
    </w:p>
    <w:p w14:paraId="11EAFEE6" w14:textId="77777777" w:rsidR="000A4DE4" w:rsidRDefault="000A4DE4" w:rsidP="000A4DE4">
      <w:pPr>
        <w:pStyle w:val="a8"/>
        <w:ind w:left="420"/>
      </w:pPr>
    </w:p>
    <w:p w14:paraId="7F416616" w14:textId="77777777" w:rsidR="000A4DE4" w:rsidRDefault="000A4DE4" w:rsidP="000A4DE4">
      <w:pPr>
        <w:pStyle w:val="a8"/>
        <w:ind w:left="420"/>
      </w:pPr>
      <w:r>
        <w:t>contract Test {</w:t>
      </w:r>
    </w:p>
    <w:p w14:paraId="0AF66477" w14:textId="77777777" w:rsidR="000A4DE4" w:rsidRDefault="000A4DE4" w:rsidP="000A4DE4">
      <w:pPr>
        <w:pStyle w:val="a8"/>
        <w:ind w:left="420"/>
      </w:pPr>
      <w:r>
        <w:t xml:space="preserve">    function </w:t>
      </w:r>
      <w:proofErr w:type="gramStart"/>
      <w:r>
        <w:t>senders(</w:t>
      </w:r>
      <w:proofErr w:type="gramEnd"/>
      <w:r>
        <w:t>) public view returns (address){</w:t>
      </w:r>
    </w:p>
    <w:p w14:paraId="2978D01F" w14:textId="77777777" w:rsidR="000A4DE4" w:rsidRDefault="000A4DE4" w:rsidP="000A4DE4">
      <w:pPr>
        <w:pStyle w:val="a8"/>
        <w:ind w:left="420"/>
      </w:pPr>
      <w:r>
        <w:t xml:space="preserve">        return (</w:t>
      </w:r>
      <w:proofErr w:type="spellStart"/>
      <w:proofErr w:type="gramStart"/>
      <w:r>
        <w:t>msg.sender</w:t>
      </w:r>
      <w:proofErr w:type="spellEnd"/>
      <w:proofErr w:type="gramEnd"/>
      <w:r>
        <w:t>);</w:t>
      </w:r>
    </w:p>
    <w:p w14:paraId="1AD4F328" w14:textId="77777777" w:rsidR="000A4DE4" w:rsidRDefault="000A4DE4" w:rsidP="000A4DE4">
      <w:pPr>
        <w:pStyle w:val="a8"/>
        <w:ind w:left="420"/>
      </w:pPr>
      <w:r>
        <w:t xml:space="preserve">    }</w:t>
      </w:r>
    </w:p>
    <w:p w14:paraId="7680FA5A" w14:textId="77777777" w:rsidR="000A4DE4" w:rsidRDefault="000A4DE4" w:rsidP="000A4DE4">
      <w:pPr>
        <w:pStyle w:val="a8"/>
        <w:ind w:left="420"/>
      </w:pPr>
      <w:r>
        <w:t xml:space="preserve">    function </w:t>
      </w:r>
      <w:proofErr w:type="gramStart"/>
      <w:r>
        <w:t>data(</w:t>
      </w:r>
      <w:proofErr w:type="gramEnd"/>
      <w:r>
        <w:t>address _data) public pure returns(address){</w:t>
      </w:r>
    </w:p>
    <w:p w14:paraId="4D115112" w14:textId="77777777" w:rsidR="000A4DE4" w:rsidRDefault="000A4DE4" w:rsidP="000A4DE4">
      <w:pPr>
        <w:pStyle w:val="a8"/>
        <w:ind w:left="420"/>
      </w:pPr>
      <w:r>
        <w:t xml:space="preserve">        return _data;</w:t>
      </w:r>
    </w:p>
    <w:p w14:paraId="2C5FFB7A" w14:textId="77777777" w:rsidR="000A4DE4" w:rsidRDefault="000A4DE4" w:rsidP="000A4DE4">
      <w:pPr>
        <w:pStyle w:val="a8"/>
        <w:ind w:left="420"/>
      </w:pPr>
      <w:r>
        <w:t xml:space="preserve">    }</w:t>
      </w:r>
    </w:p>
    <w:p w14:paraId="793F4C49" w14:textId="77777777" w:rsidR="000A4DE4" w:rsidRDefault="000A4DE4" w:rsidP="000A4DE4">
      <w:pPr>
        <w:pStyle w:val="a8"/>
        <w:ind w:left="420"/>
      </w:pPr>
      <w:r>
        <w:t xml:space="preserve">    function </w:t>
      </w:r>
      <w:proofErr w:type="spellStart"/>
      <w:proofErr w:type="gramStart"/>
      <w:r>
        <w:t>addmods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a,uint</w:t>
      </w:r>
      <w:proofErr w:type="spellEnd"/>
      <w:r>
        <w:t xml:space="preserve"> </w:t>
      </w:r>
      <w:proofErr w:type="spellStart"/>
      <w:r>
        <w:t>b,uint</w:t>
      </w:r>
      <w:proofErr w:type="spellEnd"/>
      <w:r>
        <w:t xml:space="preserve"> c) public pure returns(</w:t>
      </w:r>
      <w:proofErr w:type="spellStart"/>
      <w:r>
        <w:t>uint</w:t>
      </w:r>
      <w:proofErr w:type="spellEnd"/>
      <w:r>
        <w:t>){</w:t>
      </w:r>
    </w:p>
    <w:p w14:paraId="0C5E8BFA" w14:textId="77777777" w:rsidR="000A4DE4" w:rsidRDefault="000A4DE4" w:rsidP="000A4DE4">
      <w:pPr>
        <w:pStyle w:val="a8"/>
        <w:ind w:left="420"/>
      </w:pPr>
      <w:r>
        <w:t xml:space="preserve">        </w:t>
      </w:r>
      <w:proofErr w:type="spellStart"/>
      <w:r>
        <w:t>uint</w:t>
      </w:r>
      <w:proofErr w:type="spellEnd"/>
      <w:r>
        <w:t xml:space="preserve"> num = </w:t>
      </w:r>
      <w:proofErr w:type="spellStart"/>
      <w:r>
        <w:t>addmod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222CA840" w14:textId="77777777" w:rsidR="000A4DE4" w:rsidRDefault="000A4DE4" w:rsidP="000A4DE4">
      <w:pPr>
        <w:pStyle w:val="a8"/>
        <w:ind w:left="420"/>
      </w:pPr>
      <w:r>
        <w:t xml:space="preserve">        return num;</w:t>
      </w:r>
    </w:p>
    <w:p w14:paraId="263F5C18" w14:textId="77777777" w:rsidR="000A4DE4" w:rsidRDefault="000A4DE4" w:rsidP="000A4DE4">
      <w:pPr>
        <w:pStyle w:val="a8"/>
        <w:ind w:left="420"/>
      </w:pPr>
      <w:r>
        <w:t xml:space="preserve">    }</w:t>
      </w:r>
    </w:p>
    <w:p w14:paraId="67BCCB13" w14:textId="77777777" w:rsidR="000A4DE4" w:rsidRDefault="000A4DE4" w:rsidP="000A4DE4">
      <w:pPr>
        <w:pStyle w:val="a8"/>
        <w:ind w:left="420"/>
      </w:pPr>
      <w:r>
        <w:t xml:space="preserve">    function </w:t>
      </w:r>
      <w:proofErr w:type="gramStart"/>
      <w:r>
        <w:t>FFF(</w:t>
      </w:r>
      <w:proofErr w:type="spellStart"/>
      <w:proofErr w:type="gramEnd"/>
      <w:r>
        <w:t>uint</w:t>
      </w:r>
      <w:proofErr w:type="spellEnd"/>
      <w:r>
        <w:t xml:space="preserve"> a,uint32[] b,bytes10 </w:t>
      </w:r>
      <w:proofErr w:type="spellStart"/>
      <w:r>
        <w:t>c,bytes</w:t>
      </w:r>
      <w:proofErr w:type="spellEnd"/>
      <w:r>
        <w:t xml:space="preserve"> d) public view returns (</w:t>
      </w:r>
      <w:proofErr w:type="spellStart"/>
      <w:r>
        <w:t>uint</w:t>
      </w:r>
      <w:proofErr w:type="spellEnd"/>
      <w:r>
        <w:t>, uint32[], bytes10, bytes){</w:t>
      </w:r>
    </w:p>
    <w:p w14:paraId="50C7873F" w14:textId="77777777" w:rsidR="000A4DE4" w:rsidRDefault="000A4DE4" w:rsidP="000A4DE4">
      <w:pPr>
        <w:pStyle w:val="a8"/>
        <w:ind w:left="420"/>
      </w:pPr>
      <w:r>
        <w:t xml:space="preserve">        return (a, b, c, d);</w:t>
      </w:r>
    </w:p>
    <w:p w14:paraId="119C5295" w14:textId="77777777" w:rsidR="000A4DE4" w:rsidRDefault="000A4DE4" w:rsidP="000A4DE4">
      <w:pPr>
        <w:pStyle w:val="a8"/>
        <w:ind w:left="420"/>
      </w:pPr>
      <w:r>
        <w:t xml:space="preserve">    }</w:t>
      </w:r>
    </w:p>
    <w:p w14:paraId="3518D7AD" w14:textId="77777777" w:rsidR="000A4DE4" w:rsidRDefault="000A4DE4" w:rsidP="000A4DE4">
      <w:pPr>
        <w:pStyle w:val="a8"/>
        <w:ind w:left="420"/>
      </w:pPr>
      <w:r>
        <w:t xml:space="preserve">    function </w:t>
      </w:r>
      <w:proofErr w:type="spellStart"/>
      <w:proofErr w:type="gramStart"/>
      <w:r>
        <w:t>sam</w:t>
      </w:r>
      <w:proofErr w:type="spellEnd"/>
      <w:r>
        <w:t>(</w:t>
      </w:r>
      <w:proofErr w:type="gramEnd"/>
      <w:r>
        <w:t xml:space="preserve">bytes </w:t>
      </w:r>
      <w:proofErr w:type="spellStart"/>
      <w:r>
        <w:t>a,bool</w:t>
      </w:r>
      <w:proofErr w:type="spellEnd"/>
      <w:r>
        <w:t xml:space="preserve"> b,uint256[] c) public view  returns (bytes ,bool ,uint256[] ){</w:t>
      </w:r>
    </w:p>
    <w:p w14:paraId="1516CE82" w14:textId="77777777" w:rsidR="000A4DE4" w:rsidRDefault="000A4DE4" w:rsidP="000A4DE4">
      <w:pPr>
        <w:pStyle w:val="a8"/>
        <w:ind w:left="420"/>
      </w:pPr>
      <w:r>
        <w:t xml:space="preserve">        return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26FD0FB8" w14:textId="77777777" w:rsidR="000A4DE4" w:rsidRDefault="000A4DE4" w:rsidP="000A4DE4">
      <w:pPr>
        <w:pStyle w:val="a8"/>
        <w:ind w:left="420"/>
      </w:pPr>
      <w:r>
        <w:t xml:space="preserve">    }</w:t>
      </w:r>
    </w:p>
    <w:p w14:paraId="1B31680F" w14:textId="188C93AD" w:rsidR="000A4DE4" w:rsidRDefault="000A4DE4" w:rsidP="000A4DE4">
      <w:pPr>
        <w:pStyle w:val="a8"/>
        <w:ind w:left="420" w:firstLineChars="0" w:firstLine="0"/>
      </w:pPr>
      <w:r>
        <w:t>}</w:t>
      </w:r>
    </w:p>
    <w:p w14:paraId="640A1389" w14:textId="719C57BE" w:rsidR="00C971F1" w:rsidRDefault="00C971F1" w:rsidP="000A4DE4">
      <w:pPr>
        <w:pStyle w:val="a8"/>
        <w:ind w:left="420" w:firstLineChars="0" w:firstLine="0"/>
      </w:pPr>
    </w:p>
    <w:p w14:paraId="69BFCF9B" w14:textId="77777777" w:rsidR="00C971F1" w:rsidRDefault="00C971F1" w:rsidP="000A4DE4">
      <w:pPr>
        <w:ind w:firstLine="420"/>
      </w:pPr>
    </w:p>
    <w:p w14:paraId="65A89930" w14:textId="290DAE52" w:rsidR="000A4DE4" w:rsidRDefault="00C971F1" w:rsidP="006C614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编译</w:t>
      </w:r>
      <w:r w:rsidR="006C6148" w:rsidRPr="006C6148">
        <w:t>&amp;部署</w:t>
      </w:r>
      <w:r w:rsidR="000A4DE4">
        <w:t>指令</w:t>
      </w:r>
      <w:r w:rsidR="00FF7AC2">
        <w:rPr>
          <w:rFonts w:ascii="Consolas" w:hAnsi="Consolas" w:hint="eastAsia"/>
          <w:color w:val="000000"/>
          <w:spacing w:val="6"/>
          <w:szCs w:val="21"/>
        </w:rPr>
        <w:t>，使用</w:t>
      </w:r>
      <w:proofErr w:type="spellStart"/>
      <w:r w:rsidR="009C673C">
        <w:rPr>
          <w:rFonts w:ascii="Consolas" w:hAnsi="Consolas" w:hint="eastAsia"/>
          <w:color w:val="000000"/>
          <w:spacing w:val="6"/>
          <w:szCs w:val="21"/>
        </w:rPr>
        <w:t>gi</w:t>
      </w:r>
      <w:r w:rsidR="00FF7AC2">
        <w:rPr>
          <w:rFonts w:ascii="Consolas" w:hAnsi="Consolas" w:hint="eastAsia"/>
          <w:color w:val="000000"/>
          <w:spacing w:val="6"/>
          <w:szCs w:val="21"/>
        </w:rPr>
        <w:t>c</w:t>
      </w:r>
      <w:proofErr w:type="spellEnd"/>
      <w:r w:rsidR="00FF7AC2">
        <w:rPr>
          <w:rFonts w:ascii="Consolas" w:hAnsi="Consolas" w:hint="eastAsia"/>
          <w:color w:val="000000"/>
          <w:spacing w:val="6"/>
          <w:szCs w:val="21"/>
        </w:rPr>
        <w:t>的</w:t>
      </w:r>
      <w:proofErr w:type="spellStart"/>
      <w:r w:rsidR="00FF7AC2">
        <w:t>solDeploy</w:t>
      </w:r>
      <w:proofErr w:type="spellEnd"/>
      <w:r w:rsidR="00FF7AC2">
        <w:rPr>
          <w:rFonts w:hint="eastAsia"/>
        </w:rPr>
        <w:t>命令</w:t>
      </w:r>
    </w:p>
    <w:p w14:paraId="3E1DEB0B" w14:textId="53D7BC3D" w:rsidR="000A4DE4" w:rsidRDefault="000A4DE4" w:rsidP="000A4DE4">
      <w:pPr>
        <w:pStyle w:val="a8"/>
        <w:ind w:left="420" w:firstLineChars="0" w:firstLine="0"/>
      </w:pPr>
      <w:proofErr w:type="gramStart"/>
      <w:r>
        <w:t>./</w:t>
      </w:r>
      <w:proofErr w:type="spellStart"/>
      <w:proofErr w:type="gramEnd"/>
      <w:r w:rsidR="009C673C">
        <w:t>gi</w:t>
      </w:r>
      <w:r>
        <w:t>c</w:t>
      </w:r>
      <w:proofErr w:type="spellEnd"/>
      <w:r>
        <w:t xml:space="preserve"> </w:t>
      </w:r>
      <w:proofErr w:type="spellStart"/>
      <w:r>
        <w:t>solDeploy</w:t>
      </w:r>
      <w:proofErr w:type="spellEnd"/>
      <w:r>
        <w:t xml:space="preserve"> -f ./</w:t>
      </w:r>
      <w:proofErr w:type="spellStart"/>
      <w:r>
        <w:t>Test.solidity</w:t>
      </w:r>
      <w:proofErr w:type="spellEnd"/>
      <w:r>
        <w:t xml:space="preserve"> -a </w:t>
      </w:r>
      <w:r w:rsidR="00DB30BF" w:rsidRPr="00DB30BF">
        <w:t>localHLDhqyoJ1vRuo8re9GxFAFU2Bksw2kNup</w:t>
      </w:r>
      <w:r w:rsidR="00DB30BF">
        <w:t xml:space="preserve"> </w:t>
      </w:r>
      <w:r>
        <w:t>-n owner -p Ab1@Cd3$ -g 10000000</w:t>
      </w:r>
    </w:p>
    <w:p w14:paraId="17A2D748" w14:textId="77777777" w:rsidR="0071583C" w:rsidRDefault="0071583C" w:rsidP="0071583C">
      <w:pPr>
        <w:ind w:firstLine="420"/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5D29A585" w14:textId="77777777" w:rsidR="0071583C" w:rsidRDefault="0071583C" w:rsidP="0071583C">
      <w:pPr>
        <w:pStyle w:val="a8"/>
        <w:ind w:left="420"/>
        <w:jc w:val="left"/>
      </w:pPr>
      <w:r>
        <w:t>OK</w:t>
      </w:r>
    </w:p>
    <w:p w14:paraId="21BFBA48" w14:textId="77777777" w:rsidR="0071583C" w:rsidRDefault="0071583C" w:rsidP="0071583C">
      <w:pPr>
        <w:pStyle w:val="a8"/>
        <w:ind w:left="420"/>
        <w:jc w:val="left"/>
      </w:pPr>
      <w:r>
        <w:t>Response: {</w:t>
      </w:r>
    </w:p>
    <w:p w14:paraId="535A2343" w14:textId="77777777" w:rsidR="0071583C" w:rsidRDefault="0071583C" w:rsidP="0071583C">
      <w:pPr>
        <w:pStyle w:val="a8"/>
        <w:ind w:left="420"/>
        <w:jc w:val="left"/>
      </w:pPr>
      <w:r>
        <w:t xml:space="preserve">  "code": 200,</w:t>
      </w:r>
    </w:p>
    <w:p w14:paraId="4407A9A4" w14:textId="77777777" w:rsidR="0071583C" w:rsidRDefault="0071583C" w:rsidP="0071583C">
      <w:pPr>
        <w:pStyle w:val="a8"/>
        <w:ind w:left="420"/>
        <w:jc w:val="left"/>
      </w:pPr>
      <w:r>
        <w:t xml:space="preserve">  "log": "",</w:t>
      </w:r>
    </w:p>
    <w:p w14:paraId="7503CC6C" w14:textId="77777777" w:rsidR="0071583C" w:rsidRDefault="0071583C" w:rsidP="0071583C">
      <w:pPr>
        <w:pStyle w:val="a8"/>
        <w:ind w:left="420"/>
        <w:jc w:val="left"/>
      </w:pPr>
      <w:r>
        <w:t xml:space="preserve">  "fee": 712602500,</w:t>
      </w:r>
    </w:p>
    <w:p w14:paraId="2DC62EE4" w14:textId="77777777" w:rsidR="0071583C" w:rsidRDefault="0071583C" w:rsidP="0071583C">
      <w:pPr>
        <w:pStyle w:val="a8"/>
        <w:ind w:left="420"/>
        <w:jc w:val="left"/>
      </w:pPr>
      <w:r>
        <w:t xml:space="preserve">  "</w:t>
      </w:r>
      <w:proofErr w:type="spellStart"/>
      <w:r>
        <w:t>txHash</w:t>
      </w:r>
      <w:proofErr w:type="spellEnd"/>
      <w:r>
        <w:t>": "0x6BBD52055AE7F4918FDB6CF2276F61E74D19FE4D693F853763107249ED6C0363",</w:t>
      </w:r>
    </w:p>
    <w:p w14:paraId="2701AAC9" w14:textId="77777777" w:rsidR="0071583C" w:rsidRDefault="0071583C" w:rsidP="0071583C">
      <w:pPr>
        <w:pStyle w:val="a8"/>
        <w:ind w:left="420"/>
        <w:jc w:val="left"/>
      </w:pPr>
      <w:r>
        <w:t xml:space="preserve">  "height": 15067,</w:t>
      </w:r>
    </w:p>
    <w:p w14:paraId="06019F37" w14:textId="77777777" w:rsidR="0071583C" w:rsidRDefault="0071583C" w:rsidP="0071583C">
      <w:pPr>
        <w:pStyle w:val="a8"/>
        <w:ind w:left="420"/>
        <w:jc w:val="left"/>
      </w:pPr>
      <w:r>
        <w:t xml:space="preserve">  "data": "local6MY9FxJAkgjmmKcQ3Hy3b49KU34sENVfh"</w:t>
      </w:r>
    </w:p>
    <w:p w14:paraId="0745AB52" w14:textId="77777777" w:rsidR="0071583C" w:rsidRDefault="0071583C" w:rsidP="0071583C">
      <w:pPr>
        <w:pStyle w:val="a8"/>
        <w:ind w:left="420" w:firstLineChars="0" w:firstLine="0"/>
        <w:jc w:val="left"/>
      </w:pPr>
      <w:r>
        <w:t>}</w:t>
      </w:r>
    </w:p>
    <w:p w14:paraId="5FCEB281" w14:textId="77777777" w:rsidR="0071583C" w:rsidRDefault="0071583C" w:rsidP="000A4DE4">
      <w:pPr>
        <w:pStyle w:val="a8"/>
        <w:ind w:left="420" w:firstLineChars="0" w:firstLine="0"/>
      </w:pPr>
    </w:p>
    <w:p w14:paraId="24C0808C" w14:textId="77777777" w:rsidR="000A4DE4" w:rsidRPr="000A4DE4" w:rsidRDefault="000A4DE4" w:rsidP="000A4DE4">
      <w:pPr>
        <w:pStyle w:val="a8"/>
        <w:ind w:left="420" w:firstLineChars="0" w:firstLine="0"/>
      </w:pPr>
    </w:p>
    <w:p w14:paraId="53A6EAAC" w14:textId="140A1F0D" w:rsidR="006C6148" w:rsidRPr="005614F1" w:rsidRDefault="006C6148" w:rsidP="00725C7B">
      <w:pPr>
        <w:pStyle w:val="a8"/>
        <w:numPr>
          <w:ilvl w:val="0"/>
          <w:numId w:val="6"/>
        </w:numPr>
        <w:ind w:firstLineChars="0"/>
      </w:pPr>
      <w:r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直接部署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Remix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编辑器编译</w:t>
      </w:r>
      <w:r w:rsidR="00C971F1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生成的二进制文件</w:t>
      </w:r>
    </w:p>
    <w:p w14:paraId="635604EC" w14:textId="77777777" w:rsidR="005614F1" w:rsidRPr="006C6148" w:rsidRDefault="005614F1" w:rsidP="005614F1">
      <w:pPr>
        <w:pStyle w:val="a8"/>
        <w:ind w:left="420" w:firstLineChars="0" w:firstLine="0"/>
      </w:pPr>
    </w:p>
    <w:p w14:paraId="3BA25640" w14:textId="1A27F71A" w:rsidR="006C6148" w:rsidRPr="006C6148" w:rsidRDefault="006C6148" w:rsidP="006C6148">
      <w:pPr>
        <w:pStyle w:val="a8"/>
        <w:numPr>
          <w:ilvl w:val="0"/>
          <w:numId w:val="8"/>
        </w:numPr>
        <w:ind w:firstLineChars="0"/>
      </w:pPr>
      <w:r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先通过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Remix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编辑器编译</w:t>
      </w:r>
    </w:p>
    <w:p w14:paraId="31BBA614" w14:textId="06F9E3BC" w:rsidR="00725C7B" w:rsidRPr="006C6148" w:rsidRDefault="006C6148" w:rsidP="006C6148">
      <w:pPr>
        <w:ind w:left="420"/>
        <w:rPr>
          <w:b/>
          <w:bCs/>
        </w:rPr>
      </w:pPr>
      <w:r w:rsidRPr="006C6148">
        <w:rPr>
          <w:rFonts w:ascii="Segoe UI" w:hAnsi="Segoe UI" w:cs="Segoe UI"/>
          <w:b/>
          <w:bCs/>
          <w:color w:val="333333"/>
          <w:spacing w:val="6"/>
          <w:szCs w:val="21"/>
          <w:shd w:val="clear" w:color="auto" w:fill="FFFFFF"/>
        </w:rPr>
        <w:t>合约编译生成的二进制文件</w:t>
      </w:r>
      <w:proofErr w:type="spellStart"/>
      <w:r w:rsidR="00C971F1" w:rsidRPr="006C6148">
        <w:rPr>
          <w:rFonts w:ascii="Segoe UI" w:hAnsi="Segoe UI" w:cs="Segoe UI"/>
          <w:b/>
          <w:bCs/>
          <w:color w:val="333333"/>
          <w:spacing w:val="6"/>
          <w:szCs w:val="21"/>
          <w:shd w:val="clear" w:color="auto" w:fill="FFFFFF"/>
        </w:rPr>
        <w:t>Test.bin</w:t>
      </w:r>
      <w:proofErr w:type="spellEnd"/>
      <w:r w:rsidR="00C971F1" w:rsidRPr="006C6148">
        <w:rPr>
          <w:rFonts w:ascii="Segoe UI" w:hAnsi="Segoe UI" w:cs="Segoe UI"/>
          <w:b/>
          <w:bCs/>
          <w:color w:val="333333"/>
          <w:spacing w:val="6"/>
          <w:szCs w:val="21"/>
          <w:shd w:val="clear" w:color="auto" w:fill="FFFFFF"/>
        </w:rPr>
        <w:t>的内容如下：</w:t>
      </w:r>
      <w:r w:rsidR="00C971F1" w:rsidRPr="006C6148">
        <w:rPr>
          <w:b/>
          <w:bCs/>
        </w:rPr>
        <w:t xml:space="preserve"> </w:t>
      </w:r>
    </w:p>
    <w:p w14:paraId="65896E1D" w14:textId="163C5326" w:rsidR="00725C7B" w:rsidRDefault="00725C7B" w:rsidP="00725C7B">
      <w:pPr>
        <w:pStyle w:val="a8"/>
        <w:ind w:left="420" w:firstLineChars="0" w:firstLine="0"/>
      </w:pPr>
      <w:r w:rsidRPr="00725C7B">
        <w:t>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</w:t>
      </w:r>
      <w:r w:rsidRPr="00725C7B">
        <w:lastRenderedPageBreak/>
        <w:t>906020019092919080359060200190820180359060200190808060200260200160405190810160405280939291908181526020018383602002808284378201915050505050509192919290803575ffffffffffffffffffffffffffffffffffffffffffff19169060200190929190803590602001908201803590602001908080601f0160208091040260200160405190810160405280939291908181526020018383808284378201915050505050509192919290505050610546565b60405180858152602001806020018475ffffffffffffffffffffffffffffffffffffffffffff191675ffffffffffffffffffffffffffffffffffffffffffff1916815260200180602001838103835286818151815260200191508051906020019060200280838360005b83811015610481578082015181840152602081019050610466565b50505050905001838103825284818151815260200191508051906020019080838360005b838110156104c05780820151818401526020810190506104a5565b50505050905090810190601f1680156104ed5780820380516001836020036101000a031916815260200191505b50965050505050505060405180910390f35b6000808280151561050c57fe5b8486089050809150509392505050565b600033905090565b60606000606085858592509250925093509350939050565b6000819050919050565b60006060600060608787878793509350935093509450945094509490505600a165627a7a72305820b985fea3a900c621f153dac938b64ca13c5c531772e92ea4bfb49be2cc4740029</w:t>
      </w:r>
    </w:p>
    <w:p w14:paraId="1F455877" w14:textId="77777777" w:rsidR="005614F1" w:rsidRDefault="005614F1" w:rsidP="00725C7B">
      <w:pPr>
        <w:pStyle w:val="a8"/>
        <w:ind w:left="420" w:firstLineChars="0" w:firstLine="0"/>
      </w:pPr>
    </w:p>
    <w:p w14:paraId="7629EEE9" w14:textId="3D3B38F5" w:rsidR="00725C7B" w:rsidRDefault="006C6148" w:rsidP="00725C7B">
      <w:pPr>
        <w:pStyle w:val="a8"/>
        <w:ind w:left="420" w:firstLineChars="0" w:firstLine="0"/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 w:rsidRPr="006C6148">
        <w:rPr>
          <w:rFonts w:ascii="Segoe UI" w:hAnsi="Segoe UI" w:cs="Segoe UI"/>
          <w:b/>
          <w:bCs/>
          <w:color w:val="333333"/>
          <w:spacing w:val="6"/>
          <w:szCs w:val="21"/>
          <w:shd w:val="clear" w:color="auto" w:fill="FFFFFF"/>
        </w:rPr>
        <w:t>合约编译生成的二进制文件</w:t>
      </w:r>
      <w:proofErr w:type="spellStart"/>
      <w:r w:rsidRPr="006C6148">
        <w:rPr>
          <w:rFonts w:ascii="Segoe UI" w:hAnsi="Segoe UI" w:cs="Segoe UI"/>
          <w:b/>
          <w:bCs/>
          <w:color w:val="333333"/>
          <w:spacing w:val="6"/>
          <w:szCs w:val="21"/>
          <w:shd w:val="clear" w:color="auto" w:fill="FFFFFF"/>
        </w:rPr>
        <w:t>Test.abi</w:t>
      </w:r>
      <w:proofErr w:type="spellEnd"/>
      <w:r w:rsidRPr="006C6148">
        <w:rPr>
          <w:rFonts w:ascii="Segoe UI" w:hAnsi="Segoe UI" w:cs="Segoe UI"/>
          <w:b/>
          <w:bCs/>
          <w:color w:val="333333"/>
          <w:spacing w:val="6"/>
          <w:szCs w:val="21"/>
          <w:shd w:val="clear" w:color="auto" w:fill="FFFFFF"/>
        </w:rPr>
        <w:t>的内容如下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：</w:t>
      </w:r>
    </w:p>
    <w:p w14:paraId="0F12A0F9" w14:textId="77777777" w:rsidR="006C6148" w:rsidRDefault="006C6148" w:rsidP="006C6148">
      <w:pPr>
        <w:pStyle w:val="a8"/>
        <w:ind w:left="420"/>
      </w:pPr>
      <w:r>
        <w:t>[</w:t>
      </w:r>
    </w:p>
    <w:p w14:paraId="58B6371D" w14:textId="77777777" w:rsidR="006C6148" w:rsidRDefault="006C6148" w:rsidP="006C6148">
      <w:pPr>
        <w:pStyle w:val="a8"/>
        <w:ind w:left="420"/>
      </w:pPr>
      <w:r>
        <w:t xml:space="preserve">    {</w:t>
      </w:r>
    </w:p>
    <w:p w14:paraId="616D3863" w14:textId="77777777" w:rsidR="006C6148" w:rsidRDefault="006C6148" w:rsidP="006C6148">
      <w:pPr>
        <w:pStyle w:val="a8"/>
        <w:ind w:left="420"/>
      </w:pPr>
      <w:r>
        <w:t xml:space="preserve">        "constant": true,</w:t>
      </w:r>
    </w:p>
    <w:p w14:paraId="36191A89" w14:textId="77777777" w:rsidR="006C6148" w:rsidRDefault="006C6148" w:rsidP="006C6148">
      <w:pPr>
        <w:pStyle w:val="a8"/>
        <w:ind w:left="420"/>
      </w:pPr>
      <w:r>
        <w:t xml:space="preserve">        "inputs": [</w:t>
      </w:r>
    </w:p>
    <w:p w14:paraId="7C1BDB2C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53B42C48" w14:textId="77777777" w:rsidR="006C6148" w:rsidRDefault="006C6148" w:rsidP="006C6148">
      <w:pPr>
        <w:pStyle w:val="a8"/>
        <w:ind w:left="420"/>
      </w:pPr>
      <w:r>
        <w:t xml:space="preserve">                "name": "a",</w:t>
      </w:r>
    </w:p>
    <w:p w14:paraId="4213A564" w14:textId="77777777" w:rsidR="006C6148" w:rsidRDefault="006C6148" w:rsidP="006C6148">
      <w:pPr>
        <w:pStyle w:val="a8"/>
        <w:ind w:left="420"/>
      </w:pPr>
      <w:r>
        <w:t xml:space="preserve">                "type": "uint256"</w:t>
      </w:r>
    </w:p>
    <w:p w14:paraId="06BCC200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126B3738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3632222E" w14:textId="77777777" w:rsidR="006C6148" w:rsidRDefault="006C6148" w:rsidP="006C6148">
      <w:pPr>
        <w:pStyle w:val="a8"/>
        <w:ind w:left="420"/>
      </w:pPr>
      <w:r>
        <w:t xml:space="preserve">                "name": "b",</w:t>
      </w:r>
    </w:p>
    <w:p w14:paraId="3C561973" w14:textId="77777777" w:rsidR="006C6148" w:rsidRDefault="006C6148" w:rsidP="006C6148">
      <w:pPr>
        <w:pStyle w:val="a8"/>
        <w:ind w:left="420"/>
      </w:pPr>
      <w:r>
        <w:t xml:space="preserve">                "type": "uint256"</w:t>
      </w:r>
    </w:p>
    <w:p w14:paraId="4E1B2958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030DE346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46D4A0CA" w14:textId="77777777" w:rsidR="006C6148" w:rsidRDefault="006C6148" w:rsidP="006C6148">
      <w:pPr>
        <w:pStyle w:val="a8"/>
        <w:ind w:left="420"/>
      </w:pPr>
      <w:r>
        <w:t xml:space="preserve">                "name": "c",</w:t>
      </w:r>
    </w:p>
    <w:p w14:paraId="66292D3D" w14:textId="77777777" w:rsidR="006C6148" w:rsidRDefault="006C6148" w:rsidP="006C6148">
      <w:pPr>
        <w:pStyle w:val="a8"/>
        <w:ind w:left="420"/>
      </w:pPr>
      <w:r>
        <w:t xml:space="preserve">                "type": "uint256"</w:t>
      </w:r>
    </w:p>
    <w:p w14:paraId="54B9756B" w14:textId="77777777" w:rsidR="006C6148" w:rsidRDefault="006C6148" w:rsidP="006C6148">
      <w:pPr>
        <w:pStyle w:val="a8"/>
        <w:ind w:left="420"/>
      </w:pPr>
      <w:r>
        <w:t xml:space="preserve">            }</w:t>
      </w:r>
    </w:p>
    <w:p w14:paraId="69DA782A" w14:textId="77777777" w:rsidR="006C6148" w:rsidRDefault="006C6148" w:rsidP="006C6148">
      <w:pPr>
        <w:pStyle w:val="a8"/>
        <w:ind w:left="420"/>
      </w:pPr>
      <w:r>
        <w:t xml:space="preserve">        ],</w:t>
      </w:r>
    </w:p>
    <w:p w14:paraId="7D40CB7B" w14:textId="77777777" w:rsidR="006C6148" w:rsidRDefault="006C6148" w:rsidP="006C6148">
      <w:pPr>
        <w:pStyle w:val="a8"/>
        <w:ind w:left="420"/>
      </w:pPr>
      <w:r>
        <w:t xml:space="preserve">        "name": "</w:t>
      </w:r>
      <w:proofErr w:type="spellStart"/>
      <w:r>
        <w:t>addmods</w:t>
      </w:r>
      <w:proofErr w:type="spellEnd"/>
      <w:r>
        <w:t>",</w:t>
      </w:r>
    </w:p>
    <w:p w14:paraId="39CB20ED" w14:textId="77777777" w:rsidR="006C6148" w:rsidRDefault="006C6148" w:rsidP="006C6148">
      <w:pPr>
        <w:pStyle w:val="a8"/>
        <w:ind w:left="420"/>
      </w:pPr>
      <w:r>
        <w:t xml:space="preserve">        "outputs": [</w:t>
      </w:r>
    </w:p>
    <w:p w14:paraId="40BAE5A9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5D095BC2" w14:textId="77777777" w:rsidR="006C6148" w:rsidRDefault="006C6148" w:rsidP="006C6148">
      <w:pPr>
        <w:pStyle w:val="a8"/>
        <w:ind w:left="420"/>
      </w:pPr>
      <w:r>
        <w:t xml:space="preserve">                "name": "",</w:t>
      </w:r>
    </w:p>
    <w:p w14:paraId="4B1219BC" w14:textId="77777777" w:rsidR="006C6148" w:rsidRDefault="006C6148" w:rsidP="006C6148">
      <w:pPr>
        <w:pStyle w:val="a8"/>
        <w:ind w:left="420"/>
      </w:pPr>
      <w:r>
        <w:t xml:space="preserve">                "type": "uint256"</w:t>
      </w:r>
    </w:p>
    <w:p w14:paraId="10722F98" w14:textId="77777777" w:rsidR="006C6148" w:rsidRDefault="006C6148" w:rsidP="006C6148">
      <w:pPr>
        <w:pStyle w:val="a8"/>
        <w:ind w:left="420"/>
      </w:pPr>
      <w:r>
        <w:t xml:space="preserve">            }</w:t>
      </w:r>
    </w:p>
    <w:p w14:paraId="07989C16" w14:textId="77777777" w:rsidR="006C6148" w:rsidRDefault="006C6148" w:rsidP="006C6148">
      <w:pPr>
        <w:pStyle w:val="a8"/>
        <w:ind w:left="420"/>
      </w:pPr>
      <w:r>
        <w:t xml:space="preserve">        ],</w:t>
      </w:r>
    </w:p>
    <w:p w14:paraId="04A89E82" w14:textId="77777777" w:rsidR="006C6148" w:rsidRDefault="006C6148" w:rsidP="006C6148">
      <w:pPr>
        <w:pStyle w:val="a8"/>
        <w:ind w:left="420"/>
      </w:pPr>
      <w:r>
        <w:t xml:space="preserve">        "payable": false,</w:t>
      </w:r>
    </w:p>
    <w:p w14:paraId="53D5A2A3" w14:textId="77777777" w:rsidR="006C6148" w:rsidRDefault="006C6148" w:rsidP="006C6148">
      <w:pPr>
        <w:pStyle w:val="a8"/>
        <w:ind w:left="420"/>
      </w:pPr>
      <w:r>
        <w:t xml:space="preserve">        "</w:t>
      </w:r>
      <w:proofErr w:type="spellStart"/>
      <w:r>
        <w:t>stateMutability</w:t>
      </w:r>
      <w:proofErr w:type="spellEnd"/>
      <w:r>
        <w:t>": "pure",</w:t>
      </w:r>
    </w:p>
    <w:p w14:paraId="45CD3702" w14:textId="77777777" w:rsidR="006C6148" w:rsidRDefault="006C6148" w:rsidP="006C6148">
      <w:pPr>
        <w:pStyle w:val="a8"/>
        <w:ind w:left="420"/>
      </w:pPr>
      <w:r>
        <w:lastRenderedPageBreak/>
        <w:t xml:space="preserve">        "type": "function"</w:t>
      </w:r>
    </w:p>
    <w:p w14:paraId="6CC421DD" w14:textId="77777777" w:rsidR="006C6148" w:rsidRDefault="006C6148" w:rsidP="006C6148">
      <w:pPr>
        <w:pStyle w:val="a8"/>
        <w:ind w:left="420"/>
      </w:pPr>
      <w:r>
        <w:t xml:space="preserve">    },</w:t>
      </w:r>
    </w:p>
    <w:p w14:paraId="3B5408D5" w14:textId="77777777" w:rsidR="006C6148" w:rsidRDefault="006C6148" w:rsidP="006C6148">
      <w:pPr>
        <w:pStyle w:val="a8"/>
        <w:ind w:left="420"/>
      </w:pPr>
      <w:r>
        <w:t xml:space="preserve">    {</w:t>
      </w:r>
    </w:p>
    <w:p w14:paraId="21E39C70" w14:textId="77777777" w:rsidR="006C6148" w:rsidRDefault="006C6148" w:rsidP="006C6148">
      <w:pPr>
        <w:pStyle w:val="a8"/>
        <w:ind w:left="420"/>
      </w:pPr>
      <w:r>
        <w:t xml:space="preserve">        "constant": true,</w:t>
      </w:r>
    </w:p>
    <w:p w14:paraId="33F52BFC" w14:textId="77777777" w:rsidR="006C6148" w:rsidRDefault="006C6148" w:rsidP="006C6148">
      <w:pPr>
        <w:pStyle w:val="a8"/>
        <w:ind w:left="420"/>
      </w:pPr>
      <w:r>
        <w:t xml:space="preserve">        "inputs": [],</w:t>
      </w:r>
    </w:p>
    <w:p w14:paraId="5FA53E55" w14:textId="77777777" w:rsidR="006C6148" w:rsidRDefault="006C6148" w:rsidP="006C6148">
      <w:pPr>
        <w:pStyle w:val="a8"/>
        <w:ind w:left="420"/>
      </w:pPr>
      <w:r>
        <w:t xml:space="preserve">        "name": "senders",</w:t>
      </w:r>
    </w:p>
    <w:p w14:paraId="61553046" w14:textId="77777777" w:rsidR="006C6148" w:rsidRDefault="006C6148" w:rsidP="006C6148">
      <w:pPr>
        <w:pStyle w:val="a8"/>
        <w:ind w:left="420"/>
      </w:pPr>
      <w:r>
        <w:t xml:space="preserve">        "outputs": [</w:t>
      </w:r>
    </w:p>
    <w:p w14:paraId="1C29CEC4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0AEDE6CF" w14:textId="77777777" w:rsidR="006C6148" w:rsidRDefault="006C6148" w:rsidP="006C6148">
      <w:pPr>
        <w:pStyle w:val="a8"/>
        <w:ind w:left="420"/>
      </w:pPr>
      <w:r>
        <w:t xml:space="preserve">                "name": "",</w:t>
      </w:r>
    </w:p>
    <w:p w14:paraId="63BC501D" w14:textId="77777777" w:rsidR="006C6148" w:rsidRDefault="006C6148" w:rsidP="006C6148">
      <w:pPr>
        <w:pStyle w:val="a8"/>
        <w:ind w:left="420"/>
      </w:pPr>
      <w:r>
        <w:t xml:space="preserve">                "type": "address"</w:t>
      </w:r>
    </w:p>
    <w:p w14:paraId="4A5A5C39" w14:textId="77777777" w:rsidR="006C6148" w:rsidRDefault="006C6148" w:rsidP="006C6148">
      <w:pPr>
        <w:pStyle w:val="a8"/>
        <w:ind w:left="420"/>
      </w:pPr>
      <w:r>
        <w:t xml:space="preserve">            }</w:t>
      </w:r>
    </w:p>
    <w:p w14:paraId="0790E1EF" w14:textId="77777777" w:rsidR="006C6148" w:rsidRDefault="006C6148" w:rsidP="006C6148">
      <w:pPr>
        <w:pStyle w:val="a8"/>
        <w:ind w:left="420"/>
      </w:pPr>
      <w:r>
        <w:t xml:space="preserve">        ],</w:t>
      </w:r>
    </w:p>
    <w:p w14:paraId="5C383E87" w14:textId="77777777" w:rsidR="006C6148" w:rsidRDefault="006C6148" w:rsidP="006C6148">
      <w:pPr>
        <w:pStyle w:val="a8"/>
        <w:ind w:left="420"/>
      </w:pPr>
      <w:r>
        <w:t xml:space="preserve">        "payable": false,</w:t>
      </w:r>
    </w:p>
    <w:p w14:paraId="74C39D6D" w14:textId="77777777" w:rsidR="006C6148" w:rsidRDefault="006C6148" w:rsidP="006C6148">
      <w:pPr>
        <w:pStyle w:val="a8"/>
        <w:ind w:left="420"/>
      </w:pPr>
      <w:r>
        <w:t xml:space="preserve">        "</w:t>
      </w:r>
      <w:proofErr w:type="spellStart"/>
      <w:r>
        <w:t>stateMutability</w:t>
      </w:r>
      <w:proofErr w:type="spellEnd"/>
      <w:r>
        <w:t>": "view",</w:t>
      </w:r>
    </w:p>
    <w:p w14:paraId="0F7B5D61" w14:textId="77777777" w:rsidR="006C6148" w:rsidRDefault="006C6148" w:rsidP="006C6148">
      <w:pPr>
        <w:pStyle w:val="a8"/>
        <w:ind w:left="420"/>
      </w:pPr>
      <w:r>
        <w:t xml:space="preserve">        "type": "function"</w:t>
      </w:r>
    </w:p>
    <w:p w14:paraId="0ABA129B" w14:textId="77777777" w:rsidR="006C6148" w:rsidRDefault="006C6148" w:rsidP="006C6148">
      <w:pPr>
        <w:pStyle w:val="a8"/>
        <w:ind w:left="420"/>
      </w:pPr>
      <w:r>
        <w:t xml:space="preserve">    },</w:t>
      </w:r>
    </w:p>
    <w:p w14:paraId="1F6878E9" w14:textId="77777777" w:rsidR="006C6148" w:rsidRDefault="006C6148" w:rsidP="006C6148">
      <w:pPr>
        <w:pStyle w:val="a8"/>
        <w:ind w:left="420"/>
      </w:pPr>
      <w:r>
        <w:t xml:space="preserve">    {</w:t>
      </w:r>
    </w:p>
    <w:p w14:paraId="05F349C1" w14:textId="77777777" w:rsidR="006C6148" w:rsidRDefault="006C6148" w:rsidP="006C6148">
      <w:pPr>
        <w:pStyle w:val="a8"/>
        <w:ind w:left="420"/>
      </w:pPr>
      <w:r>
        <w:t xml:space="preserve">        "constant": true,</w:t>
      </w:r>
    </w:p>
    <w:p w14:paraId="6161330C" w14:textId="77777777" w:rsidR="006C6148" w:rsidRDefault="006C6148" w:rsidP="006C6148">
      <w:pPr>
        <w:pStyle w:val="a8"/>
        <w:ind w:left="420"/>
      </w:pPr>
      <w:r>
        <w:t xml:space="preserve">        "inputs": [</w:t>
      </w:r>
    </w:p>
    <w:p w14:paraId="68F04D91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65DC9754" w14:textId="77777777" w:rsidR="006C6148" w:rsidRDefault="006C6148" w:rsidP="006C6148">
      <w:pPr>
        <w:pStyle w:val="a8"/>
        <w:ind w:left="420"/>
      </w:pPr>
      <w:r>
        <w:t xml:space="preserve">                "name": "a",</w:t>
      </w:r>
    </w:p>
    <w:p w14:paraId="5AA661AF" w14:textId="77777777" w:rsidR="006C6148" w:rsidRDefault="006C6148" w:rsidP="006C6148">
      <w:pPr>
        <w:pStyle w:val="a8"/>
        <w:ind w:left="420"/>
      </w:pPr>
      <w:r>
        <w:t xml:space="preserve">                "type": "bytes"</w:t>
      </w:r>
    </w:p>
    <w:p w14:paraId="3BFE4D31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25E429BE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3D2228CD" w14:textId="77777777" w:rsidR="006C6148" w:rsidRDefault="006C6148" w:rsidP="006C6148">
      <w:pPr>
        <w:pStyle w:val="a8"/>
        <w:ind w:left="420"/>
      </w:pPr>
      <w:r>
        <w:t xml:space="preserve">                "name": "b",</w:t>
      </w:r>
    </w:p>
    <w:p w14:paraId="628424F3" w14:textId="77777777" w:rsidR="006C6148" w:rsidRDefault="006C6148" w:rsidP="006C6148">
      <w:pPr>
        <w:pStyle w:val="a8"/>
        <w:ind w:left="420"/>
      </w:pPr>
      <w:r>
        <w:t xml:space="preserve">                "type": "bool"</w:t>
      </w:r>
    </w:p>
    <w:p w14:paraId="028A6E60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13B9022A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3B94BBF5" w14:textId="77777777" w:rsidR="006C6148" w:rsidRDefault="006C6148" w:rsidP="006C6148">
      <w:pPr>
        <w:pStyle w:val="a8"/>
        <w:ind w:left="420"/>
      </w:pPr>
      <w:r>
        <w:t xml:space="preserve">                "name": "c",</w:t>
      </w:r>
    </w:p>
    <w:p w14:paraId="53FB8769" w14:textId="77777777" w:rsidR="006C6148" w:rsidRDefault="006C6148" w:rsidP="006C6148">
      <w:pPr>
        <w:pStyle w:val="a8"/>
        <w:ind w:left="420"/>
      </w:pPr>
      <w:r>
        <w:t xml:space="preserve">                "type": "uint256[]"</w:t>
      </w:r>
    </w:p>
    <w:p w14:paraId="7386A613" w14:textId="77777777" w:rsidR="006C6148" w:rsidRDefault="006C6148" w:rsidP="006C6148">
      <w:pPr>
        <w:pStyle w:val="a8"/>
        <w:ind w:left="420"/>
      </w:pPr>
      <w:r>
        <w:t xml:space="preserve">            }</w:t>
      </w:r>
    </w:p>
    <w:p w14:paraId="0F9E2C6E" w14:textId="77777777" w:rsidR="006C6148" w:rsidRDefault="006C6148" w:rsidP="006C6148">
      <w:pPr>
        <w:pStyle w:val="a8"/>
        <w:ind w:left="420"/>
      </w:pPr>
      <w:r>
        <w:t xml:space="preserve">        ],</w:t>
      </w:r>
    </w:p>
    <w:p w14:paraId="421B1F73" w14:textId="77777777" w:rsidR="006C6148" w:rsidRDefault="006C6148" w:rsidP="006C6148">
      <w:pPr>
        <w:pStyle w:val="a8"/>
        <w:ind w:left="420"/>
      </w:pPr>
      <w:r>
        <w:t xml:space="preserve">        "name": "</w:t>
      </w:r>
      <w:proofErr w:type="spellStart"/>
      <w:r>
        <w:t>sam</w:t>
      </w:r>
      <w:proofErr w:type="spellEnd"/>
      <w:r>
        <w:t>",</w:t>
      </w:r>
    </w:p>
    <w:p w14:paraId="25924E0E" w14:textId="77777777" w:rsidR="006C6148" w:rsidRDefault="006C6148" w:rsidP="006C6148">
      <w:pPr>
        <w:pStyle w:val="a8"/>
        <w:ind w:left="420"/>
      </w:pPr>
      <w:r>
        <w:t xml:space="preserve">        "outputs": [</w:t>
      </w:r>
    </w:p>
    <w:p w14:paraId="78C9294D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58427458" w14:textId="77777777" w:rsidR="006C6148" w:rsidRDefault="006C6148" w:rsidP="006C6148">
      <w:pPr>
        <w:pStyle w:val="a8"/>
        <w:ind w:left="420"/>
      </w:pPr>
      <w:r>
        <w:t xml:space="preserve">                "name": "",</w:t>
      </w:r>
    </w:p>
    <w:p w14:paraId="08763A1A" w14:textId="77777777" w:rsidR="006C6148" w:rsidRDefault="006C6148" w:rsidP="006C6148">
      <w:pPr>
        <w:pStyle w:val="a8"/>
        <w:ind w:left="420"/>
      </w:pPr>
      <w:r>
        <w:t xml:space="preserve">                "type": "bytes"</w:t>
      </w:r>
    </w:p>
    <w:p w14:paraId="3A9F9AAA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17FD2D79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66C639E5" w14:textId="77777777" w:rsidR="006C6148" w:rsidRDefault="006C6148" w:rsidP="006C6148">
      <w:pPr>
        <w:pStyle w:val="a8"/>
        <w:ind w:left="420"/>
      </w:pPr>
      <w:r>
        <w:t xml:space="preserve">                "name": "",</w:t>
      </w:r>
    </w:p>
    <w:p w14:paraId="5DA7F635" w14:textId="77777777" w:rsidR="006C6148" w:rsidRDefault="006C6148" w:rsidP="006C6148">
      <w:pPr>
        <w:pStyle w:val="a8"/>
        <w:ind w:left="420"/>
      </w:pPr>
      <w:r>
        <w:t xml:space="preserve">                "type": "bool"</w:t>
      </w:r>
    </w:p>
    <w:p w14:paraId="0F9D3E4D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1E6BCACB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284F97C7" w14:textId="77777777" w:rsidR="006C6148" w:rsidRDefault="006C6148" w:rsidP="006C6148">
      <w:pPr>
        <w:pStyle w:val="a8"/>
        <w:ind w:left="420"/>
      </w:pPr>
      <w:r>
        <w:t xml:space="preserve">                "name": "",</w:t>
      </w:r>
    </w:p>
    <w:p w14:paraId="107E7274" w14:textId="77777777" w:rsidR="006C6148" w:rsidRDefault="006C6148" w:rsidP="006C6148">
      <w:pPr>
        <w:pStyle w:val="a8"/>
        <w:ind w:left="420"/>
      </w:pPr>
      <w:r>
        <w:lastRenderedPageBreak/>
        <w:t xml:space="preserve">                "type": "uint256[]"</w:t>
      </w:r>
    </w:p>
    <w:p w14:paraId="5DF998B7" w14:textId="77777777" w:rsidR="006C6148" w:rsidRDefault="006C6148" w:rsidP="006C6148">
      <w:pPr>
        <w:pStyle w:val="a8"/>
        <w:ind w:left="420"/>
      </w:pPr>
      <w:r>
        <w:t xml:space="preserve">            }</w:t>
      </w:r>
    </w:p>
    <w:p w14:paraId="4B6496BF" w14:textId="77777777" w:rsidR="006C6148" w:rsidRDefault="006C6148" w:rsidP="006C6148">
      <w:pPr>
        <w:pStyle w:val="a8"/>
        <w:ind w:left="420"/>
      </w:pPr>
      <w:r>
        <w:t xml:space="preserve">        ],</w:t>
      </w:r>
    </w:p>
    <w:p w14:paraId="6CF7F74C" w14:textId="77777777" w:rsidR="006C6148" w:rsidRDefault="006C6148" w:rsidP="006C6148">
      <w:pPr>
        <w:pStyle w:val="a8"/>
        <w:ind w:left="420"/>
      </w:pPr>
      <w:r>
        <w:t xml:space="preserve">        "payable": false,</w:t>
      </w:r>
    </w:p>
    <w:p w14:paraId="7FD71D9C" w14:textId="77777777" w:rsidR="006C6148" w:rsidRDefault="006C6148" w:rsidP="006C6148">
      <w:pPr>
        <w:pStyle w:val="a8"/>
        <w:ind w:left="420"/>
      </w:pPr>
      <w:r>
        <w:t xml:space="preserve">        "</w:t>
      </w:r>
      <w:proofErr w:type="spellStart"/>
      <w:r>
        <w:t>stateMutability</w:t>
      </w:r>
      <w:proofErr w:type="spellEnd"/>
      <w:r>
        <w:t>": "view",</w:t>
      </w:r>
    </w:p>
    <w:p w14:paraId="7A97E560" w14:textId="77777777" w:rsidR="006C6148" w:rsidRDefault="006C6148" w:rsidP="006C6148">
      <w:pPr>
        <w:pStyle w:val="a8"/>
        <w:ind w:left="420"/>
      </w:pPr>
      <w:r>
        <w:t xml:space="preserve">        "type": "function"</w:t>
      </w:r>
    </w:p>
    <w:p w14:paraId="30478FE2" w14:textId="77777777" w:rsidR="006C6148" w:rsidRDefault="006C6148" w:rsidP="006C6148">
      <w:pPr>
        <w:pStyle w:val="a8"/>
        <w:ind w:left="420"/>
      </w:pPr>
      <w:r>
        <w:t xml:space="preserve">    },</w:t>
      </w:r>
    </w:p>
    <w:p w14:paraId="44679C41" w14:textId="77777777" w:rsidR="006C6148" w:rsidRDefault="006C6148" w:rsidP="006C6148">
      <w:pPr>
        <w:pStyle w:val="a8"/>
        <w:ind w:left="420"/>
      </w:pPr>
      <w:r>
        <w:t xml:space="preserve">    {</w:t>
      </w:r>
    </w:p>
    <w:p w14:paraId="55E24A92" w14:textId="77777777" w:rsidR="006C6148" w:rsidRDefault="006C6148" w:rsidP="006C6148">
      <w:pPr>
        <w:pStyle w:val="a8"/>
        <w:ind w:left="420"/>
      </w:pPr>
      <w:r>
        <w:t xml:space="preserve">        "constant": true,</w:t>
      </w:r>
    </w:p>
    <w:p w14:paraId="65539E86" w14:textId="77777777" w:rsidR="006C6148" w:rsidRDefault="006C6148" w:rsidP="006C6148">
      <w:pPr>
        <w:pStyle w:val="a8"/>
        <w:ind w:left="420"/>
      </w:pPr>
      <w:r>
        <w:t xml:space="preserve">        "inputs": [</w:t>
      </w:r>
    </w:p>
    <w:p w14:paraId="53F57290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0A38F022" w14:textId="77777777" w:rsidR="006C6148" w:rsidRDefault="006C6148" w:rsidP="006C6148">
      <w:pPr>
        <w:pStyle w:val="a8"/>
        <w:ind w:left="420"/>
      </w:pPr>
      <w:r>
        <w:t xml:space="preserve">                "name": "_data",</w:t>
      </w:r>
    </w:p>
    <w:p w14:paraId="4560F875" w14:textId="77777777" w:rsidR="006C6148" w:rsidRDefault="006C6148" w:rsidP="006C6148">
      <w:pPr>
        <w:pStyle w:val="a8"/>
        <w:ind w:left="420"/>
      </w:pPr>
      <w:r>
        <w:t xml:space="preserve">                "type": "address"</w:t>
      </w:r>
    </w:p>
    <w:p w14:paraId="34286B82" w14:textId="77777777" w:rsidR="006C6148" w:rsidRDefault="006C6148" w:rsidP="006C6148">
      <w:pPr>
        <w:pStyle w:val="a8"/>
        <w:ind w:left="420"/>
      </w:pPr>
      <w:r>
        <w:t xml:space="preserve">            }</w:t>
      </w:r>
    </w:p>
    <w:p w14:paraId="0DB12D40" w14:textId="77777777" w:rsidR="006C6148" w:rsidRDefault="006C6148" w:rsidP="006C6148">
      <w:pPr>
        <w:pStyle w:val="a8"/>
        <w:ind w:left="420"/>
      </w:pPr>
      <w:r>
        <w:t xml:space="preserve">        ],</w:t>
      </w:r>
    </w:p>
    <w:p w14:paraId="6121AD9D" w14:textId="77777777" w:rsidR="006C6148" w:rsidRDefault="006C6148" w:rsidP="006C6148">
      <w:pPr>
        <w:pStyle w:val="a8"/>
        <w:ind w:left="420"/>
      </w:pPr>
      <w:r>
        <w:t xml:space="preserve">        "name": "data",</w:t>
      </w:r>
    </w:p>
    <w:p w14:paraId="640E572B" w14:textId="77777777" w:rsidR="006C6148" w:rsidRDefault="006C6148" w:rsidP="006C6148">
      <w:pPr>
        <w:pStyle w:val="a8"/>
        <w:ind w:left="420"/>
      </w:pPr>
      <w:r>
        <w:t xml:space="preserve">        "outputs": [</w:t>
      </w:r>
    </w:p>
    <w:p w14:paraId="1533057C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616618FF" w14:textId="77777777" w:rsidR="006C6148" w:rsidRDefault="006C6148" w:rsidP="006C6148">
      <w:pPr>
        <w:pStyle w:val="a8"/>
        <w:ind w:left="420"/>
      </w:pPr>
      <w:r>
        <w:t xml:space="preserve">                "name": "",</w:t>
      </w:r>
    </w:p>
    <w:p w14:paraId="24D9DC42" w14:textId="77777777" w:rsidR="006C6148" w:rsidRDefault="006C6148" w:rsidP="006C6148">
      <w:pPr>
        <w:pStyle w:val="a8"/>
        <w:ind w:left="420"/>
      </w:pPr>
      <w:r>
        <w:t xml:space="preserve">                "type": "address"</w:t>
      </w:r>
    </w:p>
    <w:p w14:paraId="54E39FD9" w14:textId="77777777" w:rsidR="006C6148" w:rsidRDefault="006C6148" w:rsidP="006C6148">
      <w:pPr>
        <w:pStyle w:val="a8"/>
        <w:ind w:left="420"/>
      </w:pPr>
      <w:r>
        <w:t xml:space="preserve">            }</w:t>
      </w:r>
    </w:p>
    <w:p w14:paraId="3B7839CC" w14:textId="77777777" w:rsidR="006C6148" w:rsidRDefault="006C6148" w:rsidP="006C6148">
      <w:pPr>
        <w:pStyle w:val="a8"/>
        <w:ind w:left="420"/>
      </w:pPr>
      <w:r>
        <w:t xml:space="preserve">        ],</w:t>
      </w:r>
    </w:p>
    <w:p w14:paraId="0E4E2B84" w14:textId="77777777" w:rsidR="006C6148" w:rsidRDefault="006C6148" w:rsidP="006C6148">
      <w:pPr>
        <w:pStyle w:val="a8"/>
        <w:ind w:left="420"/>
      </w:pPr>
      <w:r>
        <w:t xml:space="preserve">        "payable": false,</w:t>
      </w:r>
    </w:p>
    <w:p w14:paraId="67E829B6" w14:textId="77777777" w:rsidR="006C6148" w:rsidRDefault="006C6148" w:rsidP="006C6148">
      <w:pPr>
        <w:pStyle w:val="a8"/>
        <w:ind w:left="420"/>
      </w:pPr>
      <w:r>
        <w:t xml:space="preserve">        "</w:t>
      </w:r>
      <w:proofErr w:type="spellStart"/>
      <w:r>
        <w:t>stateMutability</w:t>
      </w:r>
      <w:proofErr w:type="spellEnd"/>
      <w:r>
        <w:t>": "pure",</w:t>
      </w:r>
    </w:p>
    <w:p w14:paraId="50952540" w14:textId="77777777" w:rsidR="006C6148" w:rsidRDefault="006C6148" w:rsidP="006C6148">
      <w:pPr>
        <w:pStyle w:val="a8"/>
        <w:ind w:left="420"/>
      </w:pPr>
      <w:r>
        <w:t xml:space="preserve">        "type": "function"</w:t>
      </w:r>
    </w:p>
    <w:p w14:paraId="04C2E4F1" w14:textId="77777777" w:rsidR="006C6148" w:rsidRDefault="006C6148" w:rsidP="006C6148">
      <w:pPr>
        <w:pStyle w:val="a8"/>
        <w:ind w:left="420"/>
      </w:pPr>
      <w:r>
        <w:t xml:space="preserve">    },</w:t>
      </w:r>
    </w:p>
    <w:p w14:paraId="43D5991D" w14:textId="77777777" w:rsidR="006C6148" w:rsidRDefault="006C6148" w:rsidP="006C6148">
      <w:pPr>
        <w:pStyle w:val="a8"/>
        <w:ind w:left="420"/>
      </w:pPr>
      <w:r>
        <w:t xml:space="preserve">    {</w:t>
      </w:r>
    </w:p>
    <w:p w14:paraId="745FC3C6" w14:textId="77777777" w:rsidR="006C6148" w:rsidRDefault="006C6148" w:rsidP="006C6148">
      <w:pPr>
        <w:pStyle w:val="a8"/>
        <w:ind w:left="420"/>
      </w:pPr>
      <w:r>
        <w:t xml:space="preserve">        "constant": true,</w:t>
      </w:r>
    </w:p>
    <w:p w14:paraId="18E685C2" w14:textId="77777777" w:rsidR="006C6148" w:rsidRDefault="006C6148" w:rsidP="006C6148">
      <w:pPr>
        <w:pStyle w:val="a8"/>
        <w:ind w:left="420"/>
      </w:pPr>
      <w:r>
        <w:t xml:space="preserve">        "inputs": [</w:t>
      </w:r>
    </w:p>
    <w:p w14:paraId="5EA61CA5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25A5D67C" w14:textId="77777777" w:rsidR="006C6148" w:rsidRDefault="006C6148" w:rsidP="006C6148">
      <w:pPr>
        <w:pStyle w:val="a8"/>
        <w:ind w:left="420"/>
      </w:pPr>
      <w:r>
        <w:t xml:space="preserve">                "name": "a",</w:t>
      </w:r>
    </w:p>
    <w:p w14:paraId="66222624" w14:textId="77777777" w:rsidR="006C6148" w:rsidRDefault="006C6148" w:rsidP="006C6148">
      <w:pPr>
        <w:pStyle w:val="a8"/>
        <w:ind w:left="420"/>
      </w:pPr>
      <w:r>
        <w:t xml:space="preserve">                "type": "uint256"</w:t>
      </w:r>
    </w:p>
    <w:p w14:paraId="471E1DC7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696927F1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022E41CA" w14:textId="77777777" w:rsidR="006C6148" w:rsidRDefault="006C6148" w:rsidP="006C6148">
      <w:pPr>
        <w:pStyle w:val="a8"/>
        <w:ind w:left="420"/>
      </w:pPr>
      <w:r>
        <w:t xml:space="preserve">                "name": "b",</w:t>
      </w:r>
    </w:p>
    <w:p w14:paraId="439E91D0" w14:textId="77777777" w:rsidR="006C6148" w:rsidRDefault="006C6148" w:rsidP="006C6148">
      <w:pPr>
        <w:pStyle w:val="a8"/>
        <w:ind w:left="420"/>
      </w:pPr>
      <w:r>
        <w:t xml:space="preserve">                "type": "uint32[]"</w:t>
      </w:r>
    </w:p>
    <w:p w14:paraId="354CB195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5A456384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3307963F" w14:textId="77777777" w:rsidR="006C6148" w:rsidRDefault="006C6148" w:rsidP="006C6148">
      <w:pPr>
        <w:pStyle w:val="a8"/>
        <w:ind w:left="420"/>
      </w:pPr>
      <w:r>
        <w:t xml:space="preserve">                "name": "c",</w:t>
      </w:r>
    </w:p>
    <w:p w14:paraId="451BB9D1" w14:textId="77777777" w:rsidR="006C6148" w:rsidRDefault="006C6148" w:rsidP="006C6148">
      <w:pPr>
        <w:pStyle w:val="a8"/>
        <w:ind w:left="420"/>
      </w:pPr>
      <w:r>
        <w:t xml:space="preserve">                "type": "bytes10"</w:t>
      </w:r>
    </w:p>
    <w:p w14:paraId="53B452FA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47E028AC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7D851EE1" w14:textId="77777777" w:rsidR="006C6148" w:rsidRDefault="006C6148" w:rsidP="006C6148">
      <w:pPr>
        <w:pStyle w:val="a8"/>
        <w:ind w:left="420"/>
      </w:pPr>
      <w:r>
        <w:t xml:space="preserve">                "name": "d",</w:t>
      </w:r>
    </w:p>
    <w:p w14:paraId="76FE9A1E" w14:textId="77777777" w:rsidR="006C6148" w:rsidRDefault="006C6148" w:rsidP="006C6148">
      <w:pPr>
        <w:pStyle w:val="a8"/>
        <w:ind w:left="420"/>
      </w:pPr>
      <w:r>
        <w:t xml:space="preserve">                "type": "bytes"</w:t>
      </w:r>
    </w:p>
    <w:p w14:paraId="206B5ED2" w14:textId="77777777" w:rsidR="006C6148" w:rsidRDefault="006C6148" w:rsidP="006C6148">
      <w:pPr>
        <w:pStyle w:val="a8"/>
        <w:ind w:left="420"/>
      </w:pPr>
      <w:r>
        <w:lastRenderedPageBreak/>
        <w:t xml:space="preserve">            }</w:t>
      </w:r>
    </w:p>
    <w:p w14:paraId="522163BF" w14:textId="77777777" w:rsidR="006C6148" w:rsidRDefault="006C6148" w:rsidP="006C6148">
      <w:pPr>
        <w:pStyle w:val="a8"/>
        <w:ind w:left="420"/>
      </w:pPr>
      <w:r>
        <w:t xml:space="preserve">        ],</w:t>
      </w:r>
    </w:p>
    <w:p w14:paraId="65FC7ED6" w14:textId="77777777" w:rsidR="006C6148" w:rsidRDefault="006C6148" w:rsidP="006C6148">
      <w:pPr>
        <w:pStyle w:val="a8"/>
        <w:ind w:left="420"/>
      </w:pPr>
      <w:r>
        <w:t xml:space="preserve">        "name": "FFF",</w:t>
      </w:r>
    </w:p>
    <w:p w14:paraId="229AB987" w14:textId="77777777" w:rsidR="006C6148" w:rsidRDefault="006C6148" w:rsidP="006C6148">
      <w:pPr>
        <w:pStyle w:val="a8"/>
        <w:ind w:left="420"/>
      </w:pPr>
      <w:r>
        <w:t xml:space="preserve">        "outputs": [</w:t>
      </w:r>
    </w:p>
    <w:p w14:paraId="24CC2518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46B7D446" w14:textId="77777777" w:rsidR="006C6148" w:rsidRDefault="006C6148" w:rsidP="006C6148">
      <w:pPr>
        <w:pStyle w:val="a8"/>
        <w:ind w:left="420"/>
      </w:pPr>
      <w:r>
        <w:t xml:space="preserve">                "name": "",</w:t>
      </w:r>
    </w:p>
    <w:p w14:paraId="15575102" w14:textId="77777777" w:rsidR="006C6148" w:rsidRDefault="006C6148" w:rsidP="006C6148">
      <w:pPr>
        <w:pStyle w:val="a8"/>
        <w:ind w:left="420"/>
      </w:pPr>
      <w:r>
        <w:t xml:space="preserve">                "type": "uint256"</w:t>
      </w:r>
    </w:p>
    <w:p w14:paraId="51CB6975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03997C08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3238002C" w14:textId="77777777" w:rsidR="006C6148" w:rsidRDefault="006C6148" w:rsidP="006C6148">
      <w:pPr>
        <w:pStyle w:val="a8"/>
        <w:ind w:left="420"/>
      </w:pPr>
      <w:r>
        <w:t xml:space="preserve">                "name": "",</w:t>
      </w:r>
    </w:p>
    <w:p w14:paraId="296B537B" w14:textId="77777777" w:rsidR="006C6148" w:rsidRDefault="006C6148" w:rsidP="006C6148">
      <w:pPr>
        <w:pStyle w:val="a8"/>
        <w:ind w:left="420"/>
      </w:pPr>
      <w:r>
        <w:t xml:space="preserve">                "type": "uint32[]"</w:t>
      </w:r>
    </w:p>
    <w:p w14:paraId="156E51B4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44412CD3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13616A9B" w14:textId="77777777" w:rsidR="006C6148" w:rsidRDefault="006C6148" w:rsidP="006C6148">
      <w:pPr>
        <w:pStyle w:val="a8"/>
        <w:ind w:left="420"/>
      </w:pPr>
      <w:r>
        <w:t xml:space="preserve">                "name": "",</w:t>
      </w:r>
    </w:p>
    <w:p w14:paraId="1B436885" w14:textId="77777777" w:rsidR="006C6148" w:rsidRDefault="006C6148" w:rsidP="006C6148">
      <w:pPr>
        <w:pStyle w:val="a8"/>
        <w:ind w:left="420"/>
      </w:pPr>
      <w:r>
        <w:t xml:space="preserve">                "type": "bytes10"</w:t>
      </w:r>
    </w:p>
    <w:p w14:paraId="040D703D" w14:textId="77777777" w:rsidR="006C6148" w:rsidRDefault="006C6148" w:rsidP="006C6148">
      <w:pPr>
        <w:pStyle w:val="a8"/>
        <w:ind w:left="420"/>
      </w:pPr>
      <w:r>
        <w:t xml:space="preserve">            },</w:t>
      </w:r>
    </w:p>
    <w:p w14:paraId="1297974D" w14:textId="77777777" w:rsidR="006C6148" w:rsidRDefault="006C6148" w:rsidP="006C6148">
      <w:pPr>
        <w:pStyle w:val="a8"/>
        <w:ind w:left="420"/>
      </w:pPr>
      <w:r>
        <w:t xml:space="preserve">            {</w:t>
      </w:r>
    </w:p>
    <w:p w14:paraId="5C940EDB" w14:textId="77777777" w:rsidR="006C6148" w:rsidRDefault="006C6148" w:rsidP="006C6148">
      <w:pPr>
        <w:pStyle w:val="a8"/>
        <w:ind w:left="420"/>
      </w:pPr>
      <w:r>
        <w:t xml:space="preserve">                "name": "",</w:t>
      </w:r>
    </w:p>
    <w:p w14:paraId="370AD601" w14:textId="77777777" w:rsidR="006C6148" w:rsidRDefault="006C6148" w:rsidP="006C6148">
      <w:pPr>
        <w:pStyle w:val="a8"/>
        <w:ind w:left="420"/>
      </w:pPr>
      <w:r>
        <w:t xml:space="preserve">                "type": "bytes"</w:t>
      </w:r>
    </w:p>
    <w:p w14:paraId="35C0B42A" w14:textId="77777777" w:rsidR="006C6148" w:rsidRDefault="006C6148" w:rsidP="006C6148">
      <w:pPr>
        <w:pStyle w:val="a8"/>
        <w:ind w:left="420"/>
      </w:pPr>
      <w:r>
        <w:t xml:space="preserve">            }</w:t>
      </w:r>
    </w:p>
    <w:p w14:paraId="3CCC73E5" w14:textId="77777777" w:rsidR="006C6148" w:rsidRDefault="006C6148" w:rsidP="006C6148">
      <w:pPr>
        <w:pStyle w:val="a8"/>
        <w:ind w:left="420"/>
      </w:pPr>
      <w:r>
        <w:t xml:space="preserve">        ],</w:t>
      </w:r>
    </w:p>
    <w:p w14:paraId="0A86DA5B" w14:textId="77777777" w:rsidR="006C6148" w:rsidRDefault="006C6148" w:rsidP="006C6148">
      <w:pPr>
        <w:pStyle w:val="a8"/>
        <w:ind w:left="420"/>
      </w:pPr>
      <w:r>
        <w:t xml:space="preserve">        "payable": false,</w:t>
      </w:r>
    </w:p>
    <w:p w14:paraId="72739771" w14:textId="77777777" w:rsidR="006C6148" w:rsidRDefault="006C6148" w:rsidP="006C6148">
      <w:pPr>
        <w:pStyle w:val="a8"/>
        <w:ind w:left="420"/>
      </w:pPr>
      <w:r>
        <w:t xml:space="preserve">        "</w:t>
      </w:r>
      <w:proofErr w:type="spellStart"/>
      <w:r>
        <w:t>stateMutability</w:t>
      </w:r>
      <w:proofErr w:type="spellEnd"/>
      <w:r>
        <w:t>": "view",</w:t>
      </w:r>
    </w:p>
    <w:p w14:paraId="5785C7B4" w14:textId="77777777" w:rsidR="006C6148" w:rsidRDefault="006C6148" w:rsidP="006C6148">
      <w:pPr>
        <w:pStyle w:val="a8"/>
        <w:ind w:left="420"/>
      </w:pPr>
      <w:r>
        <w:t xml:space="preserve">        "type": "function"</w:t>
      </w:r>
    </w:p>
    <w:p w14:paraId="424B35C2" w14:textId="77777777" w:rsidR="006C6148" w:rsidRDefault="006C6148" w:rsidP="006C6148">
      <w:pPr>
        <w:pStyle w:val="a8"/>
        <w:ind w:left="420"/>
      </w:pPr>
      <w:r>
        <w:t xml:space="preserve">    }</w:t>
      </w:r>
    </w:p>
    <w:p w14:paraId="2404D391" w14:textId="425F8CB2" w:rsidR="006C6148" w:rsidRDefault="006C6148" w:rsidP="006C6148">
      <w:pPr>
        <w:pStyle w:val="a8"/>
        <w:ind w:left="420" w:firstLineChars="0" w:firstLine="0"/>
      </w:pPr>
      <w:r>
        <w:t>]</w:t>
      </w:r>
    </w:p>
    <w:p w14:paraId="66A55CBB" w14:textId="77777777" w:rsidR="005614F1" w:rsidRDefault="005614F1" w:rsidP="006C6148">
      <w:pPr>
        <w:pStyle w:val="a8"/>
        <w:ind w:left="420" w:firstLineChars="0" w:firstLine="0"/>
      </w:pPr>
    </w:p>
    <w:p w14:paraId="49E28DF4" w14:textId="1D7A4AD8" w:rsidR="00725C7B" w:rsidRDefault="00725C7B" w:rsidP="006C6148">
      <w:pPr>
        <w:pStyle w:val="a8"/>
        <w:numPr>
          <w:ilvl w:val="0"/>
          <w:numId w:val="8"/>
        </w:numPr>
        <w:ind w:firstLineChars="0"/>
      </w:pPr>
      <w:r>
        <w:t>部署指令</w:t>
      </w:r>
    </w:p>
    <w:p w14:paraId="3E2C45CA" w14:textId="16C9B2B2" w:rsidR="00725C7B" w:rsidRDefault="009C673C" w:rsidP="000B059E">
      <w:pPr>
        <w:pStyle w:val="a8"/>
        <w:ind w:left="420" w:firstLineChars="0" w:firstLine="0"/>
        <w:jc w:val="left"/>
      </w:pPr>
      <w:proofErr w:type="spellStart"/>
      <w:r>
        <w:t>gi</w:t>
      </w:r>
      <w:r w:rsidR="00725C7B">
        <w:t>c</w:t>
      </w:r>
      <w:proofErr w:type="spellEnd"/>
      <w:r w:rsidR="00725C7B">
        <w:t xml:space="preserve"> </w:t>
      </w:r>
      <w:proofErr w:type="spellStart"/>
      <w:r w:rsidR="00725C7B">
        <w:t>solDeploy</w:t>
      </w:r>
      <w:proofErr w:type="spellEnd"/>
      <w:r w:rsidR="00725C7B">
        <w:t xml:space="preserve"> </w:t>
      </w:r>
      <w:r w:rsidR="000B059E" w:rsidRPr="000B059E">
        <w:t>-</w:t>
      </w:r>
      <w:proofErr w:type="spellStart"/>
      <w:r w:rsidR="000B059E" w:rsidRPr="000B059E">
        <w:t>i</w:t>
      </w:r>
      <w:proofErr w:type="spellEnd"/>
      <w:r w:rsidR="000B059E" w:rsidRPr="000B059E">
        <w:t xml:space="preserve"> ./</w:t>
      </w:r>
      <w:proofErr w:type="spellStart"/>
      <w:r w:rsidR="000B059E" w:rsidRPr="000B059E">
        <w:t>Test.abi</w:t>
      </w:r>
      <w:proofErr w:type="spellEnd"/>
      <w:r w:rsidR="000B059E">
        <w:t xml:space="preserve"> </w:t>
      </w:r>
      <w:r w:rsidR="00725C7B">
        <w:t>-b ./</w:t>
      </w:r>
      <w:proofErr w:type="spellStart"/>
      <w:r w:rsidR="00725C7B">
        <w:t>Test.bin</w:t>
      </w:r>
      <w:proofErr w:type="spellEnd"/>
      <w:r w:rsidR="00725C7B">
        <w:t xml:space="preserve"> -a </w:t>
      </w:r>
      <w:r w:rsidR="00DB30BF" w:rsidRPr="00DB30BF">
        <w:t>localHLDhqyoJ1vRuo8re9GxFAFU2Bksw2kNup</w:t>
      </w:r>
      <w:r w:rsidR="00DB30BF">
        <w:t xml:space="preserve"> </w:t>
      </w:r>
      <w:r w:rsidR="00725C7B">
        <w:t>-n owner -p Ab1@Cd3$ -g 10000000</w:t>
      </w:r>
    </w:p>
    <w:p w14:paraId="5F794794" w14:textId="77777777" w:rsidR="005614F1" w:rsidRDefault="005614F1" w:rsidP="000B059E">
      <w:pPr>
        <w:pStyle w:val="a8"/>
        <w:ind w:left="420" w:firstLineChars="0" w:firstLine="0"/>
        <w:jc w:val="left"/>
      </w:pPr>
    </w:p>
    <w:p w14:paraId="11356722" w14:textId="3EF23DDD" w:rsidR="00222905" w:rsidRDefault="00222905" w:rsidP="00222905">
      <w:pPr>
        <w:ind w:firstLine="420"/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35986C0C" w14:textId="77777777" w:rsidR="00222905" w:rsidRDefault="00222905" w:rsidP="00222905">
      <w:pPr>
        <w:pStyle w:val="a8"/>
        <w:ind w:left="420"/>
        <w:jc w:val="left"/>
      </w:pPr>
      <w:r>
        <w:t>OK</w:t>
      </w:r>
    </w:p>
    <w:p w14:paraId="3375CCB2" w14:textId="77777777" w:rsidR="00222905" w:rsidRDefault="00222905" w:rsidP="00222905">
      <w:pPr>
        <w:pStyle w:val="a8"/>
        <w:ind w:left="420"/>
        <w:jc w:val="left"/>
      </w:pPr>
      <w:r>
        <w:t>Response: {</w:t>
      </w:r>
    </w:p>
    <w:p w14:paraId="493A9551" w14:textId="77777777" w:rsidR="00222905" w:rsidRDefault="00222905" w:rsidP="00222905">
      <w:pPr>
        <w:pStyle w:val="a8"/>
        <w:ind w:left="420"/>
        <w:jc w:val="left"/>
      </w:pPr>
      <w:r>
        <w:t xml:space="preserve">  "code": 200,</w:t>
      </w:r>
    </w:p>
    <w:p w14:paraId="677F174B" w14:textId="77777777" w:rsidR="00222905" w:rsidRDefault="00222905" w:rsidP="00222905">
      <w:pPr>
        <w:pStyle w:val="a8"/>
        <w:ind w:left="420"/>
        <w:jc w:val="left"/>
      </w:pPr>
      <w:r>
        <w:t xml:space="preserve">  "log": "",</w:t>
      </w:r>
    </w:p>
    <w:p w14:paraId="11AD9468" w14:textId="77777777" w:rsidR="00222905" w:rsidRDefault="00222905" w:rsidP="00222905">
      <w:pPr>
        <w:pStyle w:val="a8"/>
        <w:ind w:left="420"/>
        <w:jc w:val="left"/>
      </w:pPr>
      <w:r>
        <w:t xml:space="preserve">  "fee": 712602500,</w:t>
      </w:r>
    </w:p>
    <w:p w14:paraId="4B230C6F" w14:textId="77777777" w:rsidR="00222905" w:rsidRDefault="00222905" w:rsidP="00222905">
      <w:pPr>
        <w:pStyle w:val="a8"/>
        <w:ind w:left="420"/>
        <w:jc w:val="left"/>
      </w:pPr>
      <w:r>
        <w:t xml:space="preserve">  "</w:t>
      </w:r>
      <w:proofErr w:type="spellStart"/>
      <w:r>
        <w:t>txHash</w:t>
      </w:r>
      <w:proofErr w:type="spellEnd"/>
      <w:r>
        <w:t>": "0x6BBD52055AE7F4918FDB6CF2276F61E74D19FE4D693F853763107249ED6C0363",</w:t>
      </w:r>
    </w:p>
    <w:p w14:paraId="1AA0D013" w14:textId="77777777" w:rsidR="00222905" w:rsidRDefault="00222905" w:rsidP="00222905">
      <w:pPr>
        <w:pStyle w:val="a8"/>
        <w:ind w:left="420"/>
        <w:jc w:val="left"/>
      </w:pPr>
      <w:r>
        <w:t xml:space="preserve">  "height": 15067,</w:t>
      </w:r>
    </w:p>
    <w:p w14:paraId="265B22E6" w14:textId="77777777" w:rsidR="00222905" w:rsidRDefault="00222905" w:rsidP="00222905">
      <w:pPr>
        <w:pStyle w:val="a8"/>
        <w:ind w:left="420"/>
        <w:jc w:val="left"/>
      </w:pPr>
      <w:r>
        <w:t xml:space="preserve">  "data": "local6MY9FxJAkgjmmKcQ3Hy3b49KU34sENVfh"</w:t>
      </w:r>
    </w:p>
    <w:p w14:paraId="77929FF5" w14:textId="2E6AB1FE" w:rsidR="00DB30BF" w:rsidRDefault="00222905" w:rsidP="00222905">
      <w:pPr>
        <w:pStyle w:val="a8"/>
        <w:ind w:left="420" w:firstLineChars="0" w:firstLine="0"/>
        <w:jc w:val="left"/>
      </w:pPr>
      <w:r>
        <w:t>}</w:t>
      </w:r>
    </w:p>
    <w:p w14:paraId="4B124566" w14:textId="77777777" w:rsidR="00222905" w:rsidRPr="00222905" w:rsidRDefault="00222905" w:rsidP="0096515E">
      <w:pPr>
        <w:jc w:val="left"/>
      </w:pPr>
    </w:p>
    <w:p w14:paraId="1A50A557" w14:textId="3EC5A8C9" w:rsidR="00374169" w:rsidRDefault="00C54EFF" w:rsidP="00374169">
      <w:pPr>
        <w:pStyle w:val="2"/>
        <w:rPr>
          <w:rStyle w:val="a7"/>
        </w:rPr>
      </w:pPr>
      <w:bookmarkStart w:id="11" w:name="_Toc30103833"/>
      <w:r>
        <w:rPr>
          <w:rStyle w:val="a7"/>
        </w:rPr>
        <w:lastRenderedPageBreak/>
        <w:t>3</w:t>
      </w:r>
      <w:r w:rsidR="00374169" w:rsidRPr="00374169">
        <w:rPr>
          <w:rStyle w:val="a7"/>
          <w:rFonts w:hint="eastAsia"/>
        </w:rPr>
        <w:t>.</w:t>
      </w:r>
      <w:r w:rsidR="0024565A">
        <w:rPr>
          <w:rStyle w:val="a7"/>
        </w:rPr>
        <w:t>2</w:t>
      </w:r>
      <w:r w:rsidR="00762AF0" w:rsidRPr="00762AF0">
        <w:rPr>
          <w:rStyle w:val="a7"/>
          <w:rFonts w:hint="eastAsia"/>
        </w:rPr>
        <w:t>合约</w:t>
      </w:r>
      <w:r w:rsidR="00C77F4F">
        <w:rPr>
          <w:rStyle w:val="a7"/>
          <w:rFonts w:hint="eastAsia"/>
        </w:rPr>
        <w:t>方法的</w:t>
      </w:r>
      <w:r w:rsidR="00762AF0" w:rsidRPr="00762AF0">
        <w:rPr>
          <w:rStyle w:val="a7"/>
          <w:rFonts w:hint="eastAsia"/>
        </w:rPr>
        <w:t>调用</w:t>
      </w:r>
      <w:bookmarkEnd w:id="11"/>
    </w:p>
    <w:p w14:paraId="265CCD01" w14:textId="6ED3914E" w:rsidR="00374169" w:rsidRDefault="00C92F55" w:rsidP="00374169">
      <w:r>
        <w:rPr>
          <w:rFonts w:hint="eastAsia"/>
        </w:rPr>
        <w:t>通过</w:t>
      </w:r>
      <w:proofErr w:type="spellStart"/>
      <w:r w:rsidR="009C673C">
        <w:rPr>
          <w:rFonts w:hint="eastAsia"/>
        </w:rPr>
        <w:t>gi</w:t>
      </w:r>
      <w:r>
        <w:rPr>
          <w:rFonts w:hint="eastAsia"/>
        </w:rPr>
        <w:t>c</w:t>
      </w:r>
      <w:proofErr w:type="spellEnd"/>
      <w:r>
        <w:rPr>
          <w:rFonts w:hint="eastAsia"/>
        </w:rPr>
        <w:t>工具可以对</w:t>
      </w:r>
      <w:r w:rsidR="00050CB1">
        <w:rPr>
          <w:rFonts w:hint="eastAsia"/>
        </w:rPr>
        <w:t>GVM</w:t>
      </w:r>
      <w:r>
        <w:rPr>
          <w:rFonts w:hint="eastAsia"/>
        </w:rPr>
        <w:t>内部署的合约方法进行调用</w:t>
      </w:r>
      <w:r w:rsidR="006F6BF5">
        <w:rPr>
          <w:rFonts w:hint="eastAsia"/>
        </w:rPr>
        <w:t>:</w:t>
      </w:r>
    </w:p>
    <w:p w14:paraId="5C21DC9E" w14:textId="77777777" w:rsidR="006F6BF5" w:rsidRDefault="006F6BF5" w:rsidP="006F6BF5">
      <w:r>
        <w:t>Call solidity contract method with require params</w:t>
      </w:r>
    </w:p>
    <w:p w14:paraId="1A197C3B" w14:textId="77777777" w:rsidR="006F6BF5" w:rsidRDefault="006F6BF5" w:rsidP="006F6BF5"/>
    <w:p w14:paraId="5EBFAD50" w14:textId="77777777" w:rsidR="006F6BF5" w:rsidRDefault="006F6BF5" w:rsidP="006F6BF5">
      <w:r>
        <w:t>Usage:</w:t>
      </w:r>
    </w:p>
    <w:p w14:paraId="7A68B3A5" w14:textId="7DEE1C4B" w:rsidR="006F6BF5" w:rsidRDefault="006F6BF5" w:rsidP="006F6BF5">
      <w:r>
        <w:t xml:space="preserve">  </w:t>
      </w:r>
      <w:proofErr w:type="spellStart"/>
      <w:r w:rsidR="009C673C">
        <w:t>gi</w:t>
      </w:r>
      <w:r>
        <w:t>c</w:t>
      </w:r>
      <w:proofErr w:type="spellEnd"/>
      <w:r>
        <w:t xml:space="preserve"> </w:t>
      </w:r>
      <w:proofErr w:type="spellStart"/>
      <w:r>
        <w:t>solCall</w:t>
      </w:r>
      <w:proofErr w:type="spellEnd"/>
      <w:r>
        <w:t xml:space="preserve"> [flags]</w:t>
      </w:r>
    </w:p>
    <w:p w14:paraId="1DC0BC20" w14:textId="77777777" w:rsidR="006F6BF5" w:rsidRDefault="006F6BF5" w:rsidP="006F6BF5"/>
    <w:p w14:paraId="05FDE2C8" w14:textId="77777777" w:rsidR="006F6BF5" w:rsidRDefault="006F6BF5" w:rsidP="006F6BF5">
      <w:r>
        <w:t>Flags:</w:t>
      </w:r>
    </w:p>
    <w:p w14:paraId="77F1CD3F" w14:textId="77777777" w:rsidR="006F6BF5" w:rsidRDefault="006F6BF5" w:rsidP="006F6BF5">
      <w:r>
        <w:t xml:space="preserve">  -</w:t>
      </w:r>
      <w:proofErr w:type="spellStart"/>
      <w:r>
        <w:t>i</w:t>
      </w:r>
      <w:proofErr w:type="spellEnd"/>
      <w:r>
        <w:t>, --</w:t>
      </w:r>
      <w:proofErr w:type="spellStart"/>
      <w:r>
        <w:t>abiFile</w:t>
      </w:r>
      <w:proofErr w:type="spellEnd"/>
      <w:r>
        <w:t xml:space="preserve"> string          path of solidity contract </w:t>
      </w:r>
      <w:proofErr w:type="spellStart"/>
      <w:r>
        <w:t>abi</w:t>
      </w:r>
      <w:proofErr w:type="spellEnd"/>
      <w:r>
        <w:t xml:space="preserve"> file</w:t>
      </w:r>
    </w:p>
    <w:p w14:paraId="125BEBBE" w14:textId="77777777" w:rsidR="006F6BF5" w:rsidRDefault="006F6BF5" w:rsidP="006F6BF5">
      <w:r>
        <w:t xml:space="preserve">  -c, --</w:t>
      </w:r>
      <w:proofErr w:type="spellStart"/>
      <w:r>
        <w:t>chainid</w:t>
      </w:r>
      <w:proofErr w:type="spellEnd"/>
      <w:r>
        <w:t xml:space="preserve"> string          </w:t>
      </w:r>
      <w:proofErr w:type="spellStart"/>
      <w:r>
        <w:t>chainid</w:t>
      </w:r>
      <w:proofErr w:type="spellEnd"/>
      <w:r>
        <w:t xml:space="preserve"> define blockchain for this invoke</w:t>
      </w:r>
    </w:p>
    <w:p w14:paraId="6B6F8341" w14:textId="77777777" w:rsidR="006F6BF5" w:rsidRDefault="006F6BF5" w:rsidP="006F6BF5">
      <w:r>
        <w:t xml:space="preserve">  -a, --</w:t>
      </w:r>
      <w:proofErr w:type="spellStart"/>
      <w:r>
        <w:t>contractAddr</w:t>
      </w:r>
      <w:proofErr w:type="spellEnd"/>
      <w:r>
        <w:t xml:space="preserve"> string     address of contract</w:t>
      </w:r>
    </w:p>
    <w:p w14:paraId="300B4D66" w14:textId="77777777" w:rsidR="006F6BF5" w:rsidRDefault="006F6BF5" w:rsidP="006F6BF5">
      <w:r>
        <w:t xml:space="preserve">  -g, --</w:t>
      </w:r>
      <w:proofErr w:type="spellStart"/>
      <w:r>
        <w:t>gasLimit</w:t>
      </w:r>
      <w:proofErr w:type="spellEnd"/>
      <w:r>
        <w:t xml:space="preserve"> string         gas limit for now transaction</w:t>
      </w:r>
    </w:p>
    <w:p w14:paraId="3CA51467" w14:textId="77777777" w:rsidR="006F6BF5" w:rsidRDefault="006F6BF5" w:rsidP="006F6BF5">
      <w:r>
        <w:t xml:space="preserve">  -h, --help                    </w:t>
      </w:r>
      <w:proofErr w:type="spellStart"/>
      <w:r>
        <w:t>help</w:t>
      </w:r>
      <w:proofErr w:type="spellEnd"/>
      <w:r>
        <w:t xml:space="preserve"> for </w:t>
      </w:r>
      <w:proofErr w:type="spellStart"/>
      <w:r>
        <w:t>solCall</w:t>
      </w:r>
      <w:proofErr w:type="spellEnd"/>
    </w:p>
    <w:p w14:paraId="240C7ECC" w14:textId="77777777" w:rsidR="006F6BF5" w:rsidRDefault="006F6BF5" w:rsidP="006F6BF5">
      <w:r>
        <w:t xml:space="preserve">  -k, --</w:t>
      </w:r>
      <w:proofErr w:type="spellStart"/>
      <w:r>
        <w:t>keystorepath</w:t>
      </w:r>
      <w:proofErr w:type="spellEnd"/>
      <w:r>
        <w:t xml:space="preserve"> string     path of </w:t>
      </w:r>
      <w:proofErr w:type="spellStart"/>
      <w:r>
        <w:t>keystore</w:t>
      </w:r>
      <w:proofErr w:type="spellEnd"/>
      <w:r>
        <w:t xml:space="preserve"> (default </w:t>
      </w:r>
      <w:proofErr w:type="gramStart"/>
      <w:r>
        <w:t>".</w:t>
      </w:r>
      <w:proofErr w:type="spellStart"/>
      <w:r>
        <w:t>keystore</w:t>
      </w:r>
      <w:proofErr w:type="spellEnd"/>
      <w:proofErr w:type="gramEnd"/>
      <w:r>
        <w:t>")</w:t>
      </w:r>
    </w:p>
    <w:p w14:paraId="0E69279D" w14:textId="77777777" w:rsidR="006F6BF5" w:rsidRDefault="006F6BF5" w:rsidP="006F6BF5">
      <w:r>
        <w:t xml:space="preserve">  -m, --method string           method that it invoked with contract</w:t>
      </w:r>
    </w:p>
    <w:p w14:paraId="73215ACB" w14:textId="77777777" w:rsidR="006F6BF5" w:rsidRDefault="006F6BF5" w:rsidP="006F6BF5">
      <w:r>
        <w:t xml:space="preserve">  -n, --name string             name of wallet</w:t>
      </w:r>
    </w:p>
    <w:p w14:paraId="61A516C1" w14:textId="77777777" w:rsidR="006F6BF5" w:rsidRDefault="006F6BF5" w:rsidP="006F6BF5">
      <w:r>
        <w:t xml:space="preserve">  -e, --note string             note for </w:t>
      </w:r>
      <w:proofErr w:type="spellStart"/>
      <w:r>
        <w:t>tx</w:t>
      </w:r>
      <w:proofErr w:type="spellEnd"/>
    </w:p>
    <w:p w14:paraId="1566D171" w14:textId="77777777" w:rsidR="006F6BF5" w:rsidRDefault="006F6BF5" w:rsidP="006F6BF5">
      <w:r>
        <w:t xml:space="preserve">  -r, --</w:t>
      </w:r>
      <w:proofErr w:type="spellStart"/>
      <w:r>
        <w:t>paramsArr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  parameters array with call method</w:t>
      </w:r>
    </w:p>
    <w:p w14:paraId="247DA209" w14:textId="77777777" w:rsidR="006F6BF5" w:rsidRDefault="006F6BF5" w:rsidP="006F6BF5">
      <w:r>
        <w:t xml:space="preserve">  -p, --password string         password of wallet</w:t>
      </w:r>
    </w:p>
    <w:p w14:paraId="24A17ED9" w14:textId="02BDFFC6" w:rsidR="00C92F55" w:rsidRDefault="006F6BF5" w:rsidP="006F6BF5">
      <w:r>
        <w:t xml:space="preserve">  -v, --value string            value of transfer</w:t>
      </w:r>
    </w:p>
    <w:p w14:paraId="0EE73FA9" w14:textId="77777777" w:rsidR="006F6BF5" w:rsidRDefault="006F6BF5" w:rsidP="00374169"/>
    <w:p w14:paraId="57709BAD" w14:textId="316D274F" w:rsidR="00C92F55" w:rsidRPr="00C92F55" w:rsidRDefault="00C92F55" w:rsidP="00C92F55">
      <w:pPr>
        <w:pStyle w:val="a8"/>
        <w:numPr>
          <w:ilvl w:val="0"/>
          <w:numId w:val="10"/>
        </w:numPr>
        <w:ind w:firstLineChars="0"/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调用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senders(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）方法</w:t>
      </w:r>
    </w:p>
    <w:p w14:paraId="4389C296" w14:textId="1A9752BB" w:rsidR="00C92F55" w:rsidRDefault="00C92F55" w:rsidP="00C92F55">
      <w:pPr>
        <w:ind w:left="420"/>
        <w:jc w:val="left"/>
      </w:pPr>
      <w:proofErr w:type="gramStart"/>
      <w:r w:rsidRPr="00C92F55">
        <w:t>./</w:t>
      </w:r>
      <w:proofErr w:type="spellStart"/>
      <w:proofErr w:type="gramEnd"/>
      <w:r w:rsidR="009C673C">
        <w:t>gi</w:t>
      </w:r>
      <w:r w:rsidRPr="00C92F55">
        <w:t>c</w:t>
      </w:r>
      <w:proofErr w:type="spellEnd"/>
      <w:r w:rsidRPr="00C92F55">
        <w:t xml:space="preserve"> </w:t>
      </w:r>
      <w:proofErr w:type="spellStart"/>
      <w:r w:rsidRPr="00C92F55">
        <w:t>solCall</w:t>
      </w:r>
      <w:proofErr w:type="spellEnd"/>
      <w:r w:rsidRPr="00C92F55">
        <w:t xml:space="preserve"> -n owner -p Ab1@Cd3$ -a </w:t>
      </w:r>
      <w:r w:rsidR="00E86A0A" w:rsidRPr="00E86A0A">
        <w:t>local6MY9FxJAkgjmmKcQ3Hy3b49KU34sENVfh</w:t>
      </w:r>
      <w:r w:rsidR="00E86A0A">
        <w:t xml:space="preserve"> </w:t>
      </w:r>
      <w:r w:rsidRPr="00C92F55">
        <w:t>-m senders -</w:t>
      </w:r>
      <w:proofErr w:type="spellStart"/>
      <w:r w:rsidRPr="00C92F55">
        <w:t>i</w:t>
      </w:r>
      <w:proofErr w:type="spellEnd"/>
      <w:r w:rsidRPr="00C92F55">
        <w:t xml:space="preserve"> </w:t>
      </w:r>
      <w:proofErr w:type="spellStart"/>
      <w:r w:rsidRPr="00C92F55">
        <w:t>test.abi</w:t>
      </w:r>
      <w:proofErr w:type="spellEnd"/>
      <w:r w:rsidRPr="00C92F55">
        <w:t xml:space="preserve"> -g 100000</w:t>
      </w:r>
    </w:p>
    <w:p w14:paraId="696F02F9" w14:textId="7D835E03" w:rsidR="00E86A0A" w:rsidRDefault="00E86A0A" w:rsidP="00E86A0A">
      <w:pPr>
        <w:ind w:firstLine="420"/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4341F51A" w14:textId="77777777" w:rsidR="00E86A0A" w:rsidRDefault="00E86A0A" w:rsidP="00E86A0A">
      <w:pPr>
        <w:ind w:left="420"/>
        <w:jc w:val="left"/>
      </w:pPr>
      <w:r>
        <w:t>OK</w:t>
      </w:r>
    </w:p>
    <w:p w14:paraId="5464C0E2" w14:textId="77777777" w:rsidR="00E86A0A" w:rsidRDefault="00E86A0A" w:rsidP="00E86A0A">
      <w:pPr>
        <w:ind w:left="420"/>
        <w:jc w:val="left"/>
      </w:pPr>
      <w:r>
        <w:t>Response: {</w:t>
      </w:r>
    </w:p>
    <w:p w14:paraId="38488128" w14:textId="77777777" w:rsidR="00E86A0A" w:rsidRDefault="00E86A0A" w:rsidP="00E86A0A">
      <w:pPr>
        <w:ind w:left="420"/>
        <w:jc w:val="left"/>
      </w:pPr>
      <w:r>
        <w:t xml:space="preserve">  "code": 201,</w:t>
      </w:r>
    </w:p>
    <w:p w14:paraId="508FBA51" w14:textId="77777777" w:rsidR="00E86A0A" w:rsidRDefault="00E86A0A" w:rsidP="00E86A0A">
      <w:pPr>
        <w:ind w:left="420"/>
        <w:jc w:val="left"/>
      </w:pPr>
      <w:r>
        <w:t xml:space="preserve">  "log": "",</w:t>
      </w:r>
    </w:p>
    <w:p w14:paraId="34EB86A6" w14:textId="1847A03A" w:rsidR="00E86A0A" w:rsidRDefault="00E86A0A" w:rsidP="00E86A0A">
      <w:pPr>
        <w:ind w:left="420"/>
        <w:jc w:val="left"/>
      </w:pPr>
      <w:r>
        <w:t xml:space="preserve">  "</w:t>
      </w:r>
      <w:proofErr w:type="spellStart"/>
      <w:r>
        <w:t>txHash</w:t>
      </w:r>
      <w:proofErr w:type="spellEnd"/>
      <w:r>
        <w:t>": "0xAF4B711F058E7CE88AC9C9F8600BEF3AE7A616A151FA3854</w:t>
      </w:r>
      <w:r w:rsidR="000852D0">
        <w:t>GI</w:t>
      </w:r>
      <w:r>
        <w:t>A7D8BF66567DF2",</w:t>
      </w:r>
    </w:p>
    <w:p w14:paraId="4A99643F" w14:textId="77777777" w:rsidR="00E86A0A" w:rsidRDefault="00E86A0A" w:rsidP="00E86A0A">
      <w:pPr>
        <w:ind w:left="420"/>
        <w:jc w:val="left"/>
      </w:pPr>
      <w:r>
        <w:t xml:space="preserve">  "data": "eyIiOlsxNDcsMTQ3LDE0NSwyNTUsMTQwLDEyMSwxMzEsNzIsMTcsODAsMjEsNDEsMzUsMTQxLDE3NiwzMCw2Miw0Nyw5MCwzMV19"</w:t>
      </w:r>
    </w:p>
    <w:p w14:paraId="2B2FB243" w14:textId="79A7ABD6" w:rsidR="00E86A0A" w:rsidRDefault="00E86A0A" w:rsidP="00E86A0A">
      <w:pPr>
        <w:ind w:left="420"/>
        <w:jc w:val="left"/>
      </w:pPr>
      <w:r>
        <w:t>}</w:t>
      </w:r>
    </w:p>
    <w:p w14:paraId="3B8F2B7C" w14:textId="33BA8C1B" w:rsidR="00C92F55" w:rsidRPr="00C92F55" w:rsidRDefault="00E86A0A" w:rsidP="00C92F55">
      <w:r>
        <w:tab/>
      </w:r>
    </w:p>
    <w:p w14:paraId="46CFEABD" w14:textId="2E25E3B3" w:rsidR="00C92F55" w:rsidRPr="00C92F55" w:rsidRDefault="00C92F55" w:rsidP="00C92F55">
      <w:pPr>
        <w:pStyle w:val="a8"/>
        <w:numPr>
          <w:ilvl w:val="0"/>
          <w:numId w:val="10"/>
        </w:numPr>
        <w:ind w:firstLineChars="0"/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调用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data(address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）方法</w:t>
      </w:r>
    </w:p>
    <w:p w14:paraId="7E9D13C1" w14:textId="4D5AA66D" w:rsidR="00C92F55" w:rsidRDefault="00C92F55" w:rsidP="00C92F55">
      <w:pPr>
        <w:ind w:left="420"/>
        <w:jc w:val="left"/>
      </w:pPr>
      <w:proofErr w:type="gramStart"/>
      <w:r w:rsidRPr="00C92F55">
        <w:t>./</w:t>
      </w:r>
      <w:proofErr w:type="spellStart"/>
      <w:proofErr w:type="gramEnd"/>
      <w:r w:rsidR="009C673C">
        <w:t>gi</w:t>
      </w:r>
      <w:r w:rsidRPr="00C92F55">
        <w:t>c</w:t>
      </w:r>
      <w:proofErr w:type="spellEnd"/>
      <w:r w:rsidRPr="00C92F55">
        <w:t xml:space="preserve"> </w:t>
      </w:r>
      <w:proofErr w:type="spellStart"/>
      <w:r w:rsidRPr="00C92F55">
        <w:t>solCall</w:t>
      </w:r>
      <w:proofErr w:type="spellEnd"/>
      <w:r w:rsidRPr="00C92F55">
        <w:t xml:space="preserve"> -n owner -p Ab1@Cd3$ -a </w:t>
      </w:r>
      <w:r w:rsidR="003C44FF" w:rsidRPr="00E86A0A">
        <w:t>local6MY9FxJAkgjmmKcQ3Hy3b49KU34sENVfh</w:t>
      </w:r>
      <w:r w:rsidR="003C44FF">
        <w:t xml:space="preserve"> </w:t>
      </w:r>
      <w:r w:rsidRPr="00C92F55">
        <w:t>-m data -</w:t>
      </w:r>
      <w:proofErr w:type="spellStart"/>
      <w:r w:rsidRPr="00C92F55">
        <w:t>i</w:t>
      </w:r>
      <w:proofErr w:type="spellEnd"/>
      <w:r w:rsidRPr="00C92F55">
        <w:t xml:space="preserve"> </w:t>
      </w:r>
      <w:proofErr w:type="spellStart"/>
      <w:r w:rsidRPr="00C92F55">
        <w:t>test.abi</w:t>
      </w:r>
      <w:proofErr w:type="spellEnd"/>
      <w:r w:rsidRPr="00C92F55">
        <w:t xml:space="preserve"> -r </w:t>
      </w:r>
      <w:r w:rsidR="003C44FF">
        <w:t>local</w:t>
      </w:r>
      <w:r w:rsidRPr="00C92F55">
        <w:t>NHjSW42A6pqN2mWS3B4kJVUSWubpCvQu6 -g 100000</w:t>
      </w:r>
    </w:p>
    <w:p w14:paraId="119029A4" w14:textId="77777777" w:rsidR="003C44FF" w:rsidRDefault="003C44FF" w:rsidP="003C44FF">
      <w:pPr>
        <w:ind w:firstLine="420"/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53E8F56E" w14:textId="2B1C5BD2" w:rsidR="003C44FF" w:rsidRDefault="003C44FF" w:rsidP="00C92F55">
      <w:pPr>
        <w:ind w:left="420"/>
        <w:jc w:val="left"/>
      </w:pPr>
    </w:p>
    <w:p w14:paraId="6DE042D4" w14:textId="77777777" w:rsidR="003C44FF" w:rsidRDefault="003C44FF" w:rsidP="003C44FF">
      <w:pPr>
        <w:ind w:left="420"/>
        <w:jc w:val="left"/>
      </w:pPr>
      <w:r>
        <w:t>OK</w:t>
      </w:r>
    </w:p>
    <w:p w14:paraId="4F70B5B4" w14:textId="77777777" w:rsidR="003C44FF" w:rsidRDefault="003C44FF" w:rsidP="003C44FF">
      <w:pPr>
        <w:ind w:left="420"/>
        <w:jc w:val="left"/>
      </w:pPr>
      <w:r>
        <w:lastRenderedPageBreak/>
        <w:t>Response: {</w:t>
      </w:r>
    </w:p>
    <w:p w14:paraId="31F78971" w14:textId="77777777" w:rsidR="003C44FF" w:rsidRDefault="003C44FF" w:rsidP="003C44FF">
      <w:pPr>
        <w:ind w:left="420"/>
        <w:jc w:val="left"/>
      </w:pPr>
      <w:r>
        <w:t xml:space="preserve">  "code": 201,</w:t>
      </w:r>
    </w:p>
    <w:p w14:paraId="00607FBC" w14:textId="77777777" w:rsidR="003C44FF" w:rsidRDefault="003C44FF" w:rsidP="003C44FF">
      <w:pPr>
        <w:ind w:left="420"/>
        <w:jc w:val="left"/>
      </w:pPr>
      <w:r>
        <w:t xml:space="preserve">  "log": "",</w:t>
      </w:r>
    </w:p>
    <w:p w14:paraId="1110EDF2" w14:textId="77777777" w:rsidR="003C44FF" w:rsidRDefault="003C44FF" w:rsidP="003C44FF">
      <w:pPr>
        <w:ind w:left="420"/>
        <w:jc w:val="left"/>
      </w:pPr>
      <w:r>
        <w:t xml:space="preserve">  "</w:t>
      </w:r>
      <w:proofErr w:type="spellStart"/>
      <w:r>
        <w:t>txHash</w:t>
      </w:r>
      <w:proofErr w:type="spellEnd"/>
      <w:r>
        <w:t>": "0x549D0096F86B518F9A1EFD1B532AE43EAA1CF424B309571A0C0EE80D64DC77A9",</w:t>
      </w:r>
    </w:p>
    <w:p w14:paraId="51851B8E" w14:textId="77777777" w:rsidR="003C44FF" w:rsidRDefault="003C44FF" w:rsidP="003C44FF">
      <w:pPr>
        <w:ind w:left="420"/>
        <w:jc w:val="left"/>
      </w:pPr>
      <w:r>
        <w:t xml:space="preserve">  "data": "eyIiOlsyMzMsMTMyLDE4NSw2OCwxMTgsMjI1LDEwMyw4NiwxMzQsMTg3LDEyMSwyMDMsMTk4LDI0LDExNSwyMDcsMjksNTUsMTQyLDQ1XX0="</w:t>
      </w:r>
    </w:p>
    <w:p w14:paraId="79FB5F7A" w14:textId="7A7EF918" w:rsidR="003C44FF" w:rsidRDefault="003C44FF" w:rsidP="003C44FF">
      <w:pPr>
        <w:ind w:left="420"/>
        <w:jc w:val="left"/>
      </w:pPr>
      <w:r>
        <w:t>}</w:t>
      </w:r>
    </w:p>
    <w:p w14:paraId="67D9AB0A" w14:textId="77777777" w:rsidR="00C92F55" w:rsidRPr="00C92F55" w:rsidRDefault="00C92F55" w:rsidP="00C92F55">
      <w:pPr>
        <w:ind w:left="420"/>
        <w:jc w:val="left"/>
      </w:pPr>
    </w:p>
    <w:p w14:paraId="53779898" w14:textId="1C409121" w:rsidR="00C92F55" w:rsidRPr="00C92F55" w:rsidRDefault="00C92F55" w:rsidP="00C92F55">
      <w:pPr>
        <w:pStyle w:val="a8"/>
        <w:numPr>
          <w:ilvl w:val="0"/>
          <w:numId w:val="10"/>
        </w:numPr>
        <w:ind w:firstLineChars="0"/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调用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FFF(</w:t>
      </w:r>
      <w:proofErr w:type="spellStart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uint</w:t>
      </w:r>
      <w:proofErr w:type="spellEnd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 xml:space="preserve"> a,uint32[] b,bytes10 </w:t>
      </w:r>
      <w:proofErr w:type="spellStart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c,bytes</w:t>
      </w:r>
      <w:proofErr w:type="spellEnd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 xml:space="preserve"> d)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方法</w:t>
      </w:r>
    </w:p>
    <w:p w14:paraId="740C6FAF" w14:textId="33DD243A" w:rsidR="00C92F55" w:rsidRDefault="00C92F55" w:rsidP="00C92F55">
      <w:pPr>
        <w:ind w:left="420"/>
        <w:jc w:val="left"/>
      </w:pPr>
      <w:proofErr w:type="gramStart"/>
      <w:r w:rsidRPr="00C92F55">
        <w:t>./</w:t>
      </w:r>
      <w:proofErr w:type="spellStart"/>
      <w:proofErr w:type="gramEnd"/>
      <w:r w:rsidR="009C673C">
        <w:t>gi</w:t>
      </w:r>
      <w:r w:rsidRPr="00C92F55">
        <w:t>c</w:t>
      </w:r>
      <w:proofErr w:type="spellEnd"/>
      <w:r w:rsidRPr="00C92F55">
        <w:t xml:space="preserve"> </w:t>
      </w:r>
      <w:proofErr w:type="spellStart"/>
      <w:r w:rsidRPr="00C92F55">
        <w:t>solCall</w:t>
      </w:r>
      <w:proofErr w:type="spellEnd"/>
      <w:r w:rsidRPr="00C92F55">
        <w:t xml:space="preserve"> -n owner -p Ab1@Cd3$ -a </w:t>
      </w:r>
      <w:r w:rsidR="003C44FF" w:rsidRPr="00E86A0A">
        <w:t>local6MY9FxJAkgjmmKcQ3Hy3b49KU34sENVfh</w:t>
      </w:r>
      <w:r w:rsidR="003C44FF">
        <w:t xml:space="preserve"> </w:t>
      </w:r>
      <w:r w:rsidRPr="00C92F55">
        <w:t>-m FFF -</w:t>
      </w:r>
      <w:proofErr w:type="spellStart"/>
      <w:r w:rsidRPr="00C92F55">
        <w:t>i</w:t>
      </w:r>
      <w:proofErr w:type="spellEnd"/>
      <w:r w:rsidRPr="00C92F55">
        <w:t xml:space="preserve"> </w:t>
      </w:r>
      <w:proofErr w:type="spellStart"/>
      <w:r w:rsidRPr="00C92F55">
        <w:t>test.abi</w:t>
      </w:r>
      <w:proofErr w:type="spellEnd"/>
      <w:r w:rsidRPr="00C92F55">
        <w:t xml:space="preserve"> -r 123 -r "[234]" -r "0xabb</w:t>
      </w:r>
      <w:r w:rsidR="009C673C">
        <w:t>gi</w:t>
      </w:r>
      <w:r w:rsidRPr="00C92F55">
        <w:t>" -r "0xasdfaasdf" -g 100000</w:t>
      </w:r>
    </w:p>
    <w:p w14:paraId="629A3AD0" w14:textId="77777777" w:rsidR="003C44FF" w:rsidRDefault="003C44FF" w:rsidP="003C44FF">
      <w:pPr>
        <w:ind w:firstLine="420"/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7F283175" w14:textId="43FE4645" w:rsidR="003C44FF" w:rsidRDefault="003C44FF" w:rsidP="00C92F55">
      <w:pPr>
        <w:ind w:left="420"/>
        <w:jc w:val="left"/>
      </w:pPr>
    </w:p>
    <w:p w14:paraId="6539E1C9" w14:textId="77777777" w:rsidR="003C44FF" w:rsidRDefault="003C44FF" w:rsidP="003C44FF">
      <w:pPr>
        <w:ind w:left="420"/>
        <w:jc w:val="left"/>
      </w:pPr>
      <w:r>
        <w:t>OK</w:t>
      </w:r>
    </w:p>
    <w:p w14:paraId="7897D82C" w14:textId="77777777" w:rsidR="003C44FF" w:rsidRDefault="003C44FF" w:rsidP="003C44FF">
      <w:pPr>
        <w:ind w:left="420"/>
        <w:jc w:val="left"/>
      </w:pPr>
      <w:r>
        <w:t>Response: {</w:t>
      </w:r>
    </w:p>
    <w:p w14:paraId="744D0F5C" w14:textId="77777777" w:rsidR="003C44FF" w:rsidRDefault="003C44FF" w:rsidP="003C44FF">
      <w:pPr>
        <w:ind w:left="420"/>
        <w:jc w:val="left"/>
      </w:pPr>
      <w:r>
        <w:t xml:space="preserve">  "code": 201,</w:t>
      </w:r>
    </w:p>
    <w:p w14:paraId="4B533488" w14:textId="77777777" w:rsidR="003C44FF" w:rsidRDefault="003C44FF" w:rsidP="003C44FF">
      <w:pPr>
        <w:ind w:left="420"/>
        <w:jc w:val="left"/>
      </w:pPr>
      <w:r>
        <w:t xml:space="preserve">  "log": "",</w:t>
      </w:r>
    </w:p>
    <w:p w14:paraId="521325D7" w14:textId="77777777" w:rsidR="003C44FF" w:rsidRDefault="003C44FF" w:rsidP="003C44FF">
      <w:pPr>
        <w:ind w:left="420"/>
        <w:jc w:val="left"/>
      </w:pPr>
      <w:r>
        <w:t xml:space="preserve">  "</w:t>
      </w:r>
      <w:proofErr w:type="spellStart"/>
      <w:r>
        <w:t>txHash</w:t>
      </w:r>
      <w:proofErr w:type="spellEnd"/>
      <w:r>
        <w:t>": "0xE1005DE5AF7081D4E0DE2D55011AD1C97DCAE89589755322B75410C64554C888",</w:t>
      </w:r>
    </w:p>
    <w:p w14:paraId="439F7A2E" w14:textId="77777777" w:rsidR="003C44FF" w:rsidRDefault="003C44FF" w:rsidP="003C44FF">
      <w:pPr>
        <w:ind w:left="420"/>
        <w:jc w:val="left"/>
      </w:pPr>
      <w:r>
        <w:t xml:space="preserve">  "data": "eyIiOiJNSGhoYzJSbVlXRnpaR1k9In0="</w:t>
      </w:r>
    </w:p>
    <w:p w14:paraId="0CDAAD25" w14:textId="581EFEB7" w:rsidR="003C44FF" w:rsidRDefault="003C44FF" w:rsidP="003C44FF">
      <w:pPr>
        <w:ind w:left="420"/>
        <w:jc w:val="left"/>
      </w:pPr>
      <w:r>
        <w:t>}</w:t>
      </w:r>
    </w:p>
    <w:p w14:paraId="665651A0" w14:textId="77777777" w:rsidR="00C92F55" w:rsidRPr="00C92F55" w:rsidRDefault="00C92F55" w:rsidP="00C92F55">
      <w:pPr>
        <w:ind w:left="420"/>
        <w:jc w:val="left"/>
      </w:pPr>
    </w:p>
    <w:p w14:paraId="75781EC0" w14:textId="55759F19" w:rsidR="00C92F55" w:rsidRPr="00C92F55" w:rsidRDefault="00C92F55" w:rsidP="00C92F55">
      <w:pPr>
        <w:pStyle w:val="a8"/>
        <w:numPr>
          <w:ilvl w:val="0"/>
          <w:numId w:val="10"/>
        </w:numPr>
        <w:ind w:firstLineChars="0"/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调用</w:t>
      </w:r>
      <w:proofErr w:type="spellStart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sam</w:t>
      </w:r>
      <w:proofErr w:type="spellEnd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 xml:space="preserve">(bytes </w:t>
      </w:r>
      <w:proofErr w:type="spellStart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a,bool</w:t>
      </w:r>
      <w:proofErr w:type="spellEnd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 xml:space="preserve"> b,uint256[] c)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方法</w:t>
      </w:r>
    </w:p>
    <w:p w14:paraId="1C656E5B" w14:textId="7ABFF8D1" w:rsidR="00C92F55" w:rsidRDefault="00C92F55" w:rsidP="00C92F55">
      <w:pPr>
        <w:ind w:left="420"/>
        <w:jc w:val="left"/>
      </w:pPr>
      <w:proofErr w:type="gramStart"/>
      <w:r w:rsidRPr="00C92F55">
        <w:t>./</w:t>
      </w:r>
      <w:proofErr w:type="spellStart"/>
      <w:proofErr w:type="gramEnd"/>
      <w:r w:rsidR="009C673C">
        <w:t>gi</w:t>
      </w:r>
      <w:r w:rsidRPr="00C92F55">
        <w:t>c</w:t>
      </w:r>
      <w:proofErr w:type="spellEnd"/>
      <w:r w:rsidRPr="00C92F55">
        <w:t xml:space="preserve"> </w:t>
      </w:r>
      <w:proofErr w:type="spellStart"/>
      <w:r w:rsidRPr="00C92F55">
        <w:t>solCall</w:t>
      </w:r>
      <w:proofErr w:type="spellEnd"/>
      <w:r w:rsidRPr="00C92F55">
        <w:t xml:space="preserve"> -n owner -p Ab1@Cd3$ -a </w:t>
      </w:r>
      <w:r w:rsidR="003C44FF" w:rsidRPr="00E86A0A">
        <w:t>local6MY9FxJAkgjmmKcQ3Hy3b49KU34sENVfh</w:t>
      </w:r>
      <w:r w:rsidR="003C44FF">
        <w:t xml:space="preserve"> </w:t>
      </w:r>
      <w:r w:rsidRPr="00C92F55">
        <w:t xml:space="preserve">-m </w:t>
      </w:r>
      <w:proofErr w:type="spellStart"/>
      <w:r w:rsidRPr="00C92F55">
        <w:t>sam</w:t>
      </w:r>
      <w:proofErr w:type="spellEnd"/>
      <w:r w:rsidRPr="00C92F55">
        <w:t xml:space="preserve">  -</w:t>
      </w:r>
      <w:proofErr w:type="spellStart"/>
      <w:r w:rsidRPr="00C92F55">
        <w:t>i</w:t>
      </w:r>
      <w:proofErr w:type="spellEnd"/>
      <w:r w:rsidRPr="00C92F55">
        <w:t xml:space="preserve"> </w:t>
      </w:r>
      <w:proofErr w:type="spellStart"/>
      <w:r w:rsidRPr="00C92F55">
        <w:t>test.abi</w:t>
      </w:r>
      <w:proofErr w:type="spellEnd"/>
      <w:r w:rsidRPr="00C92F55">
        <w:t xml:space="preserve"> -r  "0xasdfasd" -r true -r "[123,234]" -g 100000</w:t>
      </w:r>
    </w:p>
    <w:p w14:paraId="51CF2D48" w14:textId="77777777" w:rsidR="003C44FF" w:rsidRDefault="003C44FF" w:rsidP="003C44FF">
      <w:pPr>
        <w:ind w:firstLine="420"/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00099FD0" w14:textId="0C44A856" w:rsidR="003C44FF" w:rsidRDefault="003C44FF" w:rsidP="00C92F55">
      <w:pPr>
        <w:ind w:left="420"/>
        <w:jc w:val="left"/>
      </w:pPr>
    </w:p>
    <w:p w14:paraId="7594FA78" w14:textId="77777777" w:rsidR="003C44FF" w:rsidRDefault="003C44FF" w:rsidP="003C44FF">
      <w:pPr>
        <w:ind w:left="420"/>
        <w:jc w:val="left"/>
      </w:pPr>
      <w:r>
        <w:t>OK</w:t>
      </w:r>
    </w:p>
    <w:p w14:paraId="6F59C148" w14:textId="77777777" w:rsidR="003C44FF" w:rsidRDefault="003C44FF" w:rsidP="003C44FF">
      <w:pPr>
        <w:ind w:left="420"/>
        <w:jc w:val="left"/>
      </w:pPr>
      <w:r>
        <w:t>Response: {</w:t>
      </w:r>
    </w:p>
    <w:p w14:paraId="6158D260" w14:textId="77777777" w:rsidR="003C44FF" w:rsidRDefault="003C44FF" w:rsidP="003C44FF">
      <w:pPr>
        <w:ind w:left="420"/>
        <w:jc w:val="left"/>
      </w:pPr>
      <w:r>
        <w:t xml:space="preserve">  "code": 201,</w:t>
      </w:r>
    </w:p>
    <w:p w14:paraId="278BAA62" w14:textId="77777777" w:rsidR="003C44FF" w:rsidRDefault="003C44FF" w:rsidP="003C44FF">
      <w:pPr>
        <w:ind w:left="420"/>
        <w:jc w:val="left"/>
      </w:pPr>
      <w:r>
        <w:t xml:space="preserve">  "log": "",</w:t>
      </w:r>
    </w:p>
    <w:p w14:paraId="34142E98" w14:textId="77777777" w:rsidR="003C44FF" w:rsidRDefault="003C44FF" w:rsidP="003C44FF">
      <w:pPr>
        <w:ind w:left="420"/>
        <w:jc w:val="left"/>
      </w:pPr>
      <w:r>
        <w:t xml:space="preserve">  "</w:t>
      </w:r>
      <w:proofErr w:type="spellStart"/>
      <w:r>
        <w:t>txHash</w:t>
      </w:r>
      <w:proofErr w:type="spellEnd"/>
      <w:r>
        <w:t>": "0x3BF198616AAE296AEFA57E28B1CFF4FFCE232C8DA2565D2CE3B9D8424DA04412",</w:t>
      </w:r>
    </w:p>
    <w:p w14:paraId="054C5184" w14:textId="77777777" w:rsidR="003C44FF" w:rsidRDefault="003C44FF" w:rsidP="003C44FF">
      <w:pPr>
        <w:ind w:left="420"/>
        <w:jc w:val="left"/>
      </w:pPr>
      <w:r>
        <w:t xml:space="preserve">  "data": "eyIiOlsxMjMsMjM0XX0="</w:t>
      </w:r>
    </w:p>
    <w:p w14:paraId="40FAA071" w14:textId="5BDFF5B1" w:rsidR="003C44FF" w:rsidRDefault="003C44FF" w:rsidP="003C44FF">
      <w:pPr>
        <w:ind w:left="420"/>
        <w:jc w:val="left"/>
      </w:pPr>
      <w:r>
        <w:t>}</w:t>
      </w:r>
    </w:p>
    <w:p w14:paraId="0A3009F2" w14:textId="77777777" w:rsidR="00C92F55" w:rsidRDefault="00C92F55" w:rsidP="00C92F55">
      <w:pPr>
        <w:ind w:left="420"/>
        <w:jc w:val="left"/>
      </w:pPr>
    </w:p>
    <w:p w14:paraId="76FE3710" w14:textId="1B1B9CAC" w:rsidR="00C92F55" w:rsidRDefault="00027702" w:rsidP="00C92F55">
      <w:pPr>
        <w:ind w:left="420"/>
        <w:jc w:val="left"/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注</w:t>
      </w:r>
      <w:r w:rsidR="00C92F55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 xml:space="preserve"> : </w:t>
      </w:r>
      <w:r w:rsidR="00743DB8"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wallet</w:t>
      </w:r>
      <w:r w:rsidR="00C92F55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账户、参数构造根据实际情况进行修改。</w:t>
      </w:r>
    </w:p>
    <w:p w14:paraId="2DBBDE55" w14:textId="2E0E7B5C" w:rsidR="00027702" w:rsidRPr="00C92F55" w:rsidRDefault="00027702" w:rsidP="00C92F55">
      <w:pPr>
        <w:ind w:left="420"/>
        <w:jc w:val="left"/>
      </w:pPr>
    </w:p>
    <w:p w14:paraId="350D4824" w14:textId="77777777" w:rsidR="00C92F55" w:rsidRPr="00C92F55" w:rsidRDefault="00C92F55" w:rsidP="00C92F55"/>
    <w:p w14:paraId="474E129C" w14:textId="77777777" w:rsidR="00C92F55" w:rsidRDefault="00C92F55" w:rsidP="00C92F55"/>
    <w:p w14:paraId="348D35FC" w14:textId="285CE43B" w:rsidR="00C92F55" w:rsidRDefault="00C92F55" w:rsidP="00374169"/>
    <w:p w14:paraId="0EAC838D" w14:textId="77777777" w:rsidR="00C92F55" w:rsidRPr="00374169" w:rsidRDefault="00C92F55" w:rsidP="00374169"/>
    <w:p w14:paraId="6B70209C" w14:textId="282B720F" w:rsidR="00163863" w:rsidRPr="00F51F07" w:rsidRDefault="00AF0770" w:rsidP="00F51F07">
      <w:r w:rsidRPr="00AF077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92F5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1.</w:t>
      </w:r>
    </w:p>
    <w:sectPr w:rsidR="00163863" w:rsidRPr="00F5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B3A00" w14:textId="77777777" w:rsidR="005914C3" w:rsidRDefault="005914C3" w:rsidP="00431952">
      <w:r>
        <w:separator/>
      </w:r>
    </w:p>
  </w:endnote>
  <w:endnote w:type="continuationSeparator" w:id="0">
    <w:p w14:paraId="53805E60" w14:textId="77777777" w:rsidR="005914C3" w:rsidRDefault="005914C3" w:rsidP="0043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C085C" w14:textId="77777777" w:rsidR="005914C3" w:rsidRDefault="005914C3" w:rsidP="00431952">
      <w:r>
        <w:separator/>
      </w:r>
    </w:p>
  </w:footnote>
  <w:footnote w:type="continuationSeparator" w:id="0">
    <w:p w14:paraId="52B6B295" w14:textId="77777777" w:rsidR="005914C3" w:rsidRDefault="005914C3" w:rsidP="00431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2F8"/>
    <w:multiLevelType w:val="hybridMultilevel"/>
    <w:tmpl w:val="433CC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976FA"/>
    <w:multiLevelType w:val="hybridMultilevel"/>
    <w:tmpl w:val="2BE09D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2A4402"/>
    <w:multiLevelType w:val="hybridMultilevel"/>
    <w:tmpl w:val="59766B0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267262"/>
    <w:multiLevelType w:val="hybridMultilevel"/>
    <w:tmpl w:val="790090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107A71"/>
    <w:multiLevelType w:val="hybridMultilevel"/>
    <w:tmpl w:val="1CB0F5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AE6CEC"/>
    <w:multiLevelType w:val="hybridMultilevel"/>
    <w:tmpl w:val="AC56DCA4"/>
    <w:lvl w:ilvl="0" w:tplc="4F444EC8">
      <w:start w:val="1"/>
      <w:numFmt w:val="lowerLetter"/>
      <w:lvlText w:val="%1."/>
      <w:lvlJc w:val="left"/>
      <w:pPr>
        <w:ind w:left="12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BC534AD"/>
    <w:multiLevelType w:val="multilevel"/>
    <w:tmpl w:val="69A8EC6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F05D61"/>
    <w:multiLevelType w:val="multilevel"/>
    <w:tmpl w:val="767041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190143"/>
    <w:multiLevelType w:val="hybridMultilevel"/>
    <w:tmpl w:val="869236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7267FE"/>
    <w:multiLevelType w:val="hybridMultilevel"/>
    <w:tmpl w:val="790090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078294C"/>
    <w:multiLevelType w:val="hybridMultilevel"/>
    <w:tmpl w:val="433CC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BC305E"/>
    <w:multiLevelType w:val="hybridMultilevel"/>
    <w:tmpl w:val="2B70D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43690"/>
    <w:multiLevelType w:val="hybridMultilevel"/>
    <w:tmpl w:val="2B70D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12"/>
    <w:rsid w:val="00027702"/>
    <w:rsid w:val="00031AF5"/>
    <w:rsid w:val="00044751"/>
    <w:rsid w:val="00045433"/>
    <w:rsid w:val="00050CB1"/>
    <w:rsid w:val="00077090"/>
    <w:rsid w:val="00082A1E"/>
    <w:rsid w:val="000852D0"/>
    <w:rsid w:val="000877F8"/>
    <w:rsid w:val="000A2D05"/>
    <w:rsid w:val="000A4DE4"/>
    <w:rsid w:val="000B059E"/>
    <w:rsid w:val="000C38A5"/>
    <w:rsid w:val="00133DF0"/>
    <w:rsid w:val="00133FBF"/>
    <w:rsid w:val="001401E9"/>
    <w:rsid w:val="00151B69"/>
    <w:rsid w:val="00153398"/>
    <w:rsid w:val="001637BC"/>
    <w:rsid w:val="00163863"/>
    <w:rsid w:val="0018399F"/>
    <w:rsid w:val="00185C39"/>
    <w:rsid w:val="001F7021"/>
    <w:rsid w:val="00206188"/>
    <w:rsid w:val="00217AE3"/>
    <w:rsid w:val="00222905"/>
    <w:rsid w:val="0024565A"/>
    <w:rsid w:val="002659AF"/>
    <w:rsid w:val="0027237A"/>
    <w:rsid w:val="00281826"/>
    <w:rsid w:val="002A5E7F"/>
    <w:rsid w:val="002D02C6"/>
    <w:rsid w:val="002D13AC"/>
    <w:rsid w:val="003314DB"/>
    <w:rsid w:val="00335925"/>
    <w:rsid w:val="00350818"/>
    <w:rsid w:val="00355B12"/>
    <w:rsid w:val="00364521"/>
    <w:rsid w:val="00365A5E"/>
    <w:rsid w:val="003661E0"/>
    <w:rsid w:val="00374169"/>
    <w:rsid w:val="003C44FF"/>
    <w:rsid w:val="00406719"/>
    <w:rsid w:val="00431952"/>
    <w:rsid w:val="00456C0E"/>
    <w:rsid w:val="00471553"/>
    <w:rsid w:val="00475A61"/>
    <w:rsid w:val="004A391D"/>
    <w:rsid w:val="004C140B"/>
    <w:rsid w:val="00512FFA"/>
    <w:rsid w:val="00521F52"/>
    <w:rsid w:val="005614F1"/>
    <w:rsid w:val="00567EBB"/>
    <w:rsid w:val="005914C3"/>
    <w:rsid w:val="005B7DF7"/>
    <w:rsid w:val="005F0BA4"/>
    <w:rsid w:val="006556C6"/>
    <w:rsid w:val="0066499B"/>
    <w:rsid w:val="006B7026"/>
    <w:rsid w:val="006C6148"/>
    <w:rsid w:val="006F6BF5"/>
    <w:rsid w:val="0070646D"/>
    <w:rsid w:val="007066B5"/>
    <w:rsid w:val="0071583C"/>
    <w:rsid w:val="00725C7B"/>
    <w:rsid w:val="00743DB8"/>
    <w:rsid w:val="00760429"/>
    <w:rsid w:val="00762AF0"/>
    <w:rsid w:val="00783CA6"/>
    <w:rsid w:val="007A0DC6"/>
    <w:rsid w:val="007C055E"/>
    <w:rsid w:val="008042FB"/>
    <w:rsid w:val="008103A6"/>
    <w:rsid w:val="0082687C"/>
    <w:rsid w:val="00833785"/>
    <w:rsid w:val="00836D85"/>
    <w:rsid w:val="00892612"/>
    <w:rsid w:val="008A6258"/>
    <w:rsid w:val="008E0BED"/>
    <w:rsid w:val="008F5744"/>
    <w:rsid w:val="00901935"/>
    <w:rsid w:val="00906AD0"/>
    <w:rsid w:val="00964417"/>
    <w:rsid w:val="0096515E"/>
    <w:rsid w:val="00975921"/>
    <w:rsid w:val="00990738"/>
    <w:rsid w:val="009A0282"/>
    <w:rsid w:val="009B074D"/>
    <w:rsid w:val="009B3E2F"/>
    <w:rsid w:val="009C0F66"/>
    <w:rsid w:val="009C673C"/>
    <w:rsid w:val="009E4FBF"/>
    <w:rsid w:val="00A63085"/>
    <w:rsid w:val="00A73346"/>
    <w:rsid w:val="00AB3254"/>
    <w:rsid w:val="00AE6316"/>
    <w:rsid w:val="00AF0770"/>
    <w:rsid w:val="00B03777"/>
    <w:rsid w:val="00B03C9F"/>
    <w:rsid w:val="00B248BD"/>
    <w:rsid w:val="00B40DE5"/>
    <w:rsid w:val="00B41812"/>
    <w:rsid w:val="00B433FC"/>
    <w:rsid w:val="00B60C35"/>
    <w:rsid w:val="00B96F38"/>
    <w:rsid w:val="00BA7D1E"/>
    <w:rsid w:val="00BD641B"/>
    <w:rsid w:val="00BD78D7"/>
    <w:rsid w:val="00BF2F8B"/>
    <w:rsid w:val="00BF559A"/>
    <w:rsid w:val="00C07008"/>
    <w:rsid w:val="00C12584"/>
    <w:rsid w:val="00C27D65"/>
    <w:rsid w:val="00C3577A"/>
    <w:rsid w:val="00C54EFF"/>
    <w:rsid w:val="00C61AC7"/>
    <w:rsid w:val="00C76D65"/>
    <w:rsid w:val="00C77F4F"/>
    <w:rsid w:val="00C81D79"/>
    <w:rsid w:val="00C904CE"/>
    <w:rsid w:val="00C92F55"/>
    <w:rsid w:val="00C971F1"/>
    <w:rsid w:val="00CA536F"/>
    <w:rsid w:val="00D16E98"/>
    <w:rsid w:val="00D92467"/>
    <w:rsid w:val="00DB30BF"/>
    <w:rsid w:val="00DB7443"/>
    <w:rsid w:val="00DC2C50"/>
    <w:rsid w:val="00DE090D"/>
    <w:rsid w:val="00DE360D"/>
    <w:rsid w:val="00E02241"/>
    <w:rsid w:val="00E05C21"/>
    <w:rsid w:val="00E14D48"/>
    <w:rsid w:val="00E27701"/>
    <w:rsid w:val="00E37A97"/>
    <w:rsid w:val="00E416D9"/>
    <w:rsid w:val="00E671C3"/>
    <w:rsid w:val="00E70591"/>
    <w:rsid w:val="00E74438"/>
    <w:rsid w:val="00E80C38"/>
    <w:rsid w:val="00E8138D"/>
    <w:rsid w:val="00E86A0A"/>
    <w:rsid w:val="00E90749"/>
    <w:rsid w:val="00E95FD4"/>
    <w:rsid w:val="00EC7A55"/>
    <w:rsid w:val="00F108DB"/>
    <w:rsid w:val="00F24673"/>
    <w:rsid w:val="00F51F07"/>
    <w:rsid w:val="00F54E4F"/>
    <w:rsid w:val="00F92BB4"/>
    <w:rsid w:val="00F95DFC"/>
    <w:rsid w:val="00FD3C5F"/>
    <w:rsid w:val="00FF25D9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075E2"/>
  <w15:chartTrackingRefBased/>
  <w15:docId w15:val="{03645881-24B9-464C-82B8-509C9846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0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0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2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0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31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952"/>
    <w:rPr>
      <w:sz w:val="18"/>
      <w:szCs w:val="18"/>
    </w:rPr>
  </w:style>
  <w:style w:type="character" w:styleId="a7">
    <w:name w:val="Strong"/>
    <w:basedOn w:val="a0"/>
    <w:uiPriority w:val="22"/>
    <w:qFormat/>
    <w:rsid w:val="004A391D"/>
    <w:rPr>
      <w:b/>
      <w:bCs/>
    </w:rPr>
  </w:style>
  <w:style w:type="paragraph" w:styleId="a8">
    <w:name w:val="List Paragraph"/>
    <w:basedOn w:val="a"/>
    <w:uiPriority w:val="34"/>
    <w:qFormat/>
    <w:rsid w:val="00C61AC7"/>
    <w:pPr>
      <w:ind w:firstLineChars="200" w:firstLine="420"/>
    </w:pPr>
  </w:style>
  <w:style w:type="character" w:customStyle="1" w:styleId="a9">
    <w:name w:val="正文缩进 字符"/>
    <w:aliases w:val="特点 字符,正文非缩进 字符"/>
    <w:link w:val="aa"/>
    <w:rsid w:val="00C61AC7"/>
    <w:rPr>
      <w:rFonts w:eastAsia="宋体"/>
    </w:rPr>
  </w:style>
  <w:style w:type="paragraph" w:styleId="aa">
    <w:name w:val="Normal Indent"/>
    <w:aliases w:val="特点,正文非缩进"/>
    <w:basedOn w:val="a"/>
    <w:link w:val="a9"/>
    <w:rsid w:val="00C61AC7"/>
    <w:pPr>
      <w:ind w:firstLineChars="200" w:firstLine="420"/>
    </w:pPr>
    <w:rPr>
      <w:rFonts w:eastAsia="宋体"/>
    </w:rPr>
  </w:style>
  <w:style w:type="character" w:customStyle="1" w:styleId="30">
    <w:name w:val="标题 3 字符"/>
    <w:basedOn w:val="a0"/>
    <w:link w:val="3"/>
    <w:uiPriority w:val="9"/>
    <w:rsid w:val="0047155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95F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5FD4"/>
  </w:style>
  <w:style w:type="paragraph" w:styleId="TOC2">
    <w:name w:val="toc 2"/>
    <w:basedOn w:val="a"/>
    <w:next w:val="a"/>
    <w:autoRedefine/>
    <w:uiPriority w:val="39"/>
    <w:unhideWhenUsed/>
    <w:rsid w:val="00E95FD4"/>
    <w:pPr>
      <w:ind w:leftChars="200" w:left="420"/>
    </w:pPr>
  </w:style>
  <w:style w:type="character" w:styleId="ab">
    <w:name w:val="Hyperlink"/>
    <w:basedOn w:val="a0"/>
    <w:uiPriority w:val="99"/>
    <w:unhideWhenUsed/>
    <w:rsid w:val="00E95FD4"/>
    <w:rPr>
      <w:color w:val="0563C1" w:themeColor="hyperlink"/>
      <w:u w:val="single"/>
    </w:rPr>
  </w:style>
  <w:style w:type="character" w:customStyle="1" w:styleId="md-plain">
    <w:name w:val="md-plain"/>
    <w:basedOn w:val="a0"/>
    <w:rsid w:val="00217AE3"/>
  </w:style>
  <w:style w:type="character" w:styleId="HTML">
    <w:name w:val="HTML Code"/>
    <w:basedOn w:val="a0"/>
    <w:uiPriority w:val="99"/>
    <w:semiHidden/>
    <w:unhideWhenUsed/>
    <w:rsid w:val="00456C0E"/>
    <w:rPr>
      <w:rFonts w:ascii="宋体" w:eastAsia="宋体" w:hAnsi="宋体" w:cs="宋体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FF25D9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DB3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无"/>
    <w:rsid w:val="00C81D79"/>
    <w:rPr>
      <w:lang w:val="zh-Hans" w:eastAsia="zh-Hans"/>
    </w:rPr>
  </w:style>
  <w:style w:type="paragraph" w:customStyle="1" w:styleId="11">
    <w:name w:val="正文缩进1"/>
    <w:rsid w:val="00C81D79"/>
    <w:pPr>
      <w:widowControl w:val="0"/>
      <w:spacing w:before="240" w:after="240"/>
      <w:ind w:firstLine="420"/>
      <w:jc w:val="both"/>
    </w:pPr>
    <w:rPr>
      <w:rFonts w:ascii="DengXian" w:eastAsia="DengXian" w:hAnsi="DengXian" w:cs="DengXian"/>
      <w:color w:val="000000"/>
      <w:szCs w:val="21"/>
      <w:u w:color="000000"/>
    </w:rPr>
  </w:style>
  <w:style w:type="paragraph" w:styleId="TOC3">
    <w:name w:val="toc 3"/>
    <w:basedOn w:val="a"/>
    <w:next w:val="a"/>
    <w:autoRedefine/>
    <w:uiPriority w:val="39"/>
    <w:unhideWhenUsed/>
    <w:rsid w:val="0082687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mix.ethereum.org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9A59E-C4DB-D741-8728-24F1BE8A9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16</Pages>
  <Words>2034</Words>
  <Characters>11599</Characters>
  <Application>Microsoft Office Word</Application>
  <DocSecurity>0</DocSecurity>
  <Lines>96</Lines>
  <Paragraphs>27</Paragraphs>
  <ScaleCrop>false</ScaleCrop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Microsoft Office User</cp:lastModifiedBy>
  <cp:revision>121</cp:revision>
  <dcterms:created xsi:type="dcterms:W3CDTF">2019-01-05T08:03:00Z</dcterms:created>
  <dcterms:modified xsi:type="dcterms:W3CDTF">2020-01-16T13:50:00Z</dcterms:modified>
</cp:coreProperties>
</file>