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0F47D6" wp14:paraId="2C078E63" wp14:textId="3FFD8EF8">
      <w:pPr>
        <w:spacing w:line="240" w:lineRule="auto"/>
        <w:ind w:left="1440"/>
        <w:rPr>
          <w:b w:val="1"/>
          <w:bCs w:val="1"/>
          <w:u w:val="single"/>
        </w:rPr>
      </w:pPr>
      <w:r w:rsidRPr="100F47D6" w:rsidR="43B12AD4">
        <w:rPr>
          <w:b w:val="1"/>
          <w:bCs w:val="1"/>
          <w:u w:val="single"/>
        </w:rPr>
        <w:t>RDBMS comparison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1980"/>
        <w:gridCol w:w="1980"/>
        <w:gridCol w:w="1980"/>
        <w:gridCol w:w="1980"/>
      </w:tblGrid>
      <w:tr w:rsidR="100F47D6" w:rsidTr="100F47D6" w14:paraId="31BA186B">
        <w:trPr>
          <w:trHeight w:val="300"/>
        </w:trPr>
        <w:tc>
          <w:tcPr>
            <w:tcW w:w="1980" w:type="dxa"/>
            <w:tcMar/>
          </w:tcPr>
          <w:p w:rsidR="100F47D6" w:rsidP="100F47D6" w:rsidRDefault="100F47D6" w14:paraId="5FA14B63" w14:textId="693880DC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100F47D6">
              <w:rPr>
                <w:b w:val="1"/>
                <w:bCs w:val="1"/>
                <w:u w:val="single"/>
              </w:rPr>
              <w:t>Feature</w:t>
            </w:r>
          </w:p>
        </w:tc>
        <w:tc>
          <w:tcPr>
            <w:tcW w:w="1980" w:type="dxa"/>
            <w:tcMar/>
          </w:tcPr>
          <w:p w:rsidR="100F47D6" w:rsidP="100F47D6" w:rsidRDefault="100F47D6" w14:paraId="2D0317E2" w14:textId="34F046BF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100F47D6">
              <w:rPr>
                <w:b w:val="1"/>
                <w:bCs w:val="1"/>
                <w:u w:val="single"/>
              </w:rPr>
              <w:t>MySQL</w:t>
            </w:r>
          </w:p>
        </w:tc>
        <w:tc>
          <w:tcPr>
            <w:tcW w:w="1980" w:type="dxa"/>
            <w:tcMar/>
          </w:tcPr>
          <w:p w:rsidR="100F47D6" w:rsidP="100F47D6" w:rsidRDefault="100F47D6" w14:paraId="51DA6F61" w14:textId="5B8BC572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100F47D6">
              <w:rPr>
                <w:b w:val="1"/>
                <w:bCs w:val="1"/>
                <w:u w:val="single"/>
              </w:rPr>
              <w:t>PostgreSQL</w:t>
            </w:r>
          </w:p>
        </w:tc>
        <w:tc>
          <w:tcPr>
            <w:tcW w:w="1980" w:type="dxa"/>
            <w:tcMar/>
          </w:tcPr>
          <w:p w:rsidR="100F47D6" w:rsidP="100F47D6" w:rsidRDefault="100F47D6" w14:paraId="22CDEA91" w14:textId="3035EA75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100F47D6">
              <w:rPr>
                <w:b w:val="1"/>
                <w:bCs w:val="1"/>
                <w:u w:val="single"/>
              </w:rPr>
              <w:t>Microsoft SQL Server</w:t>
            </w:r>
          </w:p>
        </w:tc>
      </w:tr>
      <w:tr w:rsidR="100F47D6" w:rsidTr="100F47D6" w14:paraId="39216082">
        <w:trPr>
          <w:trHeight w:val="300"/>
        </w:trPr>
        <w:tc>
          <w:tcPr>
            <w:tcW w:w="1980" w:type="dxa"/>
            <w:tcMar/>
          </w:tcPr>
          <w:p w:rsidR="142F069F" w:rsidP="100F47D6" w:rsidRDefault="142F069F" w14:paraId="3E9FAEAD" w14:textId="24F939AB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142F069F">
              <w:rPr>
                <w:b w:val="1"/>
                <w:bCs w:val="1"/>
                <w:u w:val="single"/>
              </w:rPr>
              <w:t>Perfomance</w:t>
            </w:r>
          </w:p>
        </w:tc>
        <w:tc>
          <w:tcPr>
            <w:tcW w:w="1980" w:type="dxa"/>
            <w:tcMar/>
          </w:tcPr>
          <w:p w:rsidR="7069028B" w:rsidP="100F47D6" w:rsidRDefault="7069028B" w14:paraId="6B86CA23" w14:textId="3DEB52FF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Fast</w:t>
            </w:r>
          </w:p>
        </w:tc>
        <w:tc>
          <w:tcPr>
            <w:tcW w:w="1980" w:type="dxa"/>
            <w:tcMar/>
          </w:tcPr>
          <w:p w:rsidR="7069028B" w:rsidP="100F47D6" w:rsidRDefault="7069028B" w14:paraId="575B7890" w14:textId="1F1F59CE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Very fast</w:t>
            </w:r>
          </w:p>
        </w:tc>
        <w:tc>
          <w:tcPr>
            <w:tcW w:w="1980" w:type="dxa"/>
            <w:tcMar/>
          </w:tcPr>
          <w:p w:rsidR="7069028B" w:rsidP="100F47D6" w:rsidRDefault="7069028B" w14:paraId="793CE41C" w14:textId="6387E53F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Fast</w:t>
            </w:r>
          </w:p>
        </w:tc>
      </w:tr>
      <w:tr w:rsidR="100F47D6" w:rsidTr="100F47D6" w14:paraId="5B1B7BFD">
        <w:trPr>
          <w:trHeight w:val="300"/>
        </w:trPr>
        <w:tc>
          <w:tcPr>
            <w:tcW w:w="1980" w:type="dxa"/>
            <w:tcMar/>
          </w:tcPr>
          <w:p w:rsidR="7069028B" w:rsidP="100F47D6" w:rsidRDefault="7069028B" w14:paraId="68AAC733" w14:textId="049E4F13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Scalability</w:t>
            </w:r>
          </w:p>
        </w:tc>
        <w:tc>
          <w:tcPr>
            <w:tcW w:w="1980" w:type="dxa"/>
            <w:tcMar/>
          </w:tcPr>
          <w:p w:rsidR="7069028B" w:rsidP="100F47D6" w:rsidRDefault="7069028B" w14:paraId="6584D8FA" w14:textId="0D80B03F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Good</w:t>
            </w:r>
          </w:p>
        </w:tc>
        <w:tc>
          <w:tcPr>
            <w:tcW w:w="1980" w:type="dxa"/>
            <w:tcMar/>
          </w:tcPr>
          <w:p w:rsidR="7069028B" w:rsidP="100F47D6" w:rsidRDefault="7069028B" w14:paraId="258820F7" w14:textId="2EF36202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Excellent</w:t>
            </w:r>
          </w:p>
        </w:tc>
        <w:tc>
          <w:tcPr>
            <w:tcW w:w="1980" w:type="dxa"/>
            <w:tcMar/>
          </w:tcPr>
          <w:p w:rsidR="7069028B" w:rsidP="100F47D6" w:rsidRDefault="7069028B" w14:paraId="4C03B996" w14:textId="41585BB6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Excellent</w:t>
            </w:r>
          </w:p>
        </w:tc>
      </w:tr>
      <w:tr w:rsidR="100F47D6" w:rsidTr="100F47D6" w14:paraId="61FFB063">
        <w:trPr>
          <w:trHeight w:val="300"/>
        </w:trPr>
        <w:tc>
          <w:tcPr>
            <w:tcW w:w="1980" w:type="dxa"/>
            <w:tcMar/>
          </w:tcPr>
          <w:p w:rsidR="7069028B" w:rsidP="100F47D6" w:rsidRDefault="7069028B" w14:paraId="244B11B4" w14:textId="08FFF646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Cost</w:t>
            </w:r>
          </w:p>
        </w:tc>
        <w:tc>
          <w:tcPr>
            <w:tcW w:w="1980" w:type="dxa"/>
            <w:tcMar/>
          </w:tcPr>
          <w:p w:rsidR="7069028B" w:rsidP="100F47D6" w:rsidRDefault="7069028B" w14:paraId="55BA4FB2" w14:textId="568C0CFA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Free</w:t>
            </w:r>
          </w:p>
        </w:tc>
        <w:tc>
          <w:tcPr>
            <w:tcW w:w="1980" w:type="dxa"/>
            <w:tcMar/>
          </w:tcPr>
          <w:p w:rsidR="7069028B" w:rsidP="100F47D6" w:rsidRDefault="7069028B" w14:paraId="5CF6A7F8" w14:textId="0A892802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Free</w:t>
            </w:r>
          </w:p>
        </w:tc>
        <w:tc>
          <w:tcPr>
            <w:tcW w:w="1980" w:type="dxa"/>
            <w:tcMar/>
          </w:tcPr>
          <w:p w:rsidR="7069028B" w:rsidP="100F47D6" w:rsidRDefault="7069028B" w14:paraId="250035AE" w14:textId="69459F6D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Paid</w:t>
            </w:r>
          </w:p>
        </w:tc>
      </w:tr>
      <w:tr w:rsidR="100F47D6" w:rsidTr="100F47D6" w14:paraId="0425F0EE">
        <w:trPr>
          <w:trHeight w:val="300"/>
        </w:trPr>
        <w:tc>
          <w:tcPr>
            <w:tcW w:w="1980" w:type="dxa"/>
            <w:tcMar/>
          </w:tcPr>
          <w:p w:rsidR="7069028B" w:rsidP="100F47D6" w:rsidRDefault="7069028B" w14:paraId="551281E2" w14:textId="3D165E7D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Ease of Use</w:t>
            </w:r>
          </w:p>
        </w:tc>
        <w:tc>
          <w:tcPr>
            <w:tcW w:w="1980" w:type="dxa"/>
            <w:tcMar/>
          </w:tcPr>
          <w:p w:rsidR="7069028B" w:rsidP="100F47D6" w:rsidRDefault="7069028B" w14:paraId="03BA2C56" w14:textId="044FDD34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Easy</w:t>
            </w:r>
          </w:p>
        </w:tc>
        <w:tc>
          <w:tcPr>
            <w:tcW w:w="1980" w:type="dxa"/>
            <w:tcMar/>
          </w:tcPr>
          <w:p w:rsidR="7069028B" w:rsidP="100F47D6" w:rsidRDefault="7069028B" w14:paraId="3F51BD08" w14:textId="6271823D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Moderate</w:t>
            </w:r>
          </w:p>
        </w:tc>
        <w:tc>
          <w:tcPr>
            <w:tcW w:w="1980" w:type="dxa"/>
            <w:tcMar/>
          </w:tcPr>
          <w:p w:rsidR="7069028B" w:rsidP="100F47D6" w:rsidRDefault="7069028B" w14:paraId="0DB86E42" w14:textId="2CF7D9F4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Easy</w:t>
            </w:r>
          </w:p>
        </w:tc>
      </w:tr>
      <w:tr w:rsidR="100F47D6" w:rsidTr="100F47D6" w14:paraId="77CE2FBB">
        <w:trPr>
          <w:trHeight w:val="300"/>
        </w:trPr>
        <w:tc>
          <w:tcPr>
            <w:tcW w:w="1980" w:type="dxa"/>
            <w:tcMar/>
          </w:tcPr>
          <w:p w:rsidR="7069028B" w:rsidP="100F47D6" w:rsidRDefault="7069028B" w14:paraId="4BDC993D" w14:textId="146192ED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Compatibility</w:t>
            </w:r>
          </w:p>
        </w:tc>
        <w:tc>
          <w:tcPr>
            <w:tcW w:w="1980" w:type="dxa"/>
            <w:tcMar/>
          </w:tcPr>
          <w:p w:rsidR="7069028B" w:rsidP="100F47D6" w:rsidRDefault="7069028B" w14:paraId="5CE89802" w14:textId="09200397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High</w:t>
            </w:r>
          </w:p>
        </w:tc>
        <w:tc>
          <w:tcPr>
            <w:tcW w:w="1980" w:type="dxa"/>
            <w:tcMar/>
          </w:tcPr>
          <w:p w:rsidR="7069028B" w:rsidP="100F47D6" w:rsidRDefault="7069028B" w14:paraId="12CD81AB" w14:textId="09200397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High</w:t>
            </w:r>
          </w:p>
          <w:p w:rsidR="100F47D6" w:rsidP="100F47D6" w:rsidRDefault="100F47D6" w14:paraId="2FF16D1F" w14:textId="09F453D0">
            <w:pPr>
              <w:pStyle w:val="Normal"/>
              <w:rPr>
                <w:b w:val="1"/>
                <w:bCs w:val="1"/>
                <w:u w:val="single"/>
              </w:rPr>
            </w:pPr>
          </w:p>
        </w:tc>
        <w:tc>
          <w:tcPr>
            <w:tcW w:w="1980" w:type="dxa"/>
            <w:tcMar/>
          </w:tcPr>
          <w:p w:rsidR="7069028B" w:rsidP="100F47D6" w:rsidRDefault="7069028B" w14:paraId="5A1DC613" w14:textId="09200397">
            <w:pPr>
              <w:pStyle w:val="Normal"/>
              <w:rPr>
                <w:b w:val="1"/>
                <w:bCs w:val="1"/>
                <w:u w:val="single"/>
              </w:rPr>
            </w:pPr>
            <w:r w:rsidRPr="100F47D6" w:rsidR="7069028B">
              <w:rPr>
                <w:b w:val="1"/>
                <w:bCs w:val="1"/>
                <w:u w:val="single"/>
              </w:rPr>
              <w:t>High</w:t>
            </w:r>
          </w:p>
          <w:p w:rsidR="100F47D6" w:rsidP="100F47D6" w:rsidRDefault="100F47D6" w14:paraId="5181AB3C" w14:textId="419B7234">
            <w:pPr>
              <w:pStyle w:val="Normal"/>
              <w:rPr>
                <w:b w:val="1"/>
                <w:bCs w:val="1"/>
                <w:u w:val="single"/>
              </w:rPr>
            </w:pPr>
          </w:p>
        </w:tc>
      </w:tr>
    </w:tbl>
    <w:p w:rsidR="100F47D6" w:rsidP="100F47D6" w:rsidRDefault="100F47D6" w14:paraId="4D16E5EC" w14:textId="6BA8FF87">
      <w:pPr>
        <w:spacing w:line="240" w:lineRule="auto"/>
        <w:ind w:left="1440"/>
        <w:rPr>
          <w:b w:val="1"/>
          <w:bCs w:val="1"/>
          <w:u w:val="single"/>
        </w:rPr>
      </w:pPr>
    </w:p>
    <w:p w:rsidR="0BA9DB79" w:rsidP="100F47D6" w:rsidRDefault="0BA9DB79" w14:paraId="267C1B6B" w14:textId="4EB8420B">
      <w:pPr>
        <w:spacing w:line="240" w:lineRule="auto"/>
        <w:ind w:left="1440"/>
        <w:rPr>
          <w:b w:val="0"/>
          <w:bCs w:val="0"/>
          <w:u w:val="none"/>
        </w:rPr>
      </w:pPr>
      <w:r w:rsidR="0BA9DB79">
        <w:rPr>
          <w:b w:val="0"/>
          <w:bCs w:val="0"/>
          <w:u w:val="none"/>
        </w:rPr>
        <w:t xml:space="preserve">For colleges you can use </w:t>
      </w:r>
      <w:r w:rsidR="0BA9DB79">
        <w:rPr>
          <w:b w:val="0"/>
          <w:bCs w:val="0"/>
          <w:u w:val="none"/>
        </w:rPr>
        <w:t>xampp</w:t>
      </w:r>
      <w:r w:rsidR="0BA9DB79">
        <w:rPr>
          <w:b w:val="0"/>
          <w:bCs w:val="0"/>
          <w:u w:val="none"/>
        </w:rPr>
        <w:t xml:space="preserve"> or my </w:t>
      </w:r>
      <w:r w:rsidR="0BA9DB79">
        <w:rPr>
          <w:b w:val="0"/>
          <w:bCs w:val="0"/>
          <w:u w:val="none"/>
        </w:rPr>
        <w:t>sql</w:t>
      </w:r>
      <w:r w:rsidR="0BA9DB79">
        <w:rPr>
          <w:b w:val="0"/>
          <w:bCs w:val="0"/>
          <w:u w:val="none"/>
        </w:rPr>
        <w:t xml:space="preserve"> because th</w:t>
      </w:r>
      <w:r w:rsidR="73E140FC">
        <w:rPr>
          <w:b w:val="0"/>
          <w:bCs w:val="0"/>
          <w:u w:val="none"/>
        </w:rPr>
        <w:t xml:space="preserve">ey are </w:t>
      </w:r>
      <w:r w:rsidR="73E140FC">
        <w:rPr>
          <w:b w:val="0"/>
          <w:bCs w:val="0"/>
          <w:u w:val="none"/>
        </w:rPr>
        <w:t>free and easy</w:t>
      </w:r>
      <w:r w:rsidR="73E140FC">
        <w:rPr>
          <w:b w:val="0"/>
          <w:bCs w:val="0"/>
          <w:u w:val="none"/>
        </w:rPr>
        <w:t xml:space="preserve"> to use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c5f9697cb534c79"/>
      <w:footerReference w:type="default" r:id="R75e3897411f04b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0F47D6" w:rsidTr="100F47D6" w14:paraId="7CFC41F1">
      <w:trPr>
        <w:trHeight w:val="300"/>
      </w:trPr>
      <w:tc>
        <w:tcPr>
          <w:tcW w:w="3120" w:type="dxa"/>
          <w:tcMar/>
        </w:tcPr>
        <w:p w:rsidR="100F47D6" w:rsidP="100F47D6" w:rsidRDefault="100F47D6" w14:paraId="47E5EC7B" w14:textId="4225AEE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0F47D6" w:rsidP="100F47D6" w:rsidRDefault="100F47D6" w14:paraId="02B01307" w14:textId="49A8915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0F47D6" w:rsidP="100F47D6" w:rsidRDefault="100F47D6" w14:paraId="6C335376" w14:textId="4A9A7DCC">
          <w:pPr>
            <w:pStyle w:val="Header"/>
            <w:bidi w:val="0"/>
            <w:ind w:right="-115"/>
            <w:jc w:val="right"/>
          </w:pPr>
        </w:p>
      </w:tc>
    </w:tr>
  </w:tbl>
  <w:p w:rsidR="100F47D6" w:rsidP="100F47D6" w:rsidRDefault="100F47D6" w14:paraId="3512D902" w14:textId="09DA884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0F47D6" w:rsidTr="100F47D6" w14:paraId="7B588DE7">
      <w:trPr>
        <w:trHeight w:val="300"/>
      </w:trPr>
      <w:tc>
        <w:tcPr>
          <w:tcW w:w="3120" w:type="dxa"/>
          <w:tcMar/>
        </w:tcPr>
        <w:p w:rsidR="100F47D6" w:rsidP="100F47D6" w:rsidRDefault="100F47D6" w14:paraId="188D9DFC" w14:textId="2B67914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0F47D6" w:rsidP="100F47D6" w:rsidRDefault="100F47D6" w14:paraId="3081C55E" w14:textId="083DD69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0F47D6" w:rsidP="100F47D6" w:rsidRDefault="100F47D6" w14:paraId="6319C3CB" w14:textId="7DBEA084">
          <w:pPr>
            <w:pStyle w:val="Header"/>
            <w:bidi w:val="0"/>
            <w:ind w:right="-115"/>
            <w:jc w:val="right"/>
          </w:pPr>
        </w:p>
      </w:tc>
    </w:tr>
  </w:tbl>
  <w:p w:rsidR="100F47D6" w:rsidP="100F47D6" w:rsidRDefault="100F47D6" w14:paraId="71F51830" w14:textId="3755EE3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82265F"/>
    <w:rsid w:val="02C43B76"/>
    <w:rsid w:val="043A2995"/>
    <w:rsid w:val="07E5DD06"/>
    <w:rsid w:val="0BA9DB79"/>
    <w:rsid w:val="0E8E9038"/>
    <w:rsid w:val="100F47D6"/>
    <w:rsid w:val="142F069F"/>
    <w:rsid w:val="14C1A3C6"/>
    <w:rsid w:val="1C231DD4"/>
    <w:rsid w:val="267C7B79"/>
    <w:rsid w:val="267C7B79"/>
    <w:rsid w:val="2BF9BADB"/>
    <w:rsid w:val="3847FBB0"/>
    <w:rsid w:val="3C59C09D"/>
    <w:rsid w:val="435EF156"/>
    <w:rsid w:val="43B12AD4"/>
    <w:rsid w:val="4B3C9ABB"/>
    <w:rsid w:val="4B3C9ABB"/>
    <w:rsid w:val="4FFD0A60"/>
    <w:rsid w:val="5B7B84E8"/>
    <w:rsid w:val="6B82265F"/>
    <w:rsid w:val="6DFBFFAC"/>
    <w:rsid w:val="6DFBFFAC"/>
    <w:rsid w:val="7069028B"/>
    <w:rsid w:val="735E6EBA"/>
    <w:rsid w:val="73862E62"/>
    <w:rsid w:val="73E140FC"/>
    <w:rsid w:val="7DC14EAB"/>
    <w:rsid w:val="7DE15E42"/>
    <w:rsid w:val="7F18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00144"/>
  <w15:chartTrackingRefBased/>
  <w15:docId w15:val="{6E14B29B-74C5-4435-9BAD-A28C1043F2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00F47D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0F47D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5c5f9697cb534c79" /><Relationship Type="http://schemas.openxmlformats.org/officeDocument/2006/relationships/footer" Target="footer.xml" Id="R75e3897411f04b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man Old Styl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2026-06-12T18:41:25.8923790Z</dcterms:created>
  <dcterms:modified xsi:type="dcterms:W3CDTF">2026-06-19T09:29:15.4782746Z</dcterms:modified>
  <dc:creator>Abbas Ramadhan</dc:creator>
  <lastModifiedBy>Abbas Ramadhan</lastModifiedBy>
</coreProperties>
</file>