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25AF06" w14:textId="77777777" w:rsidR="00ED1FA4" w:rsidRDefault="00ED1FA4" w:rsidP="00ED1FA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УДК</w:t>
      </w:r>
    </w:p>
    <w:p w14:paraId="68B858F0" w14:textId="77777777" w:rsidR="00ED1FA4" w:rsidRDefault="00ED1FA4" w:rsidP="0037424B">
      <w:pPr>
        <w:suppressAutoHyphens/>
        <w:spacing w:before="400" w:line="240" w:lineRule="auto"/>
        <w:ind w:left="34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П. И. Левшин</w:t>
      </w:r>
    </w:p>
    <w:p w14:paraId="0338CE47" w14:textId="15B8F579" w:rsidR="00ED1FA4" w:rsidRPr="007D717C" w:rsidRDefault="0037424B" w:rsidP="00870E0F">
      <w:pPr>
        <w:suppressAutoHyphens/>
        <w:spacing w:before="240" w:after="240" w:line="240" w:lineRule="auto"/>
        <w:ind w:left="340"/>
        <w:jc w:val="both"/>
        <w:rPr>
          <w:rFonts w:ascii="Times New Roman" w:hAnsi="Times New Roman" w:cs="Times New Roman"/>
          <w:b/>
          <w:sz w:val="30"/>
          <w:szCs w:val="30"/>
        </w:rPr>
      </w:pPr>
      <w:r w:rsidRPr="00AB7AF2">
        <w:rPr>
          <w:rFonts w:ascii="Times New Roman" w:hAnsi="Times New Roman" w:cs="Times New Roman"/>
          <w:b/>
          <w:sz w:val="30"/>
          <w:szCs w:val="30"/>
        </w:rPr>
        <w:t xml:space="preserve">РАЗРАБОТКА </w:t>
      </w:r>
      <w:r w:rsidR="00393525">
        <w:rPr>
          <w:rFonts w:ascii="Times New Roman" w:hAnsi="Times New Roman" w:cs="Times New Roman"/>
          <w:b/>
          <w:sz w:val="30"/>
          <w:szCs w:val="30"/>
        </w:rPr>
        <w:t xml:space="preserve">АЛГОРИТМА </w:t>
      </w:r>
      <w:r w:rsidR="007D717C">
        <w:rPr>
          <w:rFonts w:ascii="Times New Roman" w:hAnsi="Times New Roman" w:cs="Times New Roman"/>
          <w:b/>
          <w:sz w:val="30"/>
          <w:szCs w:val="30"/>
        </w:rPr>
        <w:t>ДЛЯ</w:t>
      </w:r>
      <w:r w:rsidRPr="00AB7AF2">
        <w:rPr>
          <w:rFonts w:ascii="Times New Roman" w:hAnsi="Times New Roman" w:cs="Times New Roman"/>
          <w:b/>
          <w:sz w:val="30"/>
          <w:szCs w:val="30"/>
        </w:rPr>
        <w:t xml:space="preserve"> РАСПОЗНАВАНИ</w:t>
      </w:r>
      <w:r w:rsidR="00C26260">
        <w:rPr>
          <w:rFonts w:ascii="Times New Roman" w:hAnsi="Times New Roman" w:cs="Times New Roman"/>
          <w:b/>
          <w:sz w:val="30"/>
          <w:szCs w:val="30"/>
        </w:rPr>
        <w:t>Я</w:t>
      </w:r>
      <w:r w:rsidRPr="00AB7AF2">
        <w:rPr>
          <w:rFonts w:ascii="Times New Roman" w:hAnsi="Times New Roman" w:cs="Times New Roman"/>
          <w:b/>
          <w:sz w:val="30"/>
          <w:szCs w:val="30"/>
        </w:rPr>
        <w:t xml:space="preserve"> ОБЪЕКТ</w:t>
      </w:r>
      <w:r w:rsidR="00D03AE8">
        <w:rPr>
          <w:rFonts w:ascii="Times New Roman" w:hAnsi="Times New Roman" w:cs="Times New Roman"/>
          <w:b/>
          <w:sz w:val="30"/>
          <w:szCs w:val="30"/>
        </w:rPr>
        <w:t>ОВ</w:t>
      </w:r>
      <w:r w:rsidRPr="00AB7AF2">
        <w:rPr>
          <w:rFonts w:ascii="Times New Roman" w:hAnsi="Times New Roman" w:cs="Times New Roman"/>
          <w:b/>
          <w:sz w:val="30"/>
          <w:szCs w:val="30"/>
        </w:rPr>
        <w:t xml:space="preserve"> И ОПРЕДЕЛЕНИЯ </w:t>
      </w:r>
      <w:r w:rsidR="00D03AE8">
        <w:rPr>
          <w:rFonts w:ascii="Times New Roman" w:hAnsi="Times New Roman" w:cs="Times New Roman"/>
          <w:b/>
          <w:sz w:val="30"/>
          <w:szCs w:val="30"/>
        </w:rPr>
        <w:t>ИХ</w:t>
      </w:r>
      <w:r w:rsidRPr="00AB7AF2">
        <w:rPr>
          <w:rFonts w:ascii="Times New Roman" w:hAnsi="Times New Roman" w:cs="Times New Roman"/>
          <w:b/>
          <w:sz w:val="30"/>
          <w:szCs w:val="30"/>
        </w:rPr>
        <w:t xml:space="preserve"> КООРДИНАТ ПО ИЗОБРАЖЕНИЮ</w:t>
      </w:r>
      <w:r w:rsidR="00C26260" w:rsidRPr="00C26260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C26260" w:rsidRPr="004A5320">
        <w:rPr>
          <w:rFonts w:ascii="Times New Roman" w:hAnsi="Times New Roman" w:cs="Times New Roman"/>
          <w:b/>
          <w:sz w:val="30"/>
          <w:szCs w:val="30"/>
        </w:rPr>
        <w:t xml:space="preserve">С ИСПОЛЬЗОВАНИЕМ БИБЛИОТЕКИ </w:t>
      </w:r>
      <w:r w:rsidR="00C26260">
        <w:rPr>
          <w:rFonts w:ascii="Times New Roman" w:hAnsi="Times New Roman" w:cs="Times New Roman"/>
          <w:b/>
          <w:sz w:val="30"/>
          <w:szCs w:val="30"/>
          <w:lang w:val="en-US"/>
        </w:rPr>
        <w:t>OPENCV</w:t>
      </w:r>
      <w:r w:rsidRPr="00121725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НА ПРИМЕРЕ ПРОДУКТОВ ДЛЯ ВЕНДИНГОВЫХ АВТОМАТОВ</w:t>
      </w:r>
      <w:r w:rsidR="004A5320" w:rsidRPr="004A5320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354E1A2A" w14:textId="3F48212E" w:rsidR="00ED1FA4" w:rsidRPr="008B51E9" w:rsidRDefault="00ED1FA4" w:rsidP="00870E0F">
      <w:pPr>
        <w:suppressAutoHyphens/>
        <w:spacing w:before="120" w:after="0" w:line="240" w:lineRule="auto"/>
        <w:ind w:left="340" w:right="340"/>
        <w:jc w:val="both"/>
        <w:rPr>
          <w:rFonts w:ascii="Times New Roman" w:hAnsi="Times New Roman" w:cs="Times New Roman"/>
          <w:i/>
          <w:sz w:val="17"/>
          <w:szCs w:val="17"/>
        </w:rPr>
      </w:pPr>
      <w:r>
        <w:rPr>
          <w:rFonts w:ascii="Times New Roman" w:hAnsi="Times New Roman" w:cs="Times New Roman"/>
          <w:i/>
          <w:sz w:val="17"/>
          <w:szCs w:val="17"/>
        </w:rPr>
        <w:t xml:space="preserve">В статье </w:t>
      </w:r>
      <w:r w:rsidR="0000632B">
        <w:rPr>
          <w:rFonts w:ascii="Times New Roman" w:hAnsi="Times New Roman" w:cs="Times New Roman"/>
          <w:i/>
          <w:sz w:val="17"/>
          <w:szCs w:val="17"/>
        </w:rPr>
        <w:t>рассматриваются вопросы</w:t>
      </w:r>
      <w:r>
        <w:rPr>
          <w:rFonts w:ascii="Times New Roman" w:hAnsi="Times New Roman" w:cs="Times New Roman"/>
          <w:i/>
          <w:sz w:val="17"/>
          <w:szCs w:val="17"/>
        </w:rPr>
        <w:t xml:space="preserve"> </w:t>
      </w:r>
      <w:r w:rsidR="00AB7AF2">
        <w:rPr>
          <w:rFonts w:ascii="Times New Roman" w:hAnsi="Times New Roman" w:cs="Times New Roman"/>
          <w:i/>
          <w:sz w:val="17"/>
          <w:szCs w:val="17"/>
        </w:rPr>
        <w:t>поиска и классификации объектов на изображении</w:t>
      </w:r>
      <w:r>
        <w:rPr>
          <w:rFonts w:ascii="Times New Roman" w:hAnsi="Times New Roman" w:cs="Times New Roman"/>
          <w:i/>
          <w:sz w:val="17"/>
          <w:szCs w:val="17"/>
        </w:rPr>
        <w:t xml:space="preserve">. </w:t>
      </w:r>
      <w:r w:rsidR="00AB7AF2">
        <w:rPr>
          <w:rFonts w:ascii="Times New Roman" w:hAnsi="Times New Roman" w:cs="Times New Roman"/>
          <w:i/>
          <w:sz w:val="17"/>
          <w:szCs w:val="17"/>
        </w:rPr>
        <w:t>Обоснован выбор обработки изображений с помощью контурного анализа</w:t>
      </w:r>
      <w:r w:rsidR="006C2D8F">
        <w:rPr>
          <w:rFonts w:ascii="Times New Roman" w:hAnsi="Times New Roman" w:cs="Times New Roman"/>
          <w:i/>
          <w:sz w:val="17"/>
          <w:szCs w:val="17"/>
        </w:rPr>
        <w:t xml:space="preserve"> для задачи поиска</w:t>
      </w:r>
      <w:r w:rsidR="00AB7AF2">
        <w:rPr>
          <w:rFonts w:ascii="Times New Roman" w:hAnsi="Times New Roman" w:cs="Times New Roman"/>
          <w:i/>
          <w:sz w:val="17"/>
          <w:szCs w:val="17"/>
        </w:rPr>
        <w:t>, на основе рассмотре</w:t>
      </w:r>
      <w:r w:rsidR="003B5585">
        <w:rPr>
          <w:rFonts w:ascii="Times New Roman" w:hAnsi="Times New Roman" w:cs="Times New Roman"/>
          <w:i/>
          <w:sz w:val="17"/>
          <w:szCs w:val="17"/>
        </w:rPr>
        <w:t>ния характеристик исходных данн</w:t>
      </w:r>
      <w:r w:rsidR="00866DBE">
        <w:rPr>
          <w:rFonts w:ascii="Times New Roman" w:hAnsi="Times New Roman" w:cs="Times New Roman"/>
          <w:i/>
          <w:sz w:val="17"/>
          <w:szCs w:val="17"/>
        </w:rPr>
        <w:t>ы</w:t>
      </w:r>
      <w:r w:rsidR="00AB7AF2">
        <w:rPr>
          <w:rFonts w:ascii="Times New Roman" w:hAnsi="Times New Roman" w:cs="Times New Roman"/>
          <w:i/>
          <w:sz w:val="17"/>
          <w:szCs w:val="17"/>
        </w:rPr>
        <w:t>х</w:t>
      </w:r>
      <w:r w:rsidR="0000632B">
        <w:rPr>
          <w:rFonts w:ascii="Times New Roman" w:hAnsi="Times New Roman" w:cs="Times New Roman"/>
          <w:i/>
          <w:sz w:val="17"/>
          <w:szCs w:val="17"/>
        </w:rPr>
        <w:t>.</w:t>
      </w:r>
      <w:r w:rsidR="00870E0F">
        <w:rPr>
          <w:rFonts w:ascii="Times New Roman" w:hAnsi="Times New Roman" w:cs="Times New Roman"/>
          <w:i/>
          <w:sz w:val="17"/>
          <w:szCs w:val="17"/>
        </w:rPr>
        <w:t xml:space="preserve"> Выделены признаки, отличающие объекты друг от друга.</w:t>
      </w:r>
      <w:r w:rsidR="0000632B">
        <w:rPr>
          <w:rFonts w:ascii="Times New Roman" w:hAnsi="Times New Roman" w:cs="Times New Roman"/>
          <w:i/>
          <w:sz w:val="17"/>
          <w:szCs w:val="17"/>
        </w:rPr>
        <w:t xml:space="preserve"> </w:t>
      </w:r>
      <w:r w:rsidR="006C2D8F">
        <w:rPr>
          <w:rFonts w:ascii="Times New Roman" w:hAnsi="Times New Roman" w:cs="Times New Roman"/>
          <w:i/>
          <w:sz w:val="17"/>
          <w:szCs w:val="17"/>
        </w:rPr>
        <w:t>Сформулирован алгоритм классификации объектов, на основе анализа отличающих их признаков</w:t>
      </w:r>
      <w:r w:rsidR="004774BD">
        <w:rPr>
          <w:rFonts w:ascii="Times New Roman" w:hAnsi="Times New Roman" w:cs="Times New Roman"/>
          <w:i/>
          <w:sz w:val="17"/>
          <w:szCs w:val="17"/>
        </w:rPr>
        <w:t>.</w:t>
      </w:r>
    </w:p>
    <w:p w14:paraId="104E82B9" w14:textId="091E0A79" w:rsidR="00ED1FA4" w:rsidRDefault="00121725" w:rsidP="00870E0F">
      <w:pPr>
        <w:suppressAutoHyphens/>
        <w:spacing w:before="240" w:after="240" w:line="240" w:lineRule="auto"/>
        <w:ind w:left="340" w:right="340"/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Поиск по изображению, классификация объектов, EAN</w:t>
      </w:r>
      <w:r w:rsidR="000F7593">
        <w:rPr>
          <w:rFonts w:ascii="Times New Roman" w:hAnsi="Times New Roman" w:cs="Times New Roman"/>
          <w:b/>
          <w:sz w:val="19"/>
          <w:szCs w:val="19"/>
        </w:rPr>
        <w:t>, Вендинговые автоматы</w:t>
      </w:r>
    </w:p>
    <w:p w14:paraId="3C798616" w14:textId="77777777" w:rsidR="008675CC" w:rsidRPr="008675CC" w:rsidRDefault="008675CC" w:rsidP="008675CC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8675CC">
        <w:rPr>
          <w:rFonts w:ascii="Times New Roman" w:hAnsi="Times New Roman" w:cs="Times New Roman"/>
          <w:sz w:val="21"/>
          <w:szCs w:val="21"/>
        </w:rPr>
        <w:t>В настоящее время активно происходит автоматизация различных производств с помощью передачи различным приборам и автоматическим устройствам с целью сокращения доли рабочих, занятых на разных его этапах, а также для значительного повышения производительности труда.</w:t>
      </w:r>
    </w:p>
    <w:p w14:paraId="5FA587A9" w14:textId="178058A3" w:rsidR="008675CC" w:rsidRDefault="008675CC" w:rsidP="008675CC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8675CC">
        <w:rPr>
          <w:rFonts w:ascii="Times New Roman" w:hAnsi="Times New Roman" w:cs="Times New Roman"/>
          <w:sz w:val="21"/>
          <w:szCs w:val="21"/>
        </w:rPr>
        <w:t>Одним из пример такого производства является расфасовка продукции для вендинговых автоматов. Продукцией в данном случае являются различные снеки и батончики.</w:t>
      </w:r>
    </w:p>
    <w:p w14:paraId="09239D16" w14:textId="77777777" w:rsidR="00D934ED" w:rsidRPr="00D934ED" w:rsidRDefault="00D934ED" w:rsidP="00D934ED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D934ED">
        <w:rPr>
          <w:rFonts w:ascii="Times New Roman" w:hAnsi="Times New Roman" w:cs="Times New Roman"/>
          <w:sz w:val="21"/>
          <w:szCs w:val="21"/>
        </w:rPr>
        <w:t xml:space="preserve">Фирма, которая занимается обслуживанием вендинговых автоматов, планирует провести автоматизацию процесса расфасовки продукции, который на данный момент выполняется рабочими вручную. </w:t>
      </w:r>
    </w:p>
    <w:p w14:paraId="31D5146C" w14:textId="65BA428A" w:rsidR="00D934ED" w:rsidRDefault="00D934ED" w:rsidP="00D934ED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D934ED">
        <w:rPr>
          <w:rFonts w:ascii="Times New Roman" w:hAnsi="Times New Roman" w:cs="Times New Roman"/>
          <w:sz w:val="21"/>
          <w:szCs w:val="21"/>
        </w:rPr>
        <w:t>Для автоматизации будет использован робот-манипулятор с фотокамерой. Изображения с фотокамеры должны быть проанализированы для поиска и классификации объектов на нем.</w:t>
      </w:r>
    </w:p>
    <w:p w14:paraId="3660D2E8" w14:textId="77777777" w:rsidR="00D934ED" w:rsidRPr="00D934ED" w:rsidRDefault="00D934ED" w:rsidP="00D934ED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D934ED">
        <w:rPr>
          <w:rFonts w:ascii="Times New Roman" w:hAnsi="Times New Roman" w:cs="Times New Roman"/>
          <w:sz w:val="21"/>
          <w:szCs w:val="21"/>
        </w:rPr>
        <w:t>Под поиском объектов подразумевается выделение на изображении прямоугольных областей минимальной площади, на которых расположен тот или иной объекта, а также определение реальных координат объекта относительно расположения объекта на изображении.</w:t>
      </w:r>
    </w:p>
    <w:p w14:paraId="359799A6" w14:textId="3B87E799" w:rsidR="00D934ED" w:rsidRDefault="00D934ED" w:rsidP="00D934ED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D934ED">
        <w:rPr>
          <w:rFonts w:ascii="Times New Roman" w:hAnsi="Times New Roman" w:cs="Times New Roman"/>
          <w:sz w:val="21"/>
          <w:szCs w:val="21"/>
        </w:rPr>
        <w:t>Под классификацией объектов подразумевается присвоение объекту того или иного класса. Классом является конкретное наименование продукции, например: “KitKat Trio”, “Mars Max”, “Twix”.</w:t>
      </w:r>
    </w:p>
    <w:p w14:paraId="16D7376B" w14:textId="47AFC6DB" w:rsidR="00ED1FA4" w:rsidRDefault="0013120B" w:rsidP="00ED1F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Таким </w:t>
      </w:r>
      <w:r w:rsidR="008A15C4">
        <w:rPr>
          <w:rFonts w:ascii="Times New Roman" w:hAnsi="Times New Roman" w:cs="Times New Roman"/>
          <w:sz w:val="21"/>
          <w:szCs w:val="21"/>
        </w:rPr>
        <w:t>образом,</w:t>
      </w:r>
      <w:r>
        <w:rPr>
          <w:rFonts w:ascii="Times New Roman" w:hAnsi="Times New Roman" w:cs="Times New Roman"/>
          <w:sz w:val="21"/>
          <w:szCs w:val="21"/>
        </w:rPr>
        <w:t xml:space="preserve"> объектом изучения в данной статье является </w:t>
      </w:r>
      <w:r w:rsidR="00D934ED" w:rsidRPr="006049D8">
        <w:rPr>
          <w:rFonts w:ascii="Times New Roman" w:hAnsi="Times New Roman" w:cs="Times New Roman"/>
          <w:sz w:val="21"/>
          <w:szCs w:val="21"/>
        </w:rPr>
        <w:t>распознавание и классификация объектов на изображении на примере продуктов вендингового автомата</w:t>
      </w:r>
      <w:r>
        <w:rPr>
          <w:rFonts w:ascii="Times New Roman" w:hAnsi="Times New Roman" w:cs="Times New Roman"/>
          <w:sz w:val="21"/>
          <w:szCs w:val="21"/>
        </w:rPr>
        <w:t xml:space="preserve">, а предметом – </w:t>
      </w:r>
      <w:r w:rsidR="00D934ED" w:rsidRPr="006049D8">
        <w:rPr>
          <w:rFonts w:ascii="Times New Roman" w:hAnsi="Times New Roman" w:cs="Times New Roman"/>
          <w:sz w:val="21"/>
          <w:szCs w:val="21"/>
        </w:rPr>
        <w:t xml:space="preserve">алгоритм распознавания объектов и определения </w:t>
      </w:r>
      <w:r w:rsidR="00722BB4" w:rsidRPr="006049D8">
        <w:rPr>
          <w:rFonts w:ascii="Times New Roman" w:hAnsi="Times New Roman" w:cs="Times New Roman"/>
          <w:sz w:val="21"/>
          <w:szCs w:val="21"/>
        </w:rPr>
        <w:t>их</w:t>
      </w:r>
      <w:r w:rsidR="00D934ED" w:rsidRPr="006049D8">
        <w:rPr>
          <w:rFonts w:ascii="Times New Roman" w:hAnsi="Times New Roman" w:cs="Times New Roman"/>
          <w:sz w:val="21"/>
          <w:szCs w:val="21"/>
        </w:rPr>
        <w:t xml:space="preserve"> координат по изображению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6D362CE" w14:textId="2FE0C2AA" w:rsidR="00ED1FA4" w:rsidRDefault="00DB6E02" w:rsidP="00ED1F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Создание </w:t>
      </w:r>
      <w:r w:rsidR="00722BB4">
        <w:rPr>
          <w:rFonts w:ascii="Times New Roman" w:hAnsi="Times New Roman" w:cs="Times New Roman"/>
          <w:sz w:val="21"/>
          <w:szCs w:val="21"/>
        </w:rPr>
        <w:t>алгоритма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DB7FDD" w:rsidRPr="006049D8">
        <w:rPr>
          <w:rFonts w:ascii="Times New Roman" w:hAnsi="Times New Roman" w:cs="Times New Roman"/>
          <w:sz w:val="21"/>
          <w:szCs w:val="21"/>
        </w:rPr>
        <w:t>распознавания объектов и определения их координат по изображению</w:t>
      </w:r>
      <w:r>
        <w:rPr>
          <w:rFonts w:ascii="Times New Roman" w:hAnsi="Times New Roman" w:cs="Times New Roman"/>
          <w:sz w:val="21"/>
          <w:szCs w:val="21"/>
        </w:rPr>
        <w:t xml:space="preserve"> следует начать с </w:t>
      </w:r>
      <w:r w:rsidR="00DB7FDD">
        <w:rPr>
          <w:rFonts w:ascii="Times New Roman" w:hAnsi="Times New Roman" w:cs="Times New Roman"/>
          <w:sz w:val="21"/>
          <w:szCs w:val="21"/>
        </w:rPr>
        <w:t>анализа продуктов подлежащих поиску и классификации</w:t>
      </w:r>
      <w:r>
        <w:rPr>
          <w:rFonts w:ascii="Times New Roman" w:hAnsi="Times New Roman" w:cs="Times New Roman"/>
          <w:sz w:val="21"/>
          <w:szCs w:val="21"/>
        </w:rPr>
        <w:t>.</w:t>
      </w:r>
      <w:r w:rsidR="00901176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5C98CC3F" w14:textId="3E73CDDA" w:rsidR="00901176" w:rsidRDefault="00901176" w:rsidP="00ED1F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901176">
        <w:rPr>
          <w:rFonts w:ascii="Times New Roman" w:hAnsi="Times New Roman" w:cs="Times New Roman"/>
          <w:sz w:val="21"/>
          <w:szCs w:val="21"/>
        </w:rPr>
        <w:t>В качестве продуктов выступают снеки. Основное свойство, объединяющее их от других объектов – это их прямоугольная форма, которая удобна для упаковки данной продукции в коробки для транспортировки.</w:t>
      </w:r>
    </w:p>
    <w:p w14:paraId="7BACF3EA" w14:textId="44C70025" w:rsidR="00901176" w:rsidRDefault="00901176" w:rsidP="00ED1F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901176">
        <w:rPr>
          <w:rFonts w:ascii="Times New Roman" w:hAnsi="Times New Roman" w:cs="Times New Roman"/>
          <w:sz w:val="21"/>
          <w:szCs w:val="21"/>
        </w:rPr>
        <w:t>Так как робот-манипулятор фотографирует продукцию на конвейере, то фон изображению будет однотонным и прямоугольные объекты на таком фоне будут хорошо различимы, что позволит их легче отделить от основного изображения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735D3E27" w14:textId="061E385D" w:rsidR="00901176" w:rsidRDefault="00901176" w:rsidP="006326D2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901176">
        <w:rPr>
          <w:rFonts w:ascii="Times New Roman" w:hAnsi="Times New Roman" w:cs="Times New Roman"/>
          <w:sz w:val="21"/>
          <w:szCs w:val="21"/>
        </w:rPr>
        <w:t>Также важно понимать, что в данном случае ось фотокамеры всегда перпендикулярна плоскости конвейера, что не влечет за собой искажение формы объектов..</w:t>
      </w:r>
    </w:p>
    <w:p w14:paraId="5B800D36" w14:textId="7B20068F" w:rsidR="00901176" w:rsidRPr="00E0171E" w:rsidRDefault="00DF1B7D" w:rsidP="00ED1F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6049D8">
        <w:rPr>
          <w:rFonts w:ascii="Times New Roman" w:hAnsi="Times New Roman" w:cs="Times New Roman"/>
          <w:sz w:val="21"/>
          <w:szCs w:val="21"/>
        </w:rPr>
        <w:t>Исходя из того, что задача сводится к поиску объектов определенной формы, то целесообразно использовать методы контурного анализа. Форма полностью определяется контуром объекта на изображения. В контуре содержится вся информация, необходимая для распознавания объектов на изображении по их форме.</w:t>
      </w:r>
      <w:r w:rsidR="00E0171E">
        <w:rPr>
          <w:rFonts w:ascii="Times New Roman" w:hAnsi="Times New Roman" w:cs="Times New Roman"/>
          <w:sz w:val="21"/>
          <w:szCs w:val="21"/>
        </w:rPr>
        <w:t xml:space="preserve"> </w:t>
      </w:r>
      <w:r w:rsidR="00E0171E">
        <w:rPr>
          <w:rFonts w:ascii="Times New Roman" w:hAnsi="Times New Roman" w:cs="Times New Roman"/>
          <w:sz w:val="21"/>
          <w:szCs w:val="21"/>
          <w:lang w:val="en-US"/>
        </w:rPr>
        <w:t>[1]</w:t>
      </w:r>
    </w:p>
    <w:p w14:paraId="2218F6E0" w14:textId="3CC791FD" w:rsidR="00901176" w:rsidRDefault="00DF1B7D" w:rsidP="00DF1B7D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DF1B7D">
        <w:rPr>
          <w:rFonts w:ascii="Times New Roman" w:hAnsi="Times New Roman" w:cs="Times New Roman"/>
          <w:sz w:val="21"/>
          <w:szCs w:val="21"/>
        </w:rPr>
        <w:lastRenderedPageBreak/>
        <w:t>В данной задаче классификации классами выступают конкретны</w:t>
      </w:r>
      <w:r>
        <w:rPr>
          <w:rFonts w:ascii="Times New Roman" w:hAnsi="Times New Roman" w:cs="Times New Roman"/>
          <w:sz w:val="21"/>
          <w:szCs w:val="21"/>
        </w:rPr>
        <w:t>е наименования продуктов. Н</w:t>
      </w:r>
      <w:r w:rsidRPr="00DF1B7D">
        <w:rPr>
          <w:rFonts w:ascii="Times New Roman" w:hAnsi="Times New Roman" w:cs="Times New Roman"/>
          <w:sz w:val="21"/>
          <w:szCs w:val="21"/>
        </w:rPr>
        <w:t>еобходимо выделить признаки, которые отличают друг от друга.</w:t>
      </w:r>
    </w:p>
    <w:p w14:paraId="19A6D034" w14:textId="5185F596" w:rsidR="00901176" w:rsidRDefault="006049D8" w:rsidP="00ED1F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6049D8">
        <w:rPr>
          <w:rFonts w:ascii="Times New Roman" w:hAnsi="Times New Roman" w:cs="Times New Roman"/>
          <w:sz w:val="21"/>
          <w:szCs w:val="21"/>
        </w:rPr>
        <w:t>Основной признак каждого продукта это штрихкод, который представлен в формате EAN13</w:t>
      </w:r>
      <w:r w:rsidR="00E0171E" w:rsidRPr="00E0171E">
        <w:rPr>
          <w:rFonts w:ascii="Times New Roman" w:hAnsi="Times New Roman" w:cs="Times New Roman"/>
          <w:sz w:val="21"/>
          <w:szCs w:val="21"/>
        </w:rPr>
        <w:t xml:space="preserve"> [2]</w:t>
      </w:r>
      <w:r w:rsidRPr="006049D8">
        <w:rPr>
          <w:rFonts w:ascii="Times New Roman" w:hAnsi="Times New Roman" w:cs="Times New Roman"/>
          <w:sz w:val="21"/>
          <w:szCs w:val="21"/>
        </w:rPr>
        <w:t>, представляющем собой тринадцатиразрядную</w:t>
      </w:r>
      <w:r w:rsidR="00764A9C">
        <w:rPr>
          <w:rFonts w:ascii="Times New Roman" w:hAnsi="Times New Roman" w:cs="Times New Roman"/>
          <w:sz w:val="21"/>
          <w:szCs w:val="21"/>
        </w:rPr>
        <w:t xml:space="preserve"> цифровую последовательность.</w:t>
      </w:r>
      <w:r w:rsidRPr="006049D8">
        <w:rPr>
          <w:rFonts w:ascii="Times New Roman" w:hAnsi="Times New Roman" w:cs="Times New Roman"/>
          <w:sz w:val="21"/>
          <w:szCs w:val="21"/>
        </w:rPr>
        <w:t xml:space="preserve"> Штрихкод можно назвать идентификатором того или иного продукта и четко сопоставляется с тем или иным классом (наименованием).</w:t>
      </w:r>
    </w:p>
    <w:p w14:paraId="1B2B5795" w14:textId="2D427645" w:rsidR="006B7355" w:rsidRDefault="006B7355" w:rsidP="00ED1F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6B7355">
        <w:rPr>
          <w:rFonts w:ascii="Times New Roman" w:hAnsi="Times New Roman" w:cs="Times New Roman"/>
          <w:sz w:val="21"/>
          <w:szCs w:val="21"/>
        </w:rPr>
        <w:t>Следующие два признака, отличающие продукты друг относительно друга имеют визуальных характер – это цвет и размер (ширина, длина).</w:t>
      </w:r>
    </w:p>
    <w:p w14:paraId="0B3F6CF0" w14:textId="71AB5103" w:rsidR="006B7355" w:rsidRPr="006B7355" w:rsidRDefault="006B7355" w:rsidP="006B735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6B7355">
        <w:rPr>
          <w:rFonts w:ascii="Times New Roman" w:hAnsi="Times New Roman" w:cs="Times New Roman"/>
          <w:sz w:val="21"/>
          <w:szCs w:val="21"/>
        </w:rPr>
        <w:t>Каждый класс, которым может быть отмечен объект, должен иметь в себе эталонную информацию о штрихкоде, цвете, размерах.</w:t>
      </w:r>
      <w:r w:rsidRPr="004A5320">
        <w:rPr>
          <w:rFonts w:ascii="Times New Roman" w:hAnsi="Times New Roman" w:cs="Times New Roman"/>
          <w:sz w:val="21"/>
          <w:szCs w:val="21"/>
        </w:rPr>
        <w:t xml:space="preserve"> </w:t>
      </w:r>
      <w:r w:rsidRPr="006B7355">
        <w:rPr>
          <w:rFonts w:ascii="Times New Roman" w:hAnsi="Times New Roman" w:cs="Times New Roman"/>
          <w:sz w:val="21"/>
          <w:szCs w:val="21"/>
        </w:rPr>
        <w:t>В свою очередь, для каждого объекта, который должен быть классифицирован, необходимо вычислить значения признаков.</w:t>
      </w:r>
    </w:p>
    <w:p w14:paraId="69C0095C" w14:textId="2947A977" w:rsidR="006B7355" w:rsidRDefault="006B7355" w:rsidP="006B735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6B7355">
        <w:rPr>
          <w:rFonts w:ascii="Times New Roman" w:hAnsi="Times New Roman" w:cs="Times New Roman"/>
          <w:sz w:val="21"/>
          <w:szCs w:val="21"/>
        </w:rPr>
        <w:tab/>
        <w:t>Таким образом, задача классификации сводится к сравнению вычисленных признаков объекта с эталонными признаками каждого класса.</w:t>
      </w:r>
    </w:p>
    <w:p w14:paraId="3D3D10FF" w14:textId="7FE94318" w:rsidR="00E003C6" w:rsidRDefault="00E003C6" w:rsidP="006B735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Алгоритм поиска прямоугольных объектов на изображении основан на использовании функции </w:t>
      </w:r>
      <w:r>
        <w:rPr>
          <w:rFonts w:ascii="Times New Roman" w:hAnsi="Times New Roman" w:cs="Times New Roman"/>
          <w:sz w:val="21"/>
          <w:szCs w:val="21"/>
          <w:lang w:val="en-US"/>
        </w:rPr>
        <w:t>findContours</w:t>
      </w:r>
      <w:r>
        <w:rPr>
          <w:rFonts w:ascii="Times New Roman" w:hAnsi="Times New Roman" w:cs="Times New Roman"/>
          <w:sz w:val="21"/>
          <w:szCs w:val="21"/>
        </w:rPr>
        <w:t xml:space="preserve">, входящей в библиотеку </w:t>
      </w:r>
      <w:r>
        <w:rPr>
          <w:rFonts w:ascii="Times New Roman" w:hAnsi="Times New Roman" w:cs="Times New Roman"/>
          <w:sz w:val="21"/>
          <w:szCs w:val="21"/>
          <w:lang w:val="en-US"/>
        </w:rPr>
        <w:t>OpenCV</w:t>
      </w:r>
      <w:r w:rsidRPr="00E003C6">
        <w:rPr>
          <w:rFonts w:ascii="Times New Roman" w:hAnsi="Times New Roman" w:cs="Times New Roman"/>
          <w:sz w:val="21"/>
          <w:szCs w:val="21"/>
        </w:rPr>
        <w:t>;</w:t>
      </w:r>
    </w:p>
    <w:p w14:paraId="32BFE296" w14:textId="123FA6AF" w:rsidR="009E3C82" w:rsidRDefault="009E3C82" w:rsidP="006B735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Для подготовки алгоритма был проведен эксперимент по выявлению необходимых значений параметров функции </w:t>
      </w:r>
      <w:r>
        <w:rPr>
          <w:rFonts w:ascii="Times New Roman" w:hAnsi="Times New Roman" w:cs="Times New Roman"/>
          <w:sz w:val="21"/>
          <w:szCs w:val="21"/>
          <w:lang w:val="en-US"/>
        </w:rPr>
        <w:t>findContours</w:t>
      </w:r>
      <w:r>
        <w:rPr>
          <w:rFonts w:ascii="Times New Roman" w:hAnsi="Times New Roman" w:cs="Times New Roman"/>
          <w:sz w:val="21"/>
          <w:szCs w:val="21"/>
        </w:rPr>
        <w:t xml:space="preserve"> и выборе необходимых преоб</w:t>
      </w:r>
      <w:r w:rsidR="00BD4B91">
        <w:rPr>
          <w:rFonts w:ascii="Times New Roman" w:hAnsi="Times New Roman" w:cs="Times New Roman"/>
          <w:sz w:val="21"/>
          <w:szCs w:val="21"/>
        </w:rPr>
        <w:t>разований для подготовки изображе</w:t>
      </w:r>
      <w:r>
        <w:rPr>
          <w:rFonts w:ascii="Times New Roman" w:hAnsi="Times New Roman" w:cs="Times New Roman"/>
          <w:sz w:val="21"/>
          <w:szCs w:val="21"/>
        </w:rPr>
        <w:t>ний.</w:t>
      </w:r>
    </w:p>
    <w:p w14:paraId="5440ABBF" w14:textId="64EC3993" w:rsidR="009E3C82" w:rsidRDefault="009E3C82" w:rsidP="006B735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</w:rPr>
        <w:t>Шаги алгоритма</w:t>
      </w:r>
      <w:r>
        <w:rPr>
          <w:rFonts w:ascii="Times New Roman" w:hAnsi="Times New Roman" w:cs="Times New Roman"/>
          <w:sz w:val="21"/>
          <w:szCs w:val="21"/>
          <w:lang w:val="en-US"/>
        </w:rPr>
        <w:t>:</w:t>
      </w:r>
    </w:p>
    <w:p w14:paraId="3C4785C8" w14:textId="77777777" w:rsidR="00E1212B" w:rsidRPr="00E1212B" w:rsidRDefault="00E1212B" w:rsidP="00E1212B">
      <w:pPr>
        <w:pStyle w:val="a3"/>
        <w:numPr>
          <w:ilvl w:val="0"/>
          <w:numId w:val="5"/>
        </w:numPr>
        <w:spacing w:after="0" w:line="264" w:lineRule="auto"/>
        <w:ind w:right="34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E1212B">
        <w:rPr>
          <w:rFonts w:ascii="Times New Roman" w:eastAsiaTheme="minorEastAsia" w:hAnsi="Times New Roman" w:cs="Times New Roman"/>
          <w:sz w:val="21"/>
          <w:szCs w:val="21"/>
        </w:rPr>
        <w:t>Сжать изображение для уменьшения количества обрабатываемой информации.</w:t>
      </w:r>
    </w:p>
    <w:p w14:paraId="1EE41FE7" w14:textId="77777777" w:rsidR="00E1212B" w:rsidRPr="00E1212B" w:rsidRDefault="00E1212B" w:rsidP="00E1212B">
      <w:pPr>
        <w:pStyle w:val="a3"/>
        <w:numPr>
          <w:ilvl w:val="0"/>
          <w:numId w:val="5"/>
        </w:numPr>
        <w:spacing w:after="0" w:line="264" w:lineRule="auto"/>
        <w:ind w:right="34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E1212B">
        <w:rPr>
          <w:rFonts w:ascii="Times New Roman" w:eastAsiaTheme="minorEastAsia" w:hAnsi="Times New Roman" w:cs="Times New Roman"/>
          <w:sz w:val="21"/>
          <w:szCs w:val="21"/>
        </w:rPr>
        <w:t>Преобразовать исходное изображение из трехканальной цветовой модели RGB в одноканальную цветовую модель.</w:t>
      </w:r>
    </w:p>
    <w:p w14:paraId="30A89704" w14:textId="4022C64A" w:rsidR="00E1212B" w:rsidRPr="00E1212B" w:rsidRDefault="00E1212B" w:rsidP="00E1212B">
      <w:pPr>
        <w:pStyle w:val="a3"/>
        <w:numPr>
          <w:ilvl w:val="0"/>
          <w:numId w:val="5"/>
        </w:numPr>
        <w:spacing w:after="0" w:line="264" w:lineRule="auto"/>
        <w:ind w:right="34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 xml:space="preserve">Применение оператора Кэнни, для получения границ перепада яркости </w:t>
      </w:r>
      <w:r w:rsidR="00BC1E08">
        <w:rPr>
          <w:rFonts w:ascii="Times New Roman" w:eastAsiaTheme="minorEastAsia" w:hAnsi="Times New Roman" w:cs="Times New Roman"/>
          <w:sz w:val="21"/>
          <w:szCs w:val="21"/>
        </w:rPr>
        <w:t>объектов на изображении</w:t>
      </w:r>
      <w:r w:rsidR="00763E72">
        <w:rPr>
          <w:rFonts w:ascii="Times New Roman" w:eastAsiaTheme="minorEastAsia" w:hAnsi="Times New Roman" w:cs="Times New Roman"/>
          <w:sz w:val="21"/>
          <w:szCs w:val="21"/>
        </w:rPr>
        <w:t>.</w:t>
      </w:r>
      <w:r w:rsidR="009D5464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9D5464">
        <w:rPr>
          <w:rFonts w:ascii="Times New Roman" w:eastAsiaTheme="minorEastAsia" w:hAnsi="Times New Roman" w:cs="Times New Roman"/>
          <w:sz w:val="21"/>
          <w:szCs w:val="21"/>
          <w:lang w:val="en-US"/>
        </w:rPr>
        <w:t>[3]</w:t>
      </w:r>
    </w:p>
    <w:p w14:paraId="4EB653D6" w14:textId="77777777" w:rsidR="00E1212B" w:rsidRPr="00E1212B" w:rsidRDefault="00E1212B" w:rsidP="00E1212B">
      <w:pPr>
        <w:pStyle w:val="a3"/>
        <w:numPr>
          <w:ilvl w:val="0"/>
          <w:numId w:val="5"/>
        </w:numPr>
        <w:spacing w:after="0" w:line="264" w:lineRule="auto"/>
        <w:ind w:right="34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E1212B">
        <w:rPr>
          <w:rFonts w:ascii="Times New Roman" w:eastAsiaTheme="minorEastAsia" w:hAnsi="Times New Roman" w:cs="Times New Roman"/>
          <w:sz w:val="21"/>
          <w:szCs w:val="21"/>
        </w:rPr>
        <w:t>Применение функции findContours с параметрами CV_RETR_EXTERNAL и CV_CHAIN_APPROX_SIMPLE.</w:t>
      </w:r>
    </w:p>
    <w:p w14:paraId="58320C81" w14:textId="77777777" w:rsidR="00252548" w:rsidRPr="00252548" w:rsidRDefault="00E1212B" w:rsidP="00594B43">
      <w:pPr>
        <w:pStyle w:val="a3"/>
        <w:numPr>
          <w:ilvl w:val="0"/>
          <w:numId w:val="5"/>
        </w:num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252548">
        <w:rPr>
          <w:rFonts w:ascii="Times New Roman" w:eastAsiaTheme="minorEastAsia" w:hAnsi="Times New Roman" w:cs="Times New Roman"/>
          <w:sz w:val="21"/>
          <w:szCs w:val="21"/>
        </w:rPr>
        <w:t>Применение функции minAreaRect для нахождения прямоугольников минимальной площади, вмещающих в себя найденные контуры.</w:t>
      </w:r>
    </w:p>
    <w:p w14:paraId="7C1500AB" w14:textId="1316A8C0" w:rsidR="00E1212B" w:rsidRPr="00252548" w:rsidRDefault="00E1212B" w:rsidP="00252548">
      <w:pPr>
        <w:pStyle w:val="a3"/>
        <w:numPr>
          <w:ilvl w:val="0"/>
          <w:numId w:val="5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 w:rsidRPr="00252548">
        <w:rPr>
          <w:rFonts w:ascii="Times New Roman" w:eastAsiaTheme="minorEastAsia" w:hAnsi="Times New Roman" w:cs="Times New Roman"/>
          <w:sz w:val="21"/>
          <w:szCs w:val="21"/>
        </w:rPr>
        <w:t>Вырезать из исходного изображения области, определенные найденными прямоугольниками.</w:t>
      </w:r>
      <w:r w:rsidR="00252548" w:rsidRPr="00252548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252548" w:rsidRPr="00252548">
        <w:rPr>
          <w:rFonts w:ascii="Times New Roman" w:hAnsi="Times New Roman" w:cs="Times New Roman"/>
          <w:sz w:val="21"/>
          <w:szCs w:val="21"/>
        </w:rPr>
        <w:t xml:space="preserve">Так как объекты на изображении могут быть расположены не параллельно сторонам изображения, то необходимо применить к исходному изображению аффинные </w:t>
      </w:r>
      <w:r w:rsidR="00252548" w:rsidRPr="00252548">
        <w:rPr>
          <w:rFonts w:ascii="Times New Roman" w:eastAsiaTheme="minorEastAsia" w:hAnsi="Times New Roman" w:cs="Times New Roman"/>
          <w:sz w:val="21"/>
          <w:szCs w:val="21"/>
        </w:rPr>
        <w:t>преобразования</w:t>
      </w:r>
      <w:r w:rsidR="00252548" w:rsidRPr="00252548">
        <w:rPr>
          <w:rFonts w:ascii="Times New Roman" w:hAnsi="Times New Roman" w:cs="Times New Roman"/>
          <w:sz w:val="21"/>
          <w:szCs w:val="21"/>
        </w:rPr>
        <w:t>.</w:t>
      </w:r>
      <w:r w:rsidR="00252548">
        <w:rPr>
          <w:rFonts w:ascii="Times New Roman" w:hAnsi="Times New Roman" w:cs="Times New Roman"/>
          <w:sz w:val="21"/>
          <w:szCs w:val="21"/>
        </w:rPr>
        <w:t xml:space="preserve"> </w:t>
      </w:r>
      <w:r w:rsidR="00252548" w:rsidRPr="00252548">
        <w:rPr>
          <w:rFonts w:ascii="Times New Roman" w:hAnsi="Times New Roman" w:cs="Times New Roman"/>
          <w:sz w:val="21"/>
          <w:szCs w:val="21"/>
        </w:rPr>
        <w:t>Необходимые нам аффинные преобразования: параллельный перенос и поворот вокруг точки. Сначала необходимо сделать параллельный перенос, чтобы перенести цент прямоугольника в начала координат. Затем произвести поворот изображения на угол поворота прямоугольника, относительно горизонтальной оси. И наконец сделать параллельный перенос в центр изображения.</w:t>
      </w:r>
    </w:p>
    <w:p w14:paraId="4CC78A12" w14:textId="77777777" w:rsidR="00E1212B" w:rsidRPr="00E1212B" w:rsidRDefault="00E1212B" w:rsidP="00E1212B">
      <w:pPr>
        <w:pStyle w:val="a3"/>
        <w:numPr>
          <w:ilvl w:val="0"/>
          <w:numId w:val="5"/>
        </w:numPr>
        <w:spacing w:after="0" w:line="264" w:lineRule="auto"/>
        <w:ind w:right="34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E1212B">
        <w:rPr>
          <w:rFonts w:ascii="Times New Roman" w:eastAsiaTheme="minorEastAsia" w:hAnsi="Times New Roman" w:cs="Times New Roman"/>
          <w:sz w:val="21"/>
          <w:szCs w:val="21"/>
        </w:rPr>
        <w:t>Вычисление реальных размеров и центра объекта умножением размеров вырезанных областей на коэффициент масштаба.</w:t>
      </w:r>
    </w:p>
    <w:p w14:paraId="5569A35A" w14:textId="66D36DEF" w:rsidR="009E3C82" w:rsidRPr="00390129" w:rsidRDefault="00252548" w:rsidP="006B735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Коэффициент масштаба - э</w:t>
      </w:r>
      <w:r w:rsidR="00390129">
        <w:rPr>
          <w:rFonts w:ascii="Times New Roman" w:hAnsi="Times New Roman" w:cs="Times New Roman"/>
          <w:sz w:val="21"/>
          <w:szCs w:val="21"/>
        </w:rPr>
        <w:t xml:space="preserve">то </w:t>
      </w:r>
      <w:r>
        <w:rPr>
          <w:rFonts w:ascii="Times New Roman" w:hAnsi="Times New Roman" w:cs="Times New Roman"/>
          <w:sz w:val="21"/>
          <w:szCs w:val="21"/>
        </w:rPr>
        <w:t>изначально</w:t>
      </w:r>
      <w:r w:rsidR="00390129">
        <w:rPr>
          <w:rFonts w:ascii="Times New Roman" w:hAnsi="Times New Roman" w:cs="Times New Roman"/>
          <w:sz w:val="21"/>
          <w:szCs w:val="21"/>
        </w:rPr>
        <w:t xml:space="preserve"> известное значение, являющееся отношением реального размера объектов в метрах к размеру объектов на изображении в пикселях.</w:t>
      </w:r>
    </w:p>
    <w:p w14:paraId="7E9FD840" w14:textId="1141A07F" w:rsidR="00A01441" w:rsidRDefault="00E97262" w:rsidP="00E003C6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E97262">
        <w:rPr>
          <w:rFonts w:ascii="Times New Roman" w:hAnsi="Times New Roman" w:cs="Times New Roman"/>
          <w:sz w:val="21"/>
          <w:szCs w:val="21"/>
        </w:rPr>
        <w:t xml:space="preserve">В соответствии </w:t>
      </w:r>
      <w:r>
        <w:rPr>
          <w:rFonts w:ascii="Times New Roman" w:hAnsi="Times New Roman" w:cs="Times New Roman"/>
          <w:sz w:val="21"/>
          <w:szCs w:val="21"/>
        </w:rPr>
        <w:t>с выявленными признаками объектов</w:t>
      </w:r>
      <w:r w:rsidRPr="00E97262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был сформирован алгоритм классификации.</w:t>
      </w:r>
    </w:p>
    <w:p w14:paraId="591B4E8D" w14:textId="77777777" w:rsidR="002E44A4" w:rsidRPr="002E44A4" w:rsidRDefault="0090183D" w:rsidP="002E44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2E44A4" w:rsidRPr="002E44A4">
        <w:rPr>
          <w:rFonts w:ascii="Times New Roman" w:hAnsi="Times New Roman" w:cs="Times New Roman"/>
          <w:sz w:val="21"/>
          <w:szCs w:val="21"/>
        </w:rPr>
        <w:t>Данные признаки не равносильны, так как штрихкод является признаком, четко определяющим тот или иной класс продукта, но из-за человеческого фактора объект может быть расположен на конвейере штрихкодом вниз, что не позволит его распознать.</w:t>
      </w:r>
    </w:p>
    <w:p w14:paraId="07A16B84" w14:textId="77777777" w:rsidR="002E44A4" w:rsidRPr="002E44A4" w:rsidRDefault="002E44A4" w:rsidP="002E44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2E44A4">
        <w:rPr>
          <w:rFonts w:ascii="Times New Roman" w:hAnsi="Times New Roman" w:cs="Times New Roman"/>
          <w:sz w:val="21"/>
          <w:szCs w:val="21"/>
        </w:rPr>
        <w:t xml:space="preserve">Для таких случаев необходимо провести сравнения цвета и размеров объекта, которые в совокупности являются хорошими признаки, отличающими класс от другого, но следует учитывать, что цвет является более важным, чем размер. </w:t>
      </w:r>
    </w:p>
    <w:p w14:paraId="631E02CA" w14:textId="7DF8A675" w:rsidR="002E44A4" w:rsidRDefault="002E44A4" w:rsidP="002E44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2E44A4">
        <w:rPr>
          <w:rFonts w:ascii="Times New Roman" w:hAnsi="Times New Roman" w:cs="Times New Roman"/>
          <w:sz w:val="21"/>
          <w:szCs w:val="21"/>
        </w:rPr>
        <w:t>Чтобы продемонстрировать, что признаки цвета и размера не равносильны, был проведен эксперимент. Были взяты объекты, являющиеся представителями самых популярных марок, и проведены вычисления их размера и цвета. Затем были вычислены коэффициенты вариации для обоих признаков.</w:t>
      </w:r>
    </w:p>
    <w:p w14:paraId="4716C46C" w14:textId="45A20374" w:rsidR="002E44A4" w:rsidRDefault="002E44A4" w:rsidP="002E44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2E44A4">
        <w:rPr>
          <w:rFonts w:ascii="Times New Roman" w:hAnsi="Times New Roman" w:cs="Times New Roman"/>
          <w:sz w:val="21"/>
          <w:szCs w:val="21"/>
        </w:rPr>
        <w:t>По результатам эксперимента было выявлено, что коэффициент вариации цвета выше, чем коэффициент вариации размера.  Это показывает, что разброс цвета исследуемых продуктов выше, чем разброс размера объектов.</w:t>
      </w:r>
    </w:p>
    <w:p w14:paraId="7A1D255D" w14:textId="77777777" w:rsidR="002E44A4" w:rsidRPr="002E44A4" w:rsidRDefault="002E44A4" w:rsidP="002E44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2E44A4">
        <w:rPr>
          <w:rFonts w:ascii="Times New Roman" w:hAnsi="Times New Roman" w:cs="Times New Roman"/>
          <w:sz w:val="21"/>
          <w:szCs w:val="21"/>
        </w:rPr>
        <w:t xml:space="preserve">Алгоритм сводится к последовательному вычислению признаков и сравнению их с эталонными значениями. </w:t>
      </w:r>
    </w:p>
    <w:p w14:paraId="33EC06B2" w14:textId="2BFDF49B" w:rsidR="006326D2" w:rsidRDefault="002E44A4" w:rsidP="002E44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2E44A4">
        <w:rPr>
          <w:rFonts w:ascii="Times New Roman" w:hAnsi="Times New Roman" w:cs="Times New Roman"/>
          <w:sz w:val="21"/>
          <w:szCs w:val="21"/>
        </w:rPr>
        <w:t>Так как штрихкод является идентификатором продукта, то при его успешном распознавании вычисление остальных признаков нецелесообразно. Если штрихкод распознать не удалось, то следует учитывать цвет и размер.</w:t>
      </w:r>
    </w:p>
    <w:p w14:paraId="489DB779" w14:textId="1384A593" w:rsidR="00A2297F" w:rsidRDefault="00A2297F" w:rsidP="002E44A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После выполнения алгоритма поиска признак размера каждого объекта уже известен. Необходимо сформулировать алгоритмы распознавания штрихкода и вычисления цветового признака.</w:t>
      </w:r>
    </w:p>
    <w:p w14:paraId="43EF9B3D" w14:textId="77777777" w:rsidR="00594995" w:rsidRPr="00594995" w:rsidRDefault="00594995" w:rsidP="0059499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594995">
        <w:rPr>
          <w:rFonts w:ascii="Times New Roman" w:hAnsi="Times New Roman" w:cs="Times New Roman"/>
          <w:sz w:val="21"/>
          <w:szCs w:val="21"/>
        </w:rPr>
        <w:t xml:space="preserve">Алгоритм распознавания штрихкода основан на форме штрихкода. Все продукты маркируются штрихкодов стандарта EAN13, который кодируется 13 цифрами. </w:t>
      </w:r>
    </w:p>
    <w:p w14:paraId="62D0AFEC" w14:textId="147F2B02" w:rsidR="00594995" w:rsidRDefault="00594995" w:rsidP="0059499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594995">
        <w:rPr>
          <w:rFonts w:ascii="Times New Roman" w:hAnsi="Times New Roman" w:cs="Times New Roman"/>
          <w:sz w:val="21"/>
          <w:szCs w:val="21"/>
        </w:rPr>
        <w:t>Данный штрих код является линейным, состоящим из параллельных линий разной толщины с разными промежутками между ними.</w:t>
      </w:r>
    </w:p>
    <w:p w14:paraId="6DA19935" w14:textId="7D6D1FE9" w:rsidR="00594995" w:rsidRDefault="00594995" w:rsidP="0059499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594995">
        <w:rPr>
          <w:rFonts w:ascii="Times New Roman" w:hAnsi="Times New Roman" w:cs="Times New Roman"/>
          <w:sz w:val="21"/>
          <w:szCs w:val="21"/>
        </w:rPr>
        <w:t>Преобразование самого штрихкода в цифровую последовательность будет производиться с помощью библиотеки pyzbar, одной из самых популярных библиотек по распознаванию штрихкодов различных типов</w:t>
      </w:r>
      <w:r>
        <w:rPr>
          <w:rFonts w:ascii="Times New Roman" w:hAnsi="Times New Roman" w:cs="Times New Roman"/>
          <w:sz w:val="21"/>
          <w:szCs w:val="21"/>
        </w:rPr>
        <w:t xml:space="preserve"> для </w:t>
      </w:r>
      <w:r w:rsidRPr="00497833">
        <w:rPr>
          <w:rFonts w:ascii="Times New Roman" w:hAnsi="Times New Roman" w:cs="Times New Roman"/>
          <w:sz w:val="21"/>
          <w:szCs w:val="21"/>
        </w:rPr>
        <w:t>python</w:t>
      </w:r>
      <w:r w:rsidRPr="00594995">
        <w:rPr>
          <w:rFonts w:ascii="Times New Roman" w:hAnsi="Times New Roman" w:cs="Times New Roman"/>
          <w:sz w:val="21"/>
          <w:szCs w:val="21"/>
        </w:rPr>
        <w:t>.</w:t>
      </w:r>
    </w:p>
    <w:p w14:paraId="5E6E3ABC" w14:textId="1140D734" w:rsidR="00497833" w:rsidRDefault="00497833" w:rsidP="0059499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497833">
        <w:rPr>
          <w:rFonts w:ascii="Times New Roman" w:hAnsi="Times New Roman" w:cs="Times New Roman"/>
          <w:sz w:val="21"/>
          <w:szCs w:val="21"/>
        </w:rPr>
        <w:t>Для уменьшения времени распознавания штрихкода библиотекой pyzbar, его необходимо выделить с изображения. Данное решение принято на основе эксперимента, сравнения производительности распознавания по исходному изображению и по выделенному изображению.</w:t>
      </w:r>
    </w:p>
    <w:p w14:paraId="7F8CAD5E" w14:textId="65E4AF74" w:rsidR="00497833" w:rsidRDefault="00497833" w:rsidP="0059499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>
        <w:rPr>
          <w:rFonts w:ascii="Times New Roman" w:hAnsi="Times New Roman" w:cs="Times New Roman"/>
          <w:sz w:val="21"/>
          <w:szCs w:val="21"/>
        </w:rPr>
        <w:t>Шаги алгоритма выделения штрихкода</w:t>
      </w:r>
      <w:r>
        <w:rPr>
          <w:rFonts w:ascii="Times New Roman" w:hAnsi="Times New Roman" w:cs="Times New Roman"/>
          <w:sz w:val="21"/>
          <w:szCs w:val="21"/>
          <w:lang w:val="en-US"/>
        </w:rPr>
        <w:t>:</w:t>
      </w:r>
    </w:p>
    <w:p w14:paraId="269BD7BD" w14:textId="77777777" w:rsidR="00497833" w:rsidRPr="00F216E8" w:rsidRDefault="00497833" w:rsidP="00497833">
      <w:pPr>
        <w:pStyle w:val="a3"/>
        <w:numPr>
          <w:ilvl w:val="0"/>
          <w:numId w:val="11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 w:rsidRPr="00E1212B">
        <w:rPr>
          <w:rFonts w:ascii="Times New Roman" w:eastAsiaTheme="minorEastAsia" w:hAnsi="Times New Roman" w:cs="Times New Roman"/>
          <w:sz w:val="21"/>
          <w:szCs w:val="21"/>
        </w:rPr>
        <w:t xml:space="preserve">Преобразовать исходное изображение из трехканальной цветовой модели RGB в </w:t>
      </w:r>
      <w:r w:rsidRPr="00F216E8">
        <w:rPr>
          <w:rFonts w:ascii="Times New Roman" w:hAnsi="Times New Roman" w:cs="Times New Roman"/>
          <w:sz w:val="21"/>
          <w:szCs w:val="21"/>
        </w:rPr>
        <w:t>одноканальную цветовую модель.</w:t>
      </w:r>
    </w:p>
    <w:p w14:paraId="112BE1A4" w14:textId="20CCF749" w:rsidR="00497833" w:rsidRPr="005A5268" w:rsidRDefault="00497833" w:rsidP="00497833">
      <w:pPr>
        <w:pStyle w:val="a3"/>
        <w:numPr>
          <w:ilvl w:val="0"/>
          <w:numId w:val="11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 w:rsidRPr="00F216E8">
        <w:rPr>
          <w:rFonts w:ascii="Times New Roman" w:hAnsi="Times New Roman" w:cs="Times New Roman"/>
          <w:sz w:val="21"/>
          <w:szCs w:val="21"/>
        </w:rPr>
        <w:t>Применение оператора Собеля для получения градиента по изображению.</w:t>
      </w:r>
    </w:p>
    <w:p w14:paraId="72377625" w14:textId="4270612D" w:rsidR="005A5268" w:rsidRPr="005A5268" w:rsidRDefault="005A5268" w:rsidP="00497833">
      <w:pPr>
        <w:pStyle w:val="a3"/>
        <w:numPr>
          <w:ilvl w:val="0"/>
          <w:numId w:val="11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 w:rsidRPr="00F216E8">
        <w:rPr>
          <w:rFonts w:ascii="Times New Roman" w:hAnsi="Times New Roman" w:cs="Times New Roman"/>
          <w:sz w:val="21"/>
          <w:szCs w:val="21"/>
        </w:rPr>
        <w:t>Выполнение морфологических преобразований закрытия, эрозии, дилатации.</w:t>
      </w:r>
    </w:p>
    <w:p w14:paraId="084C298A" w14:textId="7ADD3096" w:rsidR="005A5268" w:rsidRDefault="00CD7D74" w:rsidP="00CD7D74">
      <w:pPr>
        <w:pStyle w:val="a3"/>
        <w:numPr>
          <w:ilvl w:val="0"/>
          <w:numId w:val="11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 w:rsidRPr="00CD7D74">
        <w:rPr>
          <w:rFonts w:ascii="Times New Roman" w:hAnsi="Times New Roman" w:cs="Times New Roman"/>
          <w:sz w:val="21"/>
          <w:szCs w:val="21"/>
        </w:rPr>
        <w:t>Последним шагом необходимо выполнить поиск контуров и прямоугольников</w:t>
      </w:r>
      <w:r>
        <w:rPr>
          <w:rFonts w:ascii="Times New Roman" w:hAnsi="Times New Roman" w:cs="Times New Roman"/>
          <w:sz w:val="21"/>
          <w:szCs w:val="21"/>
        </w:rPr>
        <w:t xml:space="preserve"> минимальной площади. И выбрать из всех прямоугольников прямоугольник с максимальной площадью</w:t>
      </w:r>
      <w:r w:rsidR="00642C30">
        <w:rPr>
          <w:rFonts w:ascii="Times New Roman" w:hAnsi="Times New Roman" w:cs="Times New Roman"/>
          <w:sz w:val="21"/>
          <w:szCs w:val="21"/>
        </w:rPr>
        <w:t>.</w:t>
      </w:r>
    </w:p>
    <w:p w14:paraId="129DE24E" w14:textId="0B927018" w:rsidR="00EC7F5E" w:rsidRPr="00EC7F5E" w:rsidRDefault="00EC7F5E" w:rsidP="007721A6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Прямоугольник с максимальной площадью будет соответствовать штрихкоду на исходном изображении.</w:t>
      </w:r>
    </w:p>
    <w:p w14:paraId="043F3CE2" w14:textId="77777777" w:rsidR="00393525" w:rsidRPr="00393525" w:rsidRDefault="00393525" w:rsidP="0039352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393525">
        <w:rPr>
          <w:rFonts w:ascii="Times New Roman" w:hAnsi="Times New Roman" w:cs="Times New Roman"/>
          <w:sz w:val="21"/>
          <w:szCs w:val="21"/>
        </w:rPr>
        <w:t>Вычисление цветового признака производится на основе вычисления среднего значения цветов точек, взятых с изображения случайным образом с равномерным распределением.</w:t>
      </w:r>
    </w:p>
    <w:p w14:paraId="090F6EF7" w14:textId="77777777" w:rsidR="00393525" w:rsidRPr="00393525" w:rsidRDefault="00393525" w:rsidP="0039352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393525">
        <w:rPr>
          <w:rFonts w:ascii="Times New Roman" w:hAnsi="Times New Roman" w:cs="Times New Roman"/>
          <w:sz w:val="21"/>
          <w:szCs w:val="21"/>
        </w:rPr>
        <w:t xml:space="preserve">Для получения количества точек, которых необходимо подсчитать для достижения достаточной точности и производительности вычислений был поставлен эксперимент. </w:t>
      </w:r>
    </w:p>
    <w:p w14:paraId="53F677DB" w14:textId="703740B5" w:rsidR="006326D2" w:rsidRDefault="00393525" w:rsidP="0039352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393525">
        <w:rPr>
          <w:rFonts w:ascii="Times New Roman" w:hAnsi="Times New Roman" w:cs="Times New Roman"/>
          <w:sz w:val="21"/>
          <w:szCs w:val="21"/>
        </w:rPr>
        <w:t>В эксперименте были проведены расчеты времени вычисления и дисперсии получаемых цветов для количества точек от 10 до 10000.</w:t>
      </w:r>
    </w:p>
    <w:p w14:paraId="12BA5E89" w14:textId="15952580" w:rsidR="00393525" w:rsidRDefault="00393525" w:rsidP="0039352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393525">
        <w:rPr>
          <w:rFonts w:ascii="Times New Roman" w:hAnsi="Times New Roman" w:cs="Times New Roman"/>
          <w:sz w:val="21"/>
          <w:szCs w:val="21"/>
        </w:rPr>
        <w:t>Эксперимент показал, что время вычислений растет линейно, а дисперсия падет по гиперболе, что означает, что нет смысла в количестве большем 1000.</w:t>
      </w:r>
    </w:p>
    <w:p w14:paraId="15CC5274" w14:textId="6AE71951" w:rsidR="00922793" w:rsidRPr="00922793" w:rsidRDefault="00922793" w:rsidP="0039352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На основе признаков цвета и размера можно получить коэффициенты сходства, показывающие степень соответствия тому или иному классу. Для этого необходимо представить признак в виде точки в декартовой системе координат (двумерной для размера, трехмерной для цвета). Получив расстояния между </w:t>
      </w:r>
      <w:r w:rsidR="001B22B4">
        <w:rPr>
          <w:rFonts w:ascii="Times New Roman" w:hAnsi="Times New Roman" w:cs="Times New Roman"/>
          <w:sz w:val="21"/>
          <w:szCs w:val="21"/>
        </w:rPr>
        <w:t>точкой,</w:t>
      </w:r>
      <w:r>
        <w:rPr>
          <w:rFonts w:ascii="Times New Roman" w:hAnsi="Times New Roman" w:cs="Times New Roman"/>
          <w:sz w:val="21"/>
          <w:szCs w:val="21"/>
        </w:rPr>
        <w:t xml:space="preserve"> вычисленной по изображению и эталонными значениями признаков классов можно получить коэффициенты </w:t>
      </w:r>
      <w:r w:rsidR="00C02BAF">
        <w:rPr>
          <w:rFonts w:ascii="Times New Roman" w:hAnsi="Times New Roman" w:cs="Times New Roman"/>
          <w:sz w:val="21"/>
          <w:szCs w:val="21"/>
        </w:rPr>
        <w:t>сходства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3F32D41" w14:textId="400CC37B" w:rsidR="001B22B4" w:rsidRPr="001B22B4" w:rsidRDefault="001B22B4" w:rsidP="001B22B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А</w:t>
      </w:r>
      <w:r w:rsidRPr="001B22B4">
        <w:rPr>
          <w:rFonts w:ascii="Times New Roman" w:hAnsi="Times New Roman" w:cs="Times New Roman"/>
          <w:sz w:val="21"/>
          <w:szCs w:val="21"/>
        </w:rPr>
        <w:t>лгоритм</w:t>
      </w:r>
      <w:r>
        <w:rPr>
          <w:rFonts w:ascii="Times New Roman" w:hAnsi="Times New Roman" w:cs="Times New Roman"/>
          <w:sz w:val="21"/>
          <w:szCs w:val="21"/>
        </w:rPr>
        <w:t xml:space="preserve"> классификации</w:t>
      </w:r>
      <w:r w:rsidRPr="001B22B4">
        <w:rPr>
          <w:rFonts w:ascii="Times New Roman" w:hAnsi="Times New Roman" w:cs="Times New Roman"/>
          <w:sz w:val="21"/>
          <w:szCs w:val="21"/>
        </w:rPr>
        <w:t xml:space="preserve"> начинается с проверки распознавания штрихкоды. В случае если штрихкод распознан, то проверяется определение класса по штрихкоду. Если класс определен, то алгоритм завершает действие. В случае, если штрихкод не распознан или не найден класс с таким штрихкодом, то начинается проверка цветового признака.</w:t>
      </w:r>
    </w:p>
    <w:p w14:paraId="731BDC12" w14:textId="77777777" w:rsidR="001B22B4" w:rsidRPr="001B22B4" w:rsidRDefault="001B22B4" w:rsidP="001B22B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1B22B4">
        <w:rPr>
          <w:rFonts w:ascii="Times New Roman" w:hAnsi="Times New Roman" w:cs="Times New Roman"/>
          <w:sz w:val="21"/>
          <w:szCs w:val="21"/>
        </w:rPr>
        <w:t>Вычислив коэффициенты сходства цветового параметра, производится сравнение значения отношения двух самых наибольших коэффициентов с пороговым значением. Если отношение больше или равно порогового значения, то алгоритм возвращает класс, имеющий наибольшее значение коэффициента сходства. Если отношение меньше порогового значения, то производится сравнение признака размера.</w:t>
      </w:r>
    </w:p>
    <w:p w14:paraId="520A48D1" w14:textId="77777777" w:rsidR="001B22B4" w:rsidRDefault="001B22B4" w:rsidP="001B22B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1B22B4">
        <w:rPr>
          <w:rFonts w:ascii="Times New Roman" w:hAnsi="Times New Roman" w:cs="Times New Roman"/>
          <w:sz w:val="21"/>
          <w:szCs w:val="21"/>
        </w:rPr>
        <w:t>Рассчитав коэффициенты сходства по признаку размера, вычисляются средние значения коэффициентов сходства между признаками цвета и размера. Результатом является класс с наибольшим коэффициентом сходства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468F52C6" w14:textId="08201675" w:rsidR="00922793" w:rsidRDefault="00922793" w:rsidP="001B22B4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 w:rsidRPr="00922793">
        <w:rPr>
          <w:rFonts w:ascii="Times New Roman" w:hAnsi="Times New Roman" w:cs="Times New Roman"/>
          <w:sz w:val="21"/>
          <w:szCs w:val="21"/>
        </w:rPr>
        <w:t>Рассчитав коэффициенты сходства по признаку размера, вычисляются средние значения коэффициентов сходства между признаками цвета и размера. Результатом является класс с наибольшим коэффициентом сходства.</w:t>
      </w:r>
    </w:p>
    <w:p w14:paraId="2F157719" w14:textId="77CAF54C" w:rsidR="00922793" w:rsidRPr="00B90458" w:rsidRDefault="00B90458" w:rsidP="0039352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Имя алгоритмы поиска и классификации можно сформулировать общий алгоритм</w:t>
      </w:r>
      <w:r w:rsidRPr="00B90458">
        <w:rPr>
          <w:rFonts w:ascii="Times New Roman" w:hAnsi="Times New Roman" w:cs="Times New Roman"/>
          <w:sz w:val="21"/>
          <w:szCs w:val="21"/>
        </w:rPr>
        <w:t>:</w:t>
      </w:r>
    </w:p>
    <w:p w14:paraId="505D9AF4" w14:textId="04A1E86B" w:rsidR="00B90458" w:rsidRDefault="00B90458" w:rsidP="00B90458">
      <w:pPr>
        <w:pStyle w:val="a3"/>
        <w:numPr>
          <w:ilvl w:val="0"/>
          <w:numId w:val="12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П</w:t>
      </w:r>
      <w:r w:rsidRPr="00B90458">
        <w:rPr>
          <w:rFonts w:ascii="Times New Roman" w:hAnsi="Times New Roman" w:cs="Times New Roman"/>
          <w:sz w:val="21"/>
          <w:szCs w:val="21"/>
        </w:rPr>
        <w:t>оиск прямоугольных об</w:t>
      </w:r>
      <w:bookmarkStart w:id="0" w:name="_GoBack"/>
      <w:bookmarkEnd w:id="0"/>
      <w:r w:rsidRPr="00B90458">
        <w:rPr>
          <w:rFonts w:ascii="Times New Roman" w:hAnsi="Times New Roman" w:cs="Times New Roman"/>
          <w:sz w:val="21"/>
          <w:szCs w:val="21"/>
        </w:rPr>
        <w:t>ъектов на исходном изображении с помощью алгоритма</w:t>
      </w:r>
      <w:r>
        <w:rPr>
          <w:rFonts w:ascii="Times New Roman" w:hAnsi="Times New Roman" w:cs="Times New Roman"/>
          <w:sz w:val="21"/>
          <w:szCs w:val="21"/>
        </w:rPr>
        <w:t xml:space="preserve"> поиска</w:t>
      </w:r>
      <w:r w:rsidRPr="00B90458">
        <w:rPr>
          <w:rFonts w:ascii="Times New Roman" w:hAnsi="Times New Roman" w:cs="Times New Roman"/>
          <w:sz w:val="21"/>
          <w:szCs w:val="21"/>
        </w:rPr>
        <w:t xml:space="preserve">. </w:t>
      </w:r>
    </w:p>
    <w:p w14:paraId="4154026B" w14:textId="77777777" w:rsidR="00832F23" w:rsidRDefault="00B90458" w:rsidP="00832F23">
      <w:pPr>
        <w:pStyle w:val="a3"/>
        <w:numPr>
          <w:ilvl w:val="0"/>
          <w:numId w:val="12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 w:rsidRPr="00B90458">
        <w:rPr>
          <w:rFonts w:ascii="Times New Roman" w:eastAsiaTheme="minorEastAsia" w:hAnsi="Times New Roman" w:cs="Times New Roman"/>
          <w:sz w:val="21"/>
          <w:szCs w:val="21"/>
        </w:rPr>
        <w:t>Для</w:t>
      </w:r>
      <w:r w:rsidRPr="00B90458">
        <w:rPr>
          <w:rFonts w:ascii="Times New Roman" w:hAnsi="Times New Roman" w:cs="Times New Roman"/>
          <w:sz w:val="21"/>
          <w:szCs w:val="21"/>
        </w:rPr>
        <w:t xml:space="preserve">  каждого найденного объекта на изображении вычисляются значения штрихкода и </w:t>
      </w:r>
      <w:r>
        <w:rPr>
          <w:rFonts w:ascii="Times New Roman" w:hAnsi="Times New Roman" w:cs="Times New Roman"/>
          <w:sz w:val="21"/>
          <w:szCs w:val="21"/>
        </w:rPr>
        <w:t>цветового признака.</w:t>
      </w:r>
    </w:p>
    <w:p w14:paraId="01011076" w14:textId="632298FD" w:rsidR="00922793" w:rsidRPr="00832F23" w:rsidRDefault="00B90458" w:rsidP="00832F23">
      <w:pPr>
        <w:pStyle w:val="a3"/>
        <w:numPr>
          <w:ilvl w:val="0"/>
          <w:numId w:val="12"/>
        </w:numPr>
        <w:spacing w:after="0" w:line="264" w:lineRule="auto"/>
        <w:ind w:right="340"/>
        <w:jc w:val="both"/>
        <w:rPr>
          <w:rFonts w:ascii="Times New Roman" w:hAnsi="Times New Roman" w:cs="Times New Roman"/>
          <w:sz w:val="21"/>
          <w:szCs w:val="21"/>
        </w:rPr>
      </w:pPr>
      <w:r w:rsidRPr="00832F23">
        <w:rPr>
          <w:rFonts w:ascii="Times New Roman" w:hAnsi="Times New Roman" w:cs="Times New Roman"/>
          <w:sz w:val="21"/>
          <w:szCs w:val="21"/>
        </w:rPr>
        <w:t>Производится классификация по</w:t>
      </w:r>
      <w:r w:rsidR="00832F23" w:rsidRPr="00832F23">
        <w:rPr>
          <w:rFonts w:ascii="Times New Roman" w:hAnsi="Times New Roman" w:cs="Times New Roman"/>
          <w:sz w:val="21"/>
          <w:szCs w:val="21"/>
        </w:rPr>
        <w:t xml:space="preserve"> вышеописанному</w:t>
      </w:r>
      <w:r w:rsidRPr="00832F23">
        <w:rPr>
          <w:rFonts w:ascii="Times New Roman" w:hAnsi="Times New Roman" w:cs="Times New Roman"/>
          <w:sz w:val="21"/>
          <w:szCs w:val="21"/>
        </w:rPr>
        <w:t xml:space="preserve"> алгоритму</w:t>
      </w:r>
      <w:r w:rsidR="00832F23" w:rsidRPr="00832F23">
        <w:rPr>
          <w:rFonts w:ascii="Times New Roman" w:hAnsi="Times New Roman" w:cs="Times New Roman"/>
          <w:sz w:val="21"/>
          <w:szCs w:val="21"/>
        </w:rPr>
        <w:t>.</w:t>
      </w:r>
    </w:p>
    <w:p w14:paraId="7A9A2889" w14:textId="071204D9" w:rsidR="00922793" w:rsidRDefault="00922793" w:rsidP="00393525">
      <w:pPr>
        <w:spacing w:after="0" w:line="264" w:lineRule="auto"/>
        <w:ind w:left="340" w:right="340" w:firstLine="340"/>
        <w:jc w:val="both"/>
        <w:rPr>
          <w:rFonts w:ascii="Times New Roman" w:hAnsi="Times New Roman" w:cs="Times New Roman"/>
          <w:sz w:val="21"/>
          <w:szCs w:val="21"/>
        </w:rPr>
      </w:pPr>
    </w:p>
    <w:p w14:paraId="7B59D271" w14:textId="48B3AA40" w:rsidR="00DD7C49" w:rsidRPr="00E0171E" w:rsidRDefault="00E0171E" w:rsidP="00E0171E">
      <w:pPr>
        <w:spacing w:before="240" w:line="240" w:lineRule="auto"/>
        <w:ind w:left="340" w:right="340" w:firstLine="340"/>
        <w:jc w:val="center"/>
        <w:rPr>
          <w:rFonts w:ascii="Times New Roman" w:eastAsiaTheme="minorEastAsia" w:hAnsi="Times New Roman" w:cs="Times New Roman"/>
          <w:b/>
          <w:lang w:val="en-US"/>
        </w:rPr>
      </w:pPr>
      <w:r w:rsidRPr="00E0171E">
        <w:rPr>
          <w:rFonts w:ascii="Times New Roman" w:eastAsiaTheme="minorEastAsia" w:hAnsi="Times New Roman" w:cs="Times New Roman"/>
          <w:b/>
        </w:rPr>
        <w:t>СПИСОК ЛИТЕРАТУРЫ</w:t>
      </w:r>
    </w:p>
    <w:p w14:paraId="3908D580" w14:textId="77777777" w:rsidR="00E0171E" w:rsidRDefault="00E0171E" w:rsidP="00E0171E">
      <w:pPr>
        <w:pStyle w:val="a3"/>
        <w:numPr>
          <w:ilvl w:val="0"/>
          <w:numId w:val="7"/>
        </w:numPr>
        <w:spacing w:after="0" w:line="240" w:lineRule="auto"/>
        <w:ind w:right="340"/>
        <w:jc w:val="both"/>
        <w:rPr>
          <w:rFonts w:ascii="Times New Roman" w:eastAsiaTheme="minorEastAsia" w:hAnsi="Times New Roman" w:cs="Times New Roman"/>
          <w:sz w:val="17"/>
          <w:szCs w:val="17"/>
        </w:rPr>
      </w:pPr>
      <w:r w:rsidRPr="00E0171E">
        <w:rPr>
          <w:rFonts w:ascii="Times New Roman" w:eastAsiaTheme="minorEastAsia" w:hAnsi="Times New Roman" w:cs="Times New Roman"/>
          <w:sz w:val="17"/>
          <w:szCs w:val="17"/>
        </w:rPr>
        <w:t xml:space="preserve">Сакович И.О., Белов Ю.С. Обзор основных методов контурного анализа  для выделения контуров движущихся объектов. Инженерный журнал: наука и инновации, 2014, вып. 12 </w:t>
      </w:r>
    </w:p>
    <w:p w14:paraId="3E08E40C" w14:textId="6AF40C60" w:rsidR="00DD7C49" w:rsidRDefault="00E0171E" w:rsidP="00E0171E">
      <w:pPr>
        <w:pStyle w:val="a3"/>
        <w:numPr>
          <w:ilvl w:val="0"/>
          <w:numId w:val="7"/>
        </w:numPr>
        <w:spacing w:after="0" w:line="240" w:lineRule="auto"/>
        <w:ind w:right="340"/>
        <w:jc w:val="both"/>
        <w:rPr>
          <w:rFonts w:ascii="Times New Roman" w:eastAsiaTheme="minorEastAsia" w:hAnsi="Times New Roman" w:cs="Times New Roman"/>
          <w:sz w:val="17"/>
          <w:szCs w:val="17"/>
        </w:rPr>
      </w:pPr>
      <w:r w:rsidRPr="00E0171E">
        <w:rPr>
          <w:rFonts w:ascii="Times New Roman" w:eastAsiaTheme="minorEastAsia" w:hAnsi="Times New Roman" w:cs="Times New Roman"/>
          <w:sz w:val="17"/>
          <w:szCs w:val="17"/>
        </w:rPr>
        <w:t xml:space="preserve">ГОСТ </w:t>
      </w:r>
      <w:r w:rsidRPr="00E0171E">
        <w:rPr>
          <w:rFonts w:ascii="Times New Roman" w:eastAsiaTheme="minorEastAsia" w:hAnsi="Times New Roman" w:cs="Times New Roman"/>
          <w:sz w:val="17"/>
          <w:szCs w:val="17"/>
          <w:lang w:val="en-US"/>
        </w:rPr>
        <w:t>ISO</w:t>
      </w:r>
      <w:r w:rsidRPr="00E0171E">
        <w:rPr>
          <w:rFonts w:ascii="Times New Roman" w:eastAsiaTheme="minorEastAsia" w:hAnsi="Times New Roman" w:cs="Times New Roman"/>
          <w:sz w:val="17"/>
          <w:szCs w:val="17"/>
        </w:rPr>
        <w:t>/</w:t>
      </w:r>
      <w:r w:rsidRPr="00E0171E">
        <w:rPr>
          <w:rFonts w:ascii="Times New Roman" w:eastAsiaTheme="minorEastAsia" w:hAnsi="Times New Roman" w:cs="Times New Roman"/>
          <w:sz w:val="17"/>
          <w:szCs w:val="17"/>
          <w:lang w:val="en-US"/>
        </w:rPr>
        <w:t>IEC</w:t>
      </w:r>
      <w:r w:rsidRPr="00E0171E">
        <w:rPr>
          <w:rFonts w:ascii="Times New Roman" w:eastAsiaTheme="minorEastAsia" w:hAnsi="Times New Roman" w:cs="Times New Roman"/>
          <w:sz w:val="17"/>
          <w:szCs w:val="17"/>
        </w:rPr>
        <w:t xml:space="preserve"> 15420-2010. Межгосударственный стандарт. Автоматическая идентификация. Кодирование штриховое. Спецификация символики штрихового кода </w:t>
      </w:r>
      <w:r w:rsidRPr="00E0171E">
        <w:rPr>
          <w:rFonts w:ascii="Times New Roman" w:eastAsiaTheme="minorEastAsia" w:hAnsi="Times New Roman" w:cs="Times New Roman"/>
          <w:sz w:val="17"/>
          <w:szCs w:val="17"/>
          <w:lang w:val="en-US"/>
        </w:rPr>
        <w:t>EAN</w:t>
      </w:r>
      <w:r w:rsidRPr="00E0171E">
        <w:rPr>
          <w:rFonts w:ascii="Times New Roman" w:eastAsiaTheme="minorEastAsia" w:hAnsi="Times New Roman" w:cs="Times New Roman"/>
          <w:sz w:val="17"/>
          <w:szCs w:val="17"/>
        </w:rPr>
        <w:t>/</w:t>
      </w:r>
      <w:r w:rsidRPr="00E0171E">
        <w:rPr>
          <w:rFonts w:ascii="Times New Roman" w:eastAsiaTheme="minorEastAsia" w:hAnsi="Times New Roman" w:cs="Times New Roman"/>
          <w:sz w:val="17"/>
          <w:szCs w:val="17"/>
          <w:lang w:val="en-US"/>
        </w:rPr>
        <w:t>UPC</w:t>
      </w:r>
      <w:r w:rsidRPr="00E0171E">
        <w:rPr>
          <w:rFonts w:ascii="Times New Roman" w:eastAsiaTheme="minorEastAsia" w:hAnsi="Times New Roman" w:cs="Times New Roman"/>
          <w:sz w:val="17"/>
          <w:szCs w:val="17"/>
        </w:rPr>
        <w:t xml:space="preserve"> – Москва: Изд-во стандартов, 2011. – 56 с.</w:t>
      </w:r>
    </w:p>
    <w:p w14:paraId="2F8BA408" w14:textId="235353CC" w:rsidR="00917792" w:rsidRPr="00917792" w:rsidRDefault="00917792" w:rsidP="00917792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17"/>
          <w:szCs w:val="17"/>
        </w:rPr>
      </w:pPr>
      <w:r w:rsidRPr="00917792">
        <w:rPr>
          <w:rFonts w:ascii="Times New Roman" w:eastAsiaTheme="minorEastAsia" w:hAnsi="Times New Roman" w:cs="Times New Roman"/>
          <w:sz w:val="17"/>
          <w:szCs w:val="17"/>
          <w:lang w:val="en-US"/>
        </w:rPr>
        <w:t xml:space="preserve">J. Canny. A Computational Approach to Edge Detection // IEEE transactions on pattern analysis and machine intelligence. –  1989. – Vol. </w:t>
      </w:r>
      <w:r w:rsidRPr="00917792">
        <w:rPr>
          <w:rFonts w:ascii="Times New Roman" w:eastAsiaTheme="minorEastAsia" w:hAnsi="Times New Roman" w:cs="Times New Roman"/>
          <w:sz w:val="17"/>
          <w:szCs w:val="17"/>
        </w:rPr>
        <w:t>PAMI-8, No. 6 – стр. 679.</w:t>
      </w:r>
    </w:p>
    <w:sectPr w:rsidR="00917792" w:rsidRPr="00917792" w:rsidSect="005F11A0">
      <w:pgSz w:w="11906" w:h="16838" w:code="9"/>
      <w:pgMar w:top="1418" w:right="1134" w:bottom="1418" w:left="1418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A227E2" w14:textId="77777777" w:rsidR="008E3069" w:rsidRDefault="008E3069" w:rsidP="00EA26C0">
      <w:pPr>
        <w:spacing w:after="0" w:line="240" w:lineRule="auto"/>
      </w:pPr>
      <w:r>
        <w:separator/>
      </w:r>
    </w:p>
  </w:endnote>
  <w:endnote w:type="continuationSeparator" w:id="0">
    <w:p w14:paraId="68716690" w14:textId="77777777" w:rsidR="008E3069" w:rsidRDefault="008E3069" w:rsidP="00EA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0E054" w14:textId="77777777" w:rsidR="008E3069" w:rsidRDefault="008E3069" w:rsidP="00EA26C0">
      <w:pPr>
        <w:spacing w:after="0" w:line="240" w:lineRule="auto"/>
      </w:pPr>
      <w:r>
        <w:separator/>
      </w:r>
    </w:p>
  </w:footnote>
  <w:footnote w:type="continuationSeparator" w:id="0">
    <w:p w14:paraId="4AC6DA50" w14:textId="77777777" w:rsidR="008E3069" w:rsidRDefault="008E3069" w:rsidP="00EA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7241C"/>
    <w:multiLevelType w:val="hybridMultilevel"/>
    <w:tmpl w:val="82347006"/>
    <w:lvl w:ilvl="0" w:tplc="0A9C7F7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140253F7"/>
    <w:multiLevelType w:val="hybridMultilevel"/>
    <w:tmpl w:val="55109816"/>
    <w:lvl w:ilvl="0" w:tplc="10387B5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18175220"/>
    <w:multiLevelType w:val="hybridMultilevel"/>
    <w:tmpl w:val="109EBE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B94883"/>
    <w:multiLevelType w:val="hybridMultilevel"/>
    <w:tmpl w:val="57A019EE"/>
    <w:lvl w:ilvl="0" w:tplc="590C8C3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 w15:restartNumberingAfterBreak="0">
    <w:nsid w:val="28DA7C66"/>
    <w:multiLevelType w:val="hybridMultilevel"/>
    <w:tmpl w:val="EFAC396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2F4A7394"/>
    <w:multiLevelType w:val="hybridMultilevel"/>
    <w:tmpl w:val="82E29C7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31EA152B"/>
    <w:multiLevelType w:val="hybridMultilevel"/>
    <w:tmpl w:val="6E08B9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587314F"/>
    <w:multiLevelType w:val="hybridMultilevel"/>
    <w:tmpl w:val="E4E0058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5B7B3FCA"/>
    <w:multiLevelType w:val="hybridMultilevel"/>
    <w:tmpl w:val="EFAC396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665230F5"/>
    <w:multiLevelType w:val="hybridMultilevel"/>
    <w:tmpl w:val="E6307280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73CD4F28"/>
    <w:multiLevelType w:val="hybridMultilevel"/>
    <w:tmpl w:val="FE943B5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7B566D38"/>
    <w:multiLevelType w:val="hybridMultilevel"/>
    <w:tmpl w:val="BCF48964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7DA32429"/>
    <w:multiLevelType w:val="hybridMultilevel"/>
    <w:tmpl w:val="2730AE9C"/>
    <w:lvl w:ilvl="0" w:tplc="449EDCCA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12"/>
  </w:num>
  <w:num w:numId="8">
    <w:abstractNumId w:val="2"/>
  </w:num>
  <w:num w:numId="9">
    <w:abstractNumId w:val="1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08F"/>
    <w:rsid w:val="00000D3A"/>
    <w:rsid w:val="000016C9"/>
    <w:rsid w:val="0000632B"/>
    <w:rsid w:val="00006ADD"/>
    <w:rsid w:val="00017856"/>
    <w:rsid w:val="00020F8B"/>
    <w:rsid w:val="0004191C"/>
    <w:rsid w:val="00055976"/>
    <w:rsid w:val="00056325"/>
    <w:rsid w:val="00061327"/>
    <w:rsid w:val="000D1D78"/>
    <w:rsid w:val="000F7593"/>
    <w:rsid w:val="00121725"/>
    <w:rsid w:val="0013120B"/>
    <w:rsid w:val="001325EA"/>
    <w:rsid w:val="001628AC"/>
    <w:rsid w:val="001B22B4"/>
    <w:rsid w:val="001C24AB"/>
    <w:rsid w:val="001D371D"/>
    <w:rsid w:val="001D633C"/>
    <w:rsid w:val="001D7D2F"/>
    <w:rsid w:val="00207D83"/>
    <w:rsid w:val="00214B87"/>
    <w:rsid w:val="00224CAB"/>
    <w:rsid w:val="00226F73"/>
    <w:rsid w:val="00246231"/>
    <w:rsid w:val="00252548"/>
    <w:rsid w:val="0026020A"/>
    <w:rsid w:val="002B0294"/>
    <w:rsid w:val="002E15AB"/>
    <w:rsid w:val="002E44A4"/>
    <w:rsid w:val="003002C7"/>
    <w:rsid w:val="003204DF"/>
    <w:rsid w:val="0032086B"/>
    <w:rsid w:val="00345A46"/>
    <w:rsid w:val="00371F53"/>
    <w:rsid w:val="0037424B"/>
    <w:rsid w:val="00377518"/>
    <w:rsid w:val="00386E6E"/>
    <w:rsid w:val="00390129"/>
    <w:rsid w:val="00393525"/>
    <w:rsid w:val="003A55D9"/>
    <w:rsid w:val="003A63DC"/>
    <w:rsid w:val="003B5585"/>
    <w:rsid w:val="003E7578"/>
    <w:rsid w:val="003F0124"/>
    <w:rsid w:val="003F0561"/>
    <w:rsid w:val="00412E16"/>
    <w:rsid w:val="00437719"/>
    <w:rsid w:val="0044399A"/>
    <w:rsid w:val="00444621"/>
    <w:rsid w:val="00446494"/>
    <w:rsid w:val="00447F7E"/>
    <w:rsid w:val="004774BD"/>
    <w:rsid w:val="00497833"/>
    <w:rsid w:val="004A24EC"/>
    <w:rsid w:val="004A5320"/>
    <w:rsid w:val="004F0AFD"/>
    <w:rsid w:val="0050463D"/>
    <w:rsid w:val="00526FE8"/>
    <w:rsid w:val="00552143"/>
    <w:rsid w:val="00554EEB"/>
    <w:rsid w:val="00577D2A"/>
    <w:rsid w:val="0058003F"/>
    <w:rsid w:val="00580D1B"/>
    <w:rsid w:val="00591FCA"/>
    <w:rsid w:val="00594995"/>
    <w:rsid w:val="005A5268"/>
    <w:rsid w:val="005A6193"/>
    <w:rsid w:val="006049D8"/>
    <w:rsid w:val="006164E8"/>
    <w:rsid w:val="00617C1A"/>
    <w:rsid w:val="006326D2"/>
    <w:rsid w:val="00642C30"/>
    <w:rsid w:val="00645DC0"/>
    <w:rsid w:val="006516C4"/>
    <w:rsid w:val="00662762"/>
    <w:rsid w:val="00665735"/>
    <w:rsid w:val="006A054B"/>
    <w:rsid w:val="006B3A20"/>
    <w:rsid w:val="006B7355"/>
    <w:rsid w:val="006C2D8F"/>
    <w:rsid w:val="006C599F"/>
    <w:rsid w:val="006F4551"/>
    <w:rsid w:val="00703FB7"/>
    <w:rsid w:val="00704BFF"/>
    <w:rsid w:val="0072046B"/>
    <w:rsid w:val="00722BB4"/>
    <w:rsid w:val="00723340"/>
    <w:rsid w:val="00723A4C"/>
    <w:rsid w:val="007264A2"/>
    <w:rsid w:val="007310D4"/>
    <w:rsid w:val="00763E72"/>
    <w:rsid w:val="00764A9C"/>
    <w:rsid w:val="00766AB7"/>
    <w:rsid w:val="007721A6"/>
    <w:rsid w:val="00781DB3"/>
    <w:rsid w:val="00781E98"/>
    <w:rsid w:val="0078549A"/>
    <w:rsid w:val="007A08F0"/>
    <w:rsid w:val="007C1D79"/>
    <w:rsid w:val="007C649F"/>
    <w:rsid w:val="007D717C"/>
    <w:rsid w:val="007E64CE"/>
    <w:rsid w:val="007E784F"/>
    <w:rsid w:val="00801536"/>
    <w:rsid w:val="00824522"/>
    <w:rsid w:val="00832F23"/>
    <w:rsid w:val="0085213A"/>
    <w:rsid w:val="00860594"/>
    <w:rsid w:val="00861A0A"/>
    <w:rsid w:val="0086414F"/>
    <w:rsid w:val="00866DBE"/>
    <w:rsid w:val="008675CC"/>
    <w:rsid w:val="00870050"/>
    <w:rsid w:val="00870E0F"/>
    <w:rsid w:val="00875421"/>
    <w:rsid w:val="00890746"/>
    <w:rsid w:val="00891894"/>
    <w:rsid w:val="00892D69"/>
    <w:rsid w:val="00896862"/>
    <w:rsid w:val="008A15C4"/>
    <w:rsid w:val="008A18D1"/>
    <w:rsid w:val="008B1190"/>
    <w:rsid w:val="008B7231"/>
    <w:rsid w:val="008C1553"/>
    <w:rsid w:val="008D06FC"/>
    <w:rsid w:val="008D3ADE"/>
    <w:rsid w:val="008E3069"/>
    <w:rsid w:val="008E50C3"/>
    <w:rsid w:val="00901176"/>
    <w:rsid w:val="0090183D"/>
    <w:rsid w:val="00917792"/>
    <w:rsid w:val="00922793"/>
    <w:rsid w:val="009875CA"/>
    <w:rsid w:val="00997E36"/>
    <w:rsid w:val="009A62E8"/>
    <w:rsid w:val="009B408F"/>
    <w:rsid w:val="009B5295"/>
    <w:rsid w:val="009C1495"/>
    <w:rsid w:val="009D5464"/>
    <w:rsid w:val="009E1681"/>
    <w:rsid w:val="009E3C82"/>
    <w:rsid w:val="00A0111C"/>
    <w:rsid w:val="00A01441"/>
    <w:rsid w:val="00A2297F"/>
    <w:rsid w:val="00A42E9E"/>
    <w:rsid w:val="00A55E8F"/>
    <w:rsid w:val="00A61DF2"/>
    <w:rsid w:val="00A67AAC"/>
    <w:rsid w:val="00A8082F"/>
    <w:rsid w:val="00A81C8E"/>
    <w:rsid w:val="00A84EFD"/>
    <w:rsid w:val="00A93FAF"/>
    <w:rsid w:val="00AA64F7"/>
    <w:rsid w:val="00AB7AF2"/>
    <w:rsid w:val="00AD6253"/>
    <w:rsid w:val="00B01977"/>
    <w:rsid w:val="00B04B4F"/>
    <w:rsid w:val="00B225EF"/>
    <w:rsid w:val="00B2368B"/>
    <w:rsid w:val="00B50983"/>
    <w:rsid w:val="00B608F3"/>
    <w:rsid w:val="00B83A56"/>
    <w:rsid w:val="00B90458"/>
    <w:rsid w:val="00B92201"/>
    <w:rsid w:val="00B96F5E"/>
    <w:rsid w:val="00BA163D"/>
    <w:rsid w:val="00BB201D"/>
    <w:rsid w:val="00BB2B9C"/>
    <w:rsid w:val="00BB3DDF"/>
    <w:rsid w:val="00BB7540"/>
    <w:rsid w:val="00BC0DAF"/>
    <w:rsid w:val="00BC1E08"/>
    <w:rsid w:val="00BD4B91"/>
    <w:rsid w:val="00C02BAF"/>
    <w:rsid w:val="00C042B7"/>
    <w:rsid w:val="00C22AB4"/>
    <w:rsid w:val="00C26260"/>
    <w:rsid w:val="00C37BDC"/>
    <w:rsid w:val="00CA0A39"/>
    <w:rsid w:val="00CB2A55"/>
    <w:rsid w:val="00CB7B05"/>
    <w:rsid w:val="00CC1406"/>
    <w:rsid w:val="00CC3524"/>
    <w:rsid w:val="00CC3BB1"/>
    <w:rsid w:val="00CC6DFE"/>
    <w:rsid w:val="00CD7D74"/>
    <w:rsid w:val="00CF2DA4"/>
    <w:rsid w:val="00D01A04"/>
    <w:rsid w:val="00D03AE8"/>
    <w:rsid w:val="00D073CB"/>
    <w:rsid w:val="00D464AC"/>
    <w:rsid w:val="00D660FB"/>
    <w:rsid w:val="00D852EF"/>
    <w:rsid w:val="00D934ED"/>
    <w:rsid w:val="00DA7D4B"/>
    <w:rsid w:val="00DB3B34"/>
    <w:rsid w:val="00DB48CF"/>
    <w:rsid w:val="00DB6E02"/>
    <w:rsid w:val="00DB7FDD"/>
    <w:rsid w:val="00DD380C"/>
    <w:rsid w:val="00DD5398"/>
    <w:rsid w:val="00DD7C49"/>
    <w:rsid w:val="00DF1B7D"/>
    <w:rsid w:val="00DF29B3"/>
    <w:rsid w:val="00E003C6"/>
    <w:rsid w:val="00E0171E"/>
    <w:rsid w:val="00E0550C"/>
    <w:rsid w:val="00E1212B"/>
    <w:rsid w:val="00E16E6E"/>
    <w:rsid w:val="00E22D36"/>
    <w:rsid w:val="00E251E0"/>
    <w:rsid w:val="00E42592"/>
    <w:rsid w:val="00E43278"/>
    <w:rsid w:val="00E435C8"/>
    <w:rsid w:val="00E97262"/>
    <w:rsid w:val="00EA26C0"/>
    <w:rsid w:val="00EC2C0C"/>
    <w:rsid w:val="00EC48A4"/>
    <w:rsid w:val="00EC7F5E"/>
    <w:rsid w:val="00ED1FA4"/>
    <w:rsid w:val="00EF0F78"/>
    <w:rsid w:val="00EF0FAF"/>
    <w:rsid w:val="00EF22E8"/>
    <w:rsid w:val="00F216E8"/>
    <w:rsid w:val="00F35951"/>
    <w:rsid w:val="00F61886"/>
    <w:rsid w:val="00F645C2"/>
    <w:rsid w:val="00F87EFB"/>
    <w:rsid w:val="00FB14D4"/>
    <w:rsid w:val="00FB4AF8"/>
    <w:rsid w:val="00FC297C"/>
    <w:rsid w:val="00FC2ABA"/>
    <w:rsid w:val="00FD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E8C1"/>
  <w15:chartTrackingRefBased/>
  <w15:docId w15:val="{2C5ECB01-A857-4089-B455-4D8A27F6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F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FA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67AAC"/>
    <w:rPr>
      <w:color w:val="808080"/>
    </w:rPr>
  </w:style>
  <w:style w:type="table" w:styleId="a5">
    <w:name w:val="Table Grid"/>
    <w:basedOn w:val="a1"/>
    <w:uiPriority w:val="39"/>
    <w:rsid w:val="00B60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A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6C0"/>
  </w:style>
  <w:style w:type="paragraph" w:styleId="a8">
    <w:name w:val="footer"/>
    <w:basedOn w:val="a"/>
    <w:link w:val="a9"/>
    <w:uiPriority w:val="99"/>
    <w:unhideWhenUsed/>
    <w:rsid w:val="00EA26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6C0"/>
  </w:style>
  <w:style w:type="character" w:customStyle="1" w:styleId="aa">
    <w:name w:val="Основной текст ВКР Знак"/>
    <w:link w:val="ab"/>
    <w:locked/>
    <w:rsid w:val="00E1212B"/>
    <w:rPr>
      <w:rFonts w:ascii="Times New Roman" w:eastAsia="Times New Roman" w:hAnsi="Times New Roman" w:cs="Times New Roman"/>
      <w:sz w:val="28"/>
      <w:szCs w:val="24"/>
    </w:rPr>
  </w:style>
  <w:style w:type="paragraph" w:customStyle="1" w:styleId="ab">
    <w:name w:val="Основной текст ВКР"/>
    <w:basedOn w:val="a"/>
    <w:link w:val="aa"/>
    <w:qFormat/>
    <w:rsid w:val="00E1212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1706</Words>
  <Characters>9726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Левшин</dc:creator>
  <cp:keywords/>
  <dc:description/>
  <cp:lastModifiedBy>Павел Левшин</cp:lastModifiedBy>
  <cp:revision>172</cp:revision>
  <dcterms:created xsi:type="dcterms:W3CDTF">2019-05-18T20:37:00Z</dcterms:created>
  <dcterms:modified xsi:type="dcterms:W3CDTF">2019-05-18T22:46:00Z</dcterms:modified>
</cp:coreProperties>
</file>