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Freight Optimization App - User Guide</w:t>
      </w:r>
    </w:p>
    <w:p>
      <w:r>
        <w:t>Updated: March 24, 2026</w:t>
      </w:r>
    </w:p>
    <w:p>
      <w:r>
        <w:t>This guide covers the main planner workflows in the app: uploading open orders, generating loads, reviewing and approving loads, maintaining settings, and reviewing prior planning sessions.</w:t>
      </w:r>
    </w:p>
    <w:p>
      <w:pPr>
        <w:pStyle w:val="Heading1"/>
      </w:pPr>
      <w:r>
        <w:t>1) Sign In and Navigate</w:t>
      </w:r>
    </w:p>
    <w:p>
      <w:pPr>
        <w:pStyle w:val="ListNumber"/>
      </w:pPr>
      <w:r>
        <w:t>Open the app login page and select your account profile.</w:t>
      </w:r>
    </w:p>
    <w:p>
      <w:pPr>
        <w:pStyle w:val="ListNumber"/>
      </w:pPr>
      <w:r>
        <w:t>If you choose an Admin profile, enter the admin password and sign in.</w:t>
      </w:r>
    </w:p>
    <w:p>
      <w:pPr>
        <w:pStyle w:val="ListNumber"/>
      </w:pPr>
      <w:r>
        <w:t>Use the left navigation to move between Orders, Loads, Session History, Settings, and Dashboard.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ashboard_report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Dashboard view (performance reporting).</w:t>
      </w:r>
    </w:p>
    <w:p>
      <w:pPr>
        <w:pStyle w:val="Heading1"/>
      </w:pPr>
      <w:r>
        <w:t>2) Upload Open Orders</w:t>
      </w:r>
    </w:p>
    <w:p>
      <w:r>
        <w:t>Use the Data Intake Hub in Orders to keep planning data current.</w:t>
      </w:r>
    </w:p>
    <w:p>
      <w:pPr>
        <w:pStyle w:val="ListNumber"/>
      </w:pPr>
      <w:r>
        <w:t>Go to Orders.</w:t>
      </w:r>
    </w:p>
    <w:p>
      <w:pPr>
        <w:pStyle w:val="ListNumber"/>
      </w:pPr>
      <w:r>
        <w:t>In Data Intake Hub, click Upload Orders and select the daily CSV export.</w:t>
      </w:r>
    </w:p>
    <w:p>
      <w:pPr>
        <w:pStyle w:val="ListNumber"/>
      </w:pPr>
      <w:r>
        <w:t>Wait for the upload progress modal to complete.</w:t>
      </w:r>
    </w:p>
    <w:p>
      <w:pPr>
        <w:pStyle w:val="ListNumber"/>
      </w:pPr>
      <w:r>
        <w:t>Review Recent Upload Results for mapped/unmapped counts and order changes.</w:t>
      </w:r>
    </w:p>
    <w:p>
      <w:pPr>
        <w:pStyle w:val="ListNumber"/>
      </w:pPr>
      <w:r>
        <w:t>If status shows Outdated, open the refresh guide and complete the daily intake checklist.</w:t>
      </w:r>
    </w:p>
    <w:p>
      <w:pPr>
        <w:pStyle w:val="ListBullet"/>
      </w:pPr>
      <w:r>
        <w:t>If unmapped SKUs appear, save SKU specs from the upload modal or Settings -&gt; SKUs before re-running optimization.</w:t>
      </w:r>
    </w:p>
    <w:p>
      <w:pPr>
        <w:pStyle w:val="ListBullet"/>
      </w:pPr>
      <w:r>
        <w:t>Use the Last Import timestamp and freshness badge to confirm data recency.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rders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Orders page with Data Intake Hub and order snapshot.</w:t>
      </w:r>
    </w:p>
    <w:p>
      <w:pPr>
        <w:pStyle w:val="Heading1"/>
      </w:pPr>
      <w:r>
        <w:t>3) Generate Auto Loads</w:t>
      </w:r>
    </w:p>
    <w:p>
      <w:pPr>
        <w:pStyle w:val="ListNumber"/>
      </w:pPr>
      <w:r>
        <w:t>From Orders, click Generate Draft Loads.</w:t>
      </w:r>
    </w:p>
    <w:p>
      <w:pPr>
        <w:pStyle w:val="ListNumber"/>
      </w:pPr>
      <w:r>
        <w:t>In Session Config Workbench, set Origin Plant and trailer profile.</w:t>
      </w:r>
    </w:p>
    <w:p>
      <w:pPr>
        <w:pStyle w:val="ListNumber"/>
      </w:pPr>
      <w:r>
        <w:t>Set scope filters (states/customers), scheduling window, and category scope.</w:t>
      </w:r>
    </w:p>
    <w:p>
      <w:pPr>
        <w:pStyle w:val="ListNumber"/>
      </w:pPr>
      <w:r>
        <w:t>Click Generate/Run to build draft loads.</w:t>
      </w:r>
    </w:p>
    <w:p>
      <w:pPr>
        <w:pStyle w:val="ListNumber"/>
      </w:pPr>
      <w:r>
        <w:t>Open Loads to review output and approve loads.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rders_generate_draft_loa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Generate Draft Loads workbench (auto mode).</w:t>
      </w:r>
    </w:p>
    <w:p>
      <w:pPr>
        <w:pStyle w:val="Heading1"/>
      </w:pPr>
      <w:r>
        <w:t>4) Generate Loads with Manual SOs (Paste Orders)</w:t>
      </w:r>
    </w:p>
    <w:p>
      <w:pPr>
        <w:pStyle w:val="ListNumber"/>
      </w:pPr>
      <w:r>
        <w:t>Open Generate Draft Loads from Orders.</w:t>
      </w:r>
    </w:p>
    <w:p>
      <w:pPr>
        <w:pStyle w:val="ListNumber"/>
      </w:pPr>
      <w:r>
        <w:t>Switch Strategy to Paste Orders.</w:t>
      </w:r>
    </w:p>
    <w:p>
      <w:pPr>
        <w:pStyle w:val="ListNumber"/>
      </w:pPr>
      <w:r>
        <w:t>Paste SO numbers (one per line, or comma/tab/space separated).</w:t>
      </w:r>
    </w:p>
    <w:p>
      <w:pPr>
        <w:pStyle w:val="ListNumber"/>
      </w:pPr>
      <w:r>
        <w:t>Validate the matched count and missing orders preview.</w:t>
      </w:r>
    </w:p>
    <w:p>
      <w:pPr>
        <w:pStyle w:val="ListNumber"/>
      </w:pPr>
      <w:r>
        <w:t>Run optimization; the system uses only matching unassigned orders from one plant.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rders_manual_so_paste_m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Paste Orders mode for manual SO-driven load generation.</w:t>
      </w:r>
    </w:p>
    <w:p>
      <w:pPr>
        <w:pStyle w:val="Heading1"/>
      </w:pPr>
      <w:r>
        <w:t>5) Monitor and Work Orders in Orders Page</w:t>
      </w:r>
    </w:p>
    <w:p>
      <w:pPr>
        <w:pStyle w:val="ListNumber"/>
      </w:pPr>
      <w:r>
        <w:t>Use filter controls (due date, date range, state, customer) to narrow unassigned orders.</w:t>
      </w:r>
    </w:p>
    <w:p>
      <w:pPr>
        <w:pStyle w:val="ListNumber"/>
      </w:pPr>
      <w:r>
        <w:t>Use the search box to find orders quickly.</w:t>
      </w:r>
    </w:p>
    <w:p>
      <w:pPr>
        <w:pStyle w:val="ListNumber"/>
      </w:pPr>
      <w:r>
        <w:t>Click an order row to open expanded details (stack footprint, line items, map).</w:t>
      </w:r>
    </w:p>
    <w:p>
      <w:pPr>
        <w:pStyle w:val="ListNumber"/>
      </w:pPr>
      <w:r>
        <w:t>Review the snapshot cards: total orders, on-load %, unassigned %, and delivery timeline.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order_expanded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Expanded order detail pane (stack/line/map).</w:t>
      </w:r>
    </w:p>
    <w:p>
      <w:pPr>
        <w:pStyle w:val="Heading1"/>
      </w:pPr>
      <w:r>
        <w:t>6) Approve Loads</w:t>
      </w:r>
    </w:p>
    <w:p>
      <w:pPr>
        <w:pStyle w:val="ListNumber"/>
      </w:pPr>
      <w:r>
        <w:t>Open a load detail from Loads (or Session Detail -&gt; View Loads).</w:t>
      </w:r>
    </w:p>
    <w:p>
      <w:pPr>
        <w:pStyle w:val="ListNumber"/>
      </w:pPr>
      <w:r>
        <w:t>Review route timeline, map, manifest, utilization grade, and estimated freight metrics.</w:t>
      </w:r>
    </w:p>
    <w:p>
      <w:pPr>
        <w:pStyle w:val="ListNumber"/>
      </w:pPr>
      <w:r>
        <w:t>Use Approve to Draft or Approve &amp; Lock to finalize.</w:t>
      </w:r>
    </w:p>
    <w:p>
      <w:pPr>
        <w:pStyle w:val="ListNumber"/>
      </w:pPr>
      <w:r>
        <w:t>Use Unapprove to Draft if a finalized load needs to move back to draft status.</w:t>
      </w:r>
    </w:p>
    <w:p>
      <w:pPr>
        <w:pStyle w:val="ListBullet"/>
      </w:pPr>
      <w:r>
        <w:t>Approve &amp; Lock assigns the final load number and can complete the session when all loads are finalized.</w:t>
      </w:r>
    </w:p>
    <w:p>
      <w:pPr>
        <w:pStyle w:val="ListBullet"/>
      </w:pPr>
      <w:r>
        <w:t>Approved loads are read-only for key layout edits.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oad_detail_approval_and_schema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Load detail review and approval controls.</w:t>
      </w:r>
    </w:p>
    <w:p>
      <w:pPr>
        <w:pStyle w:val="Heading1"/>
      </w:pPr>
      <w:r>
        <w:t>7) Edit Load Schematics</w:t>
      </w:r>
    </w:p>
    <w:p>
      <w:pPr>
        <w:pStyle w:val="ListNumber"/>
      </w:pPr>
      <w:r>
        <w:t>From Loads Review Center, expand a draft load.</w:t>
      </w:r>
    </w:p>
    <w:p>
      <w:pPr>
        <w:pStyle w:val="ListNumber"/>
      </w:pPr>
      <w:r>
        <w:t>Click Edit Schematic on the schematic card.</w:t>
      </w:r>
    </w:p>
    <w:p>
      <w:pPr>
        <w:pStyle w:val="ListNumber"/>
      </w:pPr>
      <w:r>
        <w:t>Reposition units/stacks as needed and review warning messages.</w:t>
      </w:r>
    </w:p>
    <w:p>
      <w:pPr>
        <w:pStyle w:val="ListNumber"/>
      </w:pPr>
      <w:r>
        <w:t>Click Save Schematic. If violations are detected, confirm/save only after review.</w:t>
      </w:r>
    </w:p>
    <w:p>
      <w:pPr>
        <w:pStyle w:val="ListNumber"/>
      </w:pPr>
      <w:r>
        <w:t>Use Manually Add Orders if additional SOs should be layered into a draft load before re-optimization.</w:t>
      </w:r>
    </w:p>
    <w:p>
      <w:pPr>
        <w:pStyle w:val="Heading1"/>
      </w:pPr>
      <w:r>
        <w:t>8) Update Settings</w:t>
      </w:r>
    </w:p>
    <w:p>
      <w:pPr>
        <w:pStyle w:val="ListNumber"/>
      </w:pPr>
      <w:r>
        <w:t>Go to Settings.</w:t>
      </w:r>
    </w:p>
    <w:p>
      <w:pPr>
        <w:pStyle w:val="ListNumber"/>
      </w:pPr>
      <w:r>
        <w:t>Use Command Center (Overview) for stop fee, load minimum, fuel surcharge, stop colors, optimizer defaults, and utilization grade thresholds.</w:t>
      </w:r>
    </w:p>
    <w:p>
      <w:pPr>
        <w:pStyle w:val="ListNumber"/>
      </w:pPr>
      <w:r>
        <w:t>Use Rates tab for lane rates and carrier-specific rate tables.</w:t>
      </w:r>
    </w:p>
    <w:p>
      <w:pPr>
        <w:pStyle w:val="ListNumber"/>
      </w:pPr>
      <w:r>
        <w:t>Use SKUs tab for SKU dimensions/stack rules and lookup mappings.</w:t>
      </w:r>
    </w:p>
    <w:p>
      <w:pPr>
        <w:pStyle w:val="ListNumber"/>
      </w:pPr>
      <w:r>
        <w:t>Save each section after edits.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ttings_command_ce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Settings Command Center (overview).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ettings_ra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Settings Rates tab.</w:t>
      </w:r>
    </w:p>
    <w:p>
      <w:pPr>
        <w:pStyle w:val="Heading1"/>
      </w:pPr>
      <w:r>
        <w:t>9) View Previous Sessions</w:t>
      </w:r>
    </w:p>
    <w:p>
      <w:pPr>
        <w:pStyle w:val="ListNumber"/>
      </w:pPr>
      <w:r>
        <w:t>Open Session History.</w:t>
      </w:r>
    </w:p>
    <w:p>
      <w:pPr>
        <w:pStyle w:val="ListNumber"/>
      </w:pPr>
      <w:r>
        <w:t>Filter by plant/planner/date and search for the target session.</w:t>
      </w:r>
    </w:p>
    <w:p>
      <w:pPr>
        <w:pStyle w:val="ListNumber"/>
      </w:pPr>
      <w:r>
        <w:t>Select a session row to open the detail preview.</w:t>
      </w:r>
    </w:p>
    <w:p>
      <w:pPr>
        <w:pStyle w:val="ListNumber"/>
      </w:pPr>
      <w:r>
        <w:t>Use Resume (for draft sessions), Load Report, or Export Excel as needed.</w:t>
      </w:r>
    </w:p>
    <w:p>
      <w:pPr>
        <w:pStyle w:val="ListNumber"/>
      </w:pPr>
      <w:r>
        <w:t>Use Archive actions to close sessions while preserving history.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ssion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Session History (audit view).</w:t>
      </w:r>
    </w:p>
    <w:p>
      <w:r>
        <w:drawing>
          <wp:inline xmlns:a="http://schemas.openxmlformats.org/drawingml/2006/main" xmlns:pic="http://schemas.openxmlformats.org/drawingml/2006/picture">
            <wp:extent cx="6035040" cy="36964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ession_detail_and_ex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Session Detail with report/export/revise actions.</w:t>
      </w:r>
    </w:p>
    <w:p>
      <w:pPr>
        <w:pStyle w:val="Heading1"/>
      </w:pPr>
      <w:r>
        <w:t>10) Other Core Processes Worth Using</w:t>
      </w:r>
    </w:p>
    <w:p>
      <w:pPr>
        <w:pStyle w:val="ListBullet"/>
      </w:pPr>
      <w:r>
        <w:t>Load Report + Export Excel: produce approved-load outputs for operations.</w:t>
      </w:r>
    </w:p>
    <w:p>
      <w:pPr>
        <w:pStyle w:val="ListBullet"/>
      </w:pPr>
      <w:r>
        <w:t>Feedback Log: capture reasons for returned orders/loads and review planner feedback trends.</w:t>
      </w:r>
    </w:p>
    <w:p>
      <w:pPr>
        <w:pStyle w:val="ListBullet"/>
      </w:pPr>
      <w:r>
        <w:t>Replay Eval (Admin): compare optimized vs baseline scenarios for historical analysis.</w:t>
      </w:r>
    </w:p>
    <w:p>
      <w:pPr>
        <w:pStyle w:val="Heading1"/>
      </w:pPr>
      <w:r>
        <w:t>Quick Tips</w:t>
      </w:r>
    </w:p>
    <w:p>
      <w:pPr>
        <w:pStyle w:val="ListBullet"/>
      </w:pPr>
      <w:r>
        <w:t>Run daily intake first; optimization quality depends on current open-order data.</w:t>
      </w:r>
    </w:p>
    <w:p>
      <w:pPr>
        <w:pStyle w:val="ListBullet"/>
      </w:pPr>
      <w:r>
        <w:t>Use Paste Orders mode when planners need controlled SO-specific runs.</w:t>
      </w:r>
    </w:p>
    <w:p>
      <w:pPr>
        <w:pStyle w:val="ListBullet"/>
      </w:pPr>
      <w:r>
        <w:t>Before approving, validate route sequence, stop timing, and schematic warnings.</w:t>
      </w:r>
    </w:p>
    <w:p>
      <w:pPr>
        <w:pStyle w:val="ListBullet"/>
      </w:pPr>
      <w:r>
        <w:t>Use Session History to avoid losing context between planning cycles.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