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6181B"/>
  <w:body>
    <w:tbl>
      <w:tblPr>
        <w:tblW w:w="19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180"/>
      </w:tblGrid>
      <w:tr w:rsidR="00A307CB" w:rsidRPr="006D08E0" w14:paraId="13C96FC3" w14:textId="77777777" w:rsidTr="006D08E0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3BA162EE" w14:textId="35ADCA1D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22B8E6"/>
                <w:sz w:val="18"/>
                <w:lang w:val="pt-BR"/>
              </w:rPr>
              <w:t>MENTORIA DE DESENVOLVIMENTO DE APIS E BACKEND</w:t>
            </w:r>
          </w:p>
          <w:p w14:paraId="1CA52668" w14:textId="77777777" w:rsidR="006D08E0" w:rsidRPr="006D08E0" w:rsidRDefault="006D08E0">
            <w:pPr>
              <w:spacing w:after="140"/>
              <w:rPr>
                <w:b/>
                <w:color w:val="FFFFFF"/>
                <w:sz w:val="56"/>
                <w:lang w:val="pt-BR"/>
              </w:rPr>
            </w:pPr>
          </w:p>
          <w:p w14:paraId="6B3CB889" w14:textId="77777777" w:rsidR="006D08E0" w:rsidRDefault="006D08E0">
            <w:pPr>
              <w:spacing w:after="140"/>
              <w:rPr>
                <w:b/>
                <w:color w:val="FFFFFF"/>
                <w:sz w:val="56"/>
                <w:lang w:val="pt-BR"/>
              </w:rPr>
            </w:pPr>
          </w:p>
          <w:p w14:paraId="395D159C" w14:textId="255C4F92" w:rsidR="00A307CB" w:rsidRPr="006D08E0" w:rsidRDefault="006D08E0" w:rsidP="006D08E0">
            <w:pPr>
              <w:spacing w:after="14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56"/>
                <w:lang w:val="pt-BR"/>
              </w:rPr>
              <w:t xml:space="preserve">Especificar </w:t>
            </w:r>
            <w:r w:rsidR="00000000" w:rsidRPr="006D08E0">
              <w:rPr>
                <w:b/>
                <w:color w:val="FFFFFF"/>
                <w:sz w:val="56"/>
                <w:lang w:val="pt-BR"/>
              </w:rPr>
              <w:t>Recursos REST</w:t>
            </w:r>
          </w:p>
          <w:p w14:paraId="4312D0A5" w14:textId="61654BB6" w:rsidR="00A307CB" w:rsidRPr="006D08E0" w:rsidRDefault="006D08E0" w:rsidP="006D08E0">
            <w:pPr>
              <w:spacing w:after="280"/>
              <w:jc w:val="center"/>
              <w:rPr>
                <w:lang w:val="pt-BR"/>
              </w:rPr>
            </w:pPr>
            <w:r>
              <w:rPr>
                <w:color w:val="A9BCC2"/>
                <w:sz w:val="27"/>
                <w:lang w:val="pt-BR"/>
              </w:rPr>
              <w:t xml:space="preserve">Implementar os primeiros </w:t>
            </w:r>
            <w:proofErr w:type="spellStart"/>
            <w:r>
              <w:rPr>
                <w:color w:val="A9BCC2"/>
                <w:sz w:val="27"/>
                <w:lang w:val="pt-BR"/>
              </w:rPr>
              <w:t>endpoints</w:t>
            </w:r>
            <w:proofErr w:type="spellEnd"/>
            <w:r>
              <w:rPr>
                <w:color w:val="A9BCC2"/>
                <w:sz w:val="27"/>
                <w:lang w:val="pt-BR"/>
              </w:rPr>
              <w:t xml:space="preserve"> de uma API escalável</w:t>
            </w:r>
          </w:p>
          <w:p w14:paraId="43DB3504" w14:textId="5EBABCF8" w:rsidR="00A307CB" w:rsidRPr="006D08E0" w:rsidRDefault="00000000" w:rsidP="006D08E0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0"/>
                <w:lang w:val="pt-BR"/>
              </w:rPr>
              <w:t>Diogo Ferreira · Turno manhã</w:t>
            </w:r>
          </w:p>
          <w:p w14:paraId="4B8DA395" w14:textId="77777777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>MENTORIA BACKEND · DIOGO FERREIRA · PAGBANK</w:t>
            </w:r>
          </w:p>
        </w:tc>
      </w:tr>
      <w:tr w:rsidR="00A307CB" w:rsidRPr="006D08E0" w14:paraId="64A2A5DB" w14:textId="77777777" w:rsidTr="006D08E0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43237BD9" w14:textId="2A00801A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 xml:space="preserve">QUEM </w:t>
            </w:r>
            <w:r w:rsidR="006D08E0">
              <w:rPr>
                <w:b/>
                <w:color w:val="22B8E6"/>
                <w:sz w:val="18"/>
                <w:lang w:val="pt-BR"/>
              </w:rPr>
              <w:t>SOU EU</w:t>
            </w:r>
          </w:p>
          <w:p w14:paraId="435311A4" w14:textId="77777777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Diogo Ferreira</w:t>
            </w:r>
          </w:p>
          <w:p w14:paraId="64D8AA4D" w14:textId="512AD447" w:rsidR="00A307CB" w:rsidRDefault="006D08E0" w:rsidP="006D08E0">
            <w:pPr>
              <w:spacing w:after="280"/>
              <w:jc w:val="center"/>
              <w:rPr>
                <w:color w:val="A9BCC2"/>
                <w:sz w:val="27"/>
              </w:rPr>
            </w:pPr>
            <w:proofErr w:type="spellStart"/>
            <w:r w:rsidRPr="006D08E0">
              <w:rPr>
                <w:color w:val="A9BCC2"/>
                <w:sz w:val="27"/>
              </w:rPr>
              <w:t>Engenheiro</w:t>
            </w:r>
            <w:proofErr w:type="spellEnd"/>
            <w:r w:rsidRPr="006D08E0">
              <w:rPr>
                <w:color w:val="A9BCC2"/>
                <w:sz w:val="27"/>
              </w:rPr>
              <w:t xml:space="preserve"> de software Backend</w:t>
            </w:r>
            <w:r>
              <w:rPr>
                <w:color w:val="A9BCC2"/>
                <w:sz w:val="27"/>
              </w:rPr>
              <w:t xml:space="preserve"> no </w:t>
            </w:r>
            <w:proofErr w:type="spellStart"/>
            <w:r>
              <w:rPr>
                <w:color w:val="A9BCC2"/>
                <w:sz w:val="27"/>
              </w:rPr>
              <w:t>Pagbank</w:t>
            </w:r>
            <w:proofErr w:type="spellEnd"/>
            <w:r w:rsidR="00000000" w:rsidRPr="006D08E0">
              <w:rPr>
                <w:color w:val="A9BCC2"/>
                <w:sz w:val="27"/>
              </w:rPr>
              <w:t xml:space="preserve"> · Java / Kotlin / Spring</w:t>
            </w:r>
          </w:p>
          <w:p w14:paraId="7A2FF159" w14:textId="239BA53D" w:rsidR="006D08E0" w:rsidRDefault="006D08E0" w:rsidP="006D08E0">
            <w:pPr>
              <w:spacing w:after="280"/>
              <w:jc w:val="center"/>
              <w:rPr>
                <w:color w:val="A9BCC2"/>
                <w:sz w:val="27"/>
              </w:rPr>
            </w:pPr>
            <w:r>
              <w:rPr>
                <w:noProof/>
                <w:color w:val="A9BCC2"/>
                <w:sz w:val="27"/>
              </w:rPr>
              <w:drawing>
                <wp:inline distT="0" distB="0" distL="0" distR="0" wp14:anchorId="0300716E" wp14:editId="58A5D820">
                  <wp:extent cx="3519170" cy="2484408"/>
                  <wp:effectExtent l="0" t="0" r="5080" b="0"/>
                  <wp:docPr id="1889860690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4615" cy="2509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B1858" w14:textId="77777777" w:rsidR="006D08E0" w:rsidRPr="006D08E0" w:rsidRDefault="006D08E0" w:rsidP="006D08E0">
            <w:pPr>
              <w:spacing w:after="280"/>
              <w:jc w:val="center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6D08E0" w14:paraId="5FB2E63A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70A3120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Atuação</w:t>
                  </w:r>
                </w:p>
                <w:p w14:paraId="77DDA505" w14:textId="0A320CBC" w:rsidR="00A307CB" w:rsidRDefault="00000000" w:rsidP="006D08E0">
                  <w:pPr>
                    <w:spacing w:after="0"/>
                    <w:jc w:val="center"/>
                    <w:rPr>
                      <w:color w:val="A9BCC2"/>
                      <w:sz w:val="20"/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Desenvolvimento de serviços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backend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 e APIs</w:t>
                  </w:r>
                  <w:r w:rsidR="006D08E0">
                    <w:rPr>
                      <w:color w:val="A9BCC2"/>
                      <w:sz w:val="20"/>
                      <w:lang w:val="pt-BR"/>
                    </w:rPr>
                    <w:t>,</w:t>
                  </w: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 em </w:t>
                  </w:r>
                  <w:r w:rsidR="006D08E0">
                    <w:rPr>
                      <w:color w:val="A9BCC2"/>
                      <w:sz w:val="20"/>
                      <w:lang w:val="pt-BR"/>
                    </w:rPr>
                    <w:t>contextos financeiros,</w:t>
                  </w:r>
                </w:p>
                <w:p w14:paraId="0D0B7AB6" w14:textId="10D485D0" w:rsidR="006D08E0" w:rsidRPr="006D08E0" w:rsidRDefault="006D08E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>
                    <w:rPr>
                      <w:color w:val="A9BCC2"/>
                      <w:sz w:val="20"/>
                      <w:lang w:val="pt-BR"/>
                    </w:rPr>
                    <w:t>Voltados para limites de créditos e investimentos no CDB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C6F42AE" w14:textId="77777777" w:rsidR="00A307CB" w:rsidRPr="006D08E0" w:rsidRDefault="00000000">
                  <w:pPr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Stack principal</w:t>
                  </w:r>
                </w:p>
                <w:p w14:paraId="235DC748" w14:textId="12803FDB" w:rsidR="00A307CB" w:rsidRPr="006D08E0" w:rsidRDefault="00000000">
                  <w:pPr>
                    <w:spacing w:after="0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Java,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Kotlin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, Spring </w:t>
                  </w:r>
                  <w:r w:rsidR="006D08E0" w:rsidRPr="006D08E0">
                    <w:rPr>
                      <w:color w:val="A9BCC2"/>
                      <w:sz w:val="20"/>
                      <w:lang w:val="pt-BR"/>
                    </w:rPr>
                    <w:t>web</w:t>
                  </w:r>
                  <w:r w:rsidRPr="006D08E0">
                    <w:rPr>
                      <w:color w:val="A9BCC2"/>
                      <w:sz w:val="20"/>
                      <w:lang w:val="pt-BR"/>
                    </w:rPr>
                    <w:t>, APIs REST, mensageria e bancos relacionais/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NoSQL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>.</w:t>
                  </w:r>
                </w:p>
              </w:tc>
            </w:tr>
            <w:tr w:rsidR="00A307CB" w:rsidRPr="006D08E0" w14:paraId="771EC6F8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D372D70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Engenharia</w:t>
                  </w:r>
                </w:p>
                <w:p w14:paraId="60AA786D" w14:textId="06DAE7CF" w:rsidR="006D08E0" w:rsidRDefault="00000000" w:rsidP="006D08E0">
                  <w:pPr>
                    <w:spacing w:after="0"/>
                    <w:jc w:val="center"/>
                    <w:rPr>
                      <w:color w:val="A9BCC2"/>
                      <w:sz w:val="20"/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Testes </w:t>
                  </w:r>
                  <w:r w:rsidR="006D08E0">
                    <w:rPr>
                      <w:color w:val="A9BCC2"/>
                      <w:sz w:val="20"/>
                      <w:lang w:val="pt-BR"/>
                    </w:rPr>
                    <w:t>unitários/integração</w:t>
                  </w:r>
                  <w:r w:rsidRPr="006D08E0">
                    <w:rPr>
                      <w:color w:val="A9BCC2"/>
                      <w:sz w:val="20"/>
                      <w:lang w:val="pt-BR"/>
                    </w:rPr>
                    <w:t>, CI/CD, Docker,</w:t>
                  </w:r>
                </w:p>
                <w:p w14:paraId="78D710E1" w14:textId="05386C96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observabilidade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>, resiliência e integração entre serviços.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DAF76DB" w14:textId="77777777" w:rsidR="00A307CB" w:rsidRPr="006D08E0" w:rsidRDefault="00000000">
                  <w:pPr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Experiência prática</w:t>
                  </w:r>
                </w:p>
                <w:p w14:paraId="7F6F97C8" w14:textId="1AB3D475" w:rsidR="00A307CB" w:rsidRPr="006D08E0" w:rsidRDefault="00000000">
                  <w:pPr>
                    <w:spacing w:after="0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Microsserviços, Kafka,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RabbitMQ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>,</w:t>
                  </w:r>
                  <w:r w:rsidR="006D08E0">
                    <w:rPr>
                      <w:color w:val="A9BCC2"/>
                      <w:sz w:val="20"/>
                      <w:lang w:val="pt-BR"/>
                    </w:rPr>
                    <w:t xml:space="preserve"> Oracle,</w:t>
                  </w: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OpenTelemetry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,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idempotência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, </w:t>
                  </w:r>
                  <w:proofErr w:type="spellStart"/>
                  <w:r w:rsidRPr="006D08E0">
                    <w:rPr>
                      <w:color w:val="A9BCC2"/>
                      <w:sz w:val="20"/>
                      <w:lang w:val="pt-BR"/>
                    </w:rPr>
                    <w:t>Outbox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 e fluxos assíncronos.</w:t>
                  </w:r>
                </w:p>
              </w:tc>
            </w:tr>
          </w:tbl>
          <w:p w14:paraId="72C406E9" w14:textId="77777777" w:rsidR="00A307CB" w:rsidRPr="006D08E0" w:rsidRDefault="00A307CB">
            <w:pPr>
              <w:rPr>
                <w:lang w:val="pt-BR"/>
              </w:rPr>
            </w:pPr>
          </w:p>
          <w:p w14:paraId="654A0B5C" w14:textId="6D611837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51081C24" w14:textId="77777777" w:rsidTr="006D08E0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7782453A" w14:textId="731E8946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BLOCO 01 · ABERTURA</w:t>
            </w:r>
          </w:p>
          <w:p w14:paraId="5BA6C8A4" w14:textId="77777777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Sumário</w:t>
            </w:r>
          </w:p>
          <w:p w14:paraId="286C1E1C" w14:textId="77777777" w:rsidR="00A307CB" w:rsidRPr="006D08E0" w:rsidRDefault="00000000" w:rsidP="006D08E0">
            <w:pPr>
              <w:spacing w:after="280"/>
              <w:jc w:val="center"/>
              <w:rPr>
                <w:lang w:val="pt-BR"/>
              </w:rPr>
            </w:pPr>
            <w:r w:rsidRPr="006D08E0">
              <w:rPr>
                <w:color w:val="A9BCC2"/>
                <w:sz w:val="27"/>
                <w:lang w:val="pt-BR"/>
              </w:rPr>
              <w:t>O caminho da mentoria de hoje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6D08E0" w14:paraId="3136AE36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56CBEC8A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01 · API</w:t>
                  </w:r>
                </w:p>
                <w:p w14:paraId="683E5833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O que é e para que serve.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ACA9636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02 · REST</w:t>
                  </w:r>
                </w:p>
                <w:p w14:paraId="08F16EDC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Como organizar uma API.</w:t>
                  </w:r>
                </w:p>
              </w:tc>
            </w:tr>
            <w:tr w:rsidR="00A307CB" w:rsidRPr="006D08E0" w14:paraId="0118F997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9C6219D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03 · HTTP</w:t>
                  </w:r>
                </w:p>
                <w:p w14:paraId="61044F43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Métodos usados nas requisições.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D61A543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04 · Status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Code</w:t>
                  </w:r>
                  <w:proofErr w:type="spellEnd"/>
                </w:p>
                <w:p w14:paraId="260DF912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Como a API informa o resultado.</w:t>
                  </w:r>
                </w:p>
              </w:tc>
            </w:tr>
            <w:tr w:rsidR="00A307CB" w:rsidRPr="006D08E0" w14:paraId="4DFD92CE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62BC55C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05 · Recursos</w:t>
                  </w:r>
                </w:p>
                <w:p w14:paraId="483F3A68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O que a API disponibiliza.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CB080DF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06 · JSON</w:t>
                  </w:r>
                </w:p>
                <w:p w14:paraId="5A4CC3BA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Como os dados são representados.</w:t>
                  </w:r>
                </w:p>
              </w:tc>
            </w:tr>
          </w:tbl>
          <w:p w14:paraId="13F5D9AE" w14:textId="77777777" w:rsidR="00A307CB" w:rsidRPr="006D08E0" w:rsidRDefault="00A307CB">
            <w:pPr>
              <w:rPr>
                <w:lang w:val="pt-BR"/>
              </w:rPr>
            </w:pPr>
          </w:p>
          <w:p w14:paraId="59ACB0D1" w14:textId="285D9B51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195686EA" w14:textId="77777777" w:rsidTr="006D08E0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244E1F38" w14:textId="3D1F3362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BLOCO 01 · ABERTURA</w:t>
            </w:r>
          </w:p>
          <w:p w14:paraId="64107771" w14:textId="77777777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Objetivos da mentoria</w:t>
            </w:r>
          </w:p>
          <w:p w14:paraId="66C30A8E" w14:textId="77777777" w:rsidR="00A307CB" w:rsidRPr="006D08E0" w:rsidRDefault="00000000" w:rsidP="006D08E0">
            <w:pPr>
              <w:spacing w:after="280"/>
              <w:jc w:val="center"/>
              <w:rPr>
                <w:lang w:val="pt-BR"/>
              </w:rPr>
            </w:pPr>
            <w:r w:rsidRPr="006D08E0">
              <w:rPr>
                <w:color w:val="A9BCC2"/>
                <w:sz w:val="27"/>
                <w:lang w:val="pt-BR"/>
              </w:rPr>
              <w:t>Entender os conceitos básicos antes de começar a implementação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6D08E0" w14:paraId="6B4741C1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378E7FD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01</w:t>
                  </w:r>
                </w:p>
                <w:p w14:paraId="3068BF29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Entender o que é uma API.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D7A511A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02</w:t>
                  </w:r>
                </w:p>
                <w:p w14:paraId="188617AF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Entender o que é REST.</w:t>
                  </w:r>
                </w:p>
              </w:tc>
            </w:tr>
            <w:tr w:rsidR="00A307CB" w:rsidRPr="006D08E0" w14:paraId="1223E14F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7B27742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03</w:t>
                  </w:r>
                </w:p>
                <w:p w14:paraId="0495F96B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Conhecer os principais métodos HTTP.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88E3A91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04</w:t>
                  </w:r>
                </w:p>
                <w:p w14:paraId="53698519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Conhecer os principais Status Codes.</w:t>
                  </w:r>
                </w:p>
              </w:tc>
            </w:tr>
            <w:tr w:rsidR="00A307CB" w:rsidRPr="006D08E0" w14:paraId="6CDCC63F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5874348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05</w:t>
                  </w:r>
                </w:p>
                <w:p w14:paraId="312CE1BF" w14:textId="13E08BBD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Entender o que são recursos</w:t>
                  </w:r>
                  <w:r w:rsidR="006D08E0">
                    <w:rPr>
                      <w:color w:val="A9BCC2"/>
                      <w:sz w:val="20"/>
                      <w:lang w:val="pt-BR"/>
                    </w:rPr>
                    <w:t>/</w:t>
                  </w:r>
                  <w:proofErr w:type="spellStart"/>
                  <w:r w:rsidR="006D08E0">
                    <w:rPr>
                      <w:color w:val="A9BCC2"/>
                      <w:sz w:val="20"/>
                      <w:lang w:val="pt-BR"/>
                    </w:rPr>
                    <w:t>endpoints</w:t>
                  </w:r>
                  <w:proofErr w:type="spellEnd"/>
                  <w:r w:rsidRPr="006D08E0">
                    <w:rPr>
                      <w:color w:val="A9BCC2"/>
                      <w:sz w:val="20"/>
                      <w:lang w:val="pt-BR"/>
                    </w:rPr>
                    <w:t>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1DD25E5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06</w:t>
                  </w:r>
                </w:p>
                <w:p w14:paraId="3C037CF0" w14:textId="77777777" w:rsidR="00A307CB" w:rsidRPr="006D08E0" w:rsidRDefault="00000000" w:rsidP="006D08E0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Entender o que é JSON.</w:t>
                  </w:r>
                </w:p>
              </w:tc>
            </w:tr>
          </w:tbl>
          <w:p w14:paraId="6CAE4E87" w14:textId="77777777" w:rsidR="00A307CB" w:rsidRPr="006D08E0" w:rsidRDefault="00A307CB">
            <w:pPr>
              <w:rPr>
                <w:lang w:val="pt-BR"/>
              </w:rPr>
            </w:pPr>
          </w:p>
          <w:p w14:paraId="760783C1" w14:textId="40EAF8F5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5196594B" w14:textId="77777777" w:rsidTr="006D08E0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555A2F18" w14:textId="115D95F7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01 · API</w:t>
            </w:r>
          </w:p>
          <w:p w14:paraId="7FCD87CD" w14:textId="77777777" w:rsidR="00A307CB" w:rsidRPr="006D08E0" w:rsidRDefault="00000000" w:rsidP="006D08E0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 que é uma API?</w:t>
            </w:r>
          </w:p>
          <w:p w14:paraId="0ADFCCBF" w14:textId="63D354B8" w:rsidR="00A307CB" w:rsidRPr="006D08E0" w:rsidRDefault="006D08E0" w:rsidP="006D08E0">
            <w:pPr>
              <w:spacing w:after="180"/>
              <w:jc w:val="center"/>
              <w:rPr>
                <w:lang w:val="pt-BR"/>
              </w:rPr>
            </w:pPr>
            <w:r>
              <w:rPr>
                <w:b/>
                <w:sz w:val="36"/>
                <w:lang w:val="pt-BR"/>
              </w:rPr>
              <w:t>É</w:t>
            </w:r>
            <w:r w:rsidR="00000000" w:rsidRPr="006D08E0">
              <w:rPr>
                <w:b/>
                <w:sz w:val="36"/>
                <w:lang w:val="pt-BR"/>
              </w:rPr>
              <w:t xml:space="preserve"> uma forma de permitir que duas aplicações se comuniquem</w:t>
            </w:r>
          </w:p>
          <w:p w14:paraId="46BE65DF" w14:textId="3D660E0E" w:rsidR="00A307CB" w:rsidRPr="006D08E0" w:rsidRDefault="00000000" w:rsidP="006D08E0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sz w:val="30"/>
                <w:lang w:val="pt-BR"/>
              </w:rPr>
              <w:t>Uma aplicação faz uma requisição para a API e recebe uma resposta</w:t>
            </w:r>
          </w:p>
          <w:tbl>
            <w:tblPr>
              <w:tblW w:w="9153" w:type="dxa"/>
              <w:jc w:val="center"/>
              <w:tblLook w:val="04A0" w:firstRow="1" w:lastRow="0" w:firstColumn="1" w:lastColumn="0" w:noHBand="0" w:noVBand="1"/>
            </w:tblPr>
            <w:tblGrid>
              <w:gridCol w:w="9153"/>
            </w:tblGrid>
            <w:tr w:rsidR="00A307CB" w:rsidRPr="006D08E0" w14:paraId="50141E83" w14:textId="77777777" w:rsidTr="008370B5">
              <w:trPr>
                <w:trHeight w:val="17"/>
                <w:jc w:val="center"/>
              </w:trPr>
              <w:tc>
                <w:tcPr>
                  <w:tcW w:w="9153" w:type="dxa"/>
                  <w:tcBorders>
                    <w:top w:val="single" w:sz="5" w:space="0" w:color="22B8E6"/>
                    <w:left w:val="single" w:sz="5" w:space="0" w:color="22B8E6"/>
                    <w:bottom w:val="single" w:sz="5" w:space="0" w:color="22B8E6"/>
                    <w:right w:val="single" w:sz="5" w:space="0" w:color="22B8E6"/>
                  </w:tcBorders>
                  <w:shd w:val="clear" w:color="auto" w:fill="0A253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1156F57B" w14:textId="77777777" w:rsidR="00A307CB" w:rsidRPr="006D08E0" w:rsidRDefault="00000000" w:rsidP="006D08E0">
                  <w:pPr>
                    <w:jc w:val="center"/>
                    <w:rPr>
                      <w:lang w:val="pt-BR"/>
                    </w:rPr>
                  </w:pPr>
                  <w:proofErr w:type="gramStart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Aplicação  →</w:t>
                  </w:r>
                  <w:proofErr w:type="gramEnd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  <w:proofErr w:type="gramStart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API  →</w:t>
                  </w:r>
                  <w:proofErr w:type="gramEnd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Resposta</w:t>
                  </w:r>
                </w:p>
              </w:tc>
            </w:tr>
          </w:tbl>
          <w:p w14:paraId="2EE37596" w14:textId="77777777" w:rsidR="00A307CB" w:rsidRPr="006D08E0" w:rsidRDefault="00A307CB" w:rsidP="006D08E0">
            <w:pPr>
              <w:jc w:val="center"/>
              <w:rPr>
                <w:lang w:val="pt-BR"/>
              </w:rPr>
            </w:pPr>
          </w:p>
          <w:p w14:paraId="559250FE" w14:textId="1A731832" w:rsidR="003F7E70" w:rsidRDefault="003F7E70" w:rsidP="003F7E70">
            <w:pPr>
              <w:spacing w:after="180"/>
              <w:jc w:val="center"/>
              <w:rPr>
                <w:sz w:val="26"/>
                <w:lang w:val="pt-BR"/>
              </w:rPr>
            </w:pPr>
            <w:r w:rsidRPr="003F7E70">
              <w:rPr>
                <w:sz w:val="26"/>
                <w:lang w:val="pt-BR"/>
              </w:rPr>
              <w:t>Exemplo: em um restaurante, um cliente (</w:t>
            </w:r>
            <w:proofErr w:type="spellStart"/>
            <w:r w:rsidRPr="003F7E70">
              <w:rPr>
                <w:sz w:val="26"/>
                <w:lang w:val="pt-BR"/>
              </w:rPr>
              <w:t>frontend</w:t>
            </w:r>
            <w:proofErr w:type="spellEnd"/>
            <w:r w:rsidRPr="003F7E70">
              <w:rPr>
                <w:sz w:val="26"/>
                <w:lang w:val="pt-BR"/>
              </w:rPr>
              <w:t xml:space="preserve"> ou </w:t>
            </w:r>
            <w:proofErr w:type="spellStart"/>
            <w:r w:rsidRPr="003F7E70">
              <w:rPr>
                <w:sz w:val="26"/>
                <w:lang w:val="pt-BR"/>
              </w:rPr>
              <w:t>backend</w:t>
            </w:r>
            <w:proofErr w:type="spellEnd"/>
            <w:r w:rsidRPr="003F7E70">
              <w:rPr>
                <w:sz w:val="26"/>
                <w:lang w:val="pt-BR"/>
              </w:rPr>
              <w:t xml:space="preserve">) </w:t>
            </w:r>
            <w:proofErr w:type="gramStart"/>
            <w:r w:rsidRPr="003F7E70">
              <w:rPr>
                <w:sz w:val="26"/>
                <w:lang w:val="pt-BR"/>
              </w:rPr>
              <w:t>pede</w:t>
            </w:r>
            <w:r>
              <w:rPr>
                <w:sz w:val="26"/>
                <w:lang w:val="pt-BR"/>
              </w:rPr>
              <w:t>(</w:t>
            </w:r>
            <w:proofErr w:type="gramEnd"/>
            <w:r>
              <w:rPr>
                <w:sz w:val="26"/>
                <w:lang w:val="pt-BR"/>
              </w:rPr>
              <w:t>JSON)</w:t>
            </w:r>
            <w:r w:rsidRPr="003F7E70">
              <w:rPr>
                <w:sz w:val="26"/>
                <w:lang w:val="pt-BR"/>
              </w:rPr>
              <w:t xml:space="preserve"> o que deseja ao </w:t>
            </w:r>
            <w:proofErr w:type="gramStart"/>
            <w:r w:rsidRPr="003F7E70">
              <w:rPr>
                <w:sz w:val="26"/>
                <w:lang w:val="pt-BR"/>
              </w:rPr>
              <w:t>garçom</w:t>
            </w:r>
            <w:r>
              <w:rPr>
                <w:sz w:val="26"/>
                <w:lang w:val="pt-BR"/>
              </w:rPr>
              <w:t>(</w:t>
            </w:r>
            <w:proofErr w:type="gramEnd"/>
            <w:r>
              <w:rPr>
                <w:sz w:val="26"/>
                <w:lang w:val="pt-BR"/>
              </w:rPr>
              <w:t>método HTTP)</w:t>
            </w:r>
            <w:r w:rsidRPr="003F7E70">
              <w:rPr>
                <w:sz w:val="26"/>
                <w:lang w:val="pt-BR"/>
              </w:rPr>
              <w:t xml:space="preserve">, que, por sua vez, repassa o pedido para a </w:t>
            </w:r>
            <w:proofErr w:type="gramStart"/>
            <w:r w:rsidRPr="003F7E70">
              <w:rPr>
                <w:sz w:val="26"/>
                <w:lang w:val="pt-BR"/>
              </w:rPr>
              <w:t>cozinha</w:t>
            </w:r>
            <w:r>
              <w:rPr>
                <w:sz w:val="26"/>
                <w:lang w:val="pt-BR"/>
              </w:rPr>
              <w:t>(</w:t>
            </w:r>
            <w:proofErr w:type="spellStart"/>
            <w:proofErr w:type="gramEnd"/>
            <w:r>
              <w:rPr>
                <w:sz w:val="26"/>
                <w:lang w:val="pt-BR"/>
              </w:rPr>
              <w:t>Backend</w:t>
            </w:r>
            <w:proofErr w:type="spellEnd"/>
            <w:r>
              <w:rPr>
                <w:sz w:val="26"/>
                <w:lang w:val="pt-BR"/>
              </w:rPr>
              <w:t>)</w:t>
            </w:r>
            <w:r w:rsidRPr="003F7E70">
              <w:rPr>
                <w:sz w:val="26"/>
                <w:lang w:val="pt-BR"/>
              </w:rPr>
              <w:t xml:space="preserve">. Após a comida ficar pronta, a cozinha pede para o garçom levar o </w:t>
            </w:r>
            <w:proofErr w:type="gramStart"/>
            <w:r w:rsidRPr="003F7E70">
              <w:rPr>
                <w:sz w:val="26"/>
                <w:lang w:val="pt-BR"/>
              </w:rPr>
              <w:t>pedido</w:t>
            </w:r>
            <w:r>
              <w:rPr>
                <w:sz w:val="26"/>
                <w:lang w:val="pt-BR"/>
              </w:rPr>
              <w:t>(</w:t>
            </w:r>
            <w:proofErr w:type="gramEnd"/>
            <w:r>
              <w:rPr>
                <w:sz w:val="26"/>
                <w:lang w:val="pt-BR"/>
              </w:rPr>
              <w:t>JSON)</w:t>
            </w:r>
            <w:r w:rsidRPr="003F7E70">
              <w:rPr>
                <w:sz w:val="26"/>
                <w:lang w:val="pt-BR"/>
              </w:rPr>
              <w:t xml:space="preserve"> até o cliente</w:t>
            </w:r>
          </w:p>
          <w:p w14:paraId="383E9D10" w14:textId="403A752C" w:rsidR="003F7E70" w:rsidRPr="003F7E70" w:rsidRDefault="003F7E70" w:rsidP="003F7E70">
            <w:pPr>
              <w:spacing w:after="180"/>
              <w:jc w:val="center"/>
              <w:rPr>
                <w:sz w:val="26"/>
                <w:lang w:val="pt-BR"/>
              </w:rPr>
            </w:pPr>
            <w:r w:rsidRPr="003F7E70">
              <w:rPr>
                <w:sz w:val="26"/>
                <w:lang w:val="pt-BR"/>
              </w:rPr>
              <w:drawing>
                <wp:inline distT="0" distB="0" distL="0" distR="0" wp14:anchorId="76410A8C" wp14:editId="4F7757F4">
                  <wp:extent cx="7176555" cy="3221913"/>
                  <wp:effectExtent l="0" t="0" r="5715" b="0"/>
                  <wp:docPr id="675308482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8949" cy="3263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2C7D8" w14:textId="7753668E" w:rsidR="00A307CB" w:rsidRPr="006D08E0" w:rsidRDefault="003F7E70" w:rsidP="006D08E0">
            <w:pPr>
              <w:spacing w:after="180"/>
              <w:jc w:val="center"/>
              <w:rPr>
                <w:lang w:val="pt-BR"/>
              </w:rPr>
            </w:pPr>
            <w:r>
              <w:rPr>
                <w:sz w:val="26"/>
                <w:lang w:val="pt-BR"/>
              </w:rPr>
              <w:br/>
            </w:r>
            <w:r>
              <w:rPr>
                <w:sz w:val="26"/>
                <w:lang w:val="pt-BR"/>
              </w:rPr>
              <w:br/>
            </w:r>
            <w:r>
              <w:rPr>
                <w:sz w:val="26"/>
                <w:lang w:val="pt-BR"/>
              </w:rPr>
              <w:br/>
            </w:r>
            <w:r>
              <w:rPr>
                <w:sz w:val="26"/>
                <w:lang w:val="pt-BR"/>
              </w:rPr>
              <w:br/>
            </w:r>
            <w:r>
              <w:rPr>
                <w:sz w:val="26"/>
                <w:lang w:val="pt-BR"/>
              </w:rPr>
              <w:br/>
            </w:r>
          </w:p>
          <w:p w14:paraId="3C5986D4" w14:textId="77777777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>MENTORIA BACKEND · DIOGO FERREIRA · PAGBANK</w:t>
            </w:r>
          </w:p>
        </w:tc>
      </w:tr>
      <w:tr w:rsidR="00A307CB" w14:paraId="31C45590" w14:textId="77777777" w:rsidTr="008370B5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7BA23DAB" w14:textId="3076081A" w:rsidR="00A307CB" w:rsidRPr="006D08E0" w:rsidRDefault="00000000" w:rsidP="008370B5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02 · REST</w:t>
            </w:r>
          </w:p>
          <w:p w14:paraId="1A24D58A" w14:textId="77777777" w:rsidR="00A307CB" w:rsidRPr="006D08E0" w:rsidRDefault="00000000" w:rsidP="008370B5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 que é REST?</w:t>
            </w:r>
          </w:p>
          <w:p w14:paraId="1220D1E6" w14:textId="77777777" w:rsidR="00A307CB" w:rsidRPr="006D08E0" w:rsidRDefault="00000000" w:rsidP="008370B5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4"/>
                <w:lang w:val="pt-BR"/>
              </w:rPr>
              <w:t>REST é uma forma de organizar uma API para que a comunicação seja simples e padronizada.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14:paraId="48200057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02111F7" w14:textId="77777777" w:rsidR="00A307CB" w:rsidRPr="006D08E0" w:rsidRDefault="00000000" w:rsidP="008370B5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Recursos</w:t>
                  </w:r>
                </w:p>
                <w:p w14:paraId="5FBAE70D" w14:textId="77777777" w:rsidR="00A307CB" w:rsidRPr="006D08E0" w:rsidRDefault="00000000" w:rsidP="008370B5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Trabalhamos com coisas como clientes, produtos e pedidos.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03ED203" w14:textId="77777777" w:rsidR="00A307CB" w:rsidRDefault="00000000" w:rsidP="008370B5">
                  <w:pPr>
                    <w:jc w:val="center"/>
                  </w:pPr>
                  <w:proofErr w:type="spellStart"/>
                  <w:r>
                    <w:rPr>
                      <w:b/>
                      <w:color w:val="FFFFFF"/>
                      <w:sz w:val="24"/>
                    </w:rPr>
                    <w:t>Métodos</w:t>
                  </w:r>
                  <w:proofErr w:type="spellEnd"/>
                  <w:r>
                    <w:rPr>
                      <w:b/>
                      <w:color w:val="FFFFFF"/>
                      <w:sz w:val="24"/>
                    </w:rPr>
                    <w:t xml:space="preserve"> HTTP</w:t>
                  </w:r>
                </w:p>
                <w:p w14:paraId="250B9356" w14:textId="77777777" w:rsidR="00A307CB" w:rsidRDefault="00000000" w:rsidP="008370B5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Usamos GET, POST, PUT, PATCH e DELETE.</w:t>
                  </w:r>
                </w:p>
              </w:tc>
            </w:tr>
            <w:tr w:rsidR="00A307CB" w:rsidRPr="006D08E0" w14:paraId="32581E3A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EB9E8FE" w14:textId="77777777" w:rsidR="00A307CB" w:rsidRPr="006D08E0" w:rsidRDefault="00000000" w:rsidP="008370B5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Endereços claros</w:t>
                  </w:r>
                </w:p>
                <w:p w14:paraId="0D2C1485" w14:textId="77777777" w:rsidR="00A307CB" w:rsidRPr="006D08E0" w:rsidRDefault="00000000" w:rsidP="008370B5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Cada recurso possui um endereço fácil de entender.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F1BE74A" w14:textId="77777777" w:rsidR="00A307CB" w:rsidRPr="006D08E0" w:rsidRDefault="00000000" w:rsidP="008370B5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Requisições independentes</w:t>
                  </w:r>
                </w:p>
                <w:p w14:paraId="1C84EBD5" w14:textId="77777777" w:rsidR="00A307CB" w:rsidRPr="006D08E0" w:rsidRDefault="00000000" w:rsidP="008370B5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Cada requisição traz o que a API precisa para entendê-la.</w:t>
                  </w:r>
                </w:p>
              </w:tc>
            </w:tr>
          </w:tbl>
          <w:p w14:paraId="798C545C" w14:textId="77777777" w:rsidR="00A307CB" w:rsidRPr="006D08E0" w:rsidRDefault="00A307CB" w:rsidP="008370B5">
            <w:pPr>
              <w:jc w:val="center"/>
              <w:rPr>
                <w:lang w:val="pt-BR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00"/>
            </w:tblGrid>
            <w:tr w:rsidR="00A307CB" w:rsidRPr="008370B5" w14:paraId="2080A08D" w14:textId="77777777">
              <w:trPr>
                <w:jc w:val="center"/>
              </w:trPr>
              <w:tc>
                <w:tcPr>
                  <w:tcW w:w="19200" w:type="dxa"/>
                  <w:tcBorders>
                    <w:top w:val="single" w:sz="5" w:space="0" w:color="22B8E6"/>
                    <w:left w:val="single" w:sz="5" w:space="0" w:color="22B8E6"/>
                    <w:bottom w:val="single" w:sz="5" w:space="0" w:color="22B8E6"/>
                    <w:right w:val="single" w:sz="5" w:space="0" w:color="22B8E6"/>
                  </w:tcBorders>
                  <w:shd w:val="clear" w:color="auto" w:fill="0A253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3893661A" w14:textId="17F74B69" w:rsidR="00A307CB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</w:t>
                  </w:r>
                  <w:r w:rsidR="00000000"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GET /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</w:t>
                  </w:r>
                </w:p>
                <w:p w14:paraId="67A91AED" w14:textId="0514AA5A" w:rsid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POST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/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</w:p>
                <w:p w14:paraId="4CE2DEC6" w14:textId="04D802CF" w:rsid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GET /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{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}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</w:p>
                <w:p w14:paraId="4841236F" w14:textId="6DF076F2" w:rsid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PUT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/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{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}  </w:t>
                  </w:r>
                </w:p>
                <w:p w14:paraId="4A0FA134" w14:textId="3D100126" w:rsidR="008370B5" w:rsidRP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</w:t>
                  </w:r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GET /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{</w:t>
                  </w:r>
                  <w:proofErr w:type="spellStart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8370B5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}  </w:t>
                  </w:r>
                </w:p>
                <w:p w14:paraId="0CA93CB5" w14:textId="54A81391" w:rsidR="008370B5" w:rsidRPr="008370B5" w:rsidRDefault="008370B5" w:rsidP="008370B5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</w:p>
                <w:p w14:paraId="38151FCD" w14:textId="77777777" w:rsidR="008370B5" w:rsidRP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</w:p>
                <w:p w14:paraId="178D3D98" w14:textId="105432CA" w:rsidR="008370B5" w:rsidRPr="008370B5" w:rsidRDefault="008370B5" w:rsidP="008370B5">
                  <w:pPr>
                    <w:jc w:val="center"/>
                    <w:rPr>
                      <w:lang w:val="pt-BR"/>
                    </w:rPr>
                  </w:pPr>
                </w:p>
              </w:tc>
            </w:tr>
            <w:tr w:rsidR="008370B5" w:rsidRPr="008370B5" w14:paraId="2F97A20C" w14:textId="77777777">
              <w:trPr>
                <w:jc w:val="center"/>
              </w:trPr>
              <w:tc>
                <w:tcPr>
                  <w:tcW w:w="19200" w:type="dxa"/>
                  <w:tcBorders>
                    <w:top w:val="single" w:sz="5" w:space="0" w:color="22B8E6"/>
                    <w:left w:val="single" w:sz="5" w:space="0" w:color="22B8E6"/>
                    <w:bottom w:val="single" w:sz="5" w:space="0" w:color="22B8E6"/>
                    <w:right w:val="single" w:sz="5" w:space="0" w:color="22B8E6"/>
                  </w:tcBorders>
                  <w:shd w:val="clear" w:color="auto" w:fill="0A253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0DC73DB9" w14:textId="77777777" w:rsidR="008370B5" w:rsidRDefault="008370B5" w:rsidP="008370B5">
                  <w:pP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</w:p>
              </w:tc>
            </w:tr>
          </w:tbl>
          <w:p w14:paraId="019BFAC6" w14:textId="77777777" w:rsidR="00A307CB" w:rsidRPr="008370B5" w:rsidRDefault="00A307CB" w:rsidP="008370B5">
            <w:pPr>
              <w:jc w:val="center"/>
              <w:rPr>
                <w:lang w:val="pt-BR"/>
              </w:rPr>
            </w:pPr>
          </w:p>
          <w:p w14:paraId="57F01E39" w14:textId="77777777" w:rsidR="00A307CB" w:rsidRDefault="00000000">
            <w:pPr>
              <w:spacing w:before="180"/>
              <w:jc w:val="right"/>
            </w:pPr>
            <w:r>
              <w:rPr>
                <w:color w:val="A9BCC2"/>
                <w:sz w:val="15"/>
              </w:rPr>
              <w:t>MENTORIA BACKEND · DIOGO FERREIRA · PAGBANK</w:t>
            </w:r>
          </w:p>
        </w:tc>
      </w:tr>
      <w:tr w:rsidR="00A307CB" w:rsidRPr="006D08E0" w14:paraId="323CC66B" w14:textId="77777777" w:rsidTr="008370B5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02970AF1" w14:textId="16F6084E" w:rsidR="00A307CB" w:rsidRPr="006D08E0" w:rsidRDefault="00000000" w:rsidP="008370B5">
            <w:pPr>
              <w:spacing w:after="140"/>
              <w:jc w:val="center"/>
              <w:rPr>
                <w:lang w:val="pt-BR"/>
              </w:rPr>
            </w:pPr>
            <w: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03 · HTTP</w:t>
            </w:r>
          </w:p>
          <w:p w14:paraId="778B6769" w14:textId="77777777" w:rsidR="00A307CB" w:rsidRPr="006D08E0" w:rsidRDefault="00000000" w:rsidP="008370B5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Métodos HTTP</w:t>
            </w:r>
          </w:p>
          <w:p w14:paraId="3A0B1943" w14:textId="77A94930" w:rsidR="00A307CB" w:rsidRPr="006D08E0" w:rsidRDefault="00000000" w:rsidP="008370B5">
            <w:pPr>
              <w:spacing w:after="280"/>
              <w:jc w:val="center"/>
              <w:rPr>
                <w:lang w:val="pt-BR"/>
              </w:rPr>
            </w:pPr>
            <w:r w:rsidRPr="006D08E0">
              <w:rPr>
                <w:color w:val="A9BCC2"/>
                <w:sz w:val="27"/>
                <w:lang w:val="pt-BR"/>
              </w:rPr>
              <w:t>Eles indicam o que queremos fazer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14:paraId="69DBE245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56D50252" w14:textId="77777777" w:rsidR="00A307CB" w:rsidRDefault="00000000" w:rsidP="008370B5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GET</w:t>
                  </w:r>
                </w:p>
                <w:p w14:paraId="44C6DB9B" w14:textId="77777777" w:rsidR="00A307CB" w:rsidRDefault="00000000" w:rsidP="008370B5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Buscar dados.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BE39EA8" w14:textId="77777777" w:rsidR="00A307CB" w:rsidRDefault="00000000" w:rsidP="008370B5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POST</w:t>
                  </w:r>
                </w:p>
                <w:p w14:paraId="064A423D" w14:textId="77777777" w:rsidR="00A307CB" w:rsidRDefault="00000000" w:rsidP="008370B5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Criar dados.</w:t>
                  </w:r>
                </w:p>
              </w:tc>
            </w:tr>
            <w:tr w:rsidR="00A307CB" w:rsidRPr="006D08E0" w14:paraId="744E81F3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3844F2D" w14:textId="77777777" w:rsidR="00A307CB" w:rsidRDefault="00000000" w:rsidP="008370B5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PUT</w:t>
                  </w:r>
                </w:p>
                <w:p w14:paraId="75DE5094" w14:textId="77777777" w:rsidR="00A307CB" w:rsidRDefault="00000000" w:rsidP="008370B5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Atualizar um recurso.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CC638CC" w14:textId="77777777" w:rsidR="00A307CB" w:rsidRPr="006D08E0" w:rsidRDefault="00000000" w:rsidP="008370B5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PATCH</w:t>
                  </w:r>
                </w:p>
                <w:p w14:paraId="0B7DCDD8" w14:textId="77777777" w:rsidR="00A307CB" w:rsidRPr="006D08E0" w:rsidRDefault="00000000" w:rsidP="008370B5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Atualizar parte de um recurso.</w:t>
                  </w:r>
                </w:p>
              </w:tc>
            </w:tr>
            <w:tr w:rsidR="00A307CB" w:rsidRPr="006D08E0" w14:paraId="76C312C5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2DC471C" w14:textId="77777777" w:rsidR="00A307CB" w:rsidRPr="006D08E0" w:rsidRDefault="00000000" w:rsidP="008370B5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DELETE</w:t>
                  </w:r>
                </w:p>
                <w:p w14:paraId="57A0AC27" w14:textId="77777777" w:rsidR="00A307CB" w:rsidRPr="006D08E0" w:rsidRDefault="00000000" w:rsidP="008370B5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Remover um recurso.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9F929BD" w14:textId="77777777" w:rsidR="00A307CB" w:rsidRPr="006D08E0" w:rsidRDefault="00A307CB" w:rsidP="008370B5">
                  <w:pPr>
                    <w:jc w:val="center"/>
                    <w:rPr>
                      <w:lang w:val="pt-BR"/>
                    </w:rPr>
                  </w:pPr>
                </w:p>
              </w:tc>
            </w:tr>
          </w:tbl>
          <w:p w14:paraId="34B40AF9" w14:textId="77777777" w:rsidR="00A307CB" w:rsidRPr="006D08E0" w:rsidRDefault="00A307CB" w:rsidP="008370B5">
            <w:pPr>
              <w:jc w:val="center"/>
              <w:rPr>
                <w:lang w:val="pt-BR"/>
              </w:rPr>
            </w:pPr>
          </w:p>
          <w:p w14:paraId="7A15D296" w14:textId="643B55B8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6B03A5BC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47E9A9DC" w14:textId="2A08E38D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04 · STATUS CODE</w:t>
            </w:r>
          </w:p>
          <w:p w14:paraId="6A262B85" w14:textId="320E5C69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 xml:space="preserve">O que são Status </w:t>
            </w:r>
            <w:proofErr w:type="spellStart"/>
            <w:r w:rsidRPr="006D08E0">
              <w:rPr>
                <w:b/>
                <w:color w:val="FFFFFF"/>
                <w:sz w:val="56"/>
                <w:lang w:val="pt-BR"/>
              </w:rPr>
              <w:t>Code</w:t>
            </w:r>
            <w:proofErr w:type="spellEnd"/>
            <w:r w:rsidRPr="006D08E0">
              <w:rPr>
                <w:b/>
                <w:color w:val="FFFFFF"/>
                <w:sz w:val="56"/>
                <w:lang w:val="pt-BR"/>
              </w:rPr>
              <w:t>?</w:t>
            </w:r>
          </w:p>
          <w:p w14:paraId="55607BE9" w14:textId="6BFBE6DB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4"/>
                <w:lang w:val="pt-BR"/>
              </w:rPr>
              <w:t>São códigos que a API devolve para informar o resultado da requisição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6D08E0" w14:paraId="2BC00DE7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17E7761" w14:textId="77777777" w:rsidR="00A307CB" w:rsidRDefault="00000000" w:rsidP="001031FD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200 OK</w:t>
                  </w:r>
                </w:p>
                <w:p w14:paraId="1BB6A6FF" w14:textId="77777777" w:rsidR="00A307CB" w:rsidRDefault="00000000" w:rsidP="001031FD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Deu certo.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93147B3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201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Created</w:t>
                  </w:r>
                  <w:proofErr w:type="spellEnd"/>
                </w:p>
                <w:p w14:paraId="02986750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Um recurso foi criado.</w:t>
                  </w:r>
                </w:p>
              </w:tc>
            </w:tr>
            <w:tr w:rsidR="00A307CB" w:rsidRPr="006D08E0" w14:paraId="337DE156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1E22659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204 No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Content</w:t>
                  </w:r>
                  <w:proofErr w:type="spellEnd"/>
                </w:p>
                <w:p w14:paraId="5BE5DD20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Deu certo, sem conteúdo para retornar.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C6108B2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400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Bad</w:t>
                  </w:r>
                  <w:proofErr w:type="spellEnd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Request</w:t>
                  </w:r>
                  <w:proofErr w:type="spellEnd"/>
                </w:p>
                <w:p w14:paraId="519746A4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A requisição está inválida.</w:t>
                  </w:r>
                </w:p>
              </w:tc>
            </w:tr>
            <w:tr w:rsidR="00A307CB" w14:paraId="1B4B67AB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7F3A7F53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404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Not</w:t>
                  </w:r>
                  <w:proofErr w:type="spellEnd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Found</w:t>
                  </w:r>
                  <w:proofErr w:type="spellEnd"/>
                </w:p>
                <w:p w14:paraId="02338041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O recurso não foi encontrado.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0CCBDCB6" w14:textId="77777777" w:rsidR="00A307CB" w:rsidRDefault="00000000" w:rsidP="001031FD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409 Conflict</w:t>
                  </w:r>
                </w:p>
                <w:p w14:paraId="03DEF436" w14:textId="77777777" w:rsidR="00A307CB" w:rsidRDefault="00000000" w:rsidP="001031FD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Existe um conflito.</w:t>
                  </w:r>
                </w:p>
              </w:tc>
            </w:tr>
            <w:tr w:rsidR="00A307CB" w:rsidRPr="006D08E0" w14:paraId="0E5E1214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6D4CE36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500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Internal</w:t>
                  </w:r>
                  <w:proofErr w:type="spellEnd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 Server Error</w:t>
                  </w:r>
                </w:p>
                <w:p w14:paraId="1CF7BE51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Ocorreu um erro interno.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74CF4F4" w14:textId="77777777" w:rsidR="00A307CB" w:rsidRPr="006D08E0" w:rsidRDefault="00A307CB" w:rsidP="001031FD">
                  <w:pPr>
                    <w:jc w:val="center"/>
                    <w:rPr>
                      <w:lang w:val="pt-BR"/>
                    </w:rPr>
                  </w:pPr>
                </w:p>
              </w:tc>
            </w:tr>
          </w:tbl>
          <w:p w14:paraId="49E85026" w14:textId="77777777" w:rsidR="00A307CB" w:rsidRPr="006D08E0" w:rsidRDefault="00A307CB">
            <w:pPr>
              <w:rPr>
                <w:lang w:val="pt-BR"/>
              </w:rPr>
            </w:pPr>
          </w:p>
          <w:p w14:paraId="70579532" w14:textId="2C30B924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2FA90104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62D83C75" w14:textId="39D46109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05 · RECURSOS</w:t>
            </w:r>
          </w:p>
          <w:p w14:paraId="1C94498B" w14:textId="77777777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 que é um recurso?</w:t>
            </w:r>
          </w:p>
          <w:p w14:paraId="7FD628B1" w14:textId="77777777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4"/>
                <w:lang w:val="pt-BR"/>
              </w:rPr>
              <w:t>Recurso é aquilo que a API disponibiliza ou permite manipular.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6D08E0" w14:paraId="161786E9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55E40E47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/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customers</w:t>
                  </w:r>
                  <w:proofErr w:type="spellEnd"/>
                </w:p>
                <w:p w14:paraId="29049CED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Clientes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104EF7D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/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products</w:t>
                  </w:r>
                  <w:proofErr w:type="spellEnd"/>
                </w:p>
                <w:p w14:paraId="25645B83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Produtos</w:t>
                  </w:r>
                </w:p>
              </w:tc>
            </w:tr>
            <w:tr w:rsidR="00A307CB" w:rsidRPr="006D08E0" w14:paraId="54CD9C3D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F9F55B7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/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orders</w:t>
                  </w:r>
                  <w:proofErr w:type="spellEnd"/>
                </w:p>
                <w:p w14:paraId="3EA80261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Pedidos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E702638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/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accounts</w:t>
                  </w:r>
                  <w:proofErr w:type="spellEnd"/>
                </w:p>
                <w:p w14:paraId="3F770A29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Contas</w:t>
                  </w:r>
                </w:p>
              </w:tc>
            </w:tr>
          </w:tbl>
          <w:p w14:paraId="6EEFA5BA" w14:textId="77777777" w:rsidR="00A307CB" w:rsidRPr="006D08E0" w:rsidRDefault="00A307CB" w:rsidP="001031FD">
            <w:pPr>
              <w:jc w:val="center"/>
              <w:rPr>
                <w:lang w:val="pt-BR"/>
              </w:rPr>
            </w:pPr>
          </w:p>
          <w:p w14:paraId="7AB5BB0A" w14:textId="77777777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28"/>
                <w:lang w:val="pt-BR"/>
              </w:rPr>
              <w:t>O endereço representa o recurso. O método HTTP representa o que queremos fazer.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00"/>
            </w:tblGrid>
            <w:tr w:rsidR="00A307CB" w:rsidRPr="001031FD" w14:paraId="1FB091FE" w14:textId="77777777">
              <w:trPr>
                <w:jc w:val="center"/>
              </w:trPr>
              <w:tc>
                <w:tcPr>
                  <w:tcW w:w="19200" w:type="dxa"/>
                  <w:tcBorders>
                    <w:top w:val="single" w:sz="5" w:space="0" w:color="22B8E6"/>
                    <w:left w:val="single" w:sz="5" w:space="0" w:color="22B8E6"/>
                    <w:bottom w:val="single" w:sz="5" w:space="0" w:color="22B8E6"/>
                    <w:right w:val="single" w:sz="5" w:space="0" w:color="22B8E6"/>
                  </w:tcBorders>
                  <w:shd w:val="clear" w:color="auto" w:fill="0A253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433B94CE" w14:textId="3F98D906" w:rsidR="001031FD" w:rsidRDefault="001031FD" w:rsidP="001031FD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POST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/</w:t>
                  </w:r>
                  <w:proofErr w:type="spell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</w:t>
                  </w:r>
                  <w:proofErr w:type="gram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→  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Cadastrar</w:t>
                  </w:r>
                  <w:proofErr w:type="gramEnd"/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/Registrar um produto</w:t>
                  </w:r>
                </w:p>
                <w:p w14:paraId="2BEDC5DB" w14:textId="359228FF" w:rsidR="00A307CB" w:rsidRPr="001031FD" w:rsidRDefault="00000000" w:rsidP="001031FD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GET /</w:t>
                  </w:r>
                  <w:proofErr w:type="spellStart"/>
                  <w:r w:rsidR="001031FD"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="001031FD"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</w:t>
                  </w:r>
                  <w:proofErr w:type="gram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→  </w:t>
                  </w:r>
                  <w:r w:rsidR="001031FD"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Retornar</w:t>
                  </w:r>
                  <w:proofErr w:type="gramEnd"/>
                  <w:r w:rsidR="001031FD"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uma li</w:t>
                  </w:r>
                  <w:r w:rsid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sta de produtos</w:t>
                  </w:r>
                </w:p>
                <w:p w14:paraId="300E94EA" w14:textId="65CA80C9" w:rsidR="001031FD" w:rsidRPr="001031FD" w:rsidRDefault="001031FD" w:rsidP="001031FD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     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GET /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</w:t>
                  </w:r>
                  <w:proofErr w:type="spell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/{</w:t>
                  </w:r>
                  <w:proofErr w:type="spellStart"/>
                  <w:proofErr w:type="gram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}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→</w:t>
                  </w:r>
                  <w:proofErr w:type="gram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Retornar um pr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oduto só, pelo seu ID</w:t>
                  </w:r>
                </w:p>
                <w:p w14:paraId="7F9F2A2E" w14:textId="47FE1977" w:rsidR="001031FD" w:rsidRPr="001031FD" w:rsidRDefault="001031FD" w:rsidP="001031FD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          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PUT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/ </w:t>
                  </w:r>
                  <w:proofErr w:type="spell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/{</w:t>
                  </w:r>
                  <w:proofErr w:type="spellStart"/>
                  <w:proofErr w:type="gram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}  →</w:t>
                  </w:r>
                  <w:proofErr w:type="gram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Atualizar um 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ou mais dados de um produto</w:t>
                  </w:r>
                </w:p>
                <w:p w14:paraId="18222831" w14:textId="59AD6C14" w:rsidR="001031FD" w:rsidRPr="001031FD" w:rsidRDefault="001031FD" w:rsidP="001031FD">
                  <w:pPr>
                    <w:jc w:val="center"/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</w:pP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DELETE</w:t>
                  </w:r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/ </w:t>
                  </w:r>
                  <w:proofErr w:type="spell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products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/{</w:t>
                  </w:r>
                  <w:proofErr w:type="spellStart"/>
                  <w:proofErr w:type="gramStart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idProduct</w:t>
                  </w:r>
                  <w:proofErr w:type="spell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}  →</w:t>
                  </w:r>
                  <w:proofErr w:type="gramEnd"/>
                  <w:r w:rsidRP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</w:t>
                  </w:r>
                  <w:r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Deletar um produto</w:t>
                  </w:r>
                </w:p>
                <w:p w14:paraId="28D5732F" w14:textId="035F71D8" w:rsidR="001031FD" w:rsidRPr="001031FD" w:rsidRDefault="001031FD" w:rsidP="001031FD">
                  <w:pPr>
                    <w:jc w:val="center"/>
                    <w:rPr>
                      <w:lang w:val="pt-BR"/>
                    </w:rPr>
                  </w:pPr>
                </w:p>
              </w:tc>
            </w:tr>
          </w:tbl>
          <w:p w14:paraId="53DD6E6D" w14:textId="77777777" w:rsidR="00A307CB" w:rsidRPr="001031FD" w:rsidRDefault="00A307CB">
            <w:pPr>
              <w:rPr>
                <w:lang w:val="pt-BR"/>
              </w:rPr>
            </w:pPr>
          </w:p>
          <w:p w14:paraId="70E22B6E" w14:textId="369C7B3E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57633A6F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5B0646C0" w14:textId="6D182D3B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6D08E0">
              <w:rPr>
                <w:b/>
                <w:color w:val="22B8E6"/>
                <w:sz w:val="18"/>
                <w:lang w:val="pt-BR"/>
              </w:rPr>
              <w:t>06 · JSON</w:t>
            </w:r>
          </w:p>
          <w:p w14:paraId="1AD51071" w14:textId="77777777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 que é JSON?</w:t>
            </w:r>
          </w:p>
          <w:p w14:paraId="7AE47213" w14:textId="77777777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4"/>
                <w:lang w:val="pt-BR"/>
              </w:rPr>
              <w:t>JSON é um formato simples usado para representar os dados enviados e recebidos por uma API.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00"/>
            </w:tblGrid>
            <w:tr w:rsidR="00A307CB" w:rsidRPr="006D08E0" w14:paraId="7BD2A886" w14:textId="77777777">
              <w:trPr>
                <w:jc w:val="center"/>
              </w:trPr>
              <w:tc>
                <w:tcPr>
                  <w:tcW w:w="19200" w:type="dxa"/>
                  <w:tcBorders>
                    <w:top w:val="single" w:sz="5" w:space="0" w:color="22B8E6"/>
                    <w:left w:val="single" w:sz="5" w:space="0" w:color="22B8E6"/>
                    <w:bottom w:val="single" w:sz="5" w:space="0" w:color="22B8E6"/>
                    <w:right w:val="single" w:sz="5" w:space="0" w:color="22B8E6"/>
                  </w:tcBorders>
                  <w:shd w:val="clear" w:color="auto" w:fill="0A253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28F9377E" w14:textId="0B6B55C8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{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br/>
                    <w:t xml:space="preserve">  </w:t>
                  </w:r>
                  <w:r w:rsid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"id": 10,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br/>
                    <w:t xml:space="preserve">  </w:t>
                  </w:r>
                  <w:r w:rsid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           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"</w:t>
                  </w:r>
                  <w:proofErr w:type="spellStart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name</w:t>
                  </w:r>
                  <w:proofErr w:type="spellEnd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": "Diogo Ferreira",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br/>
                    <w:t xml:space="preserve">  </w:t>
                  </w:r>
                  <w:r w:rsidR="001031FD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 xml:space="preserve">                          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"</w:t>
                  </w:r>
                  <w:proofErr w:type="spellStart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email</w:t>
                  </w:r>
                  <w:proofErr w:type="spellEnd"/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t>": "diogo@email.com"</w:t>
                  </w:r>
                  <w:r w:rsidRPr="006D08E0">
                    <w:rPr>
                      <w:rFonts w:ascii="Consolas" w:hAnsi="Consolas"/>
                      <w:color w:val="22B8E6"/>
                      <w:sz w:val="27"/>
                      <w:lang w:val="pt-BR"/>
                    </w:rPr>
                    <w:br/>
                    <w:t>}</w:t>
                  </w:r>
                </w:p>
              </w:tc>
            </w:tr>
          </w:tbl>
          <w:p w14:paraId="5B980F05" w14:textId="77777777" w:rsidR="00A307CB" w:rsidRPr="006D08E0" w:rsidRDefault="00A307CB" w:rsidP="001031FD">
            <w:pPr>
              <w:jc w:val="center"/>
              <w:rPr>
                <w:lang w:val="pt-BR"/>
              </w:rPr>
            </w:pPr>
          </w:p>
          <w:p w14:paraId="738513D9" w14:textId="77777777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sz w:val="28"/>
                <w:lang w:val="pt-BR"/>
              </w:rPr>
              <w:t xml:space="preserve">A API pode receber JSON </w:t>
            </w:r>
            <w:proofErr w:type="gramStart"/>
            <w:r w:rsidRPr="006D08E0">
              <w:rPr>
                <w:sz w:val="28"/>
                <w:lang w:val="pt-BR"/>
              </w:rPr>
              <w:t>e também</w:t>
            </w:r>
            <w:proofErr w:type="gramEnd"/>
            <w:r w:rsidRPr="006D08E0">
              <w:rPr>
                <w:sz w:val="28"/>
                <w:lang w:val="pt-BR"/>
              </w:rPr>
              <w:t xml:space="preserve"> devolver JSON.</w:t>
            </w:r>
          </w:p>
          <w:p w14:paraId="53574E49" w14:textId="04D6919A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0099E2CF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79E8D30E" w14:textId="2FC68112" w:rsidR="00A307CB" w:rsidRPr="001031FD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1031FD">
              <w:rPr>
                <w:b/>
                <w:color w:val="22B8E6"/>
                <w:sz w:val="18"/>
                <w:lang w:val="pt-BR"/>
              </w:rPr>
              <w:t>ENCERRAMENTO</w:t>
            </w:r>
          </w:p>
          <w:p w14:paraId="73F5C3F5" w14:textId="77777777" w:rsidR="00A307CB" w:rsidRPr="001031FD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1031FD">
              <w:rPr>
                <w:b/>
                <w:color w:val="FFFFFF"/>
                <w:sz w:val="56"/>
                <w:lang w:val="pt-BR"/>
              </w:rPr>
              <w:t>Como tudo se conecta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:rsidRPr="001031FD" w14:paraId="0C407022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66B8238" w14:textId="77777777" w:rsidR="00A307CB" w:rsidRPr="001031FD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1031FD">
                    <w:rPr>
                      <w:b/>
                      <w:color w:val="FFFFFF"/>
                      <w:sz w:val="24"/>
                      <w:lang w:val="pt-BR"/>
                    </w:rPr>
                    <w:t>API</w:t>
                  </w:r>
                </w:p>
                <w:p w14:paraId="556F6DB1" w14:textId="77777777" w:rsidR="00A307CB" w:rsidRPr="001031FD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1031FD">
                    <w:rPr>
                      <w:color w:val="A9BCC2"/>
                      <w:sz w:val="20"/>
                      <w:lang w:val="pt-BR"/>
                    </w:rPr>
                    <w:t>Permite a comunicação.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ED006DA" w14:textId="77777777" w:rsidR="00A307CB" w:rsidRPr="001031FD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1031FD">
                    <w:rPr>
                      <w:b/>
                      <w:color w:val="FFFFFF"/>
                      <w:sz w:val="24"/>
                      <w:lang w:val="pt-BR"/>
                    </w:rPr>
                    <w:t>REST</w:t>
                  </w:r>
                </w:p>
                <w:p w14:paraId="7DA3B414" w14:textId="5FEF79CB" w:rsidR="00A307CB" w:rsidRPr="001031FD" w:rsidRDefault="001031FD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>
                    <w:rPr>
                      <w:color w:val="A9BCC2"/>
                      <w:sz w:val="20"/>
                      <w:lang w:val="pt-BR"/>
                    </w:rPr>
                    <w:t>Padroniza</w:t>
                  </w:r>
                  <w:r w:rsidR="00000000" w:rsidRPr="001031FD">
                    <w:rPr>
                      <w:color w:val="A9BCC2"/>
                      <w:sz w:val="20"/>
                      <w:lang w:val="pt-BR"/>
                    </w:rPr>
                    <w:t xml:space="preserve"> a API.</w:t>
                  </w:r>
                </w:p>
              </w:tc>
            </w:tr>
            <w:tr w:rsidR="00A307CB" w:rsidRPr="006D08E0" w14:paraId="5D165649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F1A8E69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HTTP</w:t>
                  </w:r>
                </w:p>
                <w:p w14:paraId="58D6259D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Define o que queremos fazer.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A6DDF37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 xml:space="preserve">Status </w:t>
                  </w:r>
                  <w:proofErr w:type="spellStart"/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Code</w:t>
                  </w:r>
                  <w:proofErr w:type="spellEnd"/>
                </w:p>
                <w:p w14:paraId="5418F907" w14:textId="77777777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Informa o resultado.</w:t>
                  </w:r>
                </w:p>
              </w:tc>
            </w:tr>
            <w:tr w:rsidR="00A307CB" w:rsidRPr="006D08E0" w14:paraId="399CC118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3CF91911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Recursos</w:t>
                  </w:r>
                </w:p>
                <w:p w14:paraId="3B438641" w14:textId="000E4DA2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 xml:space="preserve">Representam o que </w:t>
                  </w:r>
                  <w:r w:rsidR="001031FD">
                    <w:rPr>
                      <w:color w:val="A9BCC2"/>
                      <w:sz w:val="20"/>
                      <w:lang w:val="pt-BR"/>
                    </w:rPr>
                    <w:t>estamos implementando</w:t>
                  </w:r>
                  <w:r w:rsidRPr="006D08E0">
                    <w:rPr>
                      <w:color w:val="A9BCC2"/>
                      <w:sz w:val="20"/>
                      <w:lang w:val="pt-BR"/>
                    </w:rPr>
                    <w:t>.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288246BA" w14:textId="77777777" w:rsidR="00A307CB" w:rsidRPr="006D08E0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6D08E0">
                    <w:rPr>
                      <w:b/>
                      <w:color w:val="FFFFFF"/>
                      <w:sz w:val="24"/>
                      <w:lang w:val="pt-BR"/>
                    </w:rPr>
                    <w:t>JSON</w:t>
                  </w:r>
                </w:p>
                <w:p w14:paraId="28E0229E" w14:textId="1308A8E1" w:rsidR="00A307CB" w:rsidRPr="006D08E0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6D08E0">
                    <w:rPr>
                      <w:color w:val="A9BCC2"/>
                      <w:sz w:val="20"/>
                      <w:lang w:val="pt-BR"/>
                    </w:rPr>
                    <w:t>Representa os dados</w:t>
                  </w:r>
                  <w:r w:rsidR="001031FD">
                    <w:rPr>
                      <w:color w:val="A9BCC2"/>
                      <w:sz w:val="20"/>
                      <w:lang w:val="pt-BR"/>
                    </w:rPr>
                    <w:t xml:space="preserve"> retornados</w:t>
                  </w:r>
                </w:p>
              </w:tc>
            </w:tr>
          </w:tbl>
          <w:p w14:paraId="4DA88A50" w14:textId="77777777" w:rsidR="00A307CB" w:rsidRPr="006D08E0" w:rsidRDefault="00A307CB">
            <w:pPr>
              <w:rPr>
                <w:lang w:val="pt-BR"/>
              </w:rPr>
            </w:pPr>
          </w:p>
          <w:p w14:paraId="55CEFBAC" w14:textId="41F5915E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4B9C0DFB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2A19279E" w14:textId="4E43740A" w:rsidR="00A307CB" w:rsidRPr="001031FD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  <w:r w:rsidRPr="001031FD">
              <w:rPr>
                <w:b/>
                <w:color w:val="22B8E6"/>
                <w:sz w:val="18"/>
                <w:lang w:val="pt-BR"/>
              </w:rPr>
              <w:t>PARA SABER MAIS</w:t>
            </w:r>
          </w:p>
          <w:p w14:paraId="2211A072" w14:textId="77777777" w:rsidR="00A307CB" w:rsidRPr="001031FD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1031FD">
              <w:rPr>
                <w:b/>
                <w:color w:val="FFFFFF"/>
                <w:sz w:val="56"/>
                <w:lang w:val="pt-BR"/>
              </w:rPr>
              <w:t>Referências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600"/>
              <w:gridCol w:w="9600"/>
            </w:tblGrid>
            <w:tr w:rsidR="00A307CB" w14:paraId="5E39B129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1944EE8D" w14:textId="77777777" w:rsidR="00A307CB" w:rsidRPr="001031FD" w:rsidRDefault="00000000" w:rsidP="001031FD">
                  <w:pPr>
                    <w:jc w:val="center"/>
                    <w:rPr>
                      <w:lang w:val="pt-BR"/>
                    </w:rPr>
                  </w:pPr>
                  <w:r w:rsidRPr="001031FD">
                    <w:rPr>
                      <w:b/>
                      <w:color w:val="FFFFFF"/>
                      <w:sz w:val="24"/>
                      <w:lang w:val="pt-BR"/>
                    </w:rPr>
                    <w:t>HTTP</w:t>
                  </w:r>
                </w:p>
                <w:p w14:paraId="04804ABD" w14:textId="77777777" w:rsidR="00A307CB" w:rsidRPr="001031FD" w:rsidRDefault="00000000" w:rsidP="001031FD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1031FD">
                    <w:rPr>
                      <w:color w:val="A9BCC2"/>
                      <w:sz w:val="20"/>
                      <w:lang w:val="pt-BR"/>
                    </w:rPr>
                    <w:t xml:space="preserve">RFC 9110 — HTTP </w:t>
                  </w:r>
                  <w:proofErr w:type="spellStart"/>
                  <w:r w:rsidRPr="001031FD">
                    <w:rPr>
                      <w:color w:val="A9BCC2"/>
                      <w:sz w:val="20"/>
                      <w:lang w:val="pt-BR"/>
                    </w:rPr>
                    <w:t>Semantics</w:t>
                  </w:r>
                  <w:proofErr w:type="spellEnd"/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8BFF6A2" w14:textId="77777777" w:rsidR="00A307CB" w:rsidRDefault="00000000" w:rsidP="001031FD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REST</w:t>
                  </w:r>
                </w:p>
                <w:p w14:paraId="07658F5E" w14:textId="77777777" w:rsidR="00A307CB" w:rsidRDefault="00000000" w:rsidP="001031FD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Roy Fielding — Architectural Styles and the Design of Network-based Software Architectures</w:t>
                  </w:r>
                </w:p>
              </w:tc>
            </w:tr>
            <w:tr w:rsidR="00A307CB" w14:paraId="0EF71873" w14:textId="77777777">
              <w:trPr>
                <w:jc w:val="center"/>
              </w:trPr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664E4B95" w14:textId="77777777" w:rsidR="00A307CB" w:rsidRDefault="00000000" w:rsidP="001031FD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JSON</w:t>
                  </w:r>
                </w:p>
                <w:p w14:paraId="64B67D3A" w14:textId="77777777" w:rsidR="00A307CB" w:rsidRDefault="00000000" w:rsidP="001031FD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RFC 8259 — JSON Data Interchange Format</w:t>
                  </w:r>
                </w:p>
              </w:tc>
              <w:tc>
                <w:tcPr>
                  <w:tcW w:w="9600" w:type="dxa"/>
                  <w:tcBorders>
                    <w:top w:val="single" w:sz="5" w:space="0" w:color="1B4B56"/>
                    <w:left w:val="single" w:sz="5" w:space="0" w:color="1B4B56"/>
                    <w:bottom w:val="single" w:sz="5" w:space="0" w:color="1B4B56"/>
                    <w:right w:val="single" w:sz="5" w:space="0" w:color="1B4B56"/>
                  </w:tcBorders>
                  <w:shd w:val="clear" w:color="auto" w:fill="0A2530"/>
                  <w:tcMar>
                    <w:top w:w="110" w:type="dxa"/>
                    <w:left w:w="150" w:type="dxa"/>
                    <w:bottom w:w="110" w:type="dxa"/>
                    <w:right w:w="150" w:type="dxa"/>
                  </w:tcMar>
                </w:tcPr>
                <w:p w14:paraId="47EEFBB4" w14:textId="77777777" w:rsidR="00A307CB" w:rsidRDefault="00000000" w:rsidP="001031FD">
                  <w:pPr>
                    <w:jc w:val="center"/>
                  </w:pPr>
                  <w:r>
                    <w:rPr>
                      <w:b/>
                      <w:color w:val="FFFFFF"/>
                      <w:sz w:val="24"/>
                    </w:rPr>
                    <w:t>Spring</w:t>
                  </w:r>
                </w:p>
                <w:p w14:paraId="363AF5DE" w14:textId="77777777" w:rsidR="00A307CB" w:rsidRDefault="00000000" w:rsidP="001031FD">
                  <w:pPr>
                    <w:spacing w:after="0"/>
                    <w:jc w:val="center"/>
                  </w:pPr>
                  <w:r>
                    <w:rPr>
                      <w:color w:val="A9BCC2"/>
                      <w:sz w:val="20"/>
                    </w:rPr>
                    <w:t>Documentação oficial do Spring Framework e Spring Boot</w:t>
                  </w:r>
                </w:p>
              </w:tc>
            </w:tr>
          </w:tbl>
          <w:p w14:paraId="38719C3D" w14:textId="77777777" w:rsidR="00A307CB" w:rsidRDefault="00A307CB" w:rsidP="001031FD">
            <w:pPr>
              <w:jc w:val="center"/>
            </w:pPr>
          </w:p>
          <w:p w14:paraId="7983AD4B" w14:textId="4DC2B70F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  <w:tr w:rsidR="00A307CB" w:rsidRPr="006D08E0" w14:paraId="3169ADD7" w14:textId="77777777" w:rsidTr="001031FD">
        <w:trPr>
          <w:trHeight w:hRule="exact" w:val="10771"/>
        </w:trPr>
        <w:tc>
          <w:tcPr>
            <w:tcW w:w="19180" w:type="dxa"/>
            <w:shd w:val="clear" w:color="auto" w:fill="06181B"/>
            <w:tcMar>
              <w:top w:w="430" w:type="dxa"/>
              <w:left w:w="650" w:type="dxa"/>
              <w:bottom w:w="320" w:type="dxa"/>
              <w:right w:w="650" w:type="dxa"/>
            </w:tcMar>
          </w:tcPr>
          <w:p w14:paraId="3E1DE5E8" w14:textId="77777777" w:rsidR="001031FD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lang w:val="pt-BR"/>
              </w:rPr>
              <w:lastRenderedPageBreak/>
              <w:br w:type="page"/>
            </w:r>
          </w:p>
          <w:p w14:paraId="3D30E2E5" w14:textId="77777777" w:rsidR="001031FD" w:rsidRDefault="001031FD" w:rsidP="001031FD">
            <w:pPr>
              <w:spacing w:after="140"/>
              <w:jc w:val="center"/>
              <w:rPr>
                <w:lang w:val="pt-BR"/>
              </w:rPr>
            </w:pPr>
          </w:p>
          <w:p w14:paraId="3A330813" w14:textId="77777777" w:rsidR="001031FD" w:rsidRDefault="001031FD" w:rsidP="001031FD">
            <w:pPr>
              <w:spacing w:after="140"/>
              <w:jc w:val="center"/>
              <w:rPr>
                <w:lang w:val="pt-BR"/>
              </w:rPr>
            </w:pPr>
          </w:p>
          <w:p w14:paraId="178507C3" w14:textId="77777777" w:rsidR="001031FD" w:rsidRDefault="001031FD" w:rsidP="001031FD">
            <w:pPr>
              <w:spacing w:after="140"/>
              <w:jc w:val="center"/>
              <w:rPr>
                <w:lang w:val="pt-BR"/>
              </w:rPr>
            </w:pPr>
          </w:p>
          <w:p w14:paraId="1D575DCB" w14:textId="77777777" w:rsidR="001031FD" w:rsidRDefault="001031FD" w:rsidP="001031FD">
            <w:pPr>
              <w:spacing w:after="140"/>
              <w:jc w:val="center"/>
              <w:rPr>
                <w:lang w:val="pt-BR"/>
              </w:rPr>
            </w:pPr>
          </w:p>
          <w:p w14:paraId="41B31643" w14:textId="65879476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22B8E6"/>
                <w:sz w:val="18"/>
                <w:lang w:val="pt-BR"/>
              </w:rPr>
              <w:t>MENTORIA DE DESENVOLVIMENTO DE APIS E BACKEND</w:t>
            </w:r>
          </w:p>
          <w:p w14:paraId="0E69F0B8" w14:textId="77777777" w:rsidR="00A307CB" w:rsidRPr="006D08E0" w:rsidRDefault="00000000" w:rsidP="001031FD">
            <w:pPr>
              <w:spacing w:after="140"/>
              <w:jc w:val="center"/>
              <w:rPr>
                <w:lang w:val="pt-BR"/>
              </w:rPr>
            </w:pPr>
            <w:r w:rsidRPr="006D08E0">
              <w:rPr>
                <w:b/>
                <w:color w:val="FFFFFF"/>
                <w:sz w:val="56"/>
                <w:lang w:val="pt-BR"/>
              </w:rPr>
              <w:t>Obrigado</w:t>
            </w:r>
          </w:p>
          <w:p w14:paraId="1144774C" w14:textId="77777777" w:rsidR="00A307CB" w:rsidRPr="006D08E0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sz w:val="36"/>
                <w:lang w:val="pt-BR"/>
              </w:rPr>
              <w:t>Espaço aberto para dúvidas.</w:t>
            </w:r>
          </w:p>
          <w:p w14:paraId="0AA157C9" w14:textId="5D58A70C" w:rsidR="00A307CB" w:rsidRPr="00D90F08" w:rsidRDefault="00000000" w:rsidP="001031FD">
            <w:pPr>
              <w:spacing w:after="180"/>
              <w:jc w:val="center"/>
              <w:rPr>
                <w:lang w:val="pt-BR"/>
              </w:rPr>
            </w:pPr>
            <w:r w:rsidRPr="006D08E0">
              <w:rPr>
                <w:b/>
                <w:sz w:val="30"/>
                <w:lang w:val="pt-BR"/>
              </w:rPr>
              <w:t>Diogo Ferreira ·</w:t>
            </w:r>
          </w:p>
          <w:p w14:paraId="6AB15DD5" w14:textId="3BB5EFF1" w:rsidR="00A307CB" w:rsidRPr="006D08E0" w:rsidRDefault="00000000">
            <w:pPr>
              <w:spacing w:before="180"/>
              <w:jc w:val="right"/>
              <w:rPr>
                <w:lang w:val="pt-BR"/>
              </w:rPr>
            </w:pPr>
            <w:r w:rsidRPr="006D08E0">
              <w:rPr>
                <w:color w:val="A9BCC2"/>
                <w:sz w:val="15"/>
                <w:lang w:val="pt-BR"/>
              </w:rPr>
              <w:t xml:space="preserve">MENTORIA BACKEND · DIOGO FERREIRA · </w:t>
            </w:r>
          </w:p>
        </w:tc>
      </w:tr>
    </w:tbl>
    <w:p w14:paraId="3E3ED571" w14:textId="77777777" w:rsidR="00584C25" w:rsidRPr="006D08E0" w:rsidRDefault="00584C25" w:rsidP="001031FD">
      <w:pPr>
        <w:rPr>
          <w:lang w:val="pt-BR"/>
        </w:rPr>
      </w:pPr>
    </w:p>
    <w:sectPr w:rsidR="00584C25" w:rsidRPr="006D08E0" w:rsidSect="00034616">
      <w:pgSz w:w="19200" w:h="108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301374">
    <w:abstractNumId w:val="8"/>
  </w:num>
  <w:num w:numId="2" w16cid:durableId="135071848">
    <w:abstractNumId w:val="6"/>
  </w:num>
  <w:num w:numId="3" w16cid:durableId="1124157972">
    <w:abstractNumId w:val="5"/>
  </w:num>
  <w:num w:numId="4" w16cid:durableId="420681056">
    <w:abstractNumId w:val="4"/>
  </w:num>
  <w:num w:numId="5" w16cid:durableId="991257224">
    <w:abstractNumId w:val="7"/>
  </w:num>
  <w:num w:numId="6" w16cid:durableId="1313097890">
    <w:abstractNumId w:val="3"/>
  </w:num>
  <w:num w:numId="7" w16cid:durableId="159085002">
    <w:abstractNumId w:val="2"/>
  </w:num>
  <w:num w:numId="8" w16cid:durableId="524447930">
    <w:abstractNumId w:val="1"/>
  </w:num>
  <w:num w:numId="9" w16cid:durableId="101734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FD"/>
    <w:rsid w:val="0015074B"/>
    <w:rsid w:val="0019346E"/>
    <w:rsid w:val="0029639D"/>
    <w:rsid w:val="00326F90"/>
    <w:rsid w:val="003F7E70"/>
    <w:rsid w:val="00584C25"/>
    <w:rsid w:val="006D08E0"/>
    <w:rsid w:val="008370B5"/>
    <w:rsid w:val="00A307CB"/>
    <w:rsid w:val="00AA1D8D"/>
    <w:rsid w:val="00B47730"/>
    <w:rsid w:val="00CB0664"/>
    <w:rsid w:val="00D90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32D8D"/>
  <w14:defaultImageDpi w14:val="300"/>
  <w15:docId w15:val="{D2DBB206-6095-4790-8D64-0534FC34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E4EDEF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D08E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0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778</Words>
  <Characters>4207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Mentoria de Desenvolvimento de APIs e Backend</vt:lpstr>
      <vt:lpstr/>
    </vt:vector>
  </TitlesOfParts>
  <Manager/>
  <Company/>
  <LinksUpToDate>false</LinksUpToDate>
  <CharactersWithSpaces>4976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Mentoria de Desenvolvimento de APIs e Backend</dc:title>
  <dc:subject/>
  <dc:creator>Diogo Ferreira</dc:creator>
  <cp:keywords/>
  <dc:description>generated by python-docx</dc:description>
  <cp:lastModifiedBy>Diogo Dos Santos Ferreira</cp:lastModifiedBy>
  <cp:revision>2</cp:revision>
  <dcterms:created xsi:type="dcterms:W3CDTF">2026-09-17T08:59:00Z</dcterms:created>
  <dcterms:modified xsi:type="dcterms:W3CDTF">2026-09-17T08:59:00Z</dcterms:modified>
  <cp:category/>
</cp:coreProperties>
</file>