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751DF" w14:textId="77777777" w:rsidR="006D61CF" w:rsidRDefault="006D61CF" w:rsidP="006C7D47">
      <w:pPr>
        <w:jc w:val="center"/>
        <w:rPr>
          <w:rFonts w:ascii="Avenir Next LT Pro" w:hAnsi="Avenir Next LT Pro"/>
          <w:sz w:val="36"/>
          <w:szCs w:val="36"/>
        </w:rPr>
      </w:pPr>
    </w:p>
    <w:p w14:paraId="00111748" w14:textId="323DC97B" w:rsidR="00BD0C6F" w:rsidRPr="006C7D47" w:rsidRDefault="00BD0C6F" w:rsidP="006C7D47">
      <w:pPr>
        <w:jc w:val="center"/>
        <w:rPr>
          <w:rFonts w:ascii="Avenir Next LT Pro" w:hAnsi="Avenir Next LT Pro"/>
          <w:sz w:val="36"/>
          <w:szCs w:val="36"/>
        </w:rPr>
      </w:pPr>
      <w:r w:rsidRPr="006C7D47">
        <w:rPr>
          <w:rFonts w:ascii="Avenir Next LT Pro" w:hAnsi="Avenir Next LT Pro"/>
          <w:sz w:val="36"/>
          <w:szCs w:val="36"/>
        </w:rPr>
        <w:t>Final Machine Learning Project</w:t>
      </w:r>
    </w:p>
    <w:p w14:paraId="34B34D07" w14:textId="77777777" w:rsidR="006C7D47" w:rsidRPr="006C7D47" w:rsidRDefault="006C7D47" w:rsidP="006C7D47">
      <w:pPr>
        <w:jc w:val="center"/>
        <w:rPr>
          <w:sz w:val="32"/>
          <w:szCs w:val="32"/>
        </w:rPr>
      </w:pPr>
    </w:p>
    <w:p w14:paraId="2AB6C514" w14:textId="77777777" w:rsidR="00BD0C6F" w:rsidRPr="006C7D47" w:rsidRDefault="00BD0C6F" w:rsidP="00BF3851">
      <w:pPr>
        <w:rPr>
          <w:rFonts w:ascii="Avenir Next LT Pro Demi" w:hAnsi="Avenir Next LT Pro Demi"/>
          <w:sz w:val="32"/>
          <w:szCs w:val="32"/>
        </w:rPr>
      </w:pPr>
      <w:r w:rsidRPr="006C7D47">
        <w:rPr>
          <w:rFonts w:ascii="Avenir Next LT Pro Demi" w:hAnsi="Avenir Next LT Pro Demi"/>
          <w:sz w:val="32"/>
          <w:szCs w:val="32"/>
        </w:rPr>
        <w:t>Phase 0: Dataset Origin and Selection Rationale</w:t>
      </w:r>
    </w:p>
    <w:p w14:paraId="40B35247" w14:textId="77777777" w:rsidR="00BD0C6F" w:rsidRPr="006C7D47" w:rsidRDefault="00BD0C6F" w:rsidP="00BF3851">
      <w:pPr>
        <w:spacing w:before="240" w:line="360" w:lineRule="auto"/>
        <w:rPr>
          <w:rFonts w:ascii="Avenir Next LT Pro" w:hAnsi="Avenir Next LT Pro"/>
          <w:sz w:val="24"/>
          <w:szCs w:val="24"/>
        </w:rPr>
      </w:pPr>
      <w:r w:rsidRPr="006C7D47">
        <w:rPr>
          <w:rFonts w:ascii="Avenir Next LT Pro" w:hAnsi="Avenir Next LT Pro"/>
          <w:sz w:val="24"/>
          <w:szCs w:val="24"/>
        </w:rPr>
        <w:t xml:space="preserve">For this project, I used daily ecosystem flux data from the </w:t>
      </w:r>
      <w:r w:rsidRPr="006C7D47">
        <w:rPr>
          <w:rFonts w:ascii="Avenir Next LT Pro" w:hAnsi="Avenir Next LT Pro"/>
          <w:b/>
          <w:bCs/>
          <w:sz w:val="24"/>
          <w:szCs w:val="24"/>
        </w:rPr>
        <w:t>FLUXNET2015</w:t>
      </w:r>
      <w:r w:rsidRPr="006C7D47">
        <w:rPr>
          <w:rFonts w:ascii="Avenir Next LT Pro" w:hAnsi="Avenir Next LT Pro"/>
          <w:sz w:val="24"/>
          <w:szCs w:val="24"/>
        </w:rPr>
        <w:t xml:space="preserve"> database. FLUXNET is a global network of eddy covariance sites that monitor exchanges of carbon, water, and energy between terrestrial ecosystems and the atmosphere.</w:t>
      </w:r>
    </w:p>
    <w:p w14:paraId="3A68563E" w14:textId="77777777" w:rsidR="00BD0C6F" w:rsidRPr="006C7D47" w:rsidRDefault="00BD0C6F" w:rsidP="00BF3851">
      <w:pPr>
        <w:spacing w:after="0" w:line="360" w:lineRule="auto"/>
        <w:rPr>
          <w:rFonts w:ascii="Avenir Next LT Pro" w:hAnsi="Avenir Next LT Pro"/>
          <w:sz w:val="24"/>
          <w:szCs w:val="24"/>
        </w:rPr>
      </w:pPr>
      <w:r w:rsidRPr="006C7D47">
        <w:rPr>
          <w:rFonts w:ascii="Avenir Next LT Pro" w:hAnsi="Avenir Next LT Pro"/>
          <w:sz w:val="24"/>
          <w:szCs w:val="24"/>
        </w:rPr>
        <w:t>I decided to combine datasets from six different FLUXNET sites:</w:t>
      </w:r>
    </w:p>
    <w:p w14:paraId="4FC16A4E" w14:textId="77777777" w:rsidR="00BD0C6F" w:rsidRPr="006C7D47" w:rsidRDefault="00BD0C6F" w:rsidP="00BF3851">
      <w:pPr>
        <w:numPr>
          <w:ilvl w:val="0"/>
          <w:numId w:val="17"/>
        </w:numPr>
        <w:spacing w:after="0" w:line="360" w:lineRule="auto"/>
        <w:rPr>
          <w:rFonts w:ascii="Avenir Next LT Pro" w:hAnsi="Avenir Next LT Pro"/>
          <w:sz w:val="24"/>
          <w:szCs w:val="24"/>
        </w:rPr>
      </w:pPr>
      <w:r w:rsidRPr="006C7D47">
        <w:rPr>
          <w:rFonts w:ascii="Avenir Next LT Pro" w:hAnsi="Avenir Next LT Pro"/>
          <w:b/>
          <w:bCs/>
          <w:sz w:val="24"/>
          <w:szCs w:val="24"/>
        </w:rPr>
        <w:t>US-Var</w:t>
      </w:r>
      <w:r w:rsidRPr="006C7D47">
        <w:rPr>
          <w:rFonts w:ascii="Avenir Next LT Pro" w:hAnsi="Avenir Next LT Pro"/>
          <w:sz w:val="24"/>
          <w:szCs w:val="24"/>
        </w:rPr>
        <w:t xml:space="preserve"> (Vaira Ranch — grassland ecosystem)</w:t>
      </w:r>
    </w:p>
    <w:p w14:paraId="4A180DC0" w14:textId="77777777" w:rsidR="00BD0C6F" w:rsidRPr="006C7D47" w:rsidRDefault="00BD0C6F" w:rsidP="00BF3851">
      <w:pPr>
        <w:numPr>
          <w:ilvl w:val="0"/>
          <w:numId w:val="17"/>
        </w:numPr>
        <w:spacing w:after="0" w:line="360" w:lineRule="auto"/>
        <w:rPr>
          <w:rFonts w:ascii="Avenir Next LT Pro" w:hAnsi="Avenir Next LT Pro"/>
          <w:sz w:val="24"/>
          <w:szCs w:val="24"/>
        </w:rPr>
      </w:pPr>
      <w:r w:rsidRPr="006C7D47">
        <w:rPr>
          <w:rFonts w:ascii="Avenir Next LT Pro" w:hAnsi="Avenir Next LT Pro"/>
          <w:b/>
          <w:bCs/>
          <w:sz w:val="24"/>
          <w:szCs w:val="24"/>
        </w:rPr>
        <w:t>US-Ton</w:t>
      </w:r>
      <w:r w:rsidRPr="006C7D47">
        <w:rPr>
          <w:rFonts w:ascii="Avenir Next LT Pro" w:hAnsi="Avenir Next LT Pro"/>
          <w:sz w:val="24"/>
          <w:szCs w:val="24"/>
        </w:rPr>
        <w:t xml:space="preserve"> (Tonzi Ranch — oak savanna)</w:t>
      </w:r>
    </w:p>
    <w:p w14:paraId="17D4494E" w14:textId="77777777" w:rsidR="00BD0C6F" w:rsidRPr="006C7D47" w:rsidRDefault="00BD0C6F" w:rsidP="00BF3851">
      <w:pPr>
        <w:numPr>
          <w:ilvl w:val="0"/>
          <w:numId w:val="17"/>
        </w:numPr>
        <w:spacing w:after="0" w:line="360" w:lineRule="auto"/>
        <w:rPr>
          <w:rFonts w:ascii="Avenir Next LT Pro" w:hAnsi="Avenir Next LT Pro"/>
          <w:sz w:val="24"/>
          <w:szCs w:val="24"/>
        </w:rPr>
      </w:pPr>
      <w:r w:rsidRPr="006C7D47">
        <w:rPr>
          <w:rFonts w:ascii="Avenir Next LT Pro" w:hAnsi="Avenir Next LT Pro"/>
          <w:b/>
          <w:bCs/>
          <w:sz w:val="24"/>
          <w:szCs w:val="24"/>
        </w:rPr>
        <w:t>US-MMS</w:t>
      </w:r>
      <w:r w:rsidRPr="006C7D47">
        <w:rPr>
          <w:rFonts w:ascii="Avenir Next LT Pro" w:hAnsi="Avenir Next LT Pro"/>
          <w:sz w:val="24"/>
          <w:szCs w:val="24"/>
        </w:rPr>
        <w:t xml:space="preserve"> (Morgan Monroe State Forest — deciduous broadleaf forest)</w:t>
      </w:r>
    </w:p>
    <w:p w14:paraId="460D04E9" w14:textId="77777777" w:rsidR="00BD0C6F" w:rsidRPr="006C7D47" w:rsidRDefault="00BD0C6F" w:rsidP="00BF3851">
      <w:pPr>
        <w:numPr>
          <w:ilvl w:val="0"/>
          <w:numId w:val="17"/>
        </w:numPr>
        <w:spacing w:after="0" w:line="360" w:lineRule="auto"/>
        <w:rPr>
          <w:rFonts w:ascii="Avenir Next LT Pro" w:hAnsi="Avenir Next LT Pro"/>
          <w:sz w:val="24"/>
          <w:szCs w:val="24"/>
        </w:rPr>
      </w:pPr>
      <w:r w:rsidRPr="006C7D47">
        <w:rPr>
          <w:rFonts w:ascii="Avenir Next LT Pro" w:hAnsi="Avenir Next LT Pro"/>
          <w:b/>
          <w:bCs/>
          <w:sz w:val="24"/>
          <w:szCs w:val="24"/>
        </w:rPr>
        <w:t>US-Kon</w:t>
      </w:r>
      <w:r w:rsidRPr="006C7D47">
        <w:rPr>
          <w:rFonts w:ascii="Avenir Next LT Pro" w:hAnsi="Avenir Next LT Pro"/>
          <w:sz w:val="24"/>
          <w:szCs w:val="24"/>
        </w:rPr>
        <w:t xml:space="preserve"> (Konza Prairie — native tallgrass prairie)</w:t>
      </w:r>
    </w:p>
    <w:p w14:paraId="7C8234BC" w14:textId="77777777" w:rsidR="00BD0C6F" w:rsidRPr="006C7D47" w:rsidRDefault="00BD0C6F" w:rsidP="00BF3851">
      <w:pPr>
        <w:numPr>
          <w:ilvl w:val="0"/>
          <w:numId w:val="17"/>
        </w:numPr>
        <w:spacing w:after="0" w:line="360" w:lineRule="auto"/>
        <w:rPr>
          <w:rFonts w:ascii="Avenir Next LT Pro" w:hAnsi="Avenir Next LT Pro"/>
          <w:sz w:val="24"/>
          <w:szCs w:val="24"/>
        </w:rPr>
      </w:pPr>
      <w:r w:rsidRPr="006C7D47">
        <w:rPr>
          <w:rFonts w:ascii="Avenir Next LT Pro" w:hAnsi="Avenir Next LT Pro"/>
          <w:b/>
          <w:bCs/>
          <w:sz w:val="24"/>
          <w:szCs w:val="24"/>
        </w:rPr>
        <w:t>US-UMB</w:t>
      </w:r>
      <w:r w:rsidRPr="006C7D47">
        <w:rPr>
          <w:rFonts w:ascii="Avenir Next LT Pro" w:hAnsi="Avenir Next LT Pro"/>
          <w:sz w:val="24"/>
          <w:szCs w:val="24"/>
        </w:rPr>
        <w:t xml:space="preserve"> (University of Michigan Biological Station — mixed forest)</w:t>
      </w:r>
    </w:p>
    <w:p w14:paraId="2A2E0530" w14:textId="77777777" w:rsidR="00BD0C6F" w:rsidRPr="006C7D47" w:rsidRDefault="00BD0C6F" w:rsidP="00BF3851">
      <w:pPr>
        <w:numPr>
          <w:ilvl w:val="0"/>
          <w:numId w:val="17"/>
        </w:numPr>
        <w:spacing w:after="0" w:line="360" w:lineRule="auto"/>
        <w:rPr>
          <w:rFonts w:ascii="Avenir Next LT Pro" w:hAnsi="Avenir Next LT Pro"/>
          <w:sz w:val="24"/>
          <w:szCs w:val="24"/>
        </w:rPr>
      </w:pPr>
      <w:r w:rsidRPr="006C7D47">
        <w:rPr>
          <w:rFonts w:ascii="Avenir Next LT Pro" w:hAnsi="Avenir Next LT Pro"/>
          <w:b/>
          <w:bCs/>
          <w:sz w:val="24"/>
          <w:szCs w:val="24"/>
        </w:rPr>
        <w:t>US-Ha1</w:t>
      </w:r>
      <w:r w:rsidRPr="006C7D47">
        <w:rPr>
          <w:rFonts w:ascii="Avenir Next LT Pro" w:hAnsi="Avenir Next LT Pro"/>
          <w:sz w:val="24"/>
          <w:szCs w:val="24"/>
        </w:rPr>
        <w:t xml:space="preserve"> (Harvard Forest EMS — deciduous forest)</w:t>
      </w:r>
    </w:p>
    <w:p w14:paraId="4289C3B3" w14:textId="77777777" w:rsidR="00BD0C6F" w:rsidRPr="006C7D47" w:rsidRDefault="00BD0C6F" w:rsidP="00BF3851">
      <w:pPr>
        <w:spacing w:line="360" w:lineRule="auto"/>
        <w:rPr>
          <w:rFonts w:ascii="Avenir Next LT Pro" w:hAnsi="Avenir Next LT Pro"/>
          <w:sz w:val="24"/>
          <w:szCs w:val="24"/>
        </w:rPr>
      </w:pPr>
      <w:r w:rsidRPr="006C7D47">
        <w:rPr>
          <w:rFonts w:ascii="Avenir Next LT Pro" w:hAnsi="Avenir Next LT Pro"/>
          <w:sz w:val="24"/>
          <w:szCs w:val="24"/>
        </w:rPr>
        <w:t>These sites span diverse ecosystems including forests, grasslands, and savannas across the continental U.S. The reasoning behind this multi-site selection was to include a broad spectrum of ecological variability, which can improve the generalizability and ecological realism of any predictive models developed.</w:t>
      </w:r>
    </w:p>
    <w:p w14:paraId="3A258BE2" w14:textId="77777777" w:rsidR="00BD0C6F" w:rsidRPr="006C7D47" w:rsidRDefault="00BD0C6F" w:rsidP="00BF3851">
      <w:pPr>
        <w:spacing w:after="0" w:line="360" w:lineRule="auto"/>
        <w:rPr>
          <w:rFonts w:ascii="Avenir Next LT Pro" w:hAnsi="Avenir Next LT Pro"/>
          <w:sz w:val="24"/>
          <w:szCs w:val="24"/>
        </w:rPr>
      </w:pPr>
      <w:r w:rsidRPr="006C7D47">
        <w:rPr>
          <w:rFonts w:ascii="Avenir Next LT Pro" w:hAnsi="Avenir Next LT Pro"/>
          <w:sz w:val="24"/>
          <w:szCs w:val="24"/>
        </w:rPr>
        <w:t>Each dataset contained similar daily variables such as radiation, temperature, humidity, and carbon fluxes. I added a site column to track origin and joined them into one cohesive dataset for unified preprocessing and modeling.</w:t>
      </w:r>
    </w:p>
    <w:p w14:paraId="4D743F7B" w14:textId="6D558C7B" w:rsidR="00BD0C6F" w:rsidRPr="006C7D47" w:rsidRDefault="00BD0C6F" w:rsidP="006C7D47">
      <w:pPr>
        <w:spacing w:after="0" w:line="360" w:lineRule="auto"/>
        <w:rPr>
          <w:rFonts w:ascii="Avenir Next LT Pro" w:hAnsi="Avenir Next LT Pro"/>
        </w:rPr>
      </w:pPr>
    </w:p>
    <w:p w14:paraId="580C6757" w14:textId="77777777" w:rsidR="00BF3851" w:rsidRDefault="00BF3851" w:rsidP="006C7D47">
      <w:pPr>
        <w:spacing w:after="0" w:line="360" w:lineRule="auto"/>
        <w:rPr>
          <w:rFonts w:ascii="Avenir Next LT Pro Demi" w:hAnsi="Avenir Next LT Pro Demi"/>
          <w:sz w:val="32"/>
          <w:szCs w:val="32"/>
        </w:rPr>
      </w:pPr>
    </w:p>
    <w:p w14:paraId="5B1A56BE" w14:textId="77777777" w:rsidR="006D61CF" w:rsidRDefault="006D61CF" w:rsidP="006C7D47">
      <w:pPr>
        <w:spacing w:after="0" w:line="360" w:lineRule="auto"/>
        <w:rPr>
          <w:rFonts w:ascii="Avenir Next LT Pro Demi" w:hAnsi="Avenir Next LT Pro Demi"/>
          <w:sz w:val="32"/>
          <w:szCs w:val="32"/>
        </w:rPr>
      </w:pPr>
    </w:p>
    <w:p w14:paraId="7FB43E7A" w14:textId="21BC97DA" w:rsidR="00BD0C6F" w:rsidRDefault="00BD0C6F" w:rsidP="006C7D47">
      <w:pPr>
        <w:spacing w:after="0" w:line="360" w:lineRule="auto"/>
        <w:rPr>
          <w:rFonts w:ascii="Avenir Next LT Pro Demi" w:hAnsi="Avenir Next LT Pro Demi"/>
          <w:sz w:val="32"/>
          <w:szCs w:val="32"/>
        </w:rPr>
      </w:pPr>
      <w:r w:rsidRPr="006C7D47">
        <w:rPr>
          <w:rFonts w:ascii="Avenir Next LT Pro Demi" w:hAnsi="Avenir Next LT Pro Demi"/>
          <w:sz w:val="32"/>
          <w:szCs w:val="32"/>
        </w:rPr>
        <w:lastRenderedPageBreak/>
        <w:t>Phase 1: Data Exploration and Cleaning</w:t>
      </w:r>
    </w:p>
    <w:p w14:paraId="74928B5C" w14:textId="77777777" w:rsidR="00A1521B" w:rsidRPr="006C7D47" w:rsidRDefault="00A1521B" w:rsidP="006C7D47">
      <w:pPr>
        <w:spacing w:after="0" w:line="360" w:lineRule="auto"/>
        <w:rPr>
          <w:rFonts w:ascii="Avenir Next LT Pro Demi" w:hAnsi="Avenir Next LT Pro Demi"/>
          <w:sz w:val="32"/>
          <w:szCs w:val="32"/>
        </w:rPr>
      </w:pPr>
    </w:p>
    <w:p w14:paraId="40CDC4A2" w14:textId="4D84D568" w:rsidR="00BD0C6F" w:rsidRPr="006C7D47" w:rsidRDefault="00BD0C6F" w:rsidP="006C7D47">
      <w:pPr>
        <w:spacing w:after="0" w:line="360" w:lineRule="auto"/>
        <w:rPr>
          <w:rFonts w:ascii="Avenir Next LT Pro Demi" w:hAnsi="Avenir Next LT Pro Demi"/>
          <w:sz w:val="24"/>
          <w:szCs w:val="24"/>
        </w:rPr>
      </w:pPr>
      <w:r w:rsidRPr="006C7D47">
        <w:rPr>
          <w:rFonts w:ascii="Avenir Next LT Pro Demi" w:hAnsi="Avenir Next LT Pro Demi"/>
          <w:sz w:val="24"/>
          <w:szCs w:val="24"/>
        </w:rPr>
        <w:t>1</w:t>
      </w:r>
      <w:r w:rsidR="002E1BCD">
        <w:rPr>
          <w:rFonts w:ascii="Avenir Next LT Pro Demi" w:hAnsi="Avenir Next LT Pro Demi"/>
          <w:sz w:val="24"/>
          <w:szCs w:val="24"/>
        </w:rPr>
        <w:t xml:space="preserve">. </w:t>
      </w:r>
      <w:r w:rsidRPr="006C7D47">
        <w:rPr>
          <w:rFonts w:ascii="Avenir Next LT Pro Demi" w:hAnsi="Avenir Next LT Pro Demi"/>
          <w:sz w:val="24"/>
          <w:szCs w:val="24"/>
        </w:rPr>
        <w:t>Initial EDA ("Understand Your Data")</w:t>
      </w:r>
    </w:p>
    <w:p w14:paraId="30FD4D80" w14:textId="77777777"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The dataset includes daily ecosystem measurements from eddy covariance towers. Each row corresponds to one day's data at one site. Variables include meteorological conditions, energy fluxes, and derived productivity metrics.</w:t>
      </w:r>
    </w:p>
    <w:p w14:paraId="173FB422" w14:textId="77777777" w:rsidR="00B14005" w:rsidRDefault="00B14005" w:rsidP="006C7D47">
      <w:pPr>
        <w:spacing w:after="0" w:line="360" w:lineRule="auto"/>
        <w:rPr>
          <w:rFonts w:ascii="Avenir Next LT Pro" w:hAnsi="Avenir Next LT Pro"/>
          <w:sz w:val="24"/>
          <w:szCs w:val="24"/>
          <w:u w:val="single"/>
        </w:rPr>
      </w:pPr>
    </w:p>
    <w:p w14:paraId="0092E864" w14:textId="48E51411" w:rsidR="00BD0C6F" w:rsidRPr="006C7D47" w:rsidRDefault="00BD0C6F" w:rsidP="006C7D47">
      <w:pPr>
        <w:spacing w:after="0" w:line="360" w:lineRule="auto"/>
        <w:rPr>
          <w:rFonts w:ascii="Avenir Next LT Pro" w:hAnsi="Avenir Next LT Pro"/>
          <w:sz w:val="24"/>
          <w:szCs w:val="24"/>
          <w:u w:val="single"/>
        </w:rPr>
      </w:pPr>
      <w:r w:rsidRPr="006C7D47">
        <w:rPr>
          <w:rFonts w:ascii="Avenir Next LT Pro" w:hAnsi="Avenir Next LT Pro"/>
          <w:sz w:val="24"/>
          <w:szCs w:val="24"/>
          <w:u w:val="single"/>
        </w:rPr>
        <w:t>Data Types</w:t>
      </w:r>
      <w:r w:rsidR="006C7D47" w:rsidRPr="006C7D47">
        <w:rPr>
          <w:rFonts w:ascii="Avenir Next LT Pro" w:hAnsi="Avenir Next LT Pro"/>
          <w:sz w:val="24"/>
          <w:szCs w:val="24"/>
          <w:u w:val="single"/>
        </w:rPr>
        <w:t>:</w:t>
      </w:r>
    </w:p>
    <w:p w14:paraId="1EEA0358" w14:textId="77777777" w:rsidR="00BD0C6F" w:rsidRPr="006C7D47" w:rsidRDefault="00BD0C6F" w:rsidP="006C7D47">
      <w:pPr>
        <w:numPr>
          <w:ilvl w:val="0"/>
          <w:numId w:val="18"/>
        </w:numPr>
        <w:spacing w:after="0" w:line="360" w:lineRule="auto"/>
        <w:rPr>
          <w:rFonts w:ascii="Avenir Next LT Pro" w:hAnsi="Avenir Next LT Pro"/>
          <w:sz w:val="24"/>
          <w:szCs w:val="24"/>
        </w:rPr>
      </w:pPr>
      <w:r w:rsidRPr="006C7D47">
        <w:rPr>
          <w:rFonts w:ascii="Avenir Next LT Pro" w:hAnsi="Avenir Next LT Pro"/>
          <w:sz w:val="24"/>
          <w:szCs w:val="24"/>
        </w:rPr>
        <w:t>Numerical variables: All predictors and the target are float-type</w:t>
      </w:r>
    </w:p>
    <w:p w14:paraId="128F1799" w14:textId="77777777" w:rsidR="00BD0C6F" w:rsidRPr="006C7D47" w:rsidRDefault="00BD0C6F" w:rsidP="006C7D47">
      <w:pPr>
        <w:numPr>
          <w:ilvl w:val="0"/>
          <w:numId w:val="18"/>
        </w:numPr>
        <w:spacing w:after="0" w:line="360" w:lineRule="auto"/>
        <w:rPr>
          <w:rFonts w:ascii="Avenir Next LT Pro" w:hAnsi="Avenir Next LT Pro"/>
          <w:sz w:val="24"/>
          <w:szCs w:val="24"/>
        </w:rPr>
      </w:pPr>
      <w:r w:rsidRPr="006C7D47">
        <w:rPr>
          <w:rFonts w:ascii="Avenir Next LT Pro" w:hAnsi="Avenir Next LT Pro"/>
          <w:sz w:val="24"/>
          <w:szCs w:val="24"/>
        </w:rPr>
        <w:t>Categorical variable: site (added during preprocessing)</w:t>
      </w:r>
    </w:p>
    <w:p w14:paraId="09276F4A" w14:textId="77777777" w:rsidR="00B14005" w:rsidRDefault="00B14005" w:rsidP="006C7D47">
      <w:pPr>
        <w:spacing w:after="0" w:line="360" w:lineRule="auto"/>
        <w:rPr>
          <w:rFonts w:ascii="Avenir Next LT Pro" w:hAnsi="Avenir Next LT Pro"/>
          <w:sz w:val="24"/>
          <w:szCs w:val="24"/>
          <w:u w:val="single"/>
        </w:rPr>
      </w:pPr>
    </w:p>
    <w:p w14:paraId="1688F248" w14:textId="6F07612A" w:rsidR="00BD0C6F" w:rsidRPr="006C7D47" w:rsidRDefault="00BD0C6F" w:rsidP="006C7D47">
      <w:pPr>
        <w:spacing w:after="0" w:line="360" w:lineRule="auto"/>
        <w:rPr>
          <w:rFonts w:ascii="Avenir Next LT Pro" w:hAnsi="Avenir Next LT Pro"/>
          <w:sz w:val="24"/>
          <w:szCs w:val="24"/>
          <w:u w:val="single"/>
        </w:rPr>
      </w:pPr>
      <w:r w:rsidRPr="006C7D47">
        <w:rPr>
          <w:rFonts w:ascii="Avenir Next LT Pro" w:hAnsi="Avenir Next LT Pro"/>
          <w:sz w:val="24"/>
          <w:szCs w:val="24"/>
          <w:u w:val="single"/>
        </w:rPr>
        <w:t>Dataset Dimensions</w:t>
      </w:r>
      <w:r w:rsidR="006C7D47" w:rsidRPr="006C7D47">
        <w:rPr>
          <w:rFonts w:ascii="Avenir Next LT Pro" w:hAnsi="Avenir Next LT Pro"/>
          <w:sz w:val="24"/>
          <w:szCs w:val="24"/>
          <w:u w:val="single"/>
        </w:rPr>
        <w:t>:</w:t>
      </w:r>
    </w:p>
    <w:p w14:paraId="1EC37E00" w14:textId="77777777" w:rsidR="00BD0C6F" w:rsidRPr="006C7D47" w:rsidRDefault="00BD0C6F" w:rsidP="006C7D47">
      <w:pPr>
        <w:numPr>
          <w:ilvl w:val="0"/>
          <w:numId w:val="19"/>
        </w:numPr>
        <w:spacing w:after="0" w:line="360" w:lineRule="auto"/>
        <w:rPr>
          <w:rFonts w:ascii="Avenir Next LT Pro" w:hAnsi="Avenir Next LT Pro"/>
          <w:sz w:val="24"/>
          <w:szCs w:val="24"/>
        </w:rPr>
      </w:pPr>
      <w:r w:rsidRPr="006C7D47">
        <w:rPr>
          <w:rFonts w:ascii="Avenir Next LT Pro" w:hAnsi="Avenir Next LT Pro"/>
          <w:sz w:val="24"/>
          <w:szCs w:val="24"/>
        </w:rPr>
        <w:t>Rows: 20,895</w:t>
      </w:r>
    </w:p>
    <w:p w14:paraId="4CC58CEB" w14:textId="77777777" w:rsidR="00BD0C6F" w:rsidRDefault="00BD0C6F" w:rsidP="006C7D47">
      <w:pPr>
        <w:numPr>
          <w:ilvl w:val="0"/>
          <w:numId w:val="19"/>
        </w:numPr>
        <w:spacing w:after="0" w:line="360" w:lineRule="auto"/>
        <w:rPr>
          <w:rFonts w:ascii="Avenir Next LT Pro" w:hAnsi="Avenir Next LT Pro"/>
          <w:sz w:val="24"/>
          <w:szCs w:val="24"/>
        </w:rPr>
      </w:pPr>
      <w:r w:rsidRPr="006C7D47">
        <w:rPr>
          <w:rFonts w:ascii="Avenir Next LT Pro" w:hAnsi="Avenir Next LT Pro"/>
          <w:sz w:val="24"/>
          <w:szCs w:val="24"/>
        </w:rPr>
        <w:t>Columns: 13 (10 predictors + 1 target + site + timestamp)</w:t>
      </w:r>
    </w:p>
    <w:p w14:paraId="243A637C" w14:textId="77777777" w:rsidR="00B14005" w:rsidRDefault="00B14005" w:rsidP="00B14005">
      <w:pPr>
        <w:spacing w:after="0" w:line="360" w:lineRule="auto"/>
        <w:ind w:left="360"/>
        <w:rPr>
          <w:rFonts w:ascii="Avenir Next LT Pro" w:hAnsi="Avenir Next LT Pro"/>
          <w:sz w:val="24"/>
          <w:szCs w:val="24"/>
        </w:rPr>
      </w:pPr>
    </w:p>
    <w:p w14:paraId="57709655" w14:textId="77777777" w:rsidR="00A1521B" w:rsidRDefault="00A1521B" w:rsidP="00A1521B">
      <w:pPr>
        <w:spacing w:after="0" w:line="360" w:lineRule="auto"/>
        <w:rPr>
          <w:rFonts w:ascii="Avenir Next LT Pro" w:hAnsi="Avenir Next LT Pro"/>
          <w:sz w:val="24"/>
          <w:szCs w:val="24"/>
          <w:u w:val="single"/>
        </w:rPr>
      </w:pPr>
      <w:r w:rsidRPr="00A1521B">
        <w:rPr>
          <w:rFonts w:ascii="Avenir Next LT Pro" w:hAnsi="Avenir Next LT Pro"/>
          <w:sz w:val="24"/>
          <w:szCs w:val="24"/>
          <w:u w:val="single"/>
        </w:rPr>
        <w:t>Descriptive statistics</w:t>
      </w:r>
      <w:r>
        <w:rPr>
          <w:rFonts w:ascii="Avenir Next LT Pro" w:hAnsi="Avenir Next LT Pro"/>
          <w:sz w:val="24"/>
          <w:szCs w:val="24"/>
          <w:u w:val="single"/>
        </w:rPr>
        <w:t>:</w:t>
      </w:r>
    </w:p>
    <w:p w14:paraId="17E84BCC" w14:textId="29B1EABE" w:rsidR="00A1521B" w:rsidRDefault="00A1521B" w:rsidP="00A1521B">
      <w:pPr>
        <w:spacing w:after="0" w:line="360" w:lineRule="auto"/>
        <w:rPr>
          <w:rFonts w:ascii="Avenir Next LT Pro" w:hAnsi="Avenir Next LT Pro"/>
          <w:sz w:val="24"/>
          <w:szCs w:val="24"/>
        </w:rPr>
      </w:pPr>
      <w:r>
        <w:rPr>
          <w:rFonts w:ascii="Avenir Next LT Pro" w:hAnsi="Avenir Next LT Pro"/>
          <w:sz w:val="24"/>
          <w:szCs w:val="24"/>
        </w:rPr>
        <w:t>All n</w:t>
      </w:r>
      <w:r w:rsidRPr="006C7D47">
        <w:rPr>
          <w:rFonts w:ascii="Avenir Next LT Pro" w:hAnsi="Avenir Next LT Pro"/>
          <w:sz w:val="24"/>
          <w:szCs w:val="24"/>
        </w:rPr>
        <w:t xml:space="preserve">umerical </w:t>
      </w:r>
      <w:r w:rsidR="002E31FE" w:rsidRPr="006C7D47">
        <w:rPr>
          <w:rFonts w:ascii="Avenir Next LT Pro" w:hAnsi="Avenir Next LT Pro"/>
          <w:sz w:val="24"/>
          <w:szCs w:val="24"/>
        </w:rPr>
        <w:t>features</w:t>
      </w:r>
      <w:r w:rsidRPr="006C7D47">
        <w:rPr>
          <w:rFonts w:ascii="Avenir Next LT Pro" w:hAnsi="Avenir Next LT Pro"/>
          <w:sz w:val="24"/>
          <w:szCs w:val="24"/>
        </w:rPr>
        <w:t xml:space="preserve"> (target and predictors)</w:t>
      </w:r>
      <w:r>
        <w:rPr>
          <w:rFonts w:ascii="Avenir Next LT Pro" w:hAnsi="Avenir Next LT Pro"/>
          <w:sz w:val="24"/>
          <w:szCs w:val="24"/>
        </w:rPr>
        <w:t xml:space="preserve"> - </w:t>
      </w:r>
    </w:p>
    <w:p w14:paraId="60654C2C" w14:textId="77777777" w:rsidR="002E31FE" w:rsidRDefault="002E31FE" w:rsidP="00A1521B">
      <w:pPr>
        <w:spacing w:after="0" w:line="360" w:lineRule="auto"/>
        <w:rPr>
          <w:rFonts w:ascii="Avenir Next LT Pro" w:hAnsi="Avenir Next LT Pro"/>
          <w:sz w:val="24"/>
          <w:szCs w:val="24"/>
        </w:rPr>
      </w:pPr>
    </w:p>
    <w:p w14:paraId="633E2A48" w14:textId="77777777" w:rsidR="002E31FE"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GPP_NT_VUT_REF</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 xml:space="preserve">Gross Primary Productivity </w:t>
      </w:r>
      <w:r w:rsidR="002E31FE">
        <w:rPr>
          <w:rFonts w:ascii="Avenir Next LT Pro" w:hAnsi="Avenir Next LT Pro"/>
          <w:sz w:val="24"/>
          <w:szCs w:val="24"/>
        </w:rPr>
        <w:t>(</w:t>
      </w:r>
      <w:proofErr w:type="spellStart"/>
      <w:r w:rsidRPr="006C7D47">
        <w:rPr>
          <w:rFonts w:ascii="Avenir Next LT Pro" w:hAnsi="Avenir Next LT Pro"/>
          <w:sz w:val="24"/>
          <w:szCs w:val="24"/>
        </w:rPr>
        <w:t>gC</w:t>
      </w:r>
      <w:proofErr w:type="spellEnd"/>
      <w:r w:rsidRPr="006C7D47">
        <w:rPr>
          <w:rFonts w:ascii="Avenir Next LT Pro" w:hAnsi="Avenir Next LT Pro"/>
          <w:sz w:val="24"/>
          <w:szCs w:val="24"/>
        </w:rPr>
        <w:t>/m²/day):</w:t>
      </w:r>
    </w:p>
    <w:p w14:paraId="45B07D78" w14:textId="07D075A7" w:rsidR="00A1521B" w:rsidRPr="006C7D47" w:rsidRDefault="00A1521B"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 xml:space="preserve"> range = -9.90 to 22.31, mean = 3.18, variance = 17.17</w:t>
      </w:r>
    </w:p>
    <w:p w14:paraId="21133C87" w14:textId="77777777" w:rsidR="002E31FE"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TA_F</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Air Temperature</w:t>
      </w:r>
      <w:r w:rsidR="002E31FE">
        <w:rPr>
          <w:rFonts w:ascii="Avenir Next LT Pro" w:hAnsi="Avenir Next LT Pro"/>
          <w:sz w:val="24"/>
          <w:szCs w:val="24"/>
        </w:rPr>
        <w:t xml:space="preserve"> (</w:t>
      </w:r>
      <w:r w:rsidRPr="006C7D47">
        <w:rPr>
          <w:rFonts w:ascii="Avenir Next LT Pro" w:hAnsi="Avenir Next LT Pro"/>
          <w:sz w:val="24"/>
          <w:szCs w:val="24"/>
        </w:rPr>
        <w:t>°C):</w:t>
      </w:r>
    </w:p>
    <w:p w14:paraId="1ECA2C74" w14:textId="62E90936" w:rsidR="00A1521B" w:rsidRPr="006C7D47" w:rsidRDefault="00A1521B"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 xml:space="preserve"> range = -17.52 to 36.61, mean = 15.23, variance = 73.53</w:t>
      </w:r>
    </w:p>
    <w:p w14:paraId="4A9DFDD4" w14:textId="77777777" w:rsidR="002E31FE"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VPD_F</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Vapor Pressure Deficit</w:t>
      </w:r>
      <w:r w:rsidR="002E31FE">
        <w:rPr>
          <w:rFonts w:ascii="Avenir Next LT Pro" w:hAnsi="Avenir Next LT Pro"/>
          <w:sz w:val="24"/>
          <w:szCs w:val="24"/>
        </w:rPr>
        <w:t xml:space="preserve"> (</w:t>
      </w:r>
      <w:proofErr w:type="spellStart"/>
      <w:r w:rsidRPr="006C7D47">
        <w:rPr>
          <w:rFonts w:ascii="Avenir Next LT Pro" w:hAnsi="Avenir Next LT Pro"/>
          <w:sz w:val="24"/>
          <w:szCs w:val="24"/>
        </w:rPr>
        <w:t>hPa</w:t>
      </w:r>
      <w:proofErr w:type="spellEnd"/>
      <w:r w:rsidRPr="006C7D47">
        <w:rPr>
          <w:rFonts w:ascii="Avenir Next LT Pro" w:hAnsi="Avenir Next LT Pro"/>
          <w:sz w:val="24"/>
          <w:szCs w:val="24"/>
        </w:rPr>
        <w:t>):</w:t>
      </w:r>
    </w:p>
    <w:p w14:paraId="4D181909" w14:textId="3F376156" w:rsidR="00A1521B" w:rsidRPr="006C7D47" w:rsidRDefault="00A1521B"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 xml:space="preserve"> range = 0.00 to 46.51, mean = 9.57, variance = 67.69</w:t>
      </w:r>
    </w:p>
    <w:p w14:paraId="3975E4F4" w14:textId="77777777" w:rsidR="002E31FE" w:rsidRDefault="00A1521B" w:rsidP="00832CF8">
      <w:pPr>
        <w:numPr>
          <w:ilvl w:val="0"/>
          <w:numId w:val="19"/>
        </w:numPr>
        <w:spacing w:after="0" w:line="360" w:lineRule="auto"/>
        <w:rPr>
          <w:rFonts w:ascii="Avenir Next LT Pro" w:hAnsi="Avenir Next LT Pro"/>
          <w:sz w:val="24"/>
          <w:szCs w:val="24"/>
        </w:rPr>
      </w:pPr>
      <w:r w:rsidRPr="002E31FE">
        <w:rPr>
          <w:rFonts w:ascii="Avenir Next LT Pro" w:hAnsi="Avenir Next LT Pro"/>
          <w:b/>
          <w:bCs/>
          <w:sz w:val="24"/>
          <w:szCs w:val="24"/>
        </w:rPr>
        <w:t>PPFD_IN</w:t>
      </w:r>
      <w:r w:rsidRPr="002E31FE">
        <w:rPr>
          <w:rFonts w:ascii="Avenir Next LT Pro" w:hAnsi="Avenir Next LT Pro"/>
          <w:sz w:val="24"/>
          <w:szCs w:val="24"/>
        </w:rPr>
        <w:t xml:space="preserve"> </w:t>
      </w:r>
      <w:r w:rsidR="002E31FE" w:rsidRPr="002E31FE">
        <w:rPr>
          <w:rFonts w:ascii="Avenir Next LT Pro" w:hAnsi="Avenir Next LT Pro"/>
          <w:sz w:val="24"/>
          <w:szCs w:val="24"/>
        </w:rPr>
        <w:t xml:space="preserve">- </w:t>
      </w:r>
      <w:r w:rsidRPr="002E31FE">
        <w:rPr>
          <w:rFonts w:ascii="Avenir Next LT Pro" w:hAnsi="Avenir Next LT Pro"/>
          <w:sz w:val="24"/>
          <w:szCs w:val="24"/>
        </w:rPr>
        <w:t>Photosynthetic Photon Flux Density</w:t>
      </w:r>
      <w:r w:rsidR="002E31FE" w:rsidRPr="002E31FE">
        <w:rPr>
          <w:rFonts w:ascii="Avenir Next LT Pro" w:hAnsi="Avenir Next LT Pro"/>
          <w:sz w:val="24"/>
          <w:szCs w:val="24"/>
        </w:rPr>
        <w:t xml:space="preserve"> (</w:t>
      </w:r>
      <w:r w:rsidRPr="002E31FE">
        <w:rPr>
          <w:rFonts w:ascii="Avenir Next LT Pro" w:hAnsi="Avenir Next LT Pro"/>
          <w:sz w:val="24"/>
          <w:szCs w:val="24"/>
        </w:rPr>
        <w:t>µmol/m²/s)</w:t>
      </w:r>
      <w:r w:rsidR="002E31FE">
        <w:rPr>
          <w:rFonts w:ascii="Avenir Next LT Pro" w:hAnsi="Avenir Next LT Pro"/>
          <w:sz w:val="24"/>
          <w:szCs w:val="24"/>
        </w:rPr>
        <w:t>:</w:t>
      </w:r>
    </w:p>
    <w:p w14:paraId="69B05379" w14:textId="77777777" w:rsidR="002E31FE" w:rsidRDefault="002E31FE"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amount of photosynthetically active light</w:t>
      </w:r>
    </w:p>
    <w:p w14:paraId="30853F45" w14:textId="6AF0F863" w:rsidR="00A1521B" w:rsidRPr="002E31FE" w:rsidRDefault="00A1521B" w:rsidP="002E31FE">
      <w:pPr>
        <w:spacing w:after="0" w:line="360" w:lineRule="auto"/>
        <w:ind w:left="720"/>
        <w:rPr>
          <w:rFonts w:ascii="Avenir Next LT Pro" w:hAnsi="Avenir Next LT Pro"/>
          <w:sz w:val="24"/>
          <w:szCs w:val="24"/>
        </w:rPr>
      </w:pPr>
      <w:r w:rsidRPr="002E31FE">
        <w:rPr>
          <w:rFonts w:ascii="Avenir Next LT Pro" w:hAnsi="Avenir Next LT Pro"/>
          <w:sz w:val="24"/>
          <w:szCs w:val="24"/>
        </w:rPr>
        <w:t xml:space="preserve"> range = 0.00 to 997.77, mean = 431.04, variance = 49167.52 </w:t>
      </w:r>
    </w:p>
    <w:p w14:paraId="042C334D" w14:textId="7559C87E" w:rsidR="002E31FE"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PA_F</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 xml:space="preserve">Air Pressure </w:t>
      </w:r>
      <w:r w:rsidR="002E31FE">
        <w:rPr>
          <w:rFonts w:ascii="Avenir Next LT Pro" w:hAnsi="Avenir Next LT Pro"/>
          <w:sz w:val="24"/>
          <w:szCs w:val="24"/>
        </w:rPr>
        <w:t xml:space="preserve">- </w:t>
      </w:r>
      <w:r w:rsidR="002E31FE" w:rsidRPr="006C7D47">
        <w:rPr>
          <w:rFonts w:ascii="Avenir Next LT Pro" w:hAnsi="Avenir Next LT Pro"/>
          <w:sz w:val="24"/>
          <w:szCs w:val="24"/>
        </w:rPr>
        <w:t>barometric pressure at the surface</w:t>
      </w:r>
      <w:r w:rsidR="002E31FE">
        <w:rPr>
          <w:rFonts w:ascii="Avenir Next LT Pro" w:hAnsi="Avenir Next LT Pro"/>
          <w:sz w:val="24"/>
          <w:szCs w:val="24"/>
        </w:rPr>
        <w:t xml:space="preserve"> (</w:t>
      </w:r>
      <w:r w:rsidRPr="006C7D47">
        <w:rPr>
          <w:rFonts w:ascii="Avenir Next LT Pro" w:hAnsi="Avenir Next LT Pro"/>
          <w:sz w:val="24"/>
          <w:szCs w:val="24"/>
        </w:rPr>
        <w:t>kPa):</w:t>
      </w:r>
    </w:p>
    <w:p w14:paraId="02D8FB1C" w14:textId="226D3295" w:rsidR="00A1521B" w:rsidRPr="006C7D47" w:rsidRDefault="00A1521B"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 xml:space="preserve"> range = 94.15 to 101.31, mean = 98.76, variance = 1.03 — </w:t>
      </w:r>
    </w:p>
    <w:p w14:paraId="43894613" w14:textId="77777777" w:rsidR="002E31FE"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lastRenderedPageBreak/>
        <w:t>P_F</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 xml:space="preserve">Precipitation </w:t>
      </w:r>
      <w:r w:rsidR="002E31FE" w:rsidRPr="006C7D47">
        <w:rPr>
          <w:rFonts w:ascii="Avenir Next LT Pro" w:hAnsi="Avenir Next LT Pro"/>
          <w:sz w:val="24"/>
          <w:szCs w:val="24"/>
        </w:rPr>
        <w:t>— daily rainfall or snowfall</w:t>
      </w:r>
      <w:r w:rsidR="002E31FE">
        <w:rPr>
          <w:rFonts w:ascii="Avenir Next LT Pro" w:hAnsi="Avenir Next LT Pro"/>
          <w:sz w:val="24"/>
          <w:szCs w:val="24"/>
        </w:rPr>
        <w:t xml:space="preserve"> (</w:t>
      </w:r>
      <w:r w:rsidRPr="006C7D47">
        <w:rPr>
          <w:rFonts w:ascii="Avenir Next LT Pro" w:hAnsi="Avenir Next LT Pro"/>
          <w:sz w:val="24"/>
          <w:szCs w:val="24"/>
        </w:rPr>
        <w:t>mm/day):</w:t>
      </w:r>
    </w:p>
    <w:p w14:paraId="592607C2" w14:textId="20C5137C" w:rsidR="00A1521B" w:rsidRPr="006C7D47" w:rsidRDefault="00A1521B"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 xml:space="preserve"> range = 0.00 to 139.19, mean = 1.89, variance = 40.46 </w:t>
      </w:r>
    </w:p>
    <w:p w14:paraId="14721738" w14:textId="77777777" w:rsidR="002E31FE"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WS_F</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Wind Speed</w:t>
      </w:r>
      <w:r w:rsidR="002E31FE" w:rsidRPr="006C7D47">
        <w:rPr>
          <w:rFonts w:ascii="Avenir Next LT Pro" w:hAnsi="Avenir Next LT Pro"/>
          <w:sz w:val="24"/>
          <w:szCs w:val="24"/>
        </w:rPr>
        <w:t>— near-surface wind speed</w:t>
      </w:r>
      <w:r w:rsidR="002E31FE">
        <w:rPr>
          <w:rFonts w:ascii="Avenir Next LT Pro" w:hAnsi="Avenir Next LT Pro"/>
          <w:sz w:val="24"/>
          <w:szCs w:val="24"/>
        </w:rPr>
        <w:t xml:space="preserve"> (</w:t>
      </w:r>
      <w:r w:rsidRPr="006C7D47">
        <w:rPr>
          <w:rFonts w:ascii="Avenir Next LT Pro" w:hAnsi="Avenir Next LT Pro"/>
          <w:sz w:val="24"/>
          <w:szCs w:val="24"/>
        </w:rPr>
        <w:t>m/s):</w:t>
      </w:r>
    </w:p>
    <w:p w14:paraId="23048C3A" w14:textId="4B36E814" w:rsidR="00A1521B" w:rsidRPr="006C7D47" w:rsidRDefault="00A1521B"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 xml:space="preserve"> range = 0.39 to 11.67, mean = 2.43, variance = 1.67 </w:t>
      </w:r>
    </w:p>
    <w:p w14:paraId="728FE723" w14:textId="61865955" w:rsidR="002E31FE"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LE_F_MDS</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Latent Heat Flux</w:t>
      </w:r>
      <w:r w:rsidR="002E31FE" w:rsidRPr="002E31FE">
        <w:rPr>
          <w:rFonts w:ascii="Avenir Next LT Pro" w:hAnsi="Avenir Next LT Pro"/>
          <w:sz w:val="24"/>
          <w:szCs w:val="24"/>
        </w:rPr>
        <w:t xml:space="preserve"> </w:t>
      </w:r>
      <w:r w:rsidR="002E31FE">
        <w:rPr>
          <w:rFonts w:ascii="Avenir Next LT Pro" w:hAnsi="Avenir Next LT Pro"/>
          <w:sz w:val="24"/>
          <w:szCs w:val="24"/>
        </w:rPr>
        <w:t xml:space="preserve">- </w:t>
      </w:r>
      <w:r w:rsidR="002E31FE" w:rsidRPr="006C7D47">
        <w:rPr>
          <w:rFonts w:ascii="Avenir Next LT Pro" w:hAnsi="Avenir Next LT Pro"/>
          <w:sz w:val="24"/>
          <w:szCs w:val="24"/>
        </w:rPr>
        <w:t>proxy for evapotranspiration rate</w:t>
      </w:r>
      <w:r w:rsidRPr="006C7D47">
        <w:rPr>
          <w:rFonts w:ascii="Avenir Next LT Pro" w:hAnsi="Avenir Next LT Pro"/>
          <w:sz w:val="24"/>
          <w:szCs w:val="24"/>
        </w:rPr>
        <w:t xml:space="preserve"> </w:t>
      </w:r>
      <w:r w:rsidR="002E31FE">
        <w:rPr>
          <w:rFonts w:ascii="Avenir Next LT Pro" w:hAnsi="Avenir Next LT Pro"/>
          <w:sz w:val="24"/>
          <w:szCs w:val="24"/>
        </w:rPr>
        <w:t>(</w:t>
      </w:r>
      <w:r w:rsidRPr="006C7D47">
        <w:rPr>
          <w:rFonts w:ascii="Avenir Next LT Pro" w:hAnsi="Avenir Next LT Pro"/>
          <w:sz w:val="24"/>
          <w:szCs w:val="24"/>
        </w:rPr>
        <w:t>W/m²):</w:t>
      </w:r>
    </w:p>
    <w:p w14:paraId="00844306" w14:textId="1E7D4807" w:rsidR="00A1521B" w:rsidRPr="006C7D47" w:rsidRDefault="00A1521B" w:rsidP="002E31FE">
      <w:pPr>
        <w:spacing w:after="0" w:line="360" w:lineRule="auto"/>
        <w:ind w:left="720"/>
        <w:rPr>
          <w:rFonts w:ascii="Avenir Next LT Pro" w:hAnsi="Avenir Next LT Pro"/>
          <w:sz w:val="24"/>
          <w:szCs w:val="24"/>
        </w:rPr>
      </w:pPr>
      <w:r w:rsidRPr="006C7D47">
        <w:rPr>
          <w:rFonts w:ascii="Avenir Next LT Pro" w:hAnsi="Avenir Next LT Pro"/>
          <w:sz w:val="24"/>
          <w:szCs w:val="24"/>
        </w:rPr>
        <w:t xml:space="preserve"> range = -22.89 to 252.65, mean = 33.46, variance = 1346.81 — </w:t>
      </w:r>
    </w:p>
    <w:p w14:paraId="6D0BE843" w14:textId="3C819ECE" w:rsidR="00A1521B" w:rsidRPr="006C7D47"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H_F_MDS</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Sensible Heat Flux</w:t>
      </w:r>
      <w:r w:rsidR="002E31FE">
        <w:rPr>
          <w:rFonts w:ascii="Avenir Next LT Pro" w:hAnsi="Avenir Next LT Pro"/>
          <w:sz w:val="24"/>
          <w:szCs w:val="24"/>
        </w:rPr>
        <w:t xml:space="preserve"> -</w:t>
      </w:r>
      <w:r w:rsidR="002E31FE" w:rsidRPr="006C7D47">
        <w:rPr>
          <w:rFonts w:ascii="Avenir Next LT Pro" w:hAnsi="Avenir Next LT Pro"/>
          <w:sz w:val="24"/>
          <w:szCs w:val="24"/>
        </w:rPr>
        <w:t xml:space="preserve"> convective air heat exchange </w:t>
      </w:r>
      <w:r w:rsidR="002E31FE">
        <w:rPr>
          <w:rFonts w:ascii="Avenir Next LT Pro" w:hAnsi="Avenir Next LT Pro"/>
          <w:sz w:val="24"/>
          <w:szCs w:val="24"/>
        </w:rPr>
        <w:t>(</w:t>
      </w:r>
      <w:r w:rsidRPr="006C7D47">
        <w:rPr>
          <w:rFonts w:ascii="Avenir Next LT Pro" w:hAnsi="Avenir Next LT Pro"/>
          <w:sz w:val="24"/>
          <w:szCs w:val="24"/>
        </w:rPr>
        <w:t xml:space="preserve">W/m²): range = -78.47 to 175.42, mean = 44.04, variance = 1858.57 </w:t>
      </w:r>
    </w:p>
    <w:p w14:paraId="7CDA3D2F" w14:textId="38F2365D" w:rsidR="00A1521B" w:rsidRPr="006C7D47" w:rsidRDefault="00A1521B" w:rsidP="00A1521B">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G_F_MDS</w:t>
      </w:r>
      <w:r w:rsidRPr="006C7D47">
        <w:rPr>
          <w:rFonts w:ascii="Avenir Next LT Pro" w:hAnsi="Avenir Next LT Pro"/>
          <w:sz w:val="24"/>
          <w:szCs w:val="24"/>
        </w:rPr>
        <w:t xml:space="preserve"> </w:t>
      </w:r>
      <w:r w:rsidR="002E31FE">
        <w:rPr>
          <w:rFonts w:ascii="Avenir Next LT Pro" w:hAnsi="Avenir Next LT Pro"/>
          <w:sz w:val="24"/>
          <w:szCs w:val="24"/>
        </w:rPr>
        <w:t xml:space="preserve">- </w:t>
      </w:r>
      <w:r w:rsidRPr="006C7D47">
        <w:rPr>
          <w:rFonts w:ascii="Avenir Next LT Pro" w:hAnsi="Avenir Next LT Pro"/>
          <w:sz w:val="24"/>
          <w:szCs w:val="24"/>
        </w:rPr>
        <w:t xml:space="preserve">Ground Heat Flux </w:t>
      </w:r>
      <w:r w:rsidR="002E31FE" w:rsidRPr="006C7D47">
        <w:rPr>
          <w:rFonts w:ascii="Avenir Next LT Pro" w:hAnsi="Avenir Next LT Pro"/>
          <w:sz w:val="24"/>
          <w:szCs w:val="24"/>
        </w:rPr>
        <w:t>— heat exchange with the soil</w:t>
      </w:r>
      <w:r w:rsidR="002E31FE">
        <w:rPr>
          <w:rFonts w:ascii="Avenir Next LT Pro" w:hAnsi="Avenir Next LT Pro"/>
          <w:sz w:val="24"/>
          <w:szCs w:val="24"/>
        </w:rPr>
        <w:t xml:space="preserve"> (</w:t>
      </w:r>
      <w:r w:rsidRPr="006C7D47">
        <w:rPr>
          <w:rFonts w:ascii="Avenir Next LT Pro" w:hAnsi="Avenir Next LT Pro"/>
          <w:sz w:val="24"/>
          <w:szCs w:val="24"/>
        </w:rPr>
        <w:t xml:space="preserve">W/m²): range = -63.50 to 32.01, mean = 0.84, variance = 56.50 </w:t>
      </w:r>
    </w:p>
    <w:p w14:paraId="1F22DF96" w14:textId="11EA3A36" w:rsidR="00A1521B" w:rsidRPr="00B14005" w:rsidRDefault="00A1521B" w:rsidP="00B14005">
      <w:pPr>
        <w:numPr>
          <w:ilvl w:val="0"/>
          <w:numId w:val="19"/>
        </w:numPr>
        <w:spacing w:after="0" w:line="360" w:lineRule="auto"/>
        <w:rPr>
          <w:rFonts w:ascii="Avenir Next LT Pro" w:hAnsi="Avenir Next LT Pro"/>
          <w:sz w:val="24"/>
          <w:szCs w:val="24"/>
        </w:rPr>
      </w:pPr>
      <w:r w:rsidRPr="00156E1C">
        <w:rPr>
          <w:rFonts w:ascii="Avenir Next LT Pro" w:hAnsi="Avenir Next LT Pro"/>
          <w:b/>
          <w:bCs/>
          <w:sz w:val="24"/>
          <w:szCs w:val="24"/>
        </w:rPr>
        <w:t xml:space="preserve">NETRAD </w:t>
      </w:r>
      <w:r w:rsidR="002E31FE">
        <w:rPr>
          <w:rFonts w:ascii="Avenir Next LT Pro" w:hAnsi="Avenir Next LT Pro"/>
          <w:sz w:val="24"/>
          <w:szCs w:val="24"/>
        </w:rPr>
        <w:t xml:space="preserve">- </w:t>
      </w:r>
      <w:r w:rsidRPr="006C7D47">
        <w:rPr>
          <w:rFonts w:ascii="Avenir Next LT Pro" w:hAnsi="Avenir Next LT Pro"/>
          <w:sz w:val="24"/>
          <w:szCs w:val="24"/>
        </w:rPr>
        <w:t xml:space="preserve">Net Radiation </w:t>
      </w:r>
      <w:r w:rsidR="002E31FE" w:rsidRPr="006C7D47">
        <w:rPr>
          <w:rFonts w:ascii="Avenir Next LT Pro" w:hAnsi="Avenir Next LT Pro"/>
          <w:sz w:val="24"/>
          <w:szCs w:val="24"/>
        </w:rPr>
        <w:t>— net energy available at the surface</w:t>
      </w:r>
      <w:r w:rsidR="002E31FE">
        <w:rPr>
          <w:rFonts w:ascii="Avenir Next LT Pro" w:hAnsi="Avenir Next LT Pro"/>
          <w:sz w:val="24"/>
          <w:szCs w:val="24"/>
        </w:rPr>
        <w:t xml:space="preserve"> (</w:t>
      </w:r>
      <w:r w:rsidRPr="006C7D47">
        <w:rPr>
          <w:rFonts w:ascii="Avenir Next LT Pro" w:hAnsi="Avenir Next LT Pro"/>
          <w:sz w:val="24"/>
          <w:szCs w:val="24"/>
        </w:rPr>
        <w:t xml:space="preserve">W/m²): range = -133.91 to 374.74, mean = 106.66, variance = 6432.61 </w:t>
      </w:r>
    </w:p>
    <w:p w14:paraId="4399163A" w14:textId="77777777" w:rsidR="00B14005" w:rsidRPr="006C7D47" w:rsidRDefault="00B14005" w:rsidP="006C7D47">
      <w:pPr>
        <w:spacing w:after="0" w:line="360" w:lineRule="auto"/>
        <w:rPr>
          <w:rFonts w:ascii="Avenir Next LT Pro" w:hAnsi="Avenir Next LT Pro"/>
          <w:sz w:val="24"/>
          <w:szCs w:val="24"/>
        </w:rPr>
      </w:pPr>
    </w:p>
    <w:p w14:paraId="0C57C7AB" w14:textId="4DD228D6" w:rsidR="00BD0C6F" w:rsidRPr="006C7D47" w:rsidRDefault="00BD0C6F" w:rsidP="006C7D47">
      <w:pPr>
        <w:spacing w:after="0" w:line="360" w:lineRule="auto"/>
        <w:rPr>
          <w:rFonts w:ascii="Avenir Next LT Pro" w:hAnsi="Avenir Next LT Pro"/>
          <w:sz w:val="24"/>
          <w:szCs w:val="24"/>
          <w:u w:val="single"/>
        </w:rPr>
      </w:pPr>
      <w:r w:rsidRPr="006C7D47">
        <w:rPr>
          <w:rFonts w:ascii="Avenir Next LT Pro" w:hAnsi="Avenir Next LT Pro"/>
          <w:sz w:val="24"/>
          <w:szCs w:val="24"/>
          <w:u w:val="single"/>
        </w:rPr>
        <w:t>Correlation Analysis</w:t>
      </w:r>
      <w:r w:rsidR="00A1521B">
        <w:rPr>
          <w:rFonts w:ascii="Avenir Next LT Pro" w:hAnsi="Avenir Next LT Pro"/>
          <w:sz w:val="24"/>
          <w:szCs w:val="24"/>
          <w:u w:val="single"/>
        </w:rPr>
        <w:t>:</w:t>
      </w:r>
    </w:p>
    <w:p w14:paraId="228C5348" w14:textId="70FC4751" w:rsidR="006C7D47" w:rsidRDefault="00A1521B" w:rsidP="00A1521B">
      <w:pPr>
        <w:spacing w:after="0" w:line="360" w:lineRule="auto"/>
        <w:rPr>
          <w:rFonts w:ascii="Avenir Next LT Pro" w:hAnsi="Avenir Next LT Pro"/>
          <w:sz w:val="24"/>
          <w:szCs w:val="24"/>
        </w:rPr>
      </w:pPr>
      <w:r>
        <w:rPr>
          <w:rFonts w:ascii="Avenir Next LT Pro" w:hAnsi="Avenir Next LT Pro"/>
          <w:sz w:val="24"/>
          <w:szCs w:val="24"/>
        </w:rPr>
        <w:t>Correlation of the target with all other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gridCol w:w="1514"/>
      </w:tblGrid>
      <w:tr w:rsidR="00A1521B" w:rsidRPr="00A577C4" w14:paraId="3FF8E8BB" w14:textId="77777777" w:rsidTr="00A31C3F">
        <w:trPr>
          <w:tblHeader/>
          <w:tblCellSpacing w:w="15" w:type="dxa"/>
        </w:trPr>
        <w:tc>
          <w:tcPr>
            <w:tcW w:w="0" w:type="auto"/>
            <w:vAlign w:val="center"/>
            <w:hideMark/>
          </w:tcPr>
          <w:p w14:paraId="61E18E73" w14:textId="77777777" w:rsidR="00A1521B" w:rsidRPr="00A577C4" w:rsidRDefault="00A1521B" w:rsidP="00A1521B">
            <w:pPr>
              <w:spacing w:line="240" w:lineRule="auto"/>
              <w:rPr>
                <w:b/>
                <w:bCs/>
              </w:rPr>
            </w:pPr>
            <w:r w:rsidRPr="00A577C4">
              <w:rPr>
                <w:b/>
                <w:bCs/>
              </w:rPr>
              <w:t>Feature</w:t>
            </w:r>
          </w:p>
        </w:tc>
        <w:tc>
          <w:tcPr>
            <w:tcW w:w="0" w:type="auto"/>
            <w:vAlign w:val="center"/>
            <w:hideMark/>
          </w:tcPr>
          <w:p w14:paraId="2522B7FB" w14:textId="77777777" w:rsidR="00A1521B" w:rsidRPr="00A577C4" w:rsidRDefault="00A1521B" w:rsidP="00A1521B">
            <w:pPr>
              <w:spacing w:line="240" w:lineRule="auto"/>
              <w:rPr>
                <w:b/>
                <w:bCs/>
              </w:rPr>
            </w:pPr>
            <w:r w:rsidRPr="00A577C4">
              <w:rPr>
                <w:b/>
                <w:bCs/>
              </w:rPr>
              <w:t>Corr. with GPP</w:t>
            </w:r>
          </w:p>
        </w:tc>
      </w:tr>
      <w:tr w:rsidR="00A1521B" w:rsidRPr="00A577C4" w14:paraId="3D19CC93" w14:textId="77777777" w:rsidTr="00A31C3F">
        <w:trPr>
          <w:tblCellSpacing w:w="15" w:type="dxa"/>
        </w:trPr>
        <w:tc>
          <w:tcPr>
            <w:tcW w:w="0" w:type="auto"/>
            <w:vAlign w:val="center"/>
            <w:hideMark/>
          </w:tcPr>
          <w:p w14:paraId="4B0531E3" w14:textId="77777777" w:rsidR="00A1521B" w:rsidRPr="00A577C4" w:rsidRDefault="00A1521B" w:rsidP="00A1521B">
            <w:pPr>
              <w:spacing w:line="240" w:lineRule="auto"/>
            </w:pPr>
            <w:r w:rsidRPr="00A577C4">
              <w:t>LE_F_MDS</w:t>
            </w:r>
          </w:p>
        </w:tc>
        <w:tc>
          <w:tcPr>
            <w:tcW w:w="0" w:type="auto"/>
            <w:vAlign w:val="center"/>
            <w:hideMark/>
          </w:tcPr>
          <w:p w14:paraId="2157B725" w14:textId="77777777" w:rsidR="00A1521B" w:rsidRPr="00A577C4" w:rsidRDefault="00A1521B" w:rsidP="00A1521B">
            <w:pPr>
              <w:spacing w:line="240" w:lineRule="auto"/>
            </w:pPr>
            <w:r w:rsidRPr="00A577C4">
              <w:rPr>
                <w:b/>
                <w:bCs/>
              </w:rPr>
              <w:t>+0.87</w:t>
            </w:r>
          </w:p>
        </w:tc>
      </w:tr>
      <w:tr w:rsidR="00A1521B" w:rsidRPr="00A577C4" w14:paraId="16D877AF" w14:textId="77777777" w:rsidTr="00A31C3F">
        <w:trPr>
          <w:tblCellSpacing w:w="15" w:type="dxa"/>
        </w:trPr>
        <w:tc>
          <w:tcPr>
            <w:tcW w:w="0" w:type="auto"/>
            <w:vAlign w:val="center"/>
            <w:hideMark/>
          </w:tcPr>
          <w:p w14:paraId="21C9FDD8" w14:textId="77777777" w:rsidR="00A1521B" w:rsidRPr="00A577C4" w:rsidRDefault="00A1521B" w:rsidP="00A1521B">
            <w:pPr>
              <w:spacing w:line="240" w:lineRule="auto"/>
            </w:pPr>
            <w:r w:rsidRPr="00A577C4">
              <w:t>NETRAD</w:t>
            </w:r>
          </w:p>
        </w:tc>
        <w:tc>
          <w:tcPr>
            <w:tcW w:w="0" w:type="auto"/>
            <w:vAlign w:val="center"/>
            <w:hideMark/>
          </w:tcPr>
          <w:p w14:paraId="5D1C0429" w14:textId="77777777" w:rsidR="00A1521B" w:rsidRPr="00A577C4" w:rsidRDefault="00A1521B" w:rsidP="00A1521B">
            <w:pPr>
              <w:spacing w:line="240" w:lineRule="auto"/>
            </w:pPr>
            <w:r w:rsidRPr="00A577C4">
              <w:rPr>
                <w:b/>
                <w:bCs/>
              </w:rPr>
              <w:t>+0.36</w:t>
            </w:r>
          </w:p>
        </w:tc>
      </w:tr>
      <w:tr w:rsidR="00A1521B" w:rsidRPr="00A577C4" w14:paraId="1CAB06A8" w14:textId="77777777" w:rsidTr="00A31C3F">
        <w:trPr>
          <w:tblCellSpacing w:w="15" w:type="dxa"/>
        </w:trPr>
        <w:tc>
          <w:tcPr>
            <w:tcW w:w="0" w:type="auto"/>
            <w:vAlign w:val="center"/>
            <w:hideMark/>
          </w:tcPr>
          <w:p w14:paraId="09741F70" w14:textId="77777777" w:rsidR="00A1521B" w:rsidRPr="00A577C4" w:rsidRDefault="00A1521B" w:rsidP="00A1521B">
            <w:pPr>
              <w:spacing w:line="240" w:lineRule="auto"/>
            </w:pPr>
            <w:r w:rsidRPr="00A577C4">
              <w:t>RADIATION_BALANCE</w:t>
            </w:r>
          </w:p>
        </w:tc>
        <w:tc>
          <w:tcPr>
            <w:tcW w:w="0" w:type="auto"/>
            <w:vAlign w:val="center"/>
            <w:hideMark/>
          </w:tcPr>
          <w:p w14:paraId="46E6BB44" w14:textId="77777777" w:rsidR="00A1521B" w:rsidRPr="00A577C4" w:rsidRDefault="00A1521B" w:rsidP="00A1521B">
            <w:pPr>
              <w:spacing w:line="240" w:lineRule="auto"/>
            </w:pPr>
            <w:r w:rsidRPr="00A577C4">
              <w:rPr>
                <w:b/>
                <w:bCs/>
              </w:rPr>
              <w:t>+0.36</w:t>
            </w:r>
          </w:p>
        </w:tc>
      </w:tr>
      <w:tr w:rsidR="00A1521B" w:rsidRPr="00A577C4" w14:paraId="6B3486CC" w14:textId="77777777" w:rsidTr="00A31C3F">
        <w:trPr>
          <w:tblCellSpacing w:w="15" w:type="dxa"/>
        </w:trPr>
        <w:tc>
          <w:tcPr>
            <w:tcW w:w="0" w:type="auto"/>
            <w:vAlign w:val="center"/>
            <w:hideMark/>
          </w:tcPr>
          <w:p w14:paraId="682B2489" w14:textId="77777777" w:rsidR="00A1521B" w:rsidRPr="00A577C4" w:rsidRDefault="00A1521B" w:rsidP="00A1521B">
            <w:pPr>
              <w:spacing w:line="240" w:lineRule="auto"/>
            </w:pPr>
            <w:r w:rsidRPr="00A577C4">
              <w:t>TA_F</w:t>
            </w:r>
          </w:p>
        </w:tc>
        <w:tc>
          <w:tcPr>
            <w:tcW w:w="0" w:type="auto"/>
            <w:vAlign w:val="center"/>
            <w:hideMark/>
          </w:tcPr>
          <w:p w14:paraId="5A257CE0" w14:textId="77777777" w:rsidR="00A1521B" w:rsidRPr="00A577C4" w:rsidRDefault="00A1521B" w:rsidP="00A1521B">
            <w:pPr>
              <w:spacing w:line="240" w:lineRule="auto"/>
            </w:pPr>
            <w:r w:rsidRPr="00A577C4">
              <w:t>+0.32</w:t>
            </w:r>
          </w:p>
        </w:tc>
      </w:tr>
      <w:tr w:rsidR="00A1521B" w:rsidRPr="00A577C4" w14:paraId="6FB27197" w14:textId="77777777" w:rsidTr="00A31C3F">
        <w:trPr>
          <w:tblCellSpacing w:w="15" w:type="dxa"/>
        </w:trPr>
        <w:tc>
          <w:tcPr>
            <w:tcW w:w="0" w:type="auto"/>
            <w:vAlign w:val="center"/>
            <w:hideMark/>
          </w:tcPr>
          <w:p w14:paraId="59242FC0" w14:textId="77777777" w:rsidR="00A1521B" w:rsidRPr="00A577C4" w:rsidRDefault="00A1521B" w:rsidP="00A1521B">
            <w:pPr>
              <w:spacing w:line="240" w:lineRule="auto"/>
            </w:pPr>
            <w:r w:rsidRPr="00A577C4">
              <w:t>PPFD_IN</w:t>
            </w:r>
          </w:p>
        </w:tc>
        <w:tc>
          <w:tcPr>
            <w:tcW w:w="0" w:type="auto"/>
            <w:vAlign w:val="center"/>
            <w:hideMark/>
          </w:tcPr>
          <w:p w14:paraId="5C48CB77" w14:textId="77777777" w:rsidR="00A1521B" w:rsidRPr="00A577C4" w:rsidRDefault="00A1521B" w:rsidP="00A1521B">
            <w:pPr>
              <w:spacing w:line="240" w:lineRule="auto"/>
            </w:pPr>
            <w:r w:rsidRPr="00A577C4">
              <w:t>+0.29</w:t>
            </w:r>
          </w:p>
        </w:tc>
      </w:tr>
      <w:tr w:rsidR="00A1521B" w:rsidRPr="00A577C4" w14:paraId="16830B5B" w14:textId="77777777" w:rsidTr="00A31C3F">
        <w:trPr>
          <w:tblCellSpacing w:w="15" w:type="dxa"/>
        </w:trPr>
        <w:tc>
          <w:tcPr>
            <w:tcW w:w="0" w:type="auto"/>
            <w:vAlign w:val="center"/>
            <w:hideMark/>
          </w:tcPr>
          <w:p w14:paraId="2BBC9422" w14:textId="77777777" w:rsidR="00A1521B" w:rsidRPr="00A577C4" w:rsidRDefault="00A1521B" w:rsidP="00A1521B">
            <w:pPr>
              <w:spacing w:line="240" w:lineRule="auto"/>
            </w:pPr>
            <w:r w:rsidRPr="00A577C4">
              <w:t>G_F_MDS</w:t>
            </w:r>
          </w:p>
        </w:tc>
        <w:tc>
          <w:tcPr>
            <w:tcW w:w="0" w:type="auto"/>
            <w:vAlign w:val="center"/>
            <w:hideMark/>
          </w:tcPr>
          <w:p w14:paraId="7C8BB3F0" w14:textId="77777777" w:rsidR="00A1521B" w:rsidRPr="00A577C4" w:rsidRDefault="00A1521B" w:rsidP="00A1521B">
            <w:pPr>
              <w:spacing w:line="240" w:lineRule="auto"/>
            </w:pPr>
            <w:r w:rsidRPr="00A577C4">
              <w:t>+0.22</w:t>
            </w:r>
          </w:p>
        </w:tc>
      </w:tr>
      <w:tr w:rsidR="00A1521B" w:rsidRPr="00A577C4" w14:paraId="347886A2" w14:textId="77777777" w:rsidTr="00A31C3F">
        <w:trPr>
          <w:tblCellSpacing w:w="15" w:type="dxa"/>
        </w:trPr>
        <w:tc>
          <w:tcPr>
            <w:tcW w:w="0" w:type="auto"/>
            <w:vAlign w:val="center"/>
            <w:hideMark/>
          </w:tcPr>
          <w:p w14:paraId="3C575DA1" w14:textId="77777777" w:rsidR="00A1521B" w:rsidRPr="00A577C4" w:rsidRDefault="00A1521B" w:rsidP="00A1521B">
            <w:pPr>
              <w:spacing w:line="240" w:lineRule="auto"/>
            </w:pPr>
            <w:r w:rsidRPr="00A577C4">
              <w:t>WS_F</w:t>
            </w:r>
          </w:p>
        </w:tc>
        <w:tc>
          <w:tcPr>
            <w:tcW w:w="0" w:type="auto"/>
            <w:vAlign w:val="center"/>
            <w:hideMark/>
          </w:tcPr>
          <w:p w14:paraId="7EAFAC78" w14:textId="77777777" w:rsidR="00A1521B" w:rsidRPr="00A577C4" w:rsidRDefault="00A1521B" w:rsidP="00A1521B">
            <w:pPr>
              <w:spacing w:line="240" w:lineRule="auto"/>
            </w:pPr>
            <w:r w:rsidRPr="00A577C4">
              <w:t>+0.10</w:t>
            </w:r>
          </w:p>
        </w:tc>
      </w:tr>
      <w:tr w:rsidR="00A1521B" w:rsidRPr="00A577C4" w14:paraId="428F64A0" w14:textId="77777777" w:rsidTr="00A31C3F">
        <w:trPr>
          <w:tblCellSpacing w:w="15" w:type="dxa"/>
        </w:trPr>
        <w:tc>
          <w:tcPr>
            <w:tcW w:w="0" w:type="auto"/>
            <w:vAlign w:val="center"/>
            <w:hideMark/>
          </w:tcPr>
          <w:p w14:paraId="0ED1C541" w14:textId="77777777" w:rsidR="00A1521B" w:rsidRPr="00A577C4" w:rsidRDefault="00A1521B" w:rsidP="00A1521B">
            <w:pPr>
              <w:spacing w:line="240" w:lineRule="auto"/>
            </w:pPr>
            <w:r w:rsidRPr="00A577C4">
              <w:t>P_F</w:t>
            </w:r>
          </w:p>
        </w:tc>
        <w:tc>
          <w:tcPr>
            <w:tcW w:w="0" w:type="auto"/>
            <w:vAlign w:val="center"/>
            <w:hideMark/>
          </w:tcPr>
          <w:p w14:paraId="2088FE45" w14:textId="77777777" w:rsidR="00A1521B" w:rsidRPr="00A577C4" w:rsidRDefault="00A1521B" w:rsidP="00A1521B">
            <w:pPr>
              <w:spacing w:line="240" w:lineRule="auto"/>
            </w:pPr>
            <w:r w:rsidRPr="00A577C4">
              <w:t>-0.01</w:t>
            </w:r>
          </w:p>
        </w:tc>
      </w:tr>
      <w:tr w:rsidR="00A1521B" w:rsidRPr="00A577C4" w14:paraId="745B5CA7" w14:textId="77777777" w:rsidTr="00A31C3F">
        <w:trPr>
          <w:tblCellSpacing w:w="15" w:type="dxa"/>
        </w:trPr>
        <w:tc>
          <w:tcPr>
            <w:tcW w:w="0" w:type="auto"/>
            <w:vAlign w:val="center"/>
            <w:hideMark/>
          </w:tcPr>
          <w:p w14:paraId="12141383" w14:textId="77777777" w:rsidR="00A1521B" w:rsidRPr="00A577C4" w:rsidRDefault="00A1521B" w:rsidP="00A1521B">
            <w:pPr>
              <w:spacing w:line="240" w:lineRule="auto"/>
            </w:pPr>
            <w:r w:rsidRPr="00A577C4">
              <w:t>TEMP_X_VPD</w:t>
            </w:r>
          </w:p>
        </w:tc>
        <w:tc>
          <w:tcPr>
            <w:tcW w:w="0" w:type="auto"/>
            <w:vAlign w:val="center"/>
            <w:hideMark/>
          </w:tcPr>
          <w:p w14:paraId="273D43B6" w14:textId="77777777" w:rsidR="00A1521B" w:rsidRPr="00A577C4" w:rsidRDefault="00A1521B" w:rsidP="00A1521B">
            <w:pPr>
              <w:spacing w:line="240" w:lineRule="auto"/>
            </w:pPr>
            <w:r w:rsidRPr="00A577C4">
              <w:t>-0.04</w:t>
            </w:r>
          </w:p>
        </w:tc>
      </w:tr>
      <w:tr w:rsidR="00A1521B" w:rsidRPr="00A577C4" w14:paraId="1335DF2A" w14:textId="77777777" w:rsidTr="00A31C3F">
        <w:trPr>
          <w:tblCellSpacing w:w="15" w:type="dxa"/>
        </w:trPr>
        <w:tc>
          <w:tcPr>
            <w:tcW w:w="0" w:type="auto"/>
            <w:vAlign w:val="center"/>
            <w:hideMark/>
          </w:tcPr>
          <w:p w14:paraId="6FFE7411" w14:textId="77777777" w:rsidR="00A1521B" w:rsidRPr="00A577C4" w:rsidRDefault="00A1521B" w:rsidP="00A1521B">
            <w:pPr>
              <w:spacing w:line="240" w:lineRule="auto"/>
            </w:pPr>
            <w:r w:rsidRPr="00A577C4">
              <w:t>VPD_F</w:t>
            </w:r>
          </w:p>
        </w:tc>
        <w:tc>
          <w:tcPr>
            <w:tcW w:w="0" w:type="auto"/>
            <w:vAlign w:val="center"/>
            <w:hideMark/>
          </w:tcPr>
          <w:p w14:paraId="0FB7A4B1" w14:textId="77777777" w:rsidR="00A1521B" w:rsidRPr="00A577C4" w:rsidRDefault="00A1521B" w:rsidP="00A1521B">
            <w:pPr>
              <w:spacing w:line="240" w:lineRule="auto"/>
            </w:pPr>
            <w:r w:rsidRPr="00A577C4">
              <w:rPr>
                <w:b/>
                <w:bCs/>
              </w:rPr>
              <w:t>-0.07</w:t>
            </w:r>
          </w:p>
        </w:tc>
      </w:tr>
      <w:tr w:rsidR="00A1521B" w:rsidRPr="00A577C4" w14:paraId="2B2B6788" w14:textId="77777777" w:rsidTr="00A31C3F">
        <w:trPr>
          <w:tblCellSpacing w:w="15" w:type="dxa"/>
        </w:trPr>
        <w:tc>
          <w:tcPr>
            <w:tcW w:w="0" w:type="auto"/>
            <w:vAlign w:val="center"/>
            <w:hideMark/>
          </w:tcPr>
          <w:p w14:paraId="14BEFEF7" w14:textId="77777777" w:rsidR="00A1521B" w:rsidRPr="00A577C4" w:rsidRDefault="00A1521B" w:rsidP="00A1521B">
            <w:pPr>
              <w:spacing w:line="240" w:lineRule="auto"/>
            </w:pPr>
            <w:r w:rsidRPr="00A577C4">
              <w:t>H_F_MDS</w:t>
            </w:r>
          </w:p>
        </w:tc>
        <w:tc>
          <w:tcPr>
            <w:tcW w:w="0" w:type="auto"/>
            <w:vAlign w:val="center"/>
            <w:hideMark/>
          </w:tcPr>
          <w:p w14:paraId="7E47FFC0" w14:textId="77777777" w:rsidR="00A1521B" w:rsidRPr="00A577C4" w:rsidRDefault="00A1521B" w:rsidP="00A1521B">
            <w:pPr>
              <w:spacing w:line="240" w:lineRule="auto"/>
            </w:pPr>
            <w:r w:rsidRPr="00A577C4">
              <w:rPr>
                <w:b/>
                <w:bCs/>
              </w:rPr>
              <w:t>-0.20</w:t>
            </w:r>
          </w:p>
        </w:tc>
      </w:tr>
      <w:tr w:rsidR="00A1521B" w:rsidRPr="00A577C4" w14:paraId="4A76F483" w14:textId="77777777" w:rsidTr="00A31C3F">
        <w:trPr>
          <w:tblCellSpacing w:w="15" w:type="dxa"/>
        </w:trPr>
        <w:tc>
          <w:tcPr>
            <w:tcW w:w="0" w:type="auto"/>
            <w:vAlign w:val="center"/>
            <w:hideMark/>
          </w:tcPr>
          <w:p w14:paraId="3B2F8CC5" w14:textId="77777777" w:rsidR="00A1521B" w:rsidRPr="00A577C4" w:rsidRDefault="00A1521B" w:rsidP="00A1521B">
            <w:pPr>
              <w:spacing w:line="240" w:lineRule="auto"/>
            </w:pPr>
            <w:r w:rsidRPr="00A577C4">
              <w:t>PA_F</w:t>
            </w:r>
          </w:p>
        </w:tc>
        <w:tc>
          <w:tcPr>
            <w:tcW w:w="0" w:type="auto"/>
            <w:vAlign w:val="center"/>
            <w:hideMark/>
          </w:tcPr>
          <w:p w14:paraId="2A383C88" w14:textId="77777777" w:rsidR="00A1521B" w:rsidRPr="00A577C4" w:rsidRDefault="00A1521B" w:rsidP="00A1521B">
            <w:pPr>
              <w:spacing w:line="240" w:lineRule="auto"/>
            </w:pPr>
            <w:r w:rsidRPr="00A577C4">
              <w:rPr>
                <w:b/>
                <w:bCs/>
              </w:rPr>
              <w:t>-0.21</w:t>
            </w:r>
          </w:p>
        </w:tc>
      </w:tr>
    </w:tbl>
    <w:p w14:paraId="4E524456" w14:textId="14823395" w:rsidR="00B14005" w:rsidRPr="006C7D47" w:rsidRDefault="00B14005" w:rsidP="00B14005">
      <w:pPr>
        <w:spacing w:after="0" w:line="360" w:lineRule="auto"/>
        <w:rPr>
          <w:rFonts w:ascii="Avenir Next LT Pro" w:hAnsi="Avenir Next LT Pro"/>
          <w:sz w:val="24"/>
          <w:szCs w:val="24"/>
        </w:rPr>
      </w:pPr>
      <w:r w:rsidRPr="006C7D47">
        <w:rPr>
          <w:rFonts w:ascii="Avenir Next LT Pro" w:hAnsi="Avenir Next LT Pro"/>
          <w:sz w:val="24"/>
          <w:szCs w:val="24"/>
        </w:rPr>
        <w:lastRenderedPageBreak/>
        <w:t>During correlation analysis, I identified an extremely strong correlation (r = 0.99) between SW_IN_F (shortwave radiation) and PPFD_IN (photosynthetically active radiation)</w:t>
      </w:r>
      <w:r>
        <w:rPr>
          <w:rFonts w:ascii="Avenir Next LT Pro" w:hAnsi="Avenir Next LT Pro"/>
          <w:sz w:val="24"/>
          <w:szCs w:val="24"/>
        </w:rPr>
        <w:t xml:space="preserve"> (figure 1)</w:t>
      </w:r>
      <w:r w:rsidRPr="006C7D47">
        <w:rPr>
          <w:rFonts w:ascii="Avenir Next LT Pro" w:hAnsi="Avenir Next LT Pro"/>
          <w:sz w:val="24"/>
          <w:szCs w:val="24"/>
        </w:rPr>
        <w:t>. These variables both represent incoming solar energy, but PPFD_IN is specific to the light spectrum most relevant for photosynthesis.</w:t>
      </w:r>
    </w:p>
    <w:p w14:paraId="451463E5" w14:textId="77777777" w:rsidR="00B14005" w:rsidRPr="006C7D47" w:rsidRDefault="00B14005" w:rsidP="00B14005">
      <w:pPr>
        <w:spacing w:after="0" w:line="360" w:lineRule="auto"/>
        <w:rPr>
          <w:rFonts w:ascii="Avenir Next LT Pro" w:hAnsi="Avenir Next LT Pro"/>
          <w:sz w:val="24"/>
          <w:szCs w:val="24"/>
        </w:rPr>
      </w:pPr>
      <w:r w:rsidRPr="006C7D47">
        <w:rPr>
          <w:rFonts w:ascii="Avenir Next LT Pro" w:hAnsi="Avenir Next LT Pro"/>
          <w:sz w:val="24"/>
          <w:szCs w:val="24"/>
        </w:rPr>
        <w:t>To avoid multicollinearity and redundancy, I decided to drop SW_IN_F and retain PPFD_IN, as it is ecologically more meaningful for predicting Gross Primary Productivity.</w:t>
      </w:r>
    </w:p>
    <w:p w14:paraId="19F81647" w14:textId="3A491B10" w:rsidR="00A1521B" w:rsidRDefault="00A1521B" w:rsidP="00A1521B">
      <w:pPr>
        <w:spacing w:after="0" w:line="360" w:lineRule="auto"/>
        <w:rPr>
          <w:rFonts w:ascii="Avenir Next LT Pro" w:hAnsi="Avenir Next LT Pro"/>
          <w:sz w:val="24"/>
          <w:szCs w:val="24"/>
        </w:rPr>
      </w:pPr>
    </w:p>
    <w:p w14:paraId="267CBC57" w14:textId="77777777" w:rsidR="00B14005" w:rsidRDefault="006C7D47" w:rsidP="00B14005">
      <w:pPr>
        <w:keepNext/>
        <w:tabs>
          <w:tab w:val="left" w:pos="8550"/>
        </w:tabs>
        <w:spacing w:after="0" w:line="360" w:lineRule="auto"/>
        <w:jc w:val="both"/>
      </w:pPr>
      <w:r>
        <w:rPr>
          <w:noProof/>
        </w:rPr>
        <w:drawing>
          <wp:inline distT="0" distB="0" distL="0" distR="0" wp14:anchorId="7644B5C4" wp14:editId="444F0096">
            <wp:extent cx="5527966" cy="4292490"/>
            <wp:effectExtent l="0" t="0" r="0" b="0"/>
            <wp:docPr id="5038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7744" cy="4315613"/>
                    </a:xfrm>
                    <a:prstGeom prst="rect">
                      <a:avLst/>
                    </a:prstGeom>
                    <a:noFill/>
                    <a:ln>
                      <a:noFill/>
                    </a:ln>
                  </pic:spPr>
                </pic:pic>
              </a:graphicData>
            </a:graphic>
          </wp:inline>
        </w:drawing>
      </w:r>
    </w:p>
    <w:p w14:paraId="18DD27ED" w14:textId="2D05CBFC" w:rsidR="006C7D47" w:rsidRPr="00B14005" w:rsidRDefault="00B14005" w:rsidP="00B14005">
      <w:pPr>
        <w:pStyle w:val="Caption"/>
        <w:jc w:val="both"/>
        <w:rPr>
          <w:rFonts w:ascii="Avenir Next LT Pro" w:hAnsi="Avenir Next LT Pro"/>
          <w:i w:val="0"/>
          <w:iCs w:val="0"/>
          <w:color w:val="auto"/>
          <w:sz w:val="36"/>
          <w:szCs w:val="36"/>
        </w:rPr>
      </w:pPr>
      <w:r w:rsidRPr="00B14005">
        <w:rPr>
          <w:rFonts w:ascii="Avenir Next LT Pro" w:hAnsi="Avenir Next LT Pro"/>
          <w:b/>
          <w:bCs/>
          <w:i w:val="0"/>
          <w:iCs w:val="0"/>
          <w:color w:val="auto"/>
          <w:sz w:val="24"/>
          <w:szCs w:val="24"/>
        </w:rPr>
        <w:t xml:space="preserve">Figure </w:t>
      </w:r>
      <w:r w:rsidRPr="00B14005">
        <w:rPr>
          <w:rFonts w:ascii="Avenir Next LT Pro" w:hAnsi="Avenir Next LT Pro"/>
          <w:b/>
          <w:bCs/>
          <w:i w:val="0"/>
          <w:iCs w:val="0"/>
          <w:color w:val="auto"/>
          <w:sz w:val="24"/>
          <w:szCs w:val="24"/>
        </w:rPr>
        <w:fldChar w:fldCharType="begin"/>
      </w:r>
      <w:r w:rsidRPr="00B14005">
        <w:rPr>
          <w:rFonts w:ascii="Avenir Next LT Pro" w:hAnsi="Avenir Next LT Pro"/>
          <w:b/>
          <w:bCs/>
          <w:i w:val="0"/>
          <w:iCs w:val="0"/>
          <w:color w:val="auto"/>
          <w:sz w:val="24"/>
          <w:szCs w:val="24"/>
        </w:rPr>
        <w:instrText xml:space="preserve"> SEQ Figure \* ARABIC </w:instrText>
      </w:r>
      <w:r w:rsidRPr="00B14005">
        <w:rPr>
          <w:rFonts w:ascii="Avenir Next LT Pro" w:hAnsi="Avenir Next LT Pro"/>
          <w:b/>
          <w:bCs/>
          <w:i w:val="0"/>
          <w:iCs w:val="0"/>
          <w:color w:val="auto"/>
          <w:sz w:val="24"/>
          <w:szCs w:val="24"/>
        </w:rPr>
        <w:fldChar w:fldCharType="separate"/>
      </w:r>
      <w:r w:rsidR="00D8335B">
        <w:rPr>
          <w:rFonts w:ascii="Avenir Next LT Pro" w:hAnsi="Avenir Next LT Pro"/>
          <w:b/>
          <w:bCs/>
          <w:i w:val="0"/>
          <w:iCs w:val="0"/>
          <w:noProof/>
          <w:color w:val="auto"/>
          <w:sz w:val="24"/>
          <w:szCs w:val="24"/>
        </w:rPr>
        <w:t>1</w:t>
      </w:r>
      <w:r w:rsidRPr="00B14005">
        <w:rPr>
          <w:rFonts w:ascii="Avenir Next LT Pro" w:hAnsi="Avenir Next LT Pro"/>
          <w:b/>
          <w:bCs/>
          <w:i w:val="0"/>
          <w:iCs w:val="0"/>
          <w:color w:val="auto"/>
          <w:sz w:val="24"/>
          <w:szCs w:val="24"/>
        </w:rPr>
        <w:fldChar w:fldCharType="end"/>
      </w:r>
      <w:r>
        <w:rPr>
          <w:rFonts w:ascii="Avenir Next LT Pro" w:hAnsi="Avenir Next LT Pro"/>
          <w:b/>
          <w:bCs/>
          <w:i w:val="0"/>
          <w:iCs w:val="0"/>
          <w:color w:val="auto"/>
          <w:sz w:val="24"/>
          <w:szCs w:val="24"/>
        </w:rPr>
        <w:t xml:space="preserve">: </w:t>
      </w:r>
      <w:r w:rsidRPr="00B14005">
        <w:rPr>
          <w:rFonts w:ascii="Avenir Next LT Pro" w:hAnsi="Avenir Next LT Pro"/>
          <w:i w:val="0"/>
          <w:iCs w:val="0"/>
          <w:color w:val="auto"/>
          <w:sz w:val="24"/>
          <w:szCs w:val="24"/>
        </w:rPr>
        <w:t xml:space="preserve"> Heatmap of correlations between predictors and GPP.</w:t>
      </w:r>
    </w:p>
    <w:p w14:paraId="12538396" w14:textId="77777777" w:rsidR="00B14005" w:rsidRDefault="00B14005" w:rsidP="00B14005">
      <w:pPr>
        <w:spacing w:after="0" w:line="360" w:lineRule="auto"/>
        <w:rPr>
          <w:rFonts w:ascii="Avenir Next LT Pro" w:hAnsi="Avenir Next LT Pro"/>
          <w:sz w:val="24"/>
          <w:szCs w:val="24"/>
          <w:u w:val="single"/>
        </w:rPr>
      </w:pPr>
    </w:p>
    <w:p w14:paraId="3AF84C6A" w14:textId="20CA7768" w:rsidR="00B14005" w:rsidRPr="006C7D47" w:rsidRDefault="00B14005" w:rsidP="00B14005">
      <w:pPr>
        <w:spacing w:after="0" w:line="360" w:lineRule="auto"/>
        <w:rPr>
          <w:rFonts w:ascii="Avenir Next LT Pro" w:hAnsi="Avenir Next LT Pro"/>
          <w:sz w:val="24"/>
          <w:szCs w:val="24"/>
          <w:u w:val="single"/>
        </w:rPr>
      </w:pPr>
      <w:r w:rsidRPr="006C7D47">
        <w:rPr>
          <w:rFonts w:ascii="Avenir Next LT Pro" w:hAnsi="Avenir Next LT Pro"/>
          <w:sz w:val="24"/>
          <w:szCs w:val="24"/>
          <w:u w:val="single"/>
        </w:rPr>
        <w:t>Missing Values:</w:t>
      </w:r>
    </w:p>
    <w:p w14:paraId="62985F8A" w14:textId="77777777" w:rsidR="00B14005" w:rsidRDefault="00B14005" w:rsidP="00B14005">
      <w:pPr>
        <w:spacing w:after="0" w:line="360" w:lineRule="auto"/>
        <w:rPr>
          <w:rFonts w:ascii="Avenir Next LT Pro" w:hAnsi="Avenir Next LT Pro"/>
          <w:sz w:val="24"/>
          <w:szCs w:val="24"/>
        </w:rPr>
      </w:pPr>
      <w:r w:rsidRPr="006C7D47">
        <w:rPr>
          <w:rFonts w:ascii="Avenir Next LT Pro" w:hAnsi="Avenir Next LT Pro"/>
          <w:sz w:val="24"/>
          <w:szCs w:val="24"/>
        </w:rPr>
        <w:t xml:space="preserve">All missing values were originally coded as -9999. These were first converted to </w:t>
      </w:r>
      <w:proofErr w:type="spellStart"/>
      <w:r w:rsidRPr="006C7D47">
        <w:rPr>
          <w:rFonts w:ascii="Avenir Next LT Pro" w:hAnsi="Avenir Next LT Pro"/>
          <w:sz w:val="24"/>
          <w:szCs w:val="24"/>
        </w:rPr>
        <w:t>NaN</w:t>
      </w:r>
      <w:proofErr w:type="spellEnd"/>
      <w:r w:rsidRPr="006C7D47">
        <w:rPr>
          <w:rFonts w:ascii="Avenir Next LT Pro" w:hAnsi="Avenir Next LT Pro"/>
          <w:sz w:val="24"/>
          <w:szCs w:val="24"/>
        </w:rPr>
        <w:t xml:space="preserve"> for proper detection and handling.</w:t>
      </w:r>
    </w:p>
    <w:p w14:paraId="6498C1A5" w14:textId="3E0C0496" w:rsidR="00BD0C6F" w:rsidRPr="006C7D47" w:rsidRDefault="00BD0C6F" w:rsidP="006C7D47">
      <w:pPr>
        <w:spacing w:after="0" w:line="360" w:lineRule="auto"/>
        <w:rPr>
          <w:rFonts w:ascii="Avenir Next LT Pro Demi" w:hAnsi="Avenir Next LT Pro Demi"/>
          <w:sz w:val="24"/>
          <w:szCs w:val="24"/>
        </w:rPr>
      </w:pPr>
      <w:r w:rsidRPr="006C7D47">
        <w:rPr>
          <w:rFonts w:ascii="Avenir Next LT Pro Demi" w:hAnsi="Avenir Next LT Pro Demi"/>
          <w:sz w:val="24"/>
          <w:szCs w:val="24"/>
        </w:rPr>
        <w:lastRenderedPageBreak/>
        <w:t>2. Clean and Prepare</w:t>
      </w:r>
    </w:p>
    <w:p w14:paraId="5349BBB8" w14:textId="77777777"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 xml:space="preserve">To prepare the dataset for modeling, I standardized all numerical predictor variables using </w:t>
      </w:r>
      <w:proofErr w:type="spellStart"/>
      <w:r w:rsidRPr="006C7D47">
        <w:rPr>
          <w:rFonts w:ascii="Avenir Next LT Pro" w:hAnsi="Avenir Next LT Pro"/>
          <w:sz w:val="24"/>
          <w:szCs w:val="24"/>
        </w:rPr>
        <w:t>StandardScaler</w:t>
      </w:r>
      <w:proofErr w:type="spellEnd"/>
      <w:r w:rsidRPr="006C7D47">
        <w:rPr>
          <w:rFonts w:ascii="Avenir Next LT Pro" w:hAnsi="Avenir Next LT Pro"/>
          <w:sz w:val="24"/>
          <w:szCs w:val="24"/>
        </w:rPr>
        <w:t xml:space="preserve">, ensuring that each feature had zero </w:t>
      </w:r>
      <w:proofErr w:type="gramStart"/>
      <w:r w:rsidRPr="006C7D47">
        <w:rPr>
          <w:rFonts w:ascii="Avenir Next LT Pro" w:hAnsi="Avenir Next LT Pro"/>
          <w:sz w:val="24"/>
          <w:szCs w:val="24"/>
        </w:rPr>
        <w:t>mean</w:t>
      </w:r>
      <w:proofErr w:type="gramEnd"/>
      <w:r w:rsidRPr="006C7D47">
        <w:rPr>
          <w:rFonts w:ascii="Avenir Next LT Pro" w:hAnsi="Avenir Next LT Pro"/>
          <w:sz w:val="24"/>
          <w:szCs w:val="24"/>
        </w:rPr>
        <w:t xml:space="preserve"> and unit variance. This step is crucial for distance-based algorithms and gradient descent optimization in later modeling phases. I retained the original, unscaled dataset alongside the standardized version (</w:t>
      </w:r>
      <w:proofErr w:type="spellStart"/>
      <w:r w:rsidRPr="006C7D47">
        <w:rPr>
          <w:rFonts w:ascii="Avenir Next LT Pro" w:hAnsi="Avenir Next LT Pro"/>
          <w:sz w:val="24"/>
          <w:szCs w:val="24"/>
        </w:rPr>
        <w:t>df_scaled</w:t>
      </w:r>
      <w:proofErr w:type="spellEnd"/>
      <w:r w:rsidRPr="006C7D47">
        <w:rPr>
          <w:rFonts w:ascii="Avenir Next LT Pro" w:hAnsi="Avenir Next LT Pro"/>
          <w:sz w:val="24"/>
          <w:szCs w:val="24"/>
        </w:rPr>
        <w:t>) for comparison and flexibility.</w:t>
      </w:r>
    </w:p>
    <w:p w14:paraId="4EB36772" w14:textId="77777777"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 xml:space="preserve">No categorical encoding was needed, as the only categorical feature site was used for </w:t>
      </w:r>
      <w:proofErr w:type="gramStart"/>
      <w:r w:rsidRPr="006C7D47">
        <w:rPr>
          <w:rFonts w:ascii="Avenir Next LT Pro" w:hAnsi="Avenir Next LT Pro"/>
          <w:sz w:val="24"/>
          <w:szCs w:val="24"/>
        </w:rPr>
        <w:t>exploratory</w:t>
      </w:r>
      <w:proofErr w:type="gramEnd"/>
      <w:r w:rsidRPr="006C7D47">
        <w:rPr>
          <w:rFonts w:ascii="Avenir Next LT Pro" w:hAnsi="Avenir Next LT Pro"/>
          <w:sz w:val="24"/>
          <w:szCs w:val="24"/>
        </w:rPr>
        <w:t xml:space="preserve"> plots but not included as a model predictor.</w:t>
      </w:r>
    </w:p>
    <w:p w14:paraId="3786C0EA" w14:textId="77777777" w:rsidR="00A1521B" w:rsidRDefault="00A1521B" w:rsidP="006C7D47">
      <w:pPr>
        <w:spacing w:after="0" w:line="360" w:lineRule="auto"/>
        <w:rPr>
          <w:rFonts w:ascii="Avenir Next LT Pro" w:hAnsi="Avenir Next LT Pro"/>
          <w:b/>
          <w:bCs/>
          <w:sz w:val="24"/>
          <w:szCs w:val="24"/>
        </w:rPr>
      </w:pPr>
    </w:p>
    <w:p w14:paraId="539465F1" w14:textId="1275428C" w:rsidR="00BD0C6F" w:rsidRPr="00B14005" w:rsidRDefault="00BD0C6F" w:rsidP="006C7D47">
      <w:pPr>
        <w:spacing w:after="0" w:line="360" w:lineRule="auto"/>
        <w:rPr>
          <w:rFonts w:ascii="Avenir Next LT Pro Demi" w:hAnsi="Avenir Next LT Pro Demi"/>
          <w:sz w:val="24"/>
          <w:szCs w:val="24"/>
        </w:rPr>
      </w:pPr>
      <w:r w:rsidRPr="00B14005">
        <w:rPr>
          <w:rFonts w:ascii="Avenir Next LT Pro Demi" w:hAnsi="Avenir Next LT Pro Demi"/>
          <w:sz w:val="24"/>
          <w:szCs w:val="24"/>
        </w:rPr>
        <w:t>3. Handle Missing Data</w:t>
      </w:r>
    </w:p>
    <w:p w14:paraId="7F17AD1B" w14:textId="77777777"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 xml:space="preserve">After converting -9999 placeholders to </w:t>
      </w:r>
      <w:proofErr w:type="spellStart"/>
      <w:r w:rsidRPr="006C7D47">
        <w:rPr>
          <w:rFonts w:ascii="Avenir Next LT Pro" w:hAnsi="Avenir Next LT Pro"/>
          <w:sz w:val="24"/>
          <w:szCs w:val="24"/>
        </w:rPr>
        <w:t>NaN</w:t>
      </w:r>
      <w:proofErr w:type="spellEnd"/>
      <w:r w:rsidRPr="006C7D47">
        <w:rPr>
          <w:rFonts w:ascii="Avenir Next LT Pro" w:hAnsi="Avenir Next LT Pro"/>
          <w:sz w:val="24"/>
          <w:szCs w:val="24"/>
        </w:rPr>
        <w:t xml:space="preserve">, I assessed missing data per feature. Fortunately, none of the selected variables for modeling contained missing values at this stage. However, I did introduce missing values deliberately when engineering lag and rolling features (e.g., 7-day rolling variance), which were handled by row-wise removal of records containing </w:t>
      </w:r>
      <w:proofErr w:type="spellStart"/>
      <w:r w:rsidRPr="006C7D47">
        <w:rPr>
          <w:rFonts w:ascii="Avenir Next LT Pro" w:hAnsi="Avenir Next LT Pro"/>
          <w:sz w:val="24"/>
          <w:szCs w:val="24"/>
        </w:rPr>
        <w:t>NaN</w:t>
      </w:r>
      <w:proofErr w:type="spellEnd"/>
      <w:r w:rsidRPr="006C7D47">
        <w:rPr>
          <w:rFonts w:ascii="Avenir Next LT Pro" w:hAnsi="Avenir Next LT Pro"/>
          <w:sz w:val="24"/>
          <w:szCs w:val="24"/>
        </w:rPr>
        <w:t>.</w:t>
      </w:r>
    </w:p>
    <w:p w14:paraId="4A58EDDA" w14:textId="77777777"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 xml:space="preserve">I chose </w:t>
      </w:r>
      <w:r w:rsidRPr="00A1521B">
        <w:rPr>
          <w:rFonts w:ascii="Avenir Next LT Pro" w:hAnsi="Avenir Next LT Pro"/>
          <w:sz w:val="24"/>
          <w:szCs w:val="24"/>
        </w:rPr>
        <w:t>complete case analysis</w:t>
      </w:r>
      <w:r w:rsidRPr="006C7D47">
        <w:rPr>
          <w:rFonts w:ascii="Avenir Next LT Pro" w:hAnsi="Avenir Next LT Pro"/>
          <w:sz w:val="24"/>
          <w:szCs w:val="24"/>
        </w:rPr>
        <w:t xml:space="preserve"> for this phase (dropping rows with missing engineered features) because:</w:t>
      </w:r>
    </w:p>
    <w:p w14:paraId="50A9A693" w14:textId="77777777" w:rsidR="00BD0C6F" w:rsidRPr="006C7D47" w:rsidRDefault="00BD0C6F" w:rsidP="006C7D47">
      <w:pPr>
        <w:numPr>
          <w:ilvl w:val="0"/>
          <w:numId w:val="21"/>
        </w:numPr>
        <w:spacing w:after="0" w:line="360" w:lineRule="auto"/>
        <w:rPr>
          <w:rFonts w:ascii="Avenir Next LT Pro" w:hAnsi="Avenir Next LT Pro"/>
          <w:sz w:val="24"/>
          <w:szCs w:val="24"/>
        </w:rPr>
      </w:pPr>
      <w:r w:rsidRPr="006C7D47">
        <w:rPr>
          <w:rFonts w:ascii="Avenir Next LT Pro" w:hAnsi="Avenir Next LT Pro"/>
          <w:sz w:val="24"/>
          <w:szCs w:val="24"/>
        </w:rPr>
        <w:t>The original dataset was large (20K+ rows), so dropping ~100 rows had negligible impact.</w:t>
      </w:r>
    </w:p>
    <w:p w14:paraId="17684233" w14:textId="77777777" w:rsidR="00BD0C6F" w:rsidRPr="006C7D47" w:rsidRDefault="00BD0C6F" w:rsidP="006C7D47">
      <w:pPr>
        <w:numPr>
          <w:ilvl w:val="0"/>
          <w:numId w:val="21"/>
        </w:numPr>
        <w:spacing w:after="0" w:line="360" w:lineRule="auto"/>
        <w:rPr>
          <w:rFonts w:ascii="Avenir Next LT Pro" w:hAnsi="Avenir Next LT Pro"/>
          <w:sz w:val="24"/>
          <w:szCs w:val="24"/>
        </w:rPr>
      </w:pPr>
      <w:r w:rsidRPr="006C7D47">
        <w:rPr>
          <w:rFonts w:ascii="Avenir Next LT Pro" w:hAnsi="Avenir Next LT Pro"/>
          <w:sz w:val="24"/>
          <w:szCs w:val="24"/>
        </w:rPr>
        <w:t>Temporal integrity was preserved per site.</w:t>
      </w:r>
    </w:p>
    <w:p w14:paraId="15C06E7B" w14:textId="77777777" w:rsidR="00BD0C6F" w:rsidRPr="006C7D47" w:rsidRDefault="00BD0C6F" w:rsidP="006C7D47">
      <w:pPr>
        <w:numPr>
          <w:ilvl w:val="0"/>
          <w:numId w:val="21"/>
        </w:numPr>
        <w:spacing w:after="0" w:line="360" w:lineRule="auto"/>
        <w:rPr>
          <w:rFonts w:ascii="Avenir Next LT Pro" w:hAnsi="Avenir Next LT Pro"/>
          <w:sz w:val="24"/>
          <w:szCs w:val="24"/>
        </w:rPr>
      </w:pPr>
      <w:r w:rsidRPr="006C7D47">
        <w:rPr>
          <w:rFonts w:ascii="Avenir Next LT Pro" w:hAnsi="Avenir Next LT Pro"/>
          <w:sz w:val="24"/>
          <w:szCs w:val="24"/>
        </w:rPr>
        <w:t>These missing values were not structural but a result of rolling-window computation (thus MCAR).</w:t>
      </w:r>
    </w:p>
    <w:p w14:paraId="7A11239D" w14:textId="77777777" w:rsidR="00B14005" w:rsidRDefault="00B14005" w:rsidP="006C7D47">
      <w:pPr>
        <w:spacing w:after="0" w:line="360" w:lineRule="auto"/>
        <w:rPr>
          <w:rFonts w:ascii="Avenir Next LT Pro" w:hAnsi="Avenir Next LT Pro"/>
          <w:b/>
          <w:bCs/>
          <w:sz w:val="24"/>
          <w:szCs w:val="24"/>
        </w:rPr>
      </w:pPr>
    </w:p>
    <w:p w14:paraId="125B10E5" w14:textId="7E1155AF" w:rsidR="00BD0C6F" w:rsidRPr="00B14005" w:rsidRDefault="00BD0C6F" w:rsidP="006C7D47">
      <w:pPr>
        <w:spacing w:after="0" w:line="360" w:lineRule="auto"/>
        <w:rPr>
          <w:rFonts w:ascii="Avenir Next LT Pro Demi" w:hAnsi="Avenir Next LT Pro Demi"/>
          <w:sz w:val="24"/>
          <w:szCs w:val="24"/>
        </w:rPr>
      </w:pPr>
      <w:r w:rsidRPr="00B14005">
        <w:rPr>
          <w:rFonts w:ascii="Avenir Next LT Pro Demi" w:hAnsi="Avenir Next LT Pro Demi"/>
          <w:sz w:val="24"/>
          <w:szCs w:val="24"/>
        </w:rPr>
        <w:t>4. Visual Exploration and Pattern Detection</w:t>
      </w:r>
    </w:p>
    <w:p w14:paraId="3A17846D" w14:textId="150E3FD8" w:rsidR="008003D2" w:rsidRDefault="00BD0C6F" w:rsidP="008003D2">
      <w:pPr>
        <w:spacing w:after="0" w:line="360" w:lineRule="auto"/>
        <w:rPr>
          <w:rFonts w:ascii="Avenir Next LT Pro" w:hAnsi="Avenir Next LT Pro"/>
          <w:sz w:val="24"/>
          <w:szCs w:val="24"/>
        </w:rPr>
      </w:pPr>
      <w:r w:rsidRPr="006C7D47">
        <w:rPr>
          <w:rFonts w:ascii="Avenir Next LT Pro" w:hAnsi="Avenir Next LT Pro"/>
          <w:sz w:val="24"/>
          <w:szCs w:val="24"/>
        </w:rPr>
        <w:t>I plotted histograms of all standardized predictors and GPP to evaluate distribution shapes and skewness. Most features were unimodal but skewed, with precipitation showing a clear zero-inflated distribution</w:t>
      </w:r>
      <w:r w:rsidR="00B14005">
        <w:rPr>
          <w:rFonts w:ascii="Avenir Next LT Pro" w:hAnsi="Avenir Next LT Pro"/>
          <w:sz w:val="24"/>
          <w:szCs w:val="24"/>
        </w:rPr>
        <w:t xml:space="preserve"> (figure 2)</w:t>
      </w:r>
      <w:r w:rsidRPr="006C7D47">
        <w:rPr>
          <w:rFonts w:ascii="Avenir Next LT Pro" w:hAnsi="Avenir Next LT Pro"/>
          <w:sz w:val="24"/>
          <w:szCs w:val="24"/>
        </w:rPr>
        <w:t>.</w:t>
      </w:r>
      <w:r w:rsidR="008003D2">
        <w:rPr>
          <w:rFonts w:ascii="Avenir Next LT Pro" w:hAnsi="Avenir Next LT Pro"/>
          <w:sz w:val="24"/>
          <w:szCs w:val="24"/>
        </w:rPr>
        <w:t xml:space="preserve"> </w:t>
      </w:r>
      <w:r w:rsidR="008003D2" w:rsidRPr="006C7D47">
        <w:rPr>
          <w:rFonts w:ascii="Avenir Next LT Pro" w:hAnsi="Avenir Next LT Pro"/>
          <w:sz w:val="24"/>
          <w:szCs w:val="24"/>
        </w:rPr>
        <w:t>I also created boxplots grouped by site to assess variation across ecosystems</w:t>
      </w:r>
      <w:r w:rsidR="008003D2">
        <w:rPr>
          <w:rFonts w:ascii="Avenir Next LT Pro" w:hAnsi="Avenir Next LT Pro"/>
          <w:sz w:val="24"/>
          <w:szCs w:val="24"/>
        </w:rPr>
        <w:t xml:space="preserve"> (figure 3), and a box plot of the target </w:t>
      </w:r>
      <w:r w:rsidR="008003D2" w:rsidRPr="008003D2">
        <w:rPr>
          <w:rFonts w:ascii="Avenir Next LT Pro" w:hAnsi="Avenir Next LT Pro"/>
          <w:sz w:val="24"/>
          <w:szCs w:val="24"/>
        </w:rPr>
        <w:t>(GPP) across sites</w:t>
      </w:r>
      <w:r w:rsidR="008003D2">
        <w:rPr>
          <w:rFonts w:ascii="Avenir Next LT Pro" w:hAnsi="Avenir Next LT Pro"/>
          <w:sz w:val="24"/>
          <w:szCs w:val="24"/>
        </w:rPr>
        <w:t xml:space="preserve"> (figure 4).</w:t>
      </w:r>
    </w:p>
    <w:p w14:paraId="66367AF0" w14:textId="77777777" w:rsidR="008003D2" w:rsidRPr="006C7D47" w:rsidRDefault="008003D2" w:rsidP="008003D2">
      <w:pPr>
        <w:spacing w:after="0" w:line="360" w:lineRule="auto"/>
        <w:rPr>
          <w:rFonts w:ascii="Avenir Next LT Pro" w:hAnsi="Avenir Next LT Pro"/>
          <w:sz w:val="24"/>
          <w:szCs w:val="24"/>
        </w:rPr>
      </w:pPr>
      <w:r w:rsidRPr="006C7D47">
        <w:rPr>
          <w:rFonts w:ascii="Avenir Next LT Pro" w:hAnsi="Avenir Next LT Pro"/>
          <w:sz w:val="24"/>
          <w:szCs w:val="24"/>
        </w:rPr>
        <w:lastRenderedPageBreak/>
        <w:t>These visualizations highlighted that:</w:t>
      </w:r>
    </w:p>
    <w:p w14:paraId="531741AC" w14:textId="77777777" w:rsidR="008003D2" w:rsidRPr="006C7D47" w:rsidRDefault="008003D2" w:rsidP="008003D2">
      <w:pPr>
        <w:numPr>
          <w:ilvl w:val="0"/>
          <w:numId w:val="22"/>
        </w:numPr>
        <w:spacing w:after="0" w:line="360" w:lineRule="auto"/>
        <w:rPr>
          <w:rFonts w:ascii="Avenir Next LT Pro" w:hAnsi="Avenir Next LT Pro"/>
          <w:sz w:val="24"/>
          <w:szCs w:val="24"/>
        </w:rPr>
      </w:pPr>
      <w:r w:rsidRPr="006C7D47">
        <w:rPr>
          <w:rFonts w:ascii="Avenir Next LT Pro" w:hAnsi="Avenir Next LT Pro"/>
          <w:sz w:val="24"/>
          <w:szCs w:val="24"/>
        </w:rPr>
        <w:t>GPP and radiation-related variables are highest in grasslands (e.g., US-Var) and lowest in forests (e.g., US-MMS).</w:t>
      </w:r>
    </w:p>
    <w:p w14:paraId="3E3F4052" w14:textId="434EA40A" w:rsidR="008003D2" w:rsidRPr="006C7D47" w:rsidRDefault="004D615A" w:rsidP="004D615A">
      <w:pPr>
        <w:numPr>
          <w:ilvl w:val="0"/>
          <w:numId w:val="22"/>
        </w:numPr>
        <w:spacing w:after="0" w:line="360" w:lineRule="auto"/>
        <w:rPr>
          <w:rFonts w:ascii="Avenir Next LT Pro" w:hAnsi="Avenir Next LT Pro"/>
          <w:sz w:val="24"/>
          <w:szCs w:val="24"/>
        </w:rPr>
      </w:pPr>
      <w:r>
        <w:rPr>
          <w:rFonts w:ascii="Avenir Next LT Pro" w:hAnsi="Avenir Next LT Pro"/>
          <w:sz w:val="24"/>
          <w:szCs w:val="24"/>
        </w:rPr>
        <w:t>W</w:t>
      </w:r>
      <w:r w:rsidR="008003D2" w:rsidRPr="006C7D47">
        <w:rPr>
          <w:rFonts w:ascii="Avenir Next LT Pro" w:hAnsi="Avenir Next LT Pro"/>
          <w:sz w:val="24"/>
          <w:szCs w:val="24"/>
        </w:rPr>
        <w:t xml:space="preserve">ind speed, </w:t>
      </w:r>
      <w:r w:rsidRPr="006C7D47">
        <w:rPr>
          <w:rFonts w:ascii="Avenir Next LT Pro" w:hAnsi="Avenir Next LT Pro"/>
          <w:sz w:val="24"/>
          <w:szCs w:val="24"/>
        </w:rPr>
        <w:t xml:space="preserve">Air Pressure </w:t>
      </w:r>
      <w:r>
        <w:rPr>
          <w:rFonts w:ascii="Avenir Next LT Pro" w:hAnsi="Avenir Next LT Pro"/>
          <w:sz w:val="24"/>
          <w:szCs w:val="24"/>
        </w:rPr>
        <w:t>and Sensible Heat Flux</w:t>
      </w:r>
      <w:r w:rsidRPr="004D615A">
        <w:rPr>
          <w:rFonts w:ascii="Avenir Next LT Pro" w:hAnsi="Avenir Next LT Pro"/>
          <w:sz w:val="24"/>
          <w:szCs w:val="24"/>
        </w:rPr>
        <w:t xml:space="preserve"> </w:t>
      </w:r>
      <w:r w:rsidR="008003D2" w:rsidRPr="006C7D47">
        <w:rPr>
          <w:rFonts w:ascii="Avenir Next LT Pro" w:hAnsi="Avenir Next LT Pro"/>
          <w:sz w:val="24"/>
          <w:szCs w:val="24"/>
        </w:rPr>
        <w:t>showed substantial variability across sites.</w:t>
      </w:r>
    </w:p>
    <w:p w14:paraId="1B9365A7" w14:textId="77777777" w:rsidR="008003D2" w:rsidRPr="006C7D47" w:rsidRDefault="008003D2" w:rsidP="008003D2">
      <w:pPr>
        <w:numPr>
          <w:ilvl w:val="0"/>
          <w:numId w:val="22"/>
        </w:numPr>
        <w:spacing w:after="0" w:line="360" w:lineRule="auto"/>
        <w:rPr>
          <w:rFonts w:ascii="Avenir Next LT Pro" w:hAnsi="Avenir Next LT Pro"/>
          <w:sz w:val="24"/>
          <w:szCs w:val="24"/>
        </w:rPr>
      </w:pPr>
      <w:r w:rsidRPr="006C7D47">
        <w:rPr>
          <w:rFonts w:ascii="Avenir Next LT Pro" w:hAnsi="Avenir Next LT Pro"/>
          <w:sz w:val="24"/>
          <w:szCs w:val="24"/>
        </w:rPr>
        <w:t>Outliers existed but were not extreme enough to warrant transformation.</w:t>
      </w:r>
    </w:p>
    <w:p w14:paraId="4AA3DB1C" w14:textId="33401B0C" w:rsidR="00BD0C6F" w:rsidRDefault="00BD0C6F" w:rsidP="006C7D47">
      <w:pPr>
        <w:spacing w:after="0" w:line="360" w:lineRule="auto"/>
        <w:rPr>
          <w:rFonts w:ascii="Avenir Next LT Pro" w:hAnsi="Avenir Next LT Pro"/>
          <w:sz w:val="24"/>
          <w:szCs w:val="24"/>
        </w:rPr>
      </w:pPr>
    </w:p>
    <w:p w14:paraId="7C58732A" w14:textId="77777777" w:rsidR="008003D2" w:rsidRDefault="00B14005" w:rsidP="008003D2">
      <w:pPr>
        <w:keepNext/>
        <w:spacing w:after="0" w:line="360" w:lineRule="auto"/>
      </w:pPr>
      <w:r>
        <w:rPr>
          <w:noProof/>
        </w:rPr>
        <w:drawing>
          <wp:inline distT="0" distB="0" distL="0" distR="0" wp14:anchorId="3AF17008" wp14:editId="5E180290">
            <wp:extent cx="5486400" cy="4356100"/>
            <wp:effectExtent l="0" t="0" r="0" b="6350"/>
            <wp:docPr id="557920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356100"/>
                    </a:xfrm>
                    <a:prstGeom prst="rect">
                      <a:avLst/>
                    </a:prstGeom>
                    <a:noFill/>
                    <a:ln>
                      <a:noFill/>
                    </a:ln>
                  </pic:spPr>
                </pic:pic>
              </a:graphicData>
            </a:graphic>
          </wp:inline>
        </w:drawing>
      </w:r>
    </w:p>
    <w:p w14:paraId="146FF8B3" w14:textId="6BE3A583" w:rsidR="00B14005" w:rsidRPr="008003D2" w:rsidRDefault="008003D2" w:rsidP="008003D2">
      <w:pPr>
        <w:pStyle w:val="Caption"/>
        <w:rPr>
          <w:rFonts w:ascii="Avenir Next LT Pro" w:hAnsi="Avenir Next LT Pro"/>
          <w:i w:val="0"/>
          <w:iCs w:val="0"/>
          <w:color w:val="auto"/>
          <w:sz w:val="36"/>
          <w:szCs w:val="36"/>
        </w:rPr>
      </w:pPr>
      <w:r w:rsidRPr="008003D2">
        <w:rPr>
          <w:rFonts w:ascii="Avenir Next LT Pro" w:hAnsi="Avenir Next LT Pro"/>
          <w:b/>
          <w:bCs/>
          <w:i w:val="0"/>
          <w:iCs w:val="0"/>
          <w:color w:val="auto"/>
          <w:sz w:val="24"/>
          <w:szCs w:val="24"/>
        </w:rPr>
        <w:t xml:space="preserve">Figure </w:t>
      </w:r>
      <w:r w:rsidRPr="008003D2">
        <w:rPr>
          <w:rFonts w:ascii="Avenir Next LT Pro" w:hAnsi="Avenir Next LT Pro"/>
          <w:b/>
          <w:bCs/>
          <w:i w:val="0"/>
          <w:iCs w:val="0"/>
          <w:color w:val="auto"/>
          <w:sz w:val="24"/>
          <w:szCs w:val="24"/>
        </w:rPr>
        <w:fldChar w:fldCharType="begin"/>
      </w:r>
      <w:r w:rsidRPr="008003D2">
        <w:rPr>
          <w:rFonts w:ascii="Avenir Next LT Pro" w:hAnsi="Avenir Next LT Pro"/>
          <w:b/>
          <w:bCs/>
          <w:i w:val="0"/>
          <w:iCs w:val="0"/>
          <w:color w:val="auto"/>
          <w:sz w:val="24"/>
          <w:szCs w:val="24"/>
        </w:rPr>
        <w:instrText xml:space="preserve"> SEQ Figure \* ARABIC </w:instrText>
      </w:r>
      <w:r w:rsidRPr="008003D2">
        <w:rPr>
          <w:rFonts w:ascii="Avenir Next LT Pro" w:hAnsi="Avenir Next LT Pro"/>
          <w:b/>
          <w:bCs/>
          <w:i w:val="0"/>
          <w:iCs w:val="0"/>
          <w:color w:val="auto"/>
          <w:sz w:val="24"/>
          <w:szCs w:val="24"/>
        </w:rPr>
        <w:fldChar w:fldCharType="separate"/>
      </w:r>
      <w:r w:rsidR="00D8335B">
        <w:rPr>
          <w:rFonts w:ascii="Avenir Next LT Pro" w:hAnsi="Avenir Next LT Pro"/>
          <w:b/>
          <w:bCs/>
          <w:i w:val="0"/>
          <w:iCs w:val="0"/>
          <w:noProof/>
          <w:color w:val="auto"/>
          <w:sz w:val="24"/>
          <w:szCs w:val="24"/>
        </w:rPr>
        <w:t>2</w:t>
      </w:r>
      <w:r w:rsidRPr="008003D2">
        <w:rPr>
          <w:rFonts w:ascii="Avenir Next LT Pro" w:hAnsi="Avenir Next LT Pro"/>
          <w:b/>
          <w:bCs/>
          <w:i w:val="0"/>
          <w:iCs w:val="0"/>
          <w:color w:val="auto"/>
          <w:sz w:val="24"/>
          <w:szCs w:val="24"/>
        </w:rPr>
        <w:fldChar w:fldCharType="end"/>
      </w:r>
      <w:r w:rsidRPr="008003D2">
        <w:rPr>
          <w:rFonts w:ascii="Avenir Next LT Pro" w:hAnsi="Avenir Next LT Pro"/>
          <w:b/>
          <w:bCs/>
          <w:i w:val="0"/>
          <w:iCs w:val="0"/>
          <w:color w:val="auto"/>
          <w:sz w:val="24"/>
          <w:szCs w:val="24"/>
        </w:rPr>
        <w:t>:</w:t>
      </w:r>
      <w:r w:rsidRPr="008003D2">
        <w:rPr>
          <w:rFonts w:ascii="Avenir Next LT Pro" w:hAnsi="Avenir Next LT Pro"/>
          <w:i w:val="0"/>
          <w:iCs w:val="0"/>
          <w:color w:val="auto"/>
          <w:sz w:val="24"/>
          <w:szCs w:val="24"/>
        </w:rPr>
        <w:t xml:space="preserve"> Histograms of standardized predictor variables</w:t>
      </w:r>
    </w:p>
    <w:p w14:paraId="09FB72F0" w14:textId="77777777" w:rsidR="00B14005" w:rsidRDefault="00B14005" w:rsidP="006C7D47">
      <w:pPr>
        <w:spacing w:after="0" w:line="360" w:lineRule="auto"/>
        <w:rPr>
          <w:rFonts w:ascii="Avenir Next LT Pro" w:hAnsi="Avenir Next LT Pro"/>
          <w:sz w:val="24"/>
          <w:szCs w:val="24"/>
        </w:rPr>
      </w:pPr>
    </w:p>
    <w:p w14:paraId="3E783A7B" w14:textId="77777777" w:rsidR="00B14005" w:rsidRDefault="00B14005" w:rsidP="006C7D47">
      <w:pPr>
        <w:spacing w:after="0" w:line="360" w:lineRule="auto"/>
        <w:rPr>
          <w:rFonts w:ascii="Avenir Next LT Pro" w:hAnsi="Avenir Next LT Pro"/>
          <w:sz w:val="24"/>
          <w:szCs w:val="24"/>
        </w:rPr>
      </w:pPr>
    </w:p>
    <w:p w14:paraId="2D0433C5" w14:textId="2D506D1F" w:rsidR="00B14005" w:rsidRDefault="004D615A" w:rsidP="006C7D47">
      <w:pPr>
        <w:spacing w:after="0" w:line="360" w:lineRule="auto"/>
      </w:pPr>
      <w:r>
        <w:rPr>
          <w:noProof/>
        </w:rPr>
        <w:lastRenderedPageBreak/>
        <mc:AlternateContent>
          <mc:Choice Requires="wps">
            <w:drawing>
              <wp:anchor distT="0" distB="0" distL="114300" distR="114300" simplePos="0" relativeHeight="251664384" behindDoc="0" locked="0" layoutInCell="1" allowOverlap="1" wp14:anchorId="0176FC3B" wp14:editId="1D8048E0">
                <wp:simplePos x="0" y="0"/>
                <wp:positionH relativeFrom="column">
                  <wp:posOffset>1905</wp:posOffset>
                </wp:positionH>
                <wp:positionV relativeFrom="paragraph">
                  <wp:posOffset>7274560</wp:posOffset>
                </wp:positionV>
                <wp:extent cx="5486400" cy="635"/>
                <wp:effectExtent l="0" t="0" r="0" b="0"/>
                <wp:wrapSquare wrapText="bothSides"/>
                <wp:docPr id="32771876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F4A288E" w14:textId="60456BC7" w:rsidR="004D615A" w:rsidRPr="004D615A" w:rsidRDefault="004D615A" w:rsidP="004D615A">
                            <w:pPr>
                              <w:pStyle w:val="Caption"/>
                              <w:rPr>
                                <w:rFonts w:ascii="Avenir Next LT Pro" w:hAnsi="Avenir Next LT Pro"/>
                                <w:i w:val="0"/>
                                <w:iCs w:val="0"/>
                                <w:noProof/>
                                <w:color w:val="auto"/>
                                <w:sz w:val="32"/>
                                <w:szCs w:val="32"/>
                              </w:rPr>
                            </w:pPr>
                            <w:r w:rsidRPr="004D615A">
                              <w:rPr>
                                <w:rFonts w:ascii="Avenir Next LT Pro" w:hAnsi="Avenir Next LT Pro"/>
                                <w:b/>
                                <w:bCs/>
                                <w:i w:val="0"/>
                                <w:iCs w:val="0"/>
                                <w:color w:val="auto"/>
                                <w:sz w:val="24"/>
                                <w:szCs w:val="24"/>
                              </w:rPr>
                              <w:t xml:space="preserve">Figure </w:t>
                            </w:r>
                            <w:r w:rsidRPr="004D615A">
                              <w:rPr>
                                <w:rFonts w:ascii="Avenir Next LT Pro" w:hAnsi="Avenir Next LT Pro"/>
                                <w:b/>
                                <w:bCs/>
                                <w:i w:val="0"/>
                                <w:iCs w:val="0"/>
                                <w:color w:val="auto"/>
                                <w:sz w:val="24"/>
                                <w:szCs w:val="24"/>
                              </w:rPr>
                              <w:fldChar w:fldCharType="begin"/>
                            </w:r>
                            <w:r w:rsidRPr="004D615A">
                              <w:rPr>
                                <w:rFonts w:ascii="Avenir Next LT Pro" w:hAnsi="Avenir Next LT Pro"/>
                                <w:b/>
                                <w:bCs/>
                                <w:i w:val="0"/>
                                <w:iCs w:val="0"/>
                                <w:color w:val="auto"/>
                                <w:sz w:val="24"/>
                                <w:szCs w:val="24"/>
                              </w:rPr>
                              <w:instrText xml:space="preserve"> SEQ Figure \* ARABIC </w:instrText>
                            </w:r>
                            <w:r w:rsidRPr="004D615A">
                              <w:rPr>
                                <w:rFonts w:ascii="Avenir Next LT Pro" w:hAnsi="Avenir Next LT Pro"/>
                                <w:b/>
                                <w:bCs/>
                                <w:i w:val="0"/>
                                <w:iCs w:val="0"/>
                                <w:color w:val="auto"/>
                                <w:sz w:val="24"/>
                                <w:szCs w:val="24"/>
                              </w:rPr>
                              <w:fldChar w:fldCharType="separate"/>
                            </w:r>
                            <w:r w:rsidR="00D8335B">
                              <w:rPr>
                                <w:rFonts w:ascii="Avenir Next LT Pro" w:hAnsi="Avenir Next LT Pro"/>
                                <w:b/>
                                <w:bCs/>
                                <w:i w:val="0"/>
                                <w:iCs w:val="0"/>
                                <w:noProof/>
                                <w:color w:val="auto"/>
                                <w:sz w:val="24"/>
                                <w:szCs w:val="24"/>
                              </w:rPr>
                              <w:t>3</w:t>
                            </w:r>
                            <w:r w:rsidRPr="004D615A">
                              <w:rPr>
                                <w:rFonts w:ascii="Avenir Next LT Pro" w:hAnsi="Avenir Next LT Pro"/>
                                <w:b/>
                                <w:bCs/>
                                <w:i w:val="0"/>
                                <w:iCs w:val="0"/>
                                <w:color w:val="auto"/>
                                <w:sz w:val="24"/>
                                <w:szCs w:val="24"/>
                              </w:rPr>
                              <w:fldChar w:fldCharType="end"/>
                            </w:r>
                            <w:r w:rsidRPr="004D615A">
                              <w:rPr>
                                <w:rFonts w:ascii="Avenir Next LT Pro" w:hAnsi="Avenir Next LT Pro"/>
                                <w:b/>
                                <w:bCs/>
                                <w:i w:val="0"/>
                                <w:iCs w:val="0"/>
                                <w:color w:val="auto"/>
                                <w:sz w:val="24"/>
                                <w:szCs w:val="24"/>
                              </w:rPr>
                              <w:t>:</w:t>
                            </w:r>
                            <w:r w:rsidRPr="004D615A">
                              <w:rPr>
                                <w:rFonts w:ascii="Avenir Next LT Pro" w:hAnsi="Avenir Next LT Pro"/>
                                <w:i w:val="0"/>
                                <w:iCs w:val="0"/>
                                <w:color w:val="auto"/>
                                <w:sz w:val="24"/>
                                <w:szCs w:val="24"/>
                              </w:rPr>
                              <w:t xml:space="preserve">  Boxplots of standardized predictors grouped by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6FC3B" id="_x0000_t202" coordsize="21600,21600" o:spt="202" path="m,l,21600r21600,l21600,xe">
                <v:stroke joinstyle="miter"/>
                <v:path gradientshapeok="t" o:connecttype="rect"/>
              </v:shapetype>
              <v:shape id="Text Box 1" o:spid="_x0000_s1026" type="#_x0000_t202" style="position:absolute;margin-left:.15pt;margin-top:572.8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" stroked="f">
                <v:textbox style="mso-fit-shape-to-text:t" inset="0,0,0,0">
                  <w:txbxContent>
                    <w:p w14:paraId="1F4A288E" w14:textId="60456BC7" w:rsidR="004D615A" w:rsidRPr="004D615A" w:rsidRDefault="004D615A" w:rsidP="004D615A">
                      <w:pPr>
                        <w:pStyle w:val="Caption"/>
                        <w:rPr>
                          <w:rFonts w:ascii="Avenir Next LT Pro" w:hAnsi="Avenir Next LT Pro"/>
                          <w:i w:val="0"/>
                          <w:iCs w:val="0"/>
                          <w:noProof/>
                          <w:color w:val="auto"/>
                          <w:sz w:val="32"/>
                          <w:szCs w:val="32"/>
                        </w:rPr>
                      </w:pPr>
                      <w:r w:rsidRPr="004D615A">
                        <w:rPr>
                          <w:rFonts w:ascii="Avenir Next LT Pro" w:hAnsi="Avenir Next LT Pro"/>
                          <w:b/>
                          <w:bCs/>
                          <w:i w:val="0"/>
                          <w:iCs w:val="0"/>
                          <w:color w:val="auto"/>
                          <w:sz w:val="24"/>
                          <w:szCs w:val="24"/>
                        </w:rPr>
                        <w:t xml:space="preserve">Figure </w:t>
                      </w:r>
                      <w:r w:rsidRPr="004D615A">
                        <w:rPr>
                          <w:rFonts w:ascii="Avenir Next LT Pro" w:hAnsi="Avenir Next LT Pro"/>
                          <w:b/>
                          <w:bCs/>
                          <w:i w:val="0"/>
                          <w:iCs w:val="0"/>
                          <w:color w:val="auto"/>
                          <w:sz w:val="24"/>
                          <w:szCs w:val="24"/>
                        </w:rPr>
                        <w:fldChar w:fldCharType="begin"/>
                      </w:r>
                      <w:r w:rsidRPr="004D615A">
                        <w:rPr>
                          <w:rFonts w:ascii="Avenir Next LT Pro" w:hAnsi="Avenir Next LT Pro"/>
                          <w:b/>
                          <w:bCs/>
                          <w:i w:val="0"/>
                          <w:iCs w:val="0"/>
                          <w:color w:val="auto"/>
                          <w:sz w:val="24"/>
                          <w:szCs w:val="24"/>
                        </w:rPr>
                        <w:instrText xml:space="preserve"> SEQ Figure \* ARABIC </w:instrText>
                      </w:r>
                      <w:r w:rsidRPr="004D615A">
                        <w:rPr>
                          <w:rFonts w:ascii="Avenir Next LT Pro" w:hAnsi="Avenir Next LT Pro"/>
                          <w:b/>
                          <w:bCs/>
                          <w:i w:val="0"/>
                          <w:iCs w:val="0"/>
                          <w:color w:val="auto"/>
                          <w:sz w:val="24"/>
                          <w:szCs w:val="24"/>
                        </w:rPr>
                        <w:fldChar w:fldCharType="separate"/>
                      </w:r>
                      <w:r w:rsidR="00D8335B">
                        <w:rPr>
                          <w:rFonts w:ascii="Avenir Next LT Pro" w:hAnsi="Avenir Next LT Pro"/>
                          <w:b/>
                          <w:bCs/>
                          <w:i w:val="0"/>
                          <w:iCs w:val="0"/>
                          <w:noProof/>
                          <w:color w:val="auto"/>
                          <w:sz w:val="24"/>
                          <w:szCs w:val="24"/>
                        </w:rPr>
                        <w:t>3</w:t>
                      </w:r>
                      <w:r w:rsidRPr="004D615A">
                        <w:rPr>
                          <w:rFonts w:ascii="Avenir Next LT Pro" w:hAnsi="Avenir Next LT Pro"/>
                          <w:b/>
                          <w:bCs/>
                          <w:i w:val="0"/>
                          <w:iCs w:val="0"/>
                          <w:color w:val="auto"/>
                          <w:sz w:val="24"/>
                          <w:szCs w:val="24"/>
                        </w:rPr>
                        <w:fldChar w:fldCharType="end"/>
                      </w:r>
                      <w:r w:rsidRPr="004D615A">
                        <w:rPr>
                          <w:rFonts w:ascii="Avenir Next LT Pro" w:hAnsi="Avenir Next LT Pro"/>
                          <w:b/>
                          <w:bCs/>
                          <w:i w:val="0"/>
                          <w:iCs w:val="0"/>
                          <w:color w:val="auto"/>
                          <w:sz w:val="24"/>
                          <w:szCs w:val="24"/>
                        </w:rPr>
                        <w:t>:</w:t>
                      </w:r>
                      <w:r w:rsidRPr="004D615A">
                        <w:rPr>
                          <w:rFonts w:ascii="Avenir Next LT Pro" w:hAnsi="Avenir Next LT Pro"/>
                          <w:i w:val="0"/>
                          <w:iCs w:val="0"/>
                          <w:color w:val="auto"/>
                          <w:sz w:val="24"/>
                          <w:szCs w:val="24"/>
                        </w:rPr>
                        <w:t xml:space="preserve">  Boxplots of standardized predictors grouped by site</w:t>
                      </w:r>
                    </w:p>
                  </w:txbxContent>
                </v:textbox>
                <w10:wrap type="square"/>
              </v:shape>
            </w:pict>
          </mc:Fallback>
        </mc:AlternateContent>
      </w:r>
      <w:r>
        <w:rPr>
          <w:noProof/>
        </w:rPr>
        <mc:AlternateContent>
          <mc:Choice Requires="wpg">
            <w:drawing>
              <wp:anchor distT="0" distB="0" distL="114300" distR="114300" simplePos="0" relativeHeight="251662336" behindDoc="0" locked="0" layoutInCell="1" allowOverlap="1" wp14:anchorId="6D40DDB3" wp14:editId="148DEC4F">
                <wp:simplePos x="0" y="0"/>
                <wp:positionH relativeFrom="column">
                  <wp:posOffset>1988</wp:posOffset>
                </wp:positionH>
                <wp:positionV relativeFrom="paragraph">
                  <wp:posOffset>0</wp:posOffset>
                </wp:positionV>
                <wp:extent cx="5486400" cy="7217603"/>
                <wp:effectExtent l="0" t="0" r="0" b="2540"/>
                <wp:wrapSquare wrapText="bothSides"/>
                <wp:docPr id="219266801" name="Group 13"/>
                <wp:cNvGraphicFramePr/>
                <a:graphic xmlns:a="http://schemas.openxmlformats.org/drawingml/2006/main">
                  <a:graphicData uri="http://schemas.microsoft.com/office/word/2010/wordprocessingGroup">
                    <wpg:wgp>
                      <wpg:cNvGrpSpPr/>
                      <wpg:grpSpPr>
                        <a:xfrm>
                          <a:off x="0" y="0"/>
                          <a:ext cx="5486400" cy="7217603"/>
                          <a:chOff x="0" y="0"/>
                          <a:chExt cx="5486400" cy="7217603"/>
                        </a:xfrm>
                      </wpg:grpSpPr>
                      <pic:pic xmlns:pic="http://schemas.openxmlformats.org/drawingml/2006/picture">
                        <pic:nvPicPr>
                          <pic:cNvPr id="1371588047" name="Picture 9" descr="A diagram of a wind speed&#10;&#10;AI-generated content may be incorre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21610"/>
                          </a:xfrm>
                          <a:prstGeom prst="rect">
                            <a:avLst/>
                          </a:prstGeom>
                          <a:noFill/>
                          <a:ln>
                            <a:noFill/>
                          </a:ln>
                        </pic:spPr>
                      </pic:pic>
                      <pic:pic xmlns:pic="http://schemas.openxmlformats.org/drawingml/2006/picture">
                        <pic:nvPicPr>
                          <pic:cNvPr id="416474549" name="Picture 1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242268"/>
                            <a:ext cx="5486400" cy="2721610"/>
                          </a:xfrm>
                          <a:prstGeom prst="rect">
                            <a:avLst/>
                          </a:prstGeom>
                          <a:noFill/>
                          <a:ln>
                            <a:noFill/>
                          </a:ln>
                        </pic:spPr>
                      </pic:pic>
                      <pic:pic xmlns:pic="http://schemas.openxmlformats.org/drawingml/2006/picture">
                        <pic:nvPicPr>
                          <pic:cNvPr id="1311540576" name="Picture 12" descr="A diagram of different types of heat flux&#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500438"/>
                            <a:ext cx="5486400" cy="2717165"/>
                          </a:xfrm>
                          <a:prstGeom prst="rect">
                            <a:avLst/>
                          </a:prstGeom>
                          <a:noFill/>
                          <a:ln>
                            <a:noFill/>
                          </a:ln>
                        </pic:spPr>
                      </pic:pic>
                    </wpg:wgp>
                  </a:graphicData>
                </a:graphic>
              </wp:anchor>
            </w:drawing>
          </mc:Choice>
          <mc:Fallback>
            <w:pict>
              <v:group w14:anchorId="0948921F" id="Group 13" o:spid="_x0000_s1026" style="position:absolute;margin-left:.15pt;margin-top:0;width:6in;height:568.3pt;z-index:251662336" coordsize="54864,7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 diagram of a wind speed&#10;&#10;AI-generated content may be incorrect." style="position:absolute;width:54864;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">
                  <v:imagedata r:id="rId12" o:title="A diagram of a wind speed&#10;&#10;AI-generated content may be incorrect"/>
                </v:shape>
                <v:shape id="Picture 10" o:spid="_x0000_s1028" type="#_x0000_t75" style="position:absolute;top:22422;width:54864;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">
                  <v:imagedata r:id="rId13" o:title=""/>
                </v:shape>
                <v:shape id="Picture 12" o:spid="_x0000_s1029" type="#_x0000_t75" alt="A diagram of different types of heat flux&#10;&#10;AI-generated content may be incorrect." style="position:absolute;top:45004;width:54864;height:27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">
                  <v:imagedata r:id="rId14" o:title="A diagram of different types of heat flux&#10;&#10;AI-generated content may be incorrect"/>
                </v:shape>
                <w10:wrap type="square"/>
              </v:group>
            </w:pict>
          </mc:Fallback>
        </mc:AlternateContent>
      </w:r>
      <w:r w:rsidR="00156E1C" w:rsidRPr="00156E1C">
        <w:t xml:space="preserve">    </w:t>
      </w:r>
    </w:p>
    <w:p w14:paraId="1F2CE7D1" w14:textId="5BF2754B" w:rsidR="004D615A" w:rsidRDefault="004D615A" w:rsidP="006C7D47">
      <w:pPr>
        <w:spacing w:after="0" w:line="360" w:lineRule="auto"/>
        <w:rPr>
          <w:rFonts w:ascii="Avenir Next LT Pro" w:hAnsi="Avenir Next LT Pro"/>
          <w:sz w:val="24"/>
          <w:szCs w:val="24"/>
        </w:rPr>
      </w:pPr>
    </w:p>
    <w:p w14:paraId="6FFCB9E8" w14:textId="77777777" w:rsidR="004D615A" w:rsidRDefault="004D615A" w:rsidP="004D615A">
      <w:pPr>
        <w:keepNext/>
        <w:spacing w:after="0" w:line="360" w:lineRule="auto"/>
      </w:pPr>
      <w:r>
        <w:rPr>
          <w:noProof/>
        </w:rPr>
        <w:lastRenderedPageBreak/>
        <w:drawing>
          <wp:inline distT="0" distB="0" distL="0" distR="0" wp14:anchorId="2A5D2149" wp14:editId="20250025">
            <wp:extent cx="5486400" cy="3404235"/>
            <wp:effectExtent l="0" t="0" r="0" b="5715"/>
            <wp:docPr id="10143768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04235"/>
                    </a:xfrm>
                    <a:prstGeom prst="rect">
                      <a:avLst/>
                    </a:prstGeom>
                    <a:noFill/>
                    <a:ln>
                      <a:noFill/>
                    </a:ln>
                  </pic:spPr>
                </pic:pic>
              </a:graphicData>
            </a:graphic>
          </wp:inline>
        </w:drawing>
      </w:r>
    </w:p>
    <w:p w14:paraId="5504DC21" w14:textId="2F5502BC" w:rsidR="004D615A" w:rsidRPr="004D615A" w:rsidRDefault="004D615A" w:rsidP="004D615A">
      <w:pPr>
        <w:pStyle w:val="Caption"/>
        <w:rPr>
          <w:rFonts w:ascii="Avenir Next LT Pro" w:hAnsi="Avenir Next LT Pro"/>
          <w:i w:val="0"/>
          <w:iCs w:val="0"/>
          <w:color w:val="auto"/>
          <w:sz w:val="32"/>
          <w:szCs w:val="32"/>
        </w:rPr>
      </w:pPr>
      <w:r w:rsidRPr="004D615A">
        <w:rPr>
          <w:rFonts w:ascii="Avenir Next LT Pro" w:hAnsi="Avenir Next LT Pro"/>
          <w:b/>
          <w:bCs/>
          <w:i w:val="0"/>
          <w:iCs w:val="0"/>
          <w:color w:val="auto"/>
          <w:sz w:val="22"/>
          <w:szCs w:val="22"/>
        </w:rPr>
        <w:t xml:space="preserve">Figure </w:t>
      </w:r>
      <w:r w:rsidRPr="004D615A">
        <w:rPr>
          <w:rFonts w:ascii="Avenir Next LT Pro" w:hAnsi="Avenir Next LT Pro"/>
          <w:b/>
          <w:bCs/>
          <w:i w:val="0"/>
          <w:iCs w:val="0"/>
          <w:color w:val="auto"/>
          <w:sz w:val="22"/>
          <w:szCs w:val="22"/>
        </w:rPr>
        <w:fldChar w:fldCharType="begin"/>
      </w:r>
      <w:r w:rsidRPr="004D615A">
        <w:rPr>
          <w:rFonts w:ascii="Avenir Next LT Pro" w:hAnsi="Avenir Next LT Pro"/>
          <w:b/>
          <w:bCs/>
          <w:i w:val="0"/>
          <w:iCs w:val="0"/>
          <w:color w:val="auto"/>
          <w:sz w:val="22"/>
          <w:szCs w:val="22"/>
        </w:rPr>
        <w:instrText xml:space="preserve"> SEQ Figure \* ARABIC </w:instrText>
      </w:r>
      <w:r w:rsidRPr="004D615A">
        <w:rPr>
          <w:rFonts w:ascii="Avenir Next LT Pro" w:hAnsi="Avenir Next LT Pro"/>
          <w:b/>
          <w:bCs/>
          <w:i w:val="0"/>
          <w:iCs w:val="0"/>
          <w:color w:val="auto"/>
          <w:sz w:val="22"/>
          <w:szCs w:val="22"/>
        </w:rPr>
        <w:fldChar w:fldCharType="separate"/>
      </w:r>
      <w:r w:rsidR="00D8335B">
        <w:rPr>
          <w:rFonts w:ascii="Avenir Next LT Pro" w:hAnsi="Avenir Next LT Pro"/>
          <w:b/>
          <w:bCs/>
          <w:i w:val="0"/>
          <w:iCs w:val="0"/>
          <w:noProof/>
          <w:color w:val="auto"/>
          <w:sz w:val="22"/>
          <w:szCs w:val="22"/>
        </w:rPr>
        <w:t>4</w:t>
      </w:r>
      <w:r w:rsidRPr="004D615A">
        <w:rPr>
          <w:rFonts w:ascii="Avenir Next LT Pro" w:hAnsi="Avenir Next LT Pro"/>
          <w:b/>
          <w:bCs/>
          <w:i w:val="0"/>
          <w:iCs w:val="0"/>
          <w:color w:val="auto"/>
          <w:sz w:val="22"/>
          <w:szCs w:val="22"/>
        </w:rPr>
        <w:fldChar w:fldCharType="end"/>
      </w:r>
      <w:r w:rsidRPr="004D615A">
        <w:rPr>
          <w:rFonts w:ascii="Avenir Next LT Pro" w:hAnsi="Avenir Next LT Pro"/>
          <w:b/>
          <w:bCs/>
          <w:i w:val="0"/>
          <w:iCs w:val="0"/>
          <w:color w:val="auto"/>
          <w:sz w:val="22"/>
          <w:szCs w:val="22"/>
        </w:rPr>
        <w:t>:</w:t>
      </w:r>
      <w:r w:rsidRPr="004D615A">
        <w:rPr>
          <w:rFonts w:ascii="Avenir Next LT Pro" w:hAnsi="Avenir Next LT Pro"/>
          <w:i w:val="0"/>
          <w:iCs w:val="0"/>
          <w:color w:val="auto"/>
          <w:sz w:val="22"/>
          <w:szCs w:val="22"/>
        </w:rPr>
        <w:t xml:space="preserve"> Boxplot of GPP across sites</w:t>
      </w:r>
    </w:p>
    <w:p w14:paraId="742D9DDE" w14:textId="71C066BA" w:rsidR="008003D2" w:rsidRDefault="008003D2" w:rsidP="006C7D47">
      <w:pPr>
        <w:spacing w:after="0" w:line="360" w:lineRule="auto"/>
        <w:rPr>
          <w:rFonts w:ascii="Avenir Next LT Pro" w:hAnsi="Avenir Next LT Pro"/>
          <w:b/>
          <w:bCs/>
          <w:sz w:val="24"/>
          <w:szCs w:val="24"/>
        </w:rPr>
      </w:pPr>
    </w:p>
    <w:p w14:paraId="399EEAF2" w14:textId="41D71AD8" w:rsidR="00BD0C6F" w:rsidRPr="004D615A" w:rsidRDefault="00BD0C6F" w:rsidP="006C7D47">
      <w:pPr>
        <w:spacing w:after="0" w:line="360" w:lineRule="auto"/>
        <w:rPr>
          <w:rFonts w:ascii="Avenir Next LT Pro Demi" w:hAnsi="Avenir Next LT Pro Demi"/>
          <w:b/>
          <w:bCs/>
          <w:sz w:val="24"/>
          <w:szCs w:val="24"/>
        </w:rPr>
      </w:pPr>
      <w:r w:rsidRPr="004D615A">
        <w:rPr>
          <w:rFonts w:ascii="Avenir Next LT Pro Demi" w:hAnsi="Avenir Next LT Pro Demi"/>
          <w:b/>
          <w:bCs/>
          <w:sz w:val="24"/>
          <w:szCs w:val="24"/>
        </w:rPr>
        <w:t>5. Feature Engineering</w:t>
      </w:r>
    </w:p>
    <w:p w14:paraId="20A81CC2" w14:textId="5BFA3C60"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I engineered several new features based on ecological knowledge and temporal dynamics:</w:t>
      </w:r>
    </w:p>
    <w:p w14:paraId="6C6405F5" w14:textId="77777777" w:rsidR="00BD0C6F" w:rsidRPr="006C7D47" w:rsidRDefault="00BD0C6F" w:rsidP="006C7D47">
      <w:pPr>
        <w:numPr>
          <w:ilvl w:val="0"/>
          <w:numId w:val="23"/>
        </w:numPr>
        <w:spacing w:after="0" w:line="360" w:lineRule="auto"/>
        <w:rPr>
          <w:rFonts w:ascii="Avenir Next LT Pro" w:hAnsi="Avenir Next LT Pro"/>
          <w:sz w:val="24"/>
          <w:szCs w:val="24"/>
        </w:rPr>
      </w:pPr>
      <w:r w:rsidRPr="006C7D47">
        <w:rPr>
          <w:rFonts w:ascii="Avenir Next LT Pro" w:hAnsi="Avenir Next LT Pro"/>
          <w:sz w:val="24"/>
          <w:szCs w:val="24"/>
        </w:rPr>
        <w:t>TEMP_X_VPD: interaction between air temperature and vapor pressure deficit</w:t>
      </w:r>
    </w:p>
    <w:p w14:paraId="54456CC8" w14:textId="77777777" w:rsidR="00BD0C6F" w:rsidRPr="006C7D47" w:rsidRDefault="00BD0C6F" w:rsidP="006C7D47">
      <w:pPr>
        <w:numPr>
          <w:ilvl w:val="0"/>
          <w:numId w:val="23"/>
        </w:numPr>
        <w:spacing w:after="0" w:line="360" w:lineRule="auto"/>
        <w:rPr>
          <w:rFonts w:ascii="Avenir Next LT Pro" w:hAnsi="Avenir Next LT Pro"/>
          <w:sz w:val="24"/>
          <w:szCs w:val="24"/>
        </w:rPr>
      </w:pPr>
      <w:r w:rsidRPr="006C7D47">
        <w:rPr>
          <w:rFonts w:ascii="Avenir Next LT Pro" w:hAnsi="Avenir Next LT Pro"/>
          <w:sz w:val="24"/>
          <w:szCs w:val="24"/>
        </w:rPr>
        <w:t>RADIATION_BALANCE: sum of net radiation and ground flux (surface energy balance proxy)</w:t>
      </w:r>
    </w:p>
    <w:p w14:paraId="066B1A56" w14:textId="77777777" w:rsidR="00BD0C6F" w:rsidRPr="006C7D47" w:rsidRDefault="00BD0C6F" w:rsidP="006C7D47">
      <w:pPr>
        <w:numPr>
          <w:ilvl w:val="0"/>
          <w:numId w:val="23"/>
        </w:numPr>
        <w:spacing w:after="0" w:line="360" w:lineRule="auto"/>
        <w:rPr>
          <w:rFonts w:ascii="Avenir Next LT Pro" w:hAnsi="Avenir Next LT Pro"/>
          <w:sz w:val="24"/>
          <w:szCs w:val="24"/>
        </w:rPr>
      </w:pPr>
      <w:r w:rsidRPr="006C7D47">
        <w:rPr>
          <w:rFonts w:ascii="Avenir Next LT Pro" w:hAnsi="Avenir Next LT Pro"/>
          <w:sz w:val="24"/>
          <w:szCs w:val="24"/>
        </w:rPr>
        <w:t>GPP_LAG1: previous day’s GPP (to capture temporal dependence)</w:t>
      </w:r>
    </w:p>
    <w:p w14:paraId="55DE1B60" w14:textId="77777777" w:rsidR="00BD0C6F" w:rsidRPr="006C7D47" w:rsidRDefault="00BD0C6F" w:rsidP="006C7D47">
      <w:pPr>
        <w:numPr>
          <w:ilvl w:val="0"/>
          <w:numId w:val="23"/>
        </w:numPr>
        <w:spacing w:after="0" w:line="360" w:lineRule="auto"/>
        <w:rPr>
          <w:rFonts w:ascii="Avenir Next LT Pro" w:hAnsi="Avenir Next LT Pro"/>
          <w:sz w:val="24"/>
          <w:szCs w:val="24"/>
        </w:rPr>
      </w:pPr>
      <w:r w:rsidRPr="006C7D47">
        <w:rPr>
          <w:rFonts w:ascii="Avenir Next LT Pro" w:hAnsi="Avenir Next LT Pro"/>
          <w:sz w:val="24"/>
          <w:szCs w:val="24"/>
        </w:rPr>
        <w:t>GPP_DIFF: daily change in GPP (first derivative)</w:t>
      </w:r>
    </w:p>
    <w:p w14:paraId="44CD0C50" w14:textId="77777777" w:rsidR="00BD0C6F" w:rsidRPr="006C7D47" w:rsidRDefault="00BD0C6F" w:rsidP="006C7D47">
      <w:pPr>
        <w:numPr>
          <w:ilvl w:val="0"/>
          <w:numId w:val="23"/>
        </w:numPr>
        <w:spacing w:after="0" w:line="360" w:lineRule="auto"/>
        <w:rPr>
          <w:rFonts w:ascii="Avenir Next LT Pro" w:hAnsi="Avenir Next LT Pro"/>
          <w:sz w:val="24"/>
          <w:szCs w:val="24"/>
        </w:rPr>
      </w:pPr>
      <w:r w:rsidRPr="006C7D47">
        <w:rPr>
          <w:rFonts w:ascii="Avenir Next LT Pro" w:hAnsi="Avenir Next LT Pro"/>
          <w:sz w:val="24"/>
          <w:szCs w:val="24"/>
        </w:rPr>
        <w:t>GPP_VAR7: 7-day rolling variance in GPP (temporal stability indicator)</w:t>
      </w:r>
    </w:p>
    <w:p w14:paraId="7B564CC4" w14:textId="77777777" w:rsidR="00AC0819" w:rsidRDefault="00AC0819" w:rsidP="006C7D47">
      <w:pPr>
        <w:spacing w:after="0" w:line="360" w:lineRule="auto"/>
        <w:rPr>
          <w:rFonts w:ascii="Avenir Next LT Pro" w:hAnsi="Avenir Next LT Pro"/>
          <w:sz w:val="24"/>
          <w:szCs w:val="24"/>
        </w:rPr>
      </w:pPr>
    </w:p>
    <w:p w14:paraId="095E3C1F" w14:textId="4E0A4718"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I re-evaluated the correlation between all predictors and GPP after adding the engineered features. Notably:</w:t>
      </w:r>
    </w:p>
    <w:p w14:paraId="7F3529AE" w14:textId="77777777" w:rsidR="00BD0C6F" w:rsidRPr="006C7D47" w:rsidRDefault="00BD0C6F" w:rsidP="006C7D47">
      <w:pPr>
        <w:numPr>
          <w:ilvl w:val="0"/>
          <w:numId w:val="24"/>
        </w:numPr>
        <w:spacing w:after="0" w:line="360" w:lineRule="auto"/>
        <w:rPr>
          <w:rFonts w:ascii="Avenir Next LT Pro" w:hAnsi="Avenir Next LT Pro"/>
          <w:sz w:val="24"/>
          <w:szCs w:val="24"/>
        </w:rPr>
      </w:pPr>
      <w:r w:rsidRPr="006C7D47">
        <w:rPr>
          <w:rFonts w:ascii="Avenir Next LT Pro" w:hAnsi="Avenir Next LT Pro"/>
          <w:sz w:val="24"/>
          <w:szCs w:val="24"/>
        </w:rPr>
        <w:t>GPP_LAG1 had the strongest correlation with GPP (</w:t>
      </w:r>
      <w:r w:rsidRPr="006C7D47">
        <w:rPr>
          <w:rFonts w:ascii="Avenir Next LT Pro" w:hAnsi="Avenir Next LT Pro"/>
          <w:b/>
          <w:bCs/>
          <w:sz w:val="24"/>
          <w:szCs w:val="24"/>
        </w:rPr>
        <w:t>r = 0.95</w:t>
      </w:r>
      <w:r w:rsidRPr="006C7D47">
        <w:rPr>
          <w:rFonts w:ascii="Avenir Next LT Pro" w:hAnsi="Avenir Next LT Pro"/>
          <w:sz w:val="24"/>
          <w:szCs w:val="24"/>
        </w:rPr>
        <w:t>)</w:t>
      </w:r>
    </w:p>
    <w:p w14:paraId="358CEFCC" w14:textId="77777777" w:rsidR="00BD0C6F" w:rsidRPr="006C7D47" w:rsidRDefault="00BD0C6F" w:rsidP="006C7D47">
      <w:pPr>
        <w:numPr>
          <w:ilvl w:val="0"/>
          <w:numId w:val="24"/>
        </w:numPr>
        <w:spacing w:after="0" w:line="360" w:lineRule="auto"/>
        <w:rPr>
          <w:rFonts w:ascii="Avenir Next LT Pro" w:hAnsi="Avenir Next LT Pro"/>
          <w:sz w:val="24"/>
          <w:szCs w:val="24"/>
        </w:rPr>
      </w:pPr>
      <w:r w:rsidRPr="006C7D47">
        <w:rPr>
          <w:rFonts w:ascii="Avenir Next LT Pro" w:hAnsi="Avenir Next LT Pro"/>
          <w:sz w:val="24"/>
          <w:szCs w:val="24"/>
        </w:rPr>
        <w:t>GPP_VAR7 also showed substantial correlation (</w:t>
      </w:r>
      <w:r w:rsidRPr="006C7D47">
        <w:rPr>
          <w:rFonts w:ascii="Avenir Next LT Pro" w:hAnsi="Avenir Next LT Pro"/>
          <w:b/>
          <w:bCs/>
          <w:sz w:val="24"/>
          <w:szCs w:val="24"/>
        </w:rPr>
        <w:t>r = 0.48</w:t>
      </w:r>
      <w:r w:rsidRPr="006C7D47">
        <w:rPr>
          <w:rFonts w:ascii="Avenir Next LT Pro" w:hAnsi="Avenir Next LT Pro"/>
          <w:sz w:val="24"/>
          <w:szCs w:val="24"/>
        </w:rPr>
        <w:t>)</w:t>
      </w:r>
    </w:p>
    <w:p w14:paraId="7AD83B0D" w14:textId="77777777" w:rsidR="00BD0C6F" w:rsidRDefault="00BD0C6F" w:rsidP="006C7D47">
      <w:pPr>
        <w:numPr>
          <w:ilvl w:val="0"/>
          <w:numId w:val="24"/>
        </w:numPr>
        <w:spacing w:after="0" w:line="360" w:lineRule="auto"/>
        <w:rPr>
          <w:rFonts w:ascii="Avenir Next LT Pro" w:hAnsi="Avenir Next LT Pro"/>
          <w:sz w:val="24"/>
          <w:szCs w:val="24"/>
        </w:rPr>
      </w:pPr>
      <w:r w:rsidRPr="006C7D47">
        <w:rPr>
          <w:rFonts w:ascii="Avenir Next LT Pro" w:hAnsi="Avenir Next LT Pro"/>
          <w:sz w:val="24"/>
          <w:szCs w:val="24"/>
        </w:rPr>
        <w:lastRenderedPageBreak/>
        <w:t>Interaction and energy balance features slightly improved explanatory power</w:t>
      </w:r>
    </w:p>
    <w:p w14:paraId="4016DE81" w14:textId="2232D827" w:rsidR="00BD0C6F"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 xml:space="preserve">The updated dataset was then standardized again using </w:t>
      </w:r>
      <w:proofErr w:type="spellStart"/>
      <w:proofErr w:type="gramStart"/>
      <w:r w:rsidRPr="006C7D47">
        <w:rPr>
          <w:rFonts w:ascii="Avenir Next LT Pro" w:hAnsi="Avenir Next LT Pro"/>
          <w:sz w:val="24"/>
          <w:szCs w:val="24"/>
        </w:rPr>
        <w:t>StandardScaler</w:t>
      </w:r>
      <w:proofErr w:type="spellEnd"/>
      <w:r w:rsidRPr="006C7D47">
        <w:rPr>
          <w:rFonts w:ascii="Avenir Next LT Pro" w:hAnsi="Avenir Next LT Pro"/>
          <w:sz w:val="24"/>
          <w:szCs w:val="24"/>
        </w:rPr>
        <w:t>, and</w:t>
      </w:r>
      <w:proofErr w:type="gramEnd"/>
      <w:r w:rsidRPr="006C7D47">
        <w:rPr>
          <w:rFonts w:ascii="Avenir Next LT Pro" w:hAnsi="Avenir Next LT Pro"/>
          <w:sz w:val="24"/>
          <w:szCs w:val="24"/>
        </w:rPr>
        <w:t xml:space="preserve"> visualized via histograms</w:t>
      </w:r>
      <w:r w:rsidR="00AC0819">
        <w:rPr>
          <w:rFonts w:ascii="Avenir Next LT Pro" w:hAnsi="Avenir Next LT Pro"/>
          <w:sz w:val="24"/>
          <w:szCs w:val="24"/>
        </w:rPr>
        <w:t xml:space="preserve"> (figure 5).</w:t>
      </w:r>
    </w:p>
    <w:p w14:paraId="311700C9" w14:textId="77777777" w:rsidR="00AC0819" w:rsidRDefault="00AC0819" w:rsidP="00AC0819">
      <w:pPr>
        <w:keepNext/>
        <w:spacing w:after="0" w:line="360" w:lineRule="auto"/>
      </w:pPr>
      <w:r>
        <w:rPr>
          <w:noProof/>
        </w:rPr>
        <w:drawing>
          <wp:inline distT="0" distB="0" distL="0" distR="0" wp14:anchorId="3B4B3A19" wp14:editId="371FE81A">
            <wp:extent cx="5486400" cy="4348480"/>
            <wp:effectExtent l="0" t="0" r="0" b="0"/>
            <wp:docPr id="11425466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348480"/>
                    </a:xfrm>
                    <a:prstGeom prst="rect">
                      <a:avLst/>
                    </a:prstGeom>
                    <a:noFill/>
                    <a:ln>
                      <a:noFill/>
                    </a:ln>
                  </pic:spPr>
                </pic:pic>
              </a:graphicData>
            </a:graphic>
          </wp:inline>
        </w:drawing>
      </w:r>
    </w:p>
    <w:p w14:paraId="4DC117D7" w14:textId="5092070C" w:rsidR="00AC0819" w:rsidRPr="00AC0819" w:rsidRDefault="00AC0819" w:rsidP="00AC0819">
      <w:pPr>
        <w:pStyle w:val="Caption"/>
        <w:rPr>
          <w:rFonts w:ascii="Avenir Next LT Pro" w:hAnsi="Avenir Next LT Pro"/>
          <w:i w:val="0"/>
          <w:iCs w:val="0"/>
          <w:color w:val="auto"/>
          <w:sz w:val="36"/>
          <w:szCs w:val="36"/>
        </w:rPr>
      </w:pPr>
      <w:r w:rsidRPr="00AC0819">
        <w:rPr>
          <w:rFonts w:ascii="Avenir Next LT Pro" w:hAnsi="Avenir Next LT Pro"/>
          <w:b/>
          <w:bCs/>
          <w:i w:val="0"/>
          <w:iCs w:val="0"/>
          <w:color w:val="auto"/>
          <w:sz w:val="24"/>
          <w:szCs w:val="24"/>
        </w:rPr>
        <w:t xml:space="preserve">Figure </w:t>
      </w:r>
      <w:r w:rsidRPr="00AC0819">
        <w:rPr>
          <w:rFonts w:ascii="Avenir Next LT Pro" w:hAnsi="Avenir Next LT Pro"/>
          <w:b/>
          <w:bCs/>
          <w:i w:val="0"/>
          <w:iCs w:val="0"/>
          <w:color w:val="auto"/>
          <w:sz w:val="24"/>
          <w:szCs w:val="24"/>
        </w:rPr>
        <w:fldChar w:fldCharType="begin"/>
      </w:r>
      <w:r w:rsidRPr="00AC0819">
        <w:rPr>
          <w:rFonts w:ascii="Avenir Next LT Pro" w:hAnsi="Avenir Next LT Pro"/>
          <w:b/>
          <w:bCs/>
          <w:i w:val="0"/>
          <w:iCs w:val="0"/>
          <w:color w:val="auto"/>
          <w:sz w:val="24"/>
          <w:szCs w:val="24"/>
        </w:rPr>
        <w:instrText xml:space="preserve"> SEQ Figure \* ARABIC </w:instrText>
      </w:r>
      <w:r w:rsidRPr="00AC0819">
        <w:rPr>
          <w:rFonts w:ascii="Avenir Next LT Pro" w:hAnsi="Avenir Next LT Pro"/>
          <w:b/>
          <w:bCs/>
          <w:i w:val="0"/>
          <w:iCs w:val="0"/>
          <w:color w:val="auto"/>
          <w:sz w:val="24"/>
          <w:szCs w:val="24"/>
        </w:rPr>
        <w:fldChar w:fldCharType="separate"/>
      </w:r>
      <w:r w:rsidR="00D8335B">
        <w:rPr>
          <w:rFonts w:ascii="Avenir Next LT Pro" w:hAnsi="Avenir Next LT Pro"/>
          <w:b/>
          <w:bCs/>
          <w:i w:val="0"/>
          <w:iCs w:val="0"/>
          <w:noProof/>
          <w:color w:val="auto"/>
          <w:sz w:val="24"/>
          <w:szCs w:val="24"/>
        </w:rPr>
        <w:t>5</w:t>
      </w:r>
      <w:r w:rsidRPr="00AC0819">
        <w:rPr>
          <w:rFonts w:ascii="Avenir Next LT Pro" w:hAnsi="Avenir Next LT Pro"/>
          <w:b/>
          <w:bCs/>
          <w:i w:val="0"/>
          <w:iCs w:val="0"/>
          <w:color w:val="auto"/>
          <w:sz w:val="24"/>
          <w:szCs w:val="24"/>
        </w:rPr>
        <w:fldChar w:fldCharType="end"/>
      </w:r>
      <w:r w:rsidRPr="00AC0819">
        <w:rPr>
          <w:rFonts w:ascii="Avenir Next LT Pro" w:hAnsi="Avenir Next LT Pro"/>
          <w:b/>
          <w:bCs/>
          <w:i w:val="0"/>
          <w:iCs w:val="0"/>
          <w:color w:val="auto"/>
          <w:sz w:val="24"/>
          <w:szCs w:val="24"/>
        </w:rPr>
        <w:t>:</w:t>
      </w:r>
      <w:r w:rsidRPr="00AC0819">
        <w:rPr>
          <w:rFonts w:ascii="Avenir Next LT Pro" w:hAnsi="Avenir Next LT Pro"/>
          <w:i w:val="0"/>
          <w:iCs w:val="0"/>
          <w:color w:val="auto"/>
          <w:sz w:val="24"/>
          <w:szCs w:val="24"/>
        </w:rPr>
        <w:t xml:space="preserve"> Histograms of standardized engineered predictors.</w:t>
      </w:r>
    </w:p>
    <w:p w14:paraId="0FF48CAE" w14:textId="77777777" w:rsidR="00BD0C6F" w:rsidRPr="006C7D47" w:rsidRDefault="00000000" w:rsidP="006C7D47">
      <w:pPr>
        <w:spacing w:after="0" w:line="360" w:lineRule="auto"/>
        <w:rPr>
          <w:rFonts w:ascii="Avenir Next LT Pro" w:hAnsi="Avenir Next LT Pro"/>
          <w:sz w:val="24"/>
          <w:szCs w:val="24"/>
        </w:rPr>
      </w:pPr>
      <w:r>
        <w:rPr>
          <w:rFonts w:ascii="Avenir Next LT Pro" w:hAnsi="Avenir Next LT Pro"/>
          <w:sz w:val="24"/>
          <w:szCs w:val="24"/>
        </w:rPr>
        <w:pict w14:anchorId="44A16E4B">
          <v:rect id="_x0000_i1025" style="width:0;height:1.5pt" o:hralign="center" o:hrstd="t" o:hr="t" fillcolor="#a0a0a0" stroked="f"/>
        </w:pict>
      </w:r>
    </w:p>
    <w:p w14:paraId="400C7E67" w14:textId="77777777" w:rsidR="00AC0819" w:rsidRDefault="00AC0819" w:rsidP="006C7D47">
      <w:pPr>
        <w:spacing w:after="0" w:line="360" w:lineRule="auto"/>
        <w:rPr>
          <w:rFonts w:ascii="Avenir Next LT Pro" w:hAnsi="Avenir Next LT Pro"/>
          <w:b/>
          <w:bCs/>
          <w:sz w:val="24"/>
          <w:szCs w:val="24"/>
        </w:rPr>
      </w:pPr>
    </w:p>
    <w:p w14:paraId="2B83EE99" w14:textId="77777777" w:rsidR="00AC0819" w:rsidRDefault="00AC0819" w:rsidP="006C7D47">
      <w:pPr>
        <w:spacing w:after="0" w:line="360" w:lineRule="auto"/>
        <w:rPr>
          <w:rFonts w:ascii="Avenir Next LT Pro" w:hAnsi="Avenir Next LT Pro"/>
          <w:b/>
          <w:bCs/>
          <w:sz w:val="24"/>
          <w:szCs w:val="24"/>
        </w:rPr>
      </w:pPr>
    </w:p>
    <w:p w14:paraId="698AAE8F" w14:textId="77777777" w:rsidR="00AC0819" w:rsidRDefault="00AC0819" w:rsidP="006C7D47">
      <w:pPr>
        <w:spacing w:after="0" w:line="360" w:lineRule="auto"/>
        <w:rPr>
          <w:rFonts w:ascii="Avenir Next LT Pro" w:hAnsi="Avenir Next LT Pro"/>
          <w:b/>
          <w:bCs/>
          <w:sz w:val="24"/>
          <w:szCs w:val="24"/>
        </w:rPr>
      </w:pPr>
    </w:p>
    <w:p w14:paraId="24724727" w14:textId="77777777" w:rsidR="00AC0819" w:rsidRDefault="00AC0819" w:rsidP="006C7D47">
      <w:pPr>
        <w:spacing w:after="0" w:line="360" w:lineRule="auto"/>
        <w:rPr>
          <w:rFonts w:ascii="Avenir Next LT Pro" w:hAnsi="Avenir Next LT Pro"/>
          <w:b/>
          <w:bCs/>
          <w:sz w:val="24"/>
          <w:szCs w:val="24"/>
        </w:rPr>
      </w:pPr>
    </w:p>
    <w:p w14:paraId="2AD059C4" w14:textId="77777777" w:rsidR="00AC0819" w:rsidRDefault="00AC0819" w:rsidP="006C7D47">
      <w:pPr>
        <w:spacing w:after="0" w:line="360" w:lineRule="auto"/>
        <w:rPr>
          <w:rFonts w:ascii="Avenir Next LT Pro" w:hAnsi="Avenir Next LT Pro"/>
          <w:b/>
          <w:bCs/>
          <w:sz w:val="24"/>
          <w:szCs w:val="24"/>
        </w:rPr>
      </w:pPr>
    </w:p>
    <w:p w14:paraId="0FCABFDA" w14:textId="77777777" w:rsidR="00AC0819" w:rsidRDefault="00AC0819" w:rsidP="006C7D47">
      <w:pPr>
        <w:spacing w:after="0" w:line="360" w:lineRule="auto"/>
        <w:rPr>
          <w:rFonts w:ascii="Avenir Next LT Pro" w:hAnsi="Avenir Next LT Pro"/>
          <w:b/>
          <w:bCs/>
          <w:sz w:val="24"/>
          <w:szCs w:val="24"/>
        </w:rPr>
      </w:pPr>
    </w:p>
    <w:p w14:paraId="4AE00B24" w14:textId="77777777" w:rsidR="00AC0819" w:rsidRDefault="00AC0819" w:rsidP="006C7D47">
      <w:pPr>
        <w:spacing w:after="0" w:line="360" w:lineRule="auto"/>
        <w:rPr>
          <w:rFonts w:ascii="Avenir Next LT Pro" w:hAnsi="Avenir Next LT Pro"/>
          <w:b/>
          <w:bCs/>
          <w:sz w:val="24"/>
          <w:szCs w:val="24"/>
        </w:rPr>
      </w:pPr>
    </w:p>
    <w:p w14:paraId="48F75546" w14:textId="7EF03546" w:rsidR="00AC0819" w:rsidRDefault="00AC0819" w:rsidP="00AC0819">
      <w:pPr>
        <w:spacing w:after="0" w:line="360" w:lineRule="auto"/>
        <w:rPr>
          <w:rFonts w:ascii="Avenir Next LT Pro Demi" w:hAnsi="Avenir Next LT Pro Demi"/>
          <w:sz w:val="32"/>
          <w:szCs w:val="32"/>
        </w:rPr>
      </w:pPr>
      <w:r w:rsidRPr="006C7D47">
        <w:rPr>
          <w:rFonts w:ascii="Avenir Next LT Pro Demi" w:hAnsi="Avenir Next LT Pro Demi"/>
          <w:sz w:val="32"/>
          <w:szCs w:val="32"/>
        </w:rPr>
        <w:lastRenderedPageBreak/>
        <w:t xml:space="preserve">Phase </w:t>
      </w:r>
      <w:r>
        <w:rPr>
          <w:rFonts w:ascii="Avenir Next LT Pro Demi" w:hAnsi="Avenir Next LT Pro Demi"/>
          <w:sz w:val="32"/>
          <w:szCs w:val="32"/>
        </w:rPr>
        <w:t>2</w:t>
      </w:r>
      <w:r w:rsidRPr="006C7D47">
        <w:rPr>
          <w:rFonts w:ascii="Avenir Next LT Pro Demi" w:hAnsi="Avenir Next LT Pro Demi"/>
          <w:sz w:val="32"/>
          <w:szCs w:val="32"/>
        </w:rPr>
        <w:t xml:space="preserve">: </w:t>
      </w:r>
      <w:r w:rsidRPr="00AC0819">
        <w:rPr>
          <w:rFonts w:ascii="Avenir Next LT Pro Demi" w:hAnsi="Avenir Next LT Pro Demi"/>
          <w:sz w:val="32"/>
          <w:szCs w:val="32"/>
        </w:rPr>
        <w:t>Hypothesis Formulation</w:t>
      </w:r>
    </w:p>
    <w:p w14:paraId="7B74C47D" w14:textId="77777777" w:rsidR="00AC0819" w:rsidRDefault="00AC0819" w:rsidP="00AC0819">
      <w:pPr>
        <w:spacing w:after="0" w:line="360" w:lineRule="auto"/>
        <w:rPr>
          <w:rFonts w:ascii="Avenir Next LT Pro" w:hAnsi="Avenir Next LT Pro"/>
          <w:b/>
          <w:bCs/>
          <w:sz w:val="24"/>
          <w:szCs w:val="24"/>
        </w:rPr>
      </w:pPr>
    </w:p>
    <w:p w14:paraId="436044AF" w14:textId="77777777" w:rsidR="00BD0C6F" w:rsidRPr="003E695F" w:rsidRDefault="00BD0C6F" w:rsidP="003E695F">
      <w:pPr>
        <w:spacing w:line="360" w:lineRule="auto"/>
        <w:rPr>
          <w:rFonts w:ascii="Avenir Next LT Pro Demi" w:hAnsi="Avenir Next LT Pro Demi"/>
          <w:sz w:val="28"/>
          <w:szCs w:val="28"/>
        </w:rPr>
      </w:pPr>
      <w:r w:rsidRPr="003E695F">
        <w:rPr>
          <w:rFonts w:ascii="Avenir Next LT Pro Demi" w:hAnsi="Avenir Next LT Pro Demi"/>
          <w:sz w:val="28"/>
          <w:szCs w:val="28"/>
        </w:rPr>
        <w:t>1. Frame a Business-Oriented Hypothesis</w:t>
      </w:r>
    </w:p>
    <w:p w14:paraId="68E9AF71" w14:textId="6CA0431B" w:rsidR="00AC0819" w:rsidRPr="00AC0819" w:rsidRDefault="00AC0819" w:rsidP="00AC0819">
      <w:pPr>
        <w:spacing w:after="0" w:line="360" w:lineRule="auto"/>
        <w:rPr>
          <w:rFonts w:ascii="Avenir Next LT Pro Demi" w:hAnsi="Avenir Next LT Pro Demi"/>
          <w:sz w:val="24"/>
          <w:szCs w:val="24"/>
        </w:rPr>
      </w:pPr>
      <w:r w:rsidRPr="00AC0819">
        <w:rPr>
          <w:rFonts w:ascii="Avenir Next LT Pro" w:hAnsi="Avenir Next LT Pro"/>
          <w:sz w:val="24"/>
          <w:szCs w:val="24"/>
        </w:rPr>
        <w:t>I hypothesize that</w:t>
      </w:r>
      <w:r>
        <w:rPr>
          <w:rFonts w:ascii="Avenir Next LT Pro" w:hAnsi="Avenir Next LT Pro"/>
          <w:sz w:val="24"/>
          <w:szCs w:val="24"/>
        </w:rPr>
        <w:t>:</w:t>
      </w:r>
    </w:p>
    <w:p w14:paraId="5F37BA26" w14:textId="6DE7F932" w:rsidR="00BD0C6F" w:rsidRPr="00AC0819" w:rsidRDefault="00BD0C6F" w:rsidP="00AC0819">
      <w:pPr>
        <w:spacing w:after="0" w:line="360" w:lineRule="auto"/>
        <w:rPr>
          <w:rFonts w:ascii="Avenir Next LT Pro Demi" w:hAnsi="Avenir Next LT Pro Demi"/>
          <w:sz w:val="24"/>
          <w:szCs w:val="24"/>
        </w:rPr>
      </w:pPr>
      <w:r w:rsidRPr="00AC0819">
        <w:rPr>
          <w:rFonts w:ascii="Avenir Next LT Pro Demi" w:hAnsi="Avenir Next LT Pro Demi"/>
          <w:sz w:val="24"/>
          <w:szCs w:val="24"/>
        </w:rPr>
        <w:t>Gross Primary Productivity (GPP) can be accurately predicted from daily measurements of ecosystem energy fluxes, atmospheric conditions, and recent temporal trends across diverse terrestrial biomes.</w:t>
      </w:r>
    </w:p>
    <w:p w14:paraId="4F6963CA" w14:textId="77777777" w:rsidR="00AC0819" w:rsidRPr="006C7D47" w:rsidRDefault="00AC0819" w:rsidP="006C7D47">
      <w:pPr>
        <w:spacing w:after="0" w:line="360" w:lineRule="auto"/>
        <w:rPr>
          <w:rFonts w:ascii="Avenir Next LT Pro" w:hAnsi="Avenir Next LT Pro"/>
          <w:sz w:val="24"/>
          <w:szCs w:val="24"/>
        </w:rPr>
      </w:pPr>
    </w:p>
    <w:p w14:paraId="77ED3611" w14:textId="77777777" w:rsidR="00BD0C6F" w:rsidRPr="006C7D47" w:rsidRDefault="00BD0C6F" w:rsidP="00AC0819">
      <w:pPr>
        <w:spacing w:line="360" w:lineRule="auto"/>
        <w:rPr>
          <w:rFonts w:ascii="Avenir Next LT Pro" w:hAnsi="Avenir Next LT Pro"/>
          <w:sz w:val="24"/>
          <w:szCs w:val="24"/>
        </w:rPr>
      </w:pPr>
      <w:r w:rsidRPr="006C7D47">
        <w:rPr>
          <w:rFonts w:ascii="Avenir Next LT Pro" w:hAnsi="Avenir Next LT Pro"/>
          <w:sz w:val="24"/>
          <w:szCs w:val="24"/>
        </w:rPr>
        <w:t>This hypothesis is grounded in prior ecological knowledge and the findings from Phase 1. The high correlation between GPP and both latent energy flux (LE_F_MDS) and recent GPP dynamics (GPP_LAG1, GPP_VAR7) supports this premise. By integrating meteorological, biophysical, and temporal variables, I aim to model how ecosystems convert atmospheric carbon into biomass under different environmental conditions.</w:t>
      </w:r>
    </w:p>
    <w:p w14:paraId="62402A74" w14:textId="77777777"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 xml:space="preserve">However, while it is tempting to use highly predictive temporal variables such as GPP_LAG1, GPP_DIFF, and GPP_VAR7, it is important to recognize that they rely on </w:t>
      </w:r>
      <w:r w:rsidRPr="00AC0819">
        <w:rPr>
          <w:rFonts w:ascii="Avenir Next LT Pro" w:hAnsi="Avenir Next LT Pro"/>
          <w:sz w:val="24"/>
          <w:szCs w:val="24"/>
        </w:rPr>
        <w:t>prior knowledge of the target variable</w:t>
      </w:r>
      <w:r w:rsidRPr="006C7D47">
        <w:rPr>
          <w:rFonts w:ascii="Avenir Next LT Pro" w:hAnsi="Avenir Next LT Pro"/>
          <w:sz w:val="24"/>
          <w:szCs w:val="24"/>
        </w:rPr>
        <w:t xml:space="preserve">. Such features can only be used for forecasting where previous GPP measurements are available. For estimating GPP in </w:t>
      </w:r>
      <w:r w:rsidRPr="00AC0819">
        <w:rPr>
          <w:rFonts w:ascii="Avenir Next LT Pro" w:hAnsi="Avenir Next LT Pro"/>
          <w:sz w:val="24"/>
          <w:szCs w:val="24"/>
        </w:rPr>
        <w:t>new or unmonitored ecosystems</w:t>
      </w:r>
      <w:r w:rsidRPr="006C7D47">
        <w:rPr>
          <w:rFonts w:ascii="Avenir Next LT Pro" w:hAnsi="Avenir Next LT Pro"/>
          <w:sz w:val="24"/>
          <w:szCs w:val="24"/>
        </w:rPr>
        <w:t xml:space="preserve">, models based on these variables are </w:t>
      </w:r>
      <w:r w:rsidRPr="00AC0819">
        <w:rPr>
          <w:rFonts w:ascii="Avenir Next LT Pro" w:hAnsi="Avenir Next LT Pro"/>
          <w:sz w:val="24"/>
          <w:szCs w:val="24"/>
        </w:rPr>
        <w:t>not applicable.</w:t>
      </w:r>
    </w:p>
    <w:p w14:paraId="52A97CC8" w14:textId="77777777" w:rsidR="00BD0C6F" w:rsidRPr="006C7D47" w:rsidRDefault="00BD0C6F" w:rsidP="006C7D47">
      <w:pPr>
        <w:spacing w:after="0" w:line="360" w:lineRule="auto"/>
        <w:rPr>
          <w:rFonts w:ascii="Avenir Next LT Pro" w:hAnsi="Avenir Next LT Pro"/>
          <w:sz w:val="24"/>
          <w:szCs w:val="24"/>
        </w:rPr>
      </w:pPr>
      <w:r w:rsidRPr="006C7D47">
        <w:rPr>
          <w:rFonts w:ascii="Avenir Next LT Pro" w:hAnsi="Avenir Next LT Pro"/>
          <w:sz w:val="24"/>
          <w:szCs w:val="24"/>
        </w:rPr>
        <w:t xml:space="preserve">Therefore, I decided to develop </w:t>
      </w:r>
      <w:r w:rsidRPr="00AC0819">
        <w:rPr>
          <w:rFonts w:ascii="Avenir Next LT Pro" w:hAnsi="Avenir Next LT Pro"/>
          <w:sz w:val="24"/>
          <w:szCs w:val="24"/>
        </w:rPr>
        <w:t>two modeling pipelines:</w:t>
      </w:r>
    </w:p>
    <w:p w14:paraId="4B24D9ED" w14:textId="77777777" w:rsidR="00BD0C6F" w:rsidRPr="006C7D47" w:rsidRDefault="00BD0C6F" w:rsidP="006C7D47">
      <w:pPr>
        <w:numPr>
          <w:ilvl w:val="0"/>
          <w:numId w:val="25"/>
        </w:numPr>
        <w:spacing w:after="0" w:line="360" w:lineRule="auto"/>
        <w:rPr>
          <w:rFonts w:ascii="Avenir Next LT Pro" w:hAnsi="Avenir Next LT Pro"/>
          <w:sz w:val="24"/>
          <w:szCs w:val="24"/>
        </w:rPr>
      </w:pPr>
      <w:r w:rsidRPr="006C7D47">
        <w:rPr>
          <w:rFonts w:ascii="Avenir Next LT Pro" w:hAnsi="Avenir Next LT Pro"/>
          <w:sz w:val="24"/>
          <w:szCs w:val="24"/>
        </w:rPr>
        <w:t>One that includes past-GPP variables (useful for forecasting or gap-filling)</w:t>
      </w:r>
    </w:p>
    <w:p w14:paraId="5FC927B2" w14:textId="77777777" w:rsidR="00BD0C6F" w:rsidRDefault="00BD0C6F" w:rsidP="006C7D47">
      <w:pPr>
        <w:numPr>
          <w:ilvl w:val="0"/>
          <w:numId w:val="25"/>
        </w:numPr>
        <w:spacing w:after="0" w:line="360" w:lineRule="auto"/>
        <w:rPr>
          <w:rFonts w:ascii="Avenir Next LT Pro" w:hAnsi="Avenir Next LT Pro"/>
          <w:sz w:val="24"/>
          <w:szCs w:val="24"/>
        </w:rPr>
      </w:pPr>
      <w:r w:rsidRPr="006C7D47">
        <w:rPr>
          <w:rFonts w:ascii="Avenir Next LT Pro" w:hAnsi="Avenir Next LT Pro"/>
          <w:sz w:val="24"/>
          <w:szCs w:val="24"/>
        </w:rPr>
        <w:t>One that excludes them (to simulate use in novel ecosystems based solely on environmental variables)</w:t>
      </w:r>
    </w:p>
    <w:p w14:paraId="437625D3" w14:textId="77777777" w:rsidR="00AC0819" w:rsidRDefault="00AC0819" w:rsidP="00AC0819">
      <w:pPr>
        <w:spacing w:after="0" w:line="360" w:lineRule="auto"/>
        <w:rPr>
          <w:rFonts w:ascii="Avenir Next LT Pro" w:hAnsi="Avenir Next LT Pro"/>
          <w:sz w:val="24"/>
          <w:szCs w:val="24"/>
        </w:rPr>
      </w:pPr>
    </w:p>
    <w:p w14:paraId="617BA950" w14:textId="77777777" w:rsidR="00AC0819" w:rsidRDefault="00AC0819" w:rsidP="00AC0819">
      <w:pPr>
        <w:spacing w:after="0" w:line="360" w:lineRule="auto"/>
        <w:rPr>
          <w:rFonts w:ascii="Avenir Next LT Pro" w:hAnsi="Avenir Next LT Pro"/>
          <w:sz w:val="24"/>
          <w:szCs w:val="24"/>
        </w:rPr>
      </w:pPr>
    </w:p>
    <w:p w14:paraId="123FE2CA" w14:textId="77777777" w:rsidR="00AC0819" w:rsidRDefault="00AC0819" w:rsidP="00AC0819">
      <w:pPr>
        <w:spacing w:after="0" w:line="360" w:lineRule="auto"/>
        <w:rPr>
          <w:rFonts w:ascii="Avenir Next LT Pro" w:hAnsi="Avenir Next LT Pro"/>
          <w:sz w:val="24"/>
          <w:szCs w:val="24"/>
        </w:rPr>
      </w:pPr>
    </w:p>
    <w:p w14:paraId="4304C642" w14:textId="136B01E1" w:rsidR="00BD0C6F" w:rsidRPr="003E695F" w:rsidRDefault="00BD0C6F" w:rsidP="003E695F">
      <w:pPr>
        <w:spacing w:line="360" w:lineRule="auto"/>
        <w:rPr>
          <w:rFonts w:ascii="Avenir Next LT Pro Demi" w:hAnsi="Avenir Next LT Pro Demi"/>
          <w:sz w:val="28"/>
          <w:szCs w:val="28"/>
        </w:rPr>
      </w:pPr>
      <w:r w:rsidRPr="003E695F">
        <w:rPr>
          <w:rFonts w:ascii="Avenir Next LT Pro Demi" w:hAnsi="Avenir Next LT Pro Demi"/>
          <w:sz w:val="28"/>
          <w:szCs w:val="28"/>
        </w:rPr>
        <w:lastRenderedPageBreak/>
        <w:t>2. Important Trends, Relationships, and Features</w:t>
      </w:r>
      <w:r w:rsidR="00AC0819" w:rsidRPr="003E695F">
        <w:rPr>
          <w:rFonts w:ascii="Avenir Next LT Pro Demi" w:hAnsi="Avenir Next LT Pro Demi"/>
          <w:sz w:val="28"/>
          <w:szCs w:val="28"/>
        </w:rPr>
        <w:t xml:space="preserve"> identification</w:t>
      </w:r>
    </w:p>
    <w:p w14:paraId="2936AFB7" w14:textId="77777777" w:rsidR="00BD0C6F" w:rsidRPr="00AC0819" w:rsidRDefault="00BD0C6F" w:rsidP="006C7D47">
      <w:pPr>
        <w:spacing w:after="0" w:line="360" w:lineRule="auto"/>
        <w:rPr>
          <w:rFonts w:ascii="Avenir Next LT Pro" w:hAnsi="Avenir Next LT Pro"/>
          <w:sz w:val="24"/>
          <w:szCs w:val="24"/>
          <w:u w:val="single"/>
        </w:rPr>
      </w:pPr>
      <w:r w:rsidRPr="00AC0819">
        <w:rPr>
          <w:rFonts w:ascii="Avenir Next LT Pro" w:hAnsi="Avenir Next LT Pro"/>
          <w:sz w:val="24"/>
          <w:szCs w:val="24"/>
          <w:u w:val="single"/>
        </w:rPr>
        <w:t>Objective 1: Assess Interaction Effects Between Features and the Target</w:t>
      </w:r>
    </w:p>
    <w:p w14:paraId="3AD74349" w14:textId="34E41E6C" w:rsidR="00BD0C6F" w:rsidRDefault="00BD0C6F" w:rsidP="00AC0819">
      <w:pPr>
        <w:spacing w:after="0" w:line="360" w:lineRule="auto"/>
        <w:rPr>
          <w:rFonts w:ascii="Avenir Next LT Pro" w:hAnsi="Avenir Next LT Pro"/>
          <w:sz w:val="24"/>
          <w:szCs w:val="24"/>
        </w:rPr>
      </w:pPr>
      <w:r w:rsidRPr="006C7D47">
        <w:rPr>
          <w:rFonts w:ascii="Avenir Next LT Pro" w:hAnsi="Avenir Next LT Pro"/>
          <w:sz w:val="24"/>
          <w:szCs w:val="24"/>
        </w:rPr>
        <w:t xml:space="preserve">To examine interactions, I fit an OLS regression model with key predictors (TA_F, VPD_F, LE_F_MDS) and their pairwise interaction terms. The model achieved an R² of </w:t>
      </w:r>
      <w:r w:rsidRPr="006C7D47">
        <w:rPr>
          <w:rFonts w:ascii="Avenir Next LT Pro" w:hAnsi="Avenir Next LT Pro"/>
          <w:b/>
          <w:bCs/>
          <w:sz w:val="24"/>
          <w:szCs w:val="24"/>
        </w:rPr>
        <w:t>0.816</w:t>
      </w:r>
      <w:r w:rsidRPr="006C7D47">
        <w:rPr>
          <w:rFonts w:ascii="Avenir Next LT Pro" w:hAnsi="Avenir Next LT Pro"/>
          <w:sz w:val="24"/>
          <w:szCs w:val="24"/>
        </w:rPr>
        <w:t>, and all interaction terms were highly significant (p &lt; 0.001).</w:t>
      </w:r>
      <w:r w:rsidR="00AC0819">
        <w:rPr>
          <w:rFonts w:ascii="Avenir Next LT Pro" w:hAnsi="Avenir Next LT Pro"/>
          <w:sz w:val="24"/>
          <w:szCs w:val="24"/>
        </w:rPr>
        <w:t xml:space="preserve"> </w:t>
      </w:r>
      <w:r w:rsidRPr="006C7D47">
        <w:rPr>
          <w:rFonts w:ascii="Avenir Next LT Pro" w:hAnsi="Avenir Next LT Pro"/>
          <w:sz w:val="24"/>
          <w:szCs w:val="24"/>
        </w:rPr>
        <w:t xml:space="preserve">This indicates that not only do these variables affect GPP independently, but their </w:t>
      </w:r>
      <w:r w:rsidRPr="00AC0819">
        <w:rPr>
          <w:rFonts w:ascii="Avenir Next LT Pro" w:hAnsi="Avenir Next LT Pro"/>
          <w:sz w:val="24"/>
          <w:szCs w:val="24"/>
        </w:rPr>
        <w:t>combinations</w:t>
      </w:r>
      <w:r w:rsidRPr="006C7D47">
        <w:rPr>
          <w:rFonts w:ascii="Avenir Next LT Pro" w:hAnsi="Avenir Next LT Pro"/>
          <w:sz w:val="24"/>
          <w:szCs w:val="24"/>
        </w:rPr>
        <w:t xml:space="preserve"> (e.g., temperature × humidity, or temperature × energy flux) significantly modulate ecosystem productivity.</w:t>
      </w:r>
    </w:p>
    <w:p w14:paraId="1644E850" w14:textId="77777777" w:rsidR="00AC0819" w:rsidRPr="006C7D47" w:rsidRDefault="00AC0819" w:rsidP="00AC0819">
      <w:pPr>
        <w:spacing w:after="0" w:line="360" w:lineRule="auto"/>
        <w:rPr>
          <w:rFonts w:ascii="Avenir Next LT Pro" w:hAnsi="Avenir Next LT Pro"/>
          <w:sz w:val="24"/>
          <w:szCs w:val="24"/>
        </w:rPr>
      </w:pPr>
    </w:p>
    <w:p w14:paraId="6F3D2939" w14:textId="77777777" w:rsidR="00BD0C6F" w:rsidRDefault="00BD0C6F" w:rsidP="006C7D47">
      <w:pPr>
        <w:spacing w:after="0" w:line="360" w:lineRule="auto"/>
        <w:rPr>
          <w:rFonts w:ascii="Avenir Next LT Pro" w:hAnsi="Avenir Next LT Pro"/>
          <w:sz w:val="24"/>
          <w:szCs w:val="24"/>
          <w:u w:val="single"/>
        </w:rPr>
      </w:pPr>
      <w:r w:rsidRPr="00AC0819">
        <w:rPr>
          <w:rFonts w:ascii="Avenir Next LT Pro" w:hAnsi="Avenir Next LT Pro"/>
          <w:sz w:val="24"/>
          <w:szCs w:val="24"/>
          <w:u w:val="single"/>
        </w:rPr>
        <w:t>Objective 2: Explore Correlations and Clusters</w:t>
      </w:r>
    </w:p>
    <w:p w14:paraId="3E00167C" w14:textId="4D30374F" w:rsidR="00AB2588" w:rsidRPr="00AB2588" w:rsidRDefault="00AB2588" w:rsidP="00AB2588">
      <w:pPr>
        <w:pStyle w:val="Caption"/>
        <w:spacing w:after="0" w:line="360" w:lineRule="auto"/>
      </w:pPr>
      <w:r w:rsidRPr="00AB2588">
        <w:rPr>
          <w:rFonts w:ascii="Avenir Next LT Pro" w:hAnsi="Avenir Next LT Pro"/>
          <w:i w:val="0"/>
          <w:iCs w:val="0"/>
          <w:color w:val="auto"/>
          <w:sz w:val="24"/>
          <w:szCs w:val="24"/>
        </w:rPr>
        <w:t>First, I plotted the target var of each site on a time axis to understand the importance of  temporal changes on the GPP, there the seasonality is seen clearly, emphasizing the importance and centrality of time in the year on the GPP (figure 7). This observation had led me to another feature engineering of creating 2 predicting temporal variable – month (numerical) and season (categorial) - which was one-hot-key encoded.</w:t>
      </w:r>
      <w:r w:rsidRPr="00AB2588">
        <w:rPr>
          <w:i w:val="0"/>
          <w:iCs w:val="0"/>
          <w:noProof/>
          <w:color w:val="auto"/>
        </w:rPr>
        <w:t xml:space="preserve"> </w:t>
      </w:r>
    </w:p>
    <w:p w14:paraId="5C3381D6" w14:textId="3F08C5BC" w:rsidR="00AB2588" w:rsidRDefault="00AB2588" w:rsidP="00AB2588">
      <w:pPr>
        <w:pStyle w:val="Caption"/>
        <w:rPr>
          <w:rFonts w:ascii="Avenir Next LT Pro" w:hAnsi="Avenir Next LT Pro"/>
          <w:b/>
          <w:bCs/>
          <w:i w:val="0"/>
          <w:iCs w:val="0"/>
          <w:sz w:val="24"/>
          <w:szCs w:val="24"/>
        </w:rPr>
      </w:pPr>
      <w:r>
        <w:rPr>
          <w:noProof/>
        </w:rPr>
        <w:drawing>
          <wp:anchor distT="0" distB="0" distL="114300" distR="114300" simplePos="0" relativeHeight="251666432" behindDoc="0" locked="0" layoutInCell="1" allowOverlap="1" wp14:anchorId="4E9692B7" wp14:editId="01875305">
            <wp:simplePos x="0" y="0"/>
            <wp:positionH relativeFrom="column">
              <wp:posOffset>0</wp:posOffset>
            </wp:positionH>
            <wp:positionV relativeFrom="paragraph">
              <wp:posOffset>318135</wp:posOffset>
            </wp:positionV>
            <wp:extent cx="4078605" cy="3043555"/>
            <wp:effectExtent l="0" t="0" r="0" b="4445"/>
            <wp:wrapTopAndBottom/>
            <wp:docPr id="1591495951" name="Picture 17" descr="A graph of a graph showing the time of a peri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5951" name="Picture 17" descr="A graph of a graph showing the time of a perio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8605" cy="3043555"/>
                    </a:xfrm>
                    <a:prstGeom prst="rect">
                      <a:avLst/>
                    </a:prstGeom>
                    <a:noFill/>
                    <a:ln>
                      <a:noFill/>
                    </a:ln>
                  </pic:spPr>
                </pic:pic>
              </a:graphicData>
            </a:graphic>
          </wp:anchor>
        </w:drawing>
      </w:r>
    </w:p>
    <w:p w14:paraId="14952D1E" w14:textId="2E16B4F4" w:rsidR="00AB2588" w:rsidRPr="00AB2588" w:rsidRDefault="00AB2588" w:rsidP="00694832">
      <w:pPr>
        <w:pStyle w:val="Caption"/>
        <w:rPr>
          <w:rFonts w:ascii="Avenir Next LT Pro" w:hAnsi="Avenir Next LT Pro"/>
          <w:i w:val="0"/>
          <w:iCs w:val="0"/>
          <w:color w:val="auto"/>
          <w:sz w:val="24"/>
          <w:szCs w:val="24"/>
        </w:rPr>
      </w:pPr>
      <w:r w:rsidRPr="00AB2588">
        <w:rPr>
          <w:rFonts w:ascii="Avenir Next LT Pro" w:hAnsi="Avenir Next LT Pro"/>
          <w:b/>
          <w:bCs/>
          <w:i w:val="0"/>
          <w:iCs w:val="0"/>
          <w:sz w:val="24"/>
          <w:szCs w:val="24"/>
        </w:rPr>
        <w:t xml:space="preserve"> </w:t>
      </w:r>
      <w:r w:rsidRPr="00AB2588">
        <w:rPr>
          <w:rFonts w:ascii="Avenir Next LT Pro" w:hAnsi="Avenir Next LT Pro"/>
          <w:b/>
          <w:bCs/>
          <w:i w:val="0"/>
          <w:iCs w:val="0"/>
          <w:color w:val="auto"/>
          <w:sz w:val="24"/>
          <w:szCs w:val="24"/>
        </w:rPr>
        <w:t xml:space="preserve">Figure </w:t>
      </w:r>
      <w:r w:rsidRPr="00AB2588">
        <w:rPr>
          <w:rFonts w:ascii="Avenir Next LT Pro" w:hAnsi="Avenir Next LT Pro"/>
          <w:b/>
          <w:bCs/>
          <w:i w:val="0"/>
          <w:iCs w:val="0"/>
          <w:color w:val="auto"/>
          <w:sz w:val="24"/>
          <w:szCs w:val="24"/>
        </w:rPr>
        <w:fldChar w:fldCharType="begin"/>
      </w:r>
      <w:r w:rsidRPr="00AB2588">
        <w:rPr>
          <w:rFonts w:ascii="Avenir Next LT Pro" w:hAnsi="Avenir Next LT Pro"/>
          <w:b/>
          <w:bCs/>
          <w:i w:val="0"/>
          <w:iCs w:val="0"/>
          <w:color w:val="auto"/>
          <w:sz w:val="24"/>
          <w:szCs w:val="24"/>
        </w:rPr>
        <w:instrText xml:space="preserve"> SEQ Figure \* ARABIC </w:instrText>
      </w:r>
      <w:r w:rsidRPr="00AB2588">
        <w:rPr>
          <w:rFonts w:ascii="Avenir Next LT Pro" w:hAnsi="Avenir Next LT Pro"/>
          <w:b/>
          <w:bCs/>
          <w:i w:val="0"/>
          <w:iCs w:val="0"/>
          <w:color w:val="auto"/>
          <w:sz w:val="24"/>
          <w:szCs w:val="24"/>
        </w:rPr>
        <w:fldChar w:fldCharType="separate"/>
      </w:r>
      <w:r w:rsidR="00D8335B">
        <w:rPr>
          <w:rFonts w:ascii="Avenir Next LT Pro" w:hAnsi="Avenir Next LT Pro"/>
          <w:b/>
          <w:bCs/>
          <w:i w:val="0"/>
          <w:iCs w:val="0"/>
          <w:noProof/>
          <w:color w:val="auto"/>
          <w:sz w:val="24"/>
          <w:szCs w:val="24"/>
        </w:rPr>
        <w:t>6</w:t>
      </w:r>
      <w:r w:rsidRPr="00AB2588">
        <w:rPr>
          <w:rFonts w:ascii="Avenir Next LT Pro" w:hAnsi="Avenir Next LT Pro"/>
          <w:b/>
          <w:bCs/>
          <w:i w:val="0"/>
          <w:iCs w:val="0"/>
          <w:color w:val="auto"/>
          <w:sz w:val="24"/>
          <w:szCs w:val="24"/>
        </w:rPr>
        <w:fldChar w:fldCharType="end"/>
      </w:r>
      <w:r w:rsidRPr="00AB2588">
        <w:rPr>
          <w:rFonts w:ascii="Avenir Next LT Pro" w:hAnsi="Avenir Next LT Pro"/>
          <w:b/>
          <w:bCs/>
          <w:i w:val="0"/>
          <w:iCs w:val="0"/>
          <w:color w:val="auto"/>
          <w:sz w:val="24"/>
          <w:szCs w:val="24"/>
        </w:rPr>
        <w:t>:</w:t>
      </w:r>
      <w:r w:rsidRPr="00AB2588">
        <w:rPr>
          <w:rFonts w:ascii="Avenir Next LT Pro" w:hAnsi="Avenir Next LT Pro"/>
          <w:i w:val="0"/>
          <w:iCs w:val="0"/>
          <w:color w:val="auto"/>
          <w:sz w:val="24"/>
          <w:szCs w:val="24"/>
        </w:rPr>
        <w:t xml:space="preserve"> Temporal </w:t>
      </w:r>
      <w:r w:rsidR="00694832" w:rsidRPr="00694832">
        <w:rPr>
          <w:rFonts w:ascii="Avenir Next LT Pro" w:hAnsi="Avenir Next LT Pro"/>
          <w:i w:val="0"/>
          <w:iCs w:val="0"/>
          <w:color w:val="auto"/>
          <w:sz w:val="24"/>
          <w:szCs w:val="24"/>
        </w:rPr>
        <w:t>fluctuations</w:t>
      </w:r>
      <w:r w:rsidR="00694832">
        <w:rPr>
          <w:rFonts w:ascii="Avenir Next LT Pro" w:hAnsi="Avenir Next LT Pro"/>
          <w:i w:val="0"/>
          <w:iCs w:val="0"/>
          <w:color w:val="auto"/>
          <w:sz w:val="24"/>
          <w:szCs w:val="24"/>
        </w:rPr>
        <w:t xml:space="preserve"> </w:t>
      </w:r>
      <w:r w:rsidRPr="00AB2588">
        <w:rPr>
          <w:rFonts w:ascii="Avenir Next LT Pro" w:hAnsi="Avenir Next LT Pro"/>
          <w:i w:val="0"/>
          <w:iCs w:val="0"/>
          <w:color w:val="auto"/>
          <w:sz w:val="24"/>
          <w:szCs w:val="24"/>
        </w:rPr>
        <w:t>of GPP across sites</w:t>
      </w:r>
    </w:p>
    <w:p w14:paraId="0154E9CB" w14:textId="77777777" w:rsidR="00AB2588" w:rsidRPr="00AB2588" w:rsidRDefault="00AB2588" w:rsidP="00AB2588">
      <w:pPr>
        <w:spacing w:after="0" w:line="360" w:lineRule="auto"/>
        <w:rPr>
          <w:rFonts w:ascii="Avenir Next LT Pro" w:hAnsi="Avenir Next LT Pro"/>
          <w:sz w:val="24"/>
          <w:szCs w:val="24"/>
        </w:rPr>
      </w:pPr>
      <w:r w:rsidRPr="00AB2588">
        <w:rPr>
          <w:rFonts w:ascii="Avenir Next LT Pro" w:hAnsi="Avenir Next LT Pro"/>
          <w:sz w:val="24"/>
          <w:szCs w:val="24"/>
        </w:rPr>
        <w:lastRenderedPageBreak/>
        <w:t>To uncover hidden structure in the feature space, I applied Principal Component Analysis (PCA) to reduce dimensionality and then used K-Means clustering (k=3) to look for latent groupings.</w:t>
      </w:r>
      <w:r>
        <w:rPr>
          <w:rFonts w:ascii="Avenir Next LT Pro" w:hAnsi="Avenir Next LT Pro"/>
          <w:sz w:val="24"/>
          <w:szCs w:val="24"/>
        </w:rPr>
        <w:t xml:space="preserve"> </w:t>
      </w:r>
      <w:r w:rsidRPr="00AB2588">
        <w:rPr>
          <w:rFonts w:ascii="Avenir Next LT Pro" w:hAnsi="Avenir Next LT Pro"/>
          <w:sz w:val="24"/>
          <w:szCs w:val="24"/>
        </w:rPr>
        <w:t xml:space="preserve">However, the resulting cluster visualization did not reveal meaningful clusters. The clusters appear arbitrarily distributed in the PCA space and do not align with site-specific patterns or any identifiable environmental regimes (figure </w:t>
      </w:r>
      <w:r>
        <w:rPr>
          <w:rFonts w:ascii="Avenir Next LT Pro" w:hAnsi="Avenir Next LT Pro"/>
          <w:sz w:val="24"/>
          <w:szCs w:val="24"/>
        </w:rPr>
        <w:t>7</w:t>
      </w:r>
      <w:r w:rsidRPr="00AB2588">
        <w:rPr>
          <w:rFonts w:ascii="Avenir Next LT Pro" w:hAnsi="Avenir Next LT Pro"/>
          <w:sz w:val="24"/>
          <w:szCs w:val="24"/>
        </w:rPr>
        <w:t>).</w:t>
      </w:r>
      <w:r>
        <w:rPr>
          <w:rFonts w:ascii="Avenir Next LT Pro" w:hAnsi="Avenir Next LT Pro"/>
          <w:sz w:val="24"/>
          <w:szCs w:val="24"/>
        </w:rPr>
        <w:t xml:space="preserve"> </w:t>
      </w:r>
      <w:r w:rsidRPr="00AB2588">
        <w:rPr>
          <w:rFonts w:ascii="Avenir Next LT Pro" w:hAnsi="Avenir Next LT Pro"/>
          <w:sz w:val="24"/>
          <w:szCs w:val="24"/>
        </w:rPr>
        <w:t xml:space="preserve">This outcome suggests that while the features are predictive of GPP, they do not form coherent unsupervised groupings across ecosystems — possibly due to the continuous gradients in climate and energy fluxes rather than categorical biome types. </w:t>
      </w:r>
    </w:p>
    <w:p w14:paraId="39A93F65" w14:textId="75C35703" w:rsidR="00AB2588" w:rsidRDefault="00AB2588" w:rsidP="00157453">
      <w:pPr>
        <w:spacing w:after="0" w:line="360" w:lineRule="auto"/>
        <w:rPr>
          <w:rFonts w:ascii="Avenir Next LT Pro" w:hAnsi="Avenir Next LT Pro"/>
          <w:sz w:val="24"/>
          <w:szCs w:val="24"/>
          <w:rtl/>
        </w:rPr>
      </w:pPr>
      <w:r>
        <w:rPr>
          <w:rFonts w:ascii="Avenir Next LT Pro" w:hAnsi="Avenir Next LT Pro"/>
          <w:sz w:val="24"/>
          <w:szCs w:val="24"/>
        </w:rPr>
        <w:t xml:space="preserve">To uncover seasonality patterns across years I applied PCA </w:t>
      </w:r>
      <w:r w:rsidRPr="00AB2588">
        <w:rPr>
          <w:rFonts w:ascii="Avenir Next LT Pro" w:hAnsi="Avenir Next LT Pro"/>
          <w:sz w:val="24"/>
          <w:szCs w:val="24"/>
        </w:rPr>
        <w:t>projection colored by seaso</w:t>
      </w:r>
      <w:r>
        <w:rPr>
          <w:rFonts w:ascii="Avenir Next LT Pro" w:hAnsi="Avenir Next LT Pro"/>
          <w:sz w:val="24"/>
          <w:szCs w:val="24"/>
        </w:rPr>
        <w:t xml:space="preserve">n, which revealed a distinct season clustering </w:t>
      </w:r>
      <w:r w:rsidR="00157453">
        <w:rPr>
          <w:rFonts w:ascii="Avenir Next LT Pro" w:hAnsi="Avenir Next LT Pro"/>
          <w:sz w:val="24"/>
          <w:szCs w:val="24"/>
        </w:rPr>
        <w:t xml:space="preserve">along PC1 axis </w:t>
      </w:r>
      <w:r>
        <w:rPr>
          <w:rFonts w:ascii="Avenir Next LT Pro" w:hAnsi="Avenir Next LT Pro"/>
          <w:sz w:val="24"/>
          <w:szCs w:val="24"/>
        </w:rPr>
        <w:t>(figure 8).</w:t>
      </w:r>
      <w:r w:rsidR="00157453">
        <w:rPr>
          <w:rFonts w:ascii="Avenir Next LT Pro" w:hAnsi="Avenir Next LT Pro"/>
          <w:sz w:val="24"/>
          <w:szCs w:val="24"/>
        </w:rPr>
        <w:t xml:space="preserve"> A </w:t>
      </w:r>
      <w:r w:rsidR="00157453" w:rsidRPr="00157453">
        <w:rPr>
          <w:rFonts w:ascii="Avenir Next LT Pro" w:hAnsi="Avenir Next LT Pro"/>
          <w:sz w:val="24"/>
          <w:szCs w:val="24"/>
        </w:rPr>
        <w:t>principal component coefficients</w:t>
      </w:r>
      <w:r w:rsidR="00157453">
        <w:rPr>
          <w:rFonts w:ascii="Avenir Next LT Pro" w:hAnsi="Avenir Next LT Pro"/>
          <w:sz w:val="24"/>
          <w:szCs w:val="24"/>
        </w:rPr>
        <w:t xml:space="preserve"> test reveals that the most dominant predictor composing PC1 is the variable ‘Month’ with a coefficient of 0.98 (figure 9).</w:t>
      </w:r>
    </w:p>
    <w:p w14:paraId="3DDFA0CC" w14:textId="77777777" w:rsidR="00AB2588" w:rsidRDefault="00AB2588" w:rsidP="00AB2588">
      <w:pPr>
        <w:spacing w:after="0" w:line="360" w:lineRule="auto"/>
        <w:rPr>
          <w:rFonts w:ascii="Avenir Next LT Pro" w:hAnsi="Avenir Next LT Pro"/>
          <w:sz w:val="24"/>
          <w:szCs w:val="24"/>
        </w:rPr>
      </w:pPr>
    </w:p>
    <w:p w14:paraId="1118BE9E" w14:textId="77777777" w:rsidR="00AB2588" w:rsidRDefault="00AB2588" w:rsidP="00AB2588">
      <w:pPr>
        <w:keepNext/>
        <w:spacing w:after="0" w:line="360" w:lineRule="auto"/>
      </w:pPr>
      <w:r>
        <w:rPr>
          <w:noProof/>
        </w:rPr>
        <w:drawing>
          <wp:inline distT="0" distB="0" distL="0" distR="0" wp14:anchorId="22E75DE8" wp14:editId="48F79386">
            <wp:extent cx="4293704" cy="3454905"/>
            <wp:effectExtent l="0" t="0" r="0" b="0"/>
            <wp:docPr id="12936002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7039" cy="3473682"/>
                    </a:xfrm>
                    <a:prstGeom prst="rect">
                      <a:avLst/>
                    </a:prstGeom>
                    <a:noFill/>
                    <a:ln>
                      <a:noFill/>
                    </a:ln>
                  </pic:spPr>
                </pic:pic>
              </a:graphicData>
            </a:graphic>
          </wp:inline>
        </w:drawing>
      </w:r>
    </w:p>
    <w:p w14:paraId="4B84096F" w14:textId="2832A33B" w:rsidR="00AB2588" w:rsidRPr="00AB2588" w:rsidRDefault="00AB2588" w:rsidP="00750B5B">
      <w:pPr>
        <w:pStyle w:val="Caption"/>
        <w:rPr>
          <w:rFonts w:ascii="Avenir Next LT Pro" w:hAnsi="Avenir Next LT Pro"/>
          <w:i w:val="0"/>
          <w:iCs w:val="0"/>
          <w:color w:val="auto"/>
          <w:sz w:val="24"/>
          <w:szCs w:val="24"/>
        </w:rPr>
      </w:pPr>
      <w:r w:rsidRPr="00AB2588">
        <w:rPr>
          <w:rFonts w:ascii="Avenir Next LT Pro" w:hAnsi="Avenir Next LT Pro"/>
          <w:b/>
          <w:bCs/>
          <w:i w:val="0"/>
          <w:iCs w:val="0"/>
          <w:color w:val="auto"/>
          <w:sz w:val="24"/>
          <w:szCs w:val="24"/>
        </w:rPr>
        <w:t xml:space="preserve">Figure </w:t>
      </w:r>
      <w:r w:rsidRPr="00AB2588">
        <w:rPr>
          <w:rFonts w:ascii="Avenir Next LT Pro" w:hAnsi="Avenir Next LT Pro"/>
          <w:b/>
          <w:bCs/>
          <w:i w:val="0"/>
          <w:iCs w:val="0"/>
          <w:color w:val="auto"/>
          <w:sz w:val="24"/>
          <w:szCs w:val="24"/>
        </w:rPr>
        <w:fldChar w:fldCharType="begin"/>
      </w:r>
      <w:r w:rsidRPr="00AB2588">
        <w:rPr>
          <w:rFonts w:ascii="Avenir Next LT Pro" w:hAnsi="Avenir Next LT Pro"/>
          <w:b/>
          <w:bCs/>
          <w:i w:val="0"/>
          <w:iCs w:val="0"/>
          <w:color w:val="auto"/>
          <w:sz w:val="24"/>
          <w:szCs w:val="24"/>
        </w:rPr>
        <w:instrText xml:space="preserve"> SEQ Figure \* ARABIC </w:instrText>
      </w:r>
      <w:r w:rsidRPr="00AB2588">
        <w:rPr>
          <w:rFonts w:ascii="Avenir Next LT Pro" w:hAnsi="Avenir Next LT Pro"/>
          <w:b/>
          <w:bCs/>
          <w:i w:val="0"/>
          <w:iCs w:val="0"/>
          <w:color w:val="auto"/>
          <w:sz w:val="24"/>
          <w:szCs w:val="24"/>
        </w:rPr>
        <w:fldChar w:fldCharType="separate"/>
      </w:r>
      <w:r w:rsidR="00D8335B">
        <w:rPr>
          <w:rFonts w:ascii="Avenir Next LT Pro" w:hAnsi="Avenir Next LT Pro"/>
          <w:b/>
          <w:bCs/>
          <w:i w:val="0"/>
          <w:iCs w:val="0"/>
          <w:noProof/>
          <w:color w:val="auto"/>
          <w:sz w:val="24"/>
          <w:szCs w:val="24"/>
        </w:rPr>
        <w:t>7</w:t>
      </w:r>
      <w:r w:rsidRPr="00AB2588">
        <w:rPr>
          <w:rFonts w:ascii="Avenir Next LT Pro" w:hAnsi="Avenir Next LT Pro"/>
          <w:b/>
          <w:bCs/>
          <w:i w:val="0"/>
          <w:iCs w:val="0"/>
          <w:color w:val="auto"/>
          <w:sz w:val="24"/>
          <w:szCs w:val="24"/>
        </w:rPr>
        <w:fldChar w:fldCharType="end"/>
      </w:r>
      <w:r w:rsidRPr="00AB2588">
        <w:rPr>
          <w:rFonts w:ascii="Avenir Next LT Pro" w:hAnsi="Avenir Next LT Pro"/>
          <w:b/>
          <w:bCs/>
          <w:i w:val="0"/>
          <w:iCs w:val="0"/>
          <w:color w:val="auto"/>
          <w:sz w:val="24"/>
          <w:szCs w:val="24"/>
        </w:rPr>
        <w:t>:</w:t>
      </w:r>
      <w:r w:rsidRPr="00AB2588">
        <w:rPr>
          <w:rFonts w:ascii="Avenir Next LT Pro" w:hAnsi="Avenir Next LT Pro"/>
          <w:i w:val="0"/>
          <w:iCs w:val="0"/>
          <w:color w:val="auto"/>
          <w:sz w:val="24"/>
          <w:szCs w:val="24"/>
        </w:rPr>
        <w:t xml:space="preserve"> PCA Analysis on </w:t>
      </w:r>
      <w:r w:rsidR="00750B5B" w:rsidRPr="00750B5B">
        <w:rPr>
          <w:rFonts w:ascii="Avenir Next LT Pro" w:hAnsi="Avenir Next LT Pro"/>
          <w:i w:val="0"/>
          <w:iCs w:val="0"/>
          <w:color w:val="auto"/>
          <w:sz w:val="24"/>
          <w:szCs w:val="24"/>
        </w:rPr>
        <w:t>continuous</w:t>
      </w:r>
      <w:r w:rsidR="00750B5B">
        <w:rPr>
          <w:rFonts w:ascii="Avenir Next LT Pro" w:hAnsi="Avenir Next LT Pro"/>
          <w:i w:val="0"/>
          <w:iCs w:val="0"/>
          <w:color w:val="auto"/>
          <w:sz w:val="24"/>
          <w:szCs w:val="24"/>
        </w:rPr>
        <w:t xml:space="preserve"> </w:t>
      </w:r>
      <w:proofErr w:type="gramStart"/>
      <w:r w:rsidRPr="00AB2588">
        <w:rPr>
          <w:rFonts w:ascii="Avenir Next LT Pro" w:hAnsi="Avenir Next LT Pro"/>
          <w:i w:val="0"/>
          <w:iCs w:val="0"/>
          <w:color w:val="auto"/>
          <w:sz w:val="24"/>
          <w:szCs w:val="24"/>
        </w:rPr>
        <w:t>variable</w:t>
      </w:r>
      <w:proofErr w:type="gramEnd"/>
      <w:r w:rsidR="00157453">
        <w:rPr>
          <w:rFonts w:ascii="Avenir Next LT Pro" w:hAnsi="Avenir Next LT Pro"/>
          <w:i w:val="0"/>
          <w:iCs w:val="0"/>
          <w:color w:val="auto"/>
          <w:sz w:val="24"/>
          <w:szCs w:val="24"/>
        </w:rPr>
        <w:t>, excluding temporal variables,</w:t>
      </w:r>
      <w:r w:rsidRPr="00AB2588">
        <w:rPr>
          <w:rFonts w:ascii="Avenir Next LT Pro" w:hAnsi="Avenir Next LT Pro"/>
          <w:i w:val="0"/>
          <w:iCs w:val="0"/>
          <w:color w:val="auto"/>
          <w:sz w:val="24"/>
          <w:szCs w:val="24"/>
        </w:rPr>
        <w:t xml:space="preserve"> facilitating k-means (k=3) for cluster detection</w:t>
      </w:r>
    </w:p>
    <w:p w14:paraId="6AC0CD19" w14:textId="77777777" w:rsidR="000B0666" w:rsidRDefault="000B0666" w:rsidP="000B0666">
      <w:pPr>
        <w:keepNext/>
        <w:spacing w:after="0" w:line="360" w:lineRule="auto"/>
      </w:pPr>
      <w:r>
        <w:rPr>
          <w:noProof/>
        </w:rPr>
        <w:lastRenderedPageBreak/>
        <w:drawing>
          <wp:inline distT="0" distB="0" distL="0" distR="0" wp14:anchorId="36DD7E4A" wp14:editId="49508EA0">
            <wp:extent cx="4811291" cy="3593990"/>
            <wp:effectExtent l="0" t="0" r="8890" b="6985"/>
            <wp:docPr id="7470909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214" cy="3598415"/>
                    </a:xfrm>
                    <a:prstGeom prst="rect">
                      <a:avLst/>
                    </a:prstGeom>
                    <a:noFill/>
                    <a:ln>
                      <a:noFill/>
                    </a:ln>
                  </pic:spPr>
                </pic:pic>
              </a:graphicData>
            </a:graphic>
          </wp:inline>
        </w:drawing>
      </w:r>
    </w:p>
    <w:p w14:paraId="3131A72D" w14:textId="645BF006" w:rsidR="00AB2588" w:rsidRPr="00157453" w:rsidRDefault="000B0666" w:rsidP="000B0666">
      <w:pPr>
        <w:pStyle w:val="Caption"/>
        <w:rPr>
          <w:rFonts w:ascii="Avenir Next LT Pro" w:hAnsi="Avenir Next LT Pro"/>
          <w:i w:val="0"/>
          <w:iCs w:val="0"/>
          <w:color w:val="auto"/>
          <w:sz w:val="22"/>
          <w:szCs w:val="22"/>
        </w:rPr>
      </w:pPr>
      <w:r w:rsidRPr="00157453">
        <w:rPr>
          <w:rFonts w:ascii="Avenir Next LT Pro" w:hAnsi="Avenir Next LT Pro"/>
          <w:i w:val="0"/>
          <w:iCs w:val="0"/>
          <w:color w:val="auto"/>
          <w:sz w:val="22"/>
          <w:szCs w:val="22"/>
        </w:rPr>
        <w:t xml:space="preserve">Figure </w:t>
      </w:r>
      <w:r w:rsidRPr="00157453">
        <w:rPr>
          <w:rFonts w:ascii="Avenir Next LT Pro" w:hAnsi="Avenir Next LT Pro"/>
          <w:i w:val="0"/>
          <w:iCs w:val="0"/>
          <w:color w:val="auto"/>
          <w:sz w:val="22"/>
          <w:szCs w:val="22"/>
        </w:rPr>
        <w:fldChar w:fldCharType="begin"/>
      </w:r>
      <w:r w:rsidRPr="00157453">
        <w:rPr>
          <w:rFonts w:ascii="Avenir Next LT Pro" w:hAnsi="Avenir Next LT Pro"/>
          <w:i w:val="0"/>
          <w:iCs w:val="0"/>
          <w:color w:val="auto"/>
          <w:sz w:val="22"/>
          <w:szCs w:val="22"/>
        </w:rPr>
        <w:instrText xml:space="preserve"> SEQ Figure \* ARABIC </w:instrText>
      </w:r>
      <w:r w:rsidRPr="00157453">
        <w:rPr>
          <w:rFonts w:ascii="Avenir Next LT Pro" w:hAnsi="Avenir Next LT Pro"/>
          <w:i w:val="0"/>
          <w:iCs w:val="0"/>
          <w:color w:val="auto"/>
          <w:sz w:val="22"/>
          <w:szCs w:val="22"/>
        </w:rPr>
        <w:fldChar w:fldCharType="separate"/>
      </w:r>
      <w:r w:rsidR="00D8335B">
        <w:rPr>
          <w:rFonts w:ascii="Avenir Next LT Pro" w:hAnsi="Avenir Next LT Pro"/>
          <w:i w:val="0"/>
          <w:iCs w:val="0"/>
          <w:noProof/>
          <w:color w:val="auto"/>
          <w:sz w:val="22"/>
          <w:szCs w:val="22"/>
        </w:rPr>
        <w:t>8</w:t>
      </w:r>
      <w:r w:rsidRPr="00157453">
        <w:rPr>
          <w:rFonts w:ascii="Avenir Next LT Pro" w:hAnsi="Avenir Next LT Pro"/>
          <w:i w:val="0"/>
          <w:iCs w:val="0"/>
          <w:color w:val="auto"/>
          <w:sz w:val="22"/>
          <w:szCs w:val="22"/>
        </w:rPr>
        <w:fldChar w:fldCharType="end"/>
      </w:r>
      <w:r w:rsidRPr="00157453">
        <w:rPr>
          <w:rFonts w:ascii="Avenir Next LT Pro" w:hAnsi="Avenir Next LT Pro"/>
          <w:i w:val="0"/>
          <w:iCs w:val="0"/>
          <w:color w:val="auto"/>
          <w:sz w:val="22"/>
          <w:szCs w:val="22"/>
        </w:rPr>
        <w:t>: PCA projection based on all predictors (continues and categorial), colored by season category</w:t>
      </w:r>
      <w:r w:rsidR="00157453" w:rsidRPr="00157453">
        <w:rPr>
          <w:rFonts w:ascii="Avenir Next LT Pro" w:hAnsi="Avenir Next LT Pro"/>
          <w:i w:val="0"/>
          <w:iCs w:val="0"/>
          <w:color w:val="auto"/>
          <w:sz w:val="22"/>
          <w:szCs w:val="22"/>
        </w:rPr>
        <w:t>. Clusters formation clearly on PC1 axis</w:t>
      </w:r>
    </w:p>
    <w:p w14:paraId="5BC54ACA" w14:textId="77777777" w:rsidR="00157453" w:rsidRDefault="00157453" w:rsidP="00157453">
      <w:pPr>
        <w:keepNext/>
      </w:pPr>
      <w:r>
        <w:rPr>
          <w:noProof/>
        </w:rPr>
        <w:drawing>
          <wp:inline distT="0" distB="0" distL="0" distR="0" wp14:anchorId="26A4DCA8" wp14:editId="26D09B08">
            <wp:extent cx="4556097" cy="3403363"/>
            <wp:effectExtent l="0" t="0" r="0" b="6985"/>
            <wp:docPr id="11043217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672" cy="3407527"/>
                    </a:xfrm>
                    <a:prstGeom prst="rect">
                      <a:avLst/>
                    </a:prstGeom>
                    <a:noFill/>
                    <a:ln>
                      <a:noFill/>
                    </a:ln>
                  </pic:spPr>
                </pic:pic>
              </a:graphicData>
            </a:graphic>
          </wp:inline>
        </w:drawing>
      </w:r>
    </w:p>
    <w:p w14:paraId="00E71031" w14:textId="18FB2B4C" w:rsidR="00157453" w:rsidRPr="00157453" w:rsidRDefault="00157453" w:rsidP="00157453">
      <w:pPr>
        <w:pStyle w:val="Caption"/>
        <w:rPr>
          <w:rFonts w:ascii="Avenir Next LT Pro" w:hAnsi="Avenir Next LT Pro"/>
          <w:i w:val="0"/>
          <w:iCs w:val="0"/>
          <w:color w:val="auto"/>
          <w:sz w:val="22"/>
          <w:szCs w:val="22"/>
        </w:rPr>
      </w:pPr>
      <w:r w:rsidRPr="00157453">
        <w:rPr>
          <w:rFonts w:ascii="Avenir Next LT Pro" w:hAnsi="Avenir Next LT Pro"/>
          <w:b/>
          <w:bCs/>
          <w:i w:val="0"/>
          <w:iCs w:val="0"/>
          <w:color w:val="auto"/>
          <w:sz w:val="22"/>
          <w:szCs w:val="22"/>
        </w:rPr>
        <w:t xml:space="preserve">Figure </w:t>
      </w:r>
      <w:r w:rsidRPr="00157453">
        <w:rPr>
          <w:rFonts w:ascii="Avenir Next LT Pro" w:hAnsi="Avenir Next LT Pro"/>
          <w:b/>
          <w:bCs/>
          <w:i w:val="0"/>
          <w:iCs w:val="0"/>
          <w:color w:val="auto"/>
          <w:sz w:val="22"/>
          <w:szCs w:val="22"/>
        </w:rPr>
        <w:fldChar w:fldCharType="begin"/>
      </w:r>
      <w:r w:rsidRPr="00157453">
        <w:rPr>
          <w:rFonts w:ascii="Avenir Next LT Pro" w:hAnsi="Avenir Next LT Pro"/>
          <w:b/>
          <w:bCs/>
          <w:i w:val="0"/>
          <w:iCs w:val="0"/>
          <w:color w:val="auto"/>
          <w:sz w:val="22"/>
          <w:szCs w:val="22"/>
        </w:rPr>
        <w:instrText xml:space="preserve"> SEQ Figure \* ARABIC </w:instrText>
      </w:r>
      <w:r w:rsidRPr="00157453">
        <w:rPr>
          <w:rFonts w:ascii="Avenir Next LT Pro" w:hAnsi="Avenir Next LT Pro"/>
          <w:b/>
          <w:bCs/>
          <w:i w:val="0"/>
          <w:iCs w:val="0"/>
          <w:color w:val="auto"/>
          <w:sz w:val="22"/>
          <w:szCs w:val="22"/>
        </w:rPr>
        <w:fldChar w:fldCharType="separate"/>
      </w:r>
      <w:r w:rsidR="00D8335B">
        <w:rPr>
          <w:rFonts w:ascii="Avenir Next LT Pro" w:hAnsi="Avenir Next LT Pro"/>
          <w:b/>
          <w:bCs/>
          <w:i w:val="0"/>
          <w:iCs w:val="0"/>
          <w:noProof/>
          <w:color w:val="auto"/>
          <w:sz w:val="22"/>
          <w:szCs w:val="22"/>
        </w:rPr>
        <w:t>9</w:t>
      </w:r>
      <w:r w:rsidRPr="00157453">
        <w:rPr>
          <w:rFonts w:ascii="Avenir Next LT Pro" w:hAnsi="Avenir Next LT Pro"/>
          <w:b/>
          <w:bCs/>
          <w:i w:val="0"/>
          <w:iCs w:val="0"/>
          <w:color w:val="auto"/>
          <w:sz w:val="22"/>
          <w:szCs w:val="22"/>
        </w:rPr>
        <w:fldChar w:fldCharType="end"/>
      </w:r>
      <w:r w:rsidRPr="00157453">
        <w:rPr>
          <w:rFonts w:ascii="Avenir Next LT Pro" w:hAnsi="Avenir Next LT Pro"/>
          <w:b/>
          <w:bCs/>
          <w:i w:val="0"/>
          <w:iCs w:val="0"/>
          <w:color w:val="auto"/>
          <w:sz w:val="22"/>
          <w:szCs w:val="22"/>
        </w:rPr>
        <w:t>:</w:t>
      </w:r>
      <w:r w:rsidRPr="00157453">
        <w:rPr>
          <w:rFonts w:ascii="Avenir Next LT Pro" w:hAnsi="Avenir Next LT Pro"/>
          <w:i w:val="0"/>
          <w:iCs w:val="0"/>
          <w:color w:val="auto"/>
          <w:sz w:val="22"/>
          <w:szCs w:val="22"/>
        </w:rPr>
        <w:t xml:space="preserve"> principal component coefficients for PC1 and PC2</w:t>
      </w:r>
      <w:r>
        <w:rPr>
          <w:rFonts w:ascii="Avenir Next LT Pro" w:hAnsi="Avenir Next LT Pro"/>
          <w:i w:val="0"/>
          <w:iCs w:val="0"/>
          <w:color w:val="auto"/>
          <w:sz w:val="22"/>
          <w:szCs w:val="22"/>
        </w:rPr>
        <w:t xml:space="preserve"> of PCA projection </w:t>
      </w:r>
      <w:r w:rsidR="008F57E8">
        <w:rPr>
          <w:rFonts w:ascii="Avenir Next LT Pro" w:hAnsi="Avenir Next LT Pro"/>
          <w:i w:val="0"/>
          <w:iCs w:val="0"/>
          <w:color w:val="auto"/>
          <w:sz w:val="22"/>
          <w:szCs w:val="22"/>
        </w:rPr>
        <w:t xml:space="preserve">colored </w:t>
      </w:r>
      <w:r>
        <w:rPr>
          <w:rFonts w:ascii="Avenir Next LT Pro" w:hAnsi="Avenir Next LT Pro"/>
          <w:i w:val="0"/>
          <w:iCs w:val="0"/>
          <w:color w:val="auto"/>
          <w:sz w:val="22"/>
          <w:szCs w:val="22"/>
        </w:rPr>
        <w:t>by season</w:t>
      </w:r>
    </w:p>
    <w:p w14:paraId="44B7D13E" w14:textId="77777777" w:rsidR="005D082D" w:rsidRDefault="006870F3" w:rsidP="006870F3">
      <w:pPr>
        <w:spacing w:after="0" w:line="360" w:lineRule="auto"/>
        <w:rPr>
          <w:rFonts w:ascii="Times New Roman" w:eastAsia="Times New Roman" w:hAnsi="Times New Roman" w:cs="Times New Roman"/>
          <w:kern w:val="0"/>
          <w:sz w:val="24"/>
          <w:szCs w:val="24"/>
          <w14:ligatures w14:val="none"/>
        </w:rPr>
      </w:pPr>
      <w:r w:rsidRPr="006C7D47">
        <w:rPr>
          <w:rFonts w:ascii="Avenir Next LT Pro Demi" w:hAnsi="Avenir Next LT Pro Demi"/>
          <w:sz w:val="32"/>
          <w:szCs w:val="32"/>
        </w:rPr>
        <w:lastRenderedPageBreak/>
        <w:t xml:space="preserve">Phase </w:t>
      </w:r>
      <w:r>
        <w:rPr>
          <w:rFonts w:ascii="Avenir Next LT Pro Demi" w:hAnsi="Avenir Next LT Pro Demi"/>
          <w:sz w:val="32"/>
          <w:szCs w:val="32"/>
        </w:rPr>
        <w:t>3</w:t>
      </w:r>
      <w:r w:rsidRPr="006C7D47">
        <w:rPr>
          <w:rFonts w:ascii="Avenir Next LT Pro Demi" w:hAnsi="Avenir Next LT Pro Demi"/>
          <w:sz w:val="32"/>
          <w:szCs w:val="32"/>
        </w:rPr>
        <w:t xml:space="preserve">: </w:t>
      </w:r>
      <w:r w:rsidRPr="006870F3">
        <w:rPr>
          <w:rFonts w:ascii="Avenir Next LT Pro Demi" w:hAnsi="Avenir Next LT Pro Demi"/>
          <w:sz w:val="32"/>
          <w:szCs w:val="32"/>
        </w:rPr>
        <w:t>Supervised Learning</w:t>
      </w:r>
      <w:r w:rsidRPr="006870F3">
        <w:rPr>
          <w:rFonts w:ascii="Times New Roman" w:eastAsia="Times New Roman" w:hAnsi="Times New Roman" w:cs="Times New Roman"/>
          <w:kern w:val="0"/>
          <w:sz w:val="24"/>
          <w:szCs w:val="24"/>
          <w14:ligatures w14:val="none"/>
        </w:rPr>
        <w:t xml:space="preserve"> </w:t>
      </w:r>
    </w:p>
    <w:p w14:paraId="68873905" w14:textId="4BBDA034" w:rsidR="006870F3" w:rsidRPr="006870F3" w:rsidRDefault="006870F3" w:rsidP="006870F3">
      <w:pPr>
        <w:spacing w:after="0" w:line="360" w:lineRule="auto"/>
        <w:rPr>
          <w:rFonts w:ascii="Avenir Next LT Pro" w:hAnsi="Avenir Next LT Pro"/>
          <w:sz w:val="24"/>
          <w:szCs w:val="24"/>
        </w:rPr>
      </w:pPr>
      <w:r>
        <w:rPr>
          <w:rFonts w:ascii="Avenir Next LT Pro" w:hAnsi="Avenir Next LT Pro"/>
          <w:sz w:val="24"/>
          <w:szCs w:val="24"/>
        </w:rPr>
        <w:t>Here I am</w:t>
      </w:r>
      <w:r w:rsidRPr="006870F3">
        <w:rPr>
          <w:rFonts w:ascii="Avenir Next LT Pro" w:hAnsi="Avenir Next LT Pro"/>
          <w:sz w:val="24"/>
          <w:szCs w:val="24"/>
        </w:rPr>
        <w:t xml:space="preserve"> aiming to test whether Gross Primary Productivity (GPP) can be accurately predicted from environmental variables and temporal patterns. Based on the business-oriented hypothesis formulated earlier, I constructed supervised learning models to quantify the relationship between daily GPP and its potential drivers.</w:t>
      </w:r>
    </w:p>
    <w:p w14:paraId="26A35AA5" w14:textId="77777777" w:rsidR="006870F3" w:rsidRPr="006870F3" w:rsidRDefault="006870F3" w:rsidP="006870F3">
      <w:pPr>
        <w:spacing w:after="0" w:line="360" w:lineRule="auto"/>
        <w:rPr>
          <w:rFonts w:ascii="Avenir Next LT Pro" w:hAnsi="Avenir Next LT Pro"/>
          <w:sz w:val="24"/>
          <w:szCs w:val="24"/>
        </w:rPr>
      </w:pPr>
      <w:r w:rsidRPr="006870F3">
        <w:rPr>
          <w:rFonts w:ascii="Avenir Next LT Pro" w:hAnsi="Avenir Next LT Pro"/>
          <w:sz w:val="24"/>
          <w:szCs w:val="24"/>
        </w:rPr>
        <w:t>To support both forecasting and generalization use cases, I trained models under two scenarios:</w:t>
      </w:r>
    </w:p>
    <w:p w14:paraId="63D94002" w14:textId="31A82DFA" w:rsidR="006870F3" w:rsidRPr="006870F3" w:rsidRDefault="00A25F6A" w:rsidP="00A25F6A">
      <w:pPr>
        <w:numPr>
          <w:ilvl w:val="0"/>
          <w:numId w:val="27"/>
        </w:numPr>
        <w:spacing w:after="0" w:line="360" w:lineRule="auto"/>
        <w:rPr>
          <w:rFonts w:ascii="Avenir Next LT Pro" w:hAnsi="Avenir Next LT Pro"/>
          <w:sz w:val="24"/>
          <w:szCs w:val="24"/>
        </w:rPr>
      </w:pPr>
      <w:r>
        <w:rPr>
          <w:rFonts w:ascii="Avenir Next LT Pro" w:hAnsi="Avenir Next LT Pro"/>
          <w:sz w:val="24"/>
          <w:szCs w:val="24"/>
        </w:rPr>
        <w:t>U</w:t>
      </w:r>
      <w:r w:rsidR="006870F3" w:rsidRPr="006870F3">
        <w:rPr>
          <w:rFonts w:ascii="Avenir Next LT Pro" w:hAnsi="Avenir Next LT Pro"/>
          <w:sz w:val="24"/>
          <w:szCs w:val="24"/>
        </w:rPr>
        <w:t>sing all available features, including prior GPP values (for short-term forecasting),</w:t>
      </w:r>
    </w:p>
    <w:p w14:paraId="2079854A" w14:textId="52B922ED" w:rsidR="006870F3" w:rsidRPr="006870F3" w:rsidRDefault="00A25F6A" w:rsidP="00A25F6A">
      <w:pPr>
        <w:numPr>
          <w:ilvl w:val="0"/>
          <w:numId w:val="27"/>
        </w:numPr>
        <w:spacing w:after="0" w:line="360" w:lineRule="auto"/>
        <w:rPr>
          <w:rFonts w:ascii="Avenir Next LT Pro" w:hAnsi="Avenir Next LT Pro"/>
          <w:sz w:val="24"/>
          <w:szCs w:val="24"/>
        </w:rPr>
      </w:pPr>
      <w:r>
        <w:rPr>
          <w:rFonts w:ascii="Avenir Next LT Pro" w:hAnsi="Avenir Next LT Pro"/>
          <w:sz w:val="24"/>
          <w:szCs w:val="24"/>
        </w:rPr>
        <w:t>U</w:t>
      </w:r>
      <w:r w:rsidR="006870F3" w:rsidRPr="006870F3">
        <w:rPr>
          <w:rFonts w:ascii="Avenir Next LT Pro" w:hAnsi="Avenir Next LT Pro"/>
          <w:sz w:val="24"/>
          <w:szCs w:val="24"/>
        </w:rPr>
        <w:t>sing only meteorological and flux variables, excluding past GPP (for prediction in unmonitored ecosystems).</w:t>
      </w:r>
    </w:p>
    <w:p w14:paraId="35E42846" w14:textId="77777777" w:rsidR="00A25F6A" w:rsidRPr="00A25F6A" w:rsidRDefault="00A25F6A" w:rsidP="00A25F6A">
      <w:pPr>
        <w:spacing w:after="0" w:line="360" w:lineRule="auto"/>
        <w:rPr>
          <w:rFonts w:ascii="Avenir Next LT Pro" w:hAnsi="Avenir Next LT Pro"/>
          <w:sz w:val="24"/>
          <w:szCs w:val="24"/>
        </w:rPr>
      </w:pPr>
      <w:r w:rsidRPr="00A25F6A">
        <w:rPr>
          <w:rFonts w:ascii="Avenir Next LT Pro" w:hAnsi="Avenir Next LT Pro"/>
          <w:sz w:val="24"/>
          <w:szCs w:val="24"/>
        </w:rPr>
        <w:t>I selected a combination of linear and non-linear models to compare both interpretability and predictive power.</w:t>
      </w:r>
    </w:p>
    <w:p w14:paraId="0CE9E784" w14:textId="77777777" w:rsidR="00A25F6A" w:rsidRPr="00A25F6A" w:rsidRDefault="00A25F6A" w:rsidP="00A25F6A">
      <w:pPr>
        <w:numPr>
          <w:ilvl w:val="0"/>
          <w:numId w:val="29"/>
        </w:numPr>
        <w:spacing w:after="0" w:line="360" w:lineRule="auto"/>
        <w:rPr>
          <w:rFonts w:ascii="Avenir Next LT Pro" w:hAnsi="Avenir Next LT Pro"/>
          <w:sz w:val="24"/>
          <w:szCs w:val="24"/>
        </w:rPr>
      </w:pPr>
      <w:r w:rsidRPr="00A25F6A">
        <w:rPr>
          <w:rFonts w:ascii="Avenir Next LT Pro" w:hAnsi="Avenir Next LT Pro"/>
          <w:sz w:val="24"/>
          <w:szCs w:val="24"/>
        </w:rPr>
        <w:t>Linear models (OLS, Ridge, Lasso) serve as strong baselines and provide insight into feature weights.</w:t>
      </w:r>
    </w:p>
    <w:p w14:paraId="04635D84" w14:textId="77777777" w:rsidR="00A25F6A" w:rsidRPr="00A25F6A" w:rsidRDefault="00A25F6A" w:rsidP="00A25F6A">
      <w:pPr>
        <w:numPr>
          <w:ilvl w:val="0"/>
          <w:numId w:val="29"/>
        </w:numPr>
        <w:spacing w:after="0" w:line="360" w:lineRule="auto"/>
        <w:rPr>
          <w:rFonts w:ascii="Avenir Next LT Pro" w:hAnsi="Avenir Next LT Pro"/>
          <w:sz w:val="24"/>
          <w:szCs w:val="24"/>
        </w:rPr>
      </w:pPr>
      <w:r w:rsidRPr="00A25F6A">
        <w:rPr>
          <w:rFonts w:ascii="Avenir Next LT Pro" w:hAnsi="Avenir Next LT Pro"/>
          <w:sz w:val="24"/>
          <w:szCs w:val="24"/>
        </w:rPr>
        <w:t xml:space="preserve">Tree-based models (Random Forest, </w:t>
      </w:r>
      <w:proofErr w:type="spellStart"/>
      <w:r w:rsidRPr="00A25F6A">
        <w:rPr>
          <w:rFonts w:ascii="Avenir Next LT Pro" w:hAnsi="Avenir Next LT Pro"/>
          <w:sz w:val="24"/>
          <w:szCs w:val="24"/>
        </w:rPr>
        <w:t>XGBoost</w:t>
      </w:r>
      <w:proofErr w:type="spellEnd"/>
      <w:r w:rsidRPr="00A25F6A">
        <w:rPr>
          <w:rFonts w:ascii="Avenir Next LT Pro" w:hAnsi="Avenir Next LT Pro"/>
          <w:sz w:val="24"/>
          <w:szCs w:val="24"/>
        </w:rPr>
        <w:t>) are well-suited for non-linear, high-dimensional data like mine and provide robustness and built-in feature selection.</w:t>
      </w:r>
    </w:p>
    <w:p w14:paraId="73074B05" w14:textId="77777777" w:rsidR="00A25F6A" w:rsidRPr="00A25F6A" w:rsidRDefault="00A25F6A" w:rsidP="00A25F6A">
      <w:pPr>
        <w:numPr>
          <w:ilvl w:val="0"/>
          <w:numId w:val="29"/>
        </w:numPr>
        <w:spacing w:after="0" w:line="360" w:lineRule="auto"/>
        <w:rPr>
          <w:rFonts w:ascii="Avenir Next LT Pro" w:hAnsi="Avenir Next LT Pro"/>
          <w:sz w:val="24"/>
          <w:szCs w:val="24"/>
        </w:rPr>
      </w:pPr>
      <w:r w:rsidRPr="00A25F6A">
        <w:rPr>
          <w:rFonts w:ascii="Avenir Next LT Pro" w:hAnsi="Avenir Next LT Pro"/>
          <w:sz w:val="24"/>
          <w:szCs w:val="24"/>
        </w:rPr>
        <w:t>SVR was added as a margin-based learner that can generalize well, though it may be slower to train.</w:t>
      </w:r>
    </w:p>
    <w:p w14:paraId="79D5F640" w14:textId="77777777" w:rsidR="00A25F6A" w:rsidRPr="00A25F6A" w:rsidRDefault="00A25F6A" w:rsidP="00A25F6A">
      <w:pPr>
        <w:numPr>
          <w:ilvl w:val="0"/>
          <w:numId w:val="29"/>
        </w:numPr>
        <w:spacing w:after="0" w:line="360" w:lineRule="auto"/>
        <w:rPr>
          <w:rFonts w:ascii="Avenir Next LT Pro" w:hAnsi="Avenir Next LT Pro"/>
          <w:sz w:val="24"/>
          <w:szCs w:val="24"/>
        </w:rPr>
      </w:pPr>
      <w:r w:rsidRPr="00A25F6A">
        <w:rPr>
          <w:rFonts w:ascii="Avenir Next LT Pro" w:hAnsi="Avenir Next LT Pro"/>
          <w:sz w:val="24"/>
          <w:szCs w:val="24"/>
        </w:rPr>
        <w:t>KNN is included to assess how well local similarity captures variation in GPP.</w:t>
      </w:r>
    </w:p>
    <w:p w14:paraId="73B2D368" w14:textId="54B9D096" w:rsidR="00A25F6A" w:rsidRDefault="00A25F6A" w:rsidP="00A25F6A">
      <w:pPr>
        <w:spacing w:after="0" w:line="360" w:lineRule="auto"/>
        <w:rPr>
          <w:rFonts w:ascii="Avenir Next LT Pro" w:hAnsi="Avenir Next LT Pro"/>
          <w:sz w:val="24"/>
          <w:szCs w:val="24"/>
        </w:rPr>
      </w:pPr>
      <w:r w:rsidRPr="00A25F6A">
        <w:rPr>
          <w:rFonts w:ascii="Avenir Next LT Pro" w:hAnsi="Avenir Next LT Pro"/>
          <w:sz w:val="24"/>
          <w:szCs w:val="24"/>
        </w:rPr>
        <w:t xml:space="preserve">Based on my data (20K+ rows, non-linear relationships, feature interactions, and no strong outliers), I expect Random Forest Regressor or </w:t>
      </w:r>
      <w:proofErr w:type="spellStart"/>
      <w:r w:rsidRPr="00A25F6A">
        <w:rPr>
          <w:rFonts w:ascii="Avenir Next LT Pro" w:hAnsi="Avenir Next LT Pro"/>
          <w:sz w:val="24"/>
          <w:szCs w:val="24"/>
        </w:rPr>
        <w:t>XGBoost</w:t>
      </w:r>
      <w:proofErr w:type="spellEnd"/>
      <w:r w:rsidRPr="00A25F6A">
        <w:rPr>
          <w:rFonts w:ascii="Avenir Next LT Pro" w:hAnsi="Avenir Next LT Pro"/>
          <w:sz w:val="24"/>
          <w:szCs w:val="24"/>
        </w:rPr>
        <w:t xml:space="preserve"> Regressor to perform best.</w:t>
      </w:r>
      <w:r>
        <w:rPr>
          <w:rFonts w:ascii="Avenir Next LT Pro" w:hAnsi="Avenir Next LT Pro"/>
          <w:sz w:val="24"/>
          <w:szCs w:val="24"/>
        </w:rPr>
        <w:t xml:space="preserve"> </w:t>
      </w:r>
      <w:r w:rsidRPr="00A25F6A">
        <w:rPr>
          <w:rFonts w:ascii="Avenir Next LT Pro" w:hAnsi="Avenir Next LT Pro"/>
          <w:sz w:val="24"/>
          <w:szCs w:val="24"/>
        </w:rPr>
        <w:t>These models handle non-linearity, interaction effects, and unscaled features well, and they’ve already shown high feature importance alignment with ecological expectations.</w:t>
      </w:r>
    </w:p>
    <w:p w14:paraId="19236AD5" w14:textId="77777777" w:rsidR="00A25F6A" w:rsidRPr="00A25F6A" w:rsidRDefault="00A25F6A" w:rsidP="00A25F6A">
      <w:pPr>
        <w:spacing w:after="0" w:line="360" w:lineRule="auto"/>
        <w:rPr>
          <w:rFonts w:ascii="Avenir Next LT Pro" w:hAnsi="Avenir Next LT Pro"/>
          <w:sz w:val="24"/>
          <w:szCs w:val="24"/>
        </w:rPr>
      </w:pPr>
    </w:p>
    <w:p w14:paraId="44ED28BF" w14:textId="12777FC2" w:rsidR="006870F3" w:rsidRPr="006870F3" w:rsidRDefault="006870F3" w:rsidP="006870F3">
      <w:pPr>
        <w:spacing w:after="0" w:line="360" w:lineRule="auto"/>
        <w:rPr>
          <w:rFonts w:ascii="Avenir Next LT Pro Demi" w:hAnsi="Avenir Next LT Pro Demi"/>
          <w:sz w:val="28"/>
          <w:szCs w:val="28"/>
        </w:rPr>
      </w:pPr>
      <w:r w:rsidRPr="006870F3">
        <w:rPr>
          <w:rFonts w:ascii="Avenir Next LT Pro Demi" w:hAnsi="Avenir Next LT Pro Demi"/>
          <w:sz w:val="28"/>
          <w:szCs w:val="28"/>
        </w:rPr>
        <w:lastRenderedPageBreak/>
        <w:t>Ordinary Least Squares (OLS) Regression</w:t>
      </w:r>
    </w:p>
    <w:p w14:paraId="4A227957" w14:textId="77777777" w:rsidR="00D21601" w:rsidRDefault="006870F3" w:rsidP="00D21601">
      <w:pPr>
        <w:spacing w:line="360" w:lineRule="auto"/>
        <w:rPr>
          <w:rFonts w:ascii="Avenir Next LT Pro" w:hAnsi="Avenir Next LT Pro"/>
          <w:sz w:val="24"/>
          <w:szCs w:val="24"/>
        </w:rPr>
      </w:pPr>
      <w:r w:rsidRPr="006870F3">
        <w:rPr>
          <w:rFonts w:ascii="Avenir Next LT Pro" w:hAnsi="Avenir Next LT Pro"/>
          <w:sz w:val="24"/>
          <w:szCs w:val="24"/>
        </w:rPr>
        <w:t xml:space="preserve">The </w:t>
      </w:r>
      <w:r w:rsidR="00D21601" w:rsidRPr="00D21601">
        <w:rPr>
          <w:rFonts w:ascii="Avenir Next LT Pro" w:hAnsi="Avenir Next LT Pro"/>
          <w:sz w:val="24"/>
          <w:szCs w:val="24"/>
        </w:rPr>
        <w:t>OLS model that includes GPP history performs almost perfectly, achieving an average R² of 1.0000 ± 0.0000 and RMSE of 0.0000 ± 0.0000 in cross-validation. The fitted equation is:</w:t>
      </w:r>
    </w:p>
    <w:p w14:paraId="14DE061B" w14:textId="2795DD3E" w:rsidR="006870F3" w:rsidRPr="00D21601" w:rsidRDefault="00D21601" w:rsidP="00D21601">
      <w:pPr>
        <w:spacing w:line="360" w:lineRule="auto"/>
        <w:rPr>
          <w:rFonts w:ascii="Avenir Next LT Pro" w:eastAsiaTheme="minorEastAsia" w:hAnsi="Avenir Next LT Pro"/>
          <w:sz w:val="24"/>
          <w:szCs w:val="24"/>
        </w:rPr>
      </w:pPr>
      <m:oMathPara>
        <m:oMath>
          <m:r>
            <w:rPr>
              <w:rFonts w:ascii="Cambria Math" w:hAnsi="Cambria Math"/>
              <w:sz w:val="24"/>
              <w:szCs w:val="24"/>
            </w:rPr>
            <m:t>GP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 xml:space="preserve">NT-VUT-REF </m:t>
              </m:r>
            </m:sub>
          </m:sSub>
          <m:r>
            <w:rPr>
              <w:rFonts w:ascii="Cambria Math" w:hAnsi="Cambria Math"/>
              <w:sz w:val="24"/>
              <w:szCs w:val="24"/>
            </w:rPr>
            <m:t>= 3.1767 + 4.1459·GP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LAG1</m:t>
              </m:r>
            </m:sub>
          </m:sSub>
          <m:r>
            <w:rPr>
              <w:rFonts w:ascii="Cambria Math" w:hAnsi="Cambria Math"/>
              <w:sz w:val="24"/>
              <w:szCs w:val="24"/>
            </w:rPr>
            <m:t>+ 1.3165·GP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DIFF</m:t>
              </m:r>
            </m:sub>
          </m:sSub>
        </m:oMath>
      </m:oMathPara>
    </w:p>
    <w:p w14:paraId="6E710A09" w14:textId="090D5F36" w:rsidR="00D21601" w:rsidRPr="00D21601" w:rsidRDefault="00D21601" w:rsidP="00D21601">
      <w:pPr>
        <w:spacing w:after="0" w:line="360" w:lineRule="auto"/>
        <w:rPr>
          <w:rFonts w:ascii="Avenir Next LT Pro" w:eastAsiaTheme="minorEastAsia" w:hAnsi="Avenir Next LT Pro"/>
          <w:sz w:val="24"/>
          <w:szCs w:val="24"/>
        </w:rPr>
      </w:pPr>
      <w:r w:rsidRPr="00D21601">
        <w:rPr>
          <w:rFonts w:ascii="Avenir Next LT Pro" w:eastAsiaTheme="minorEastAsia" w:hAnsi="Avenir Next LT Pro"/>
          <w:sz w:val="24"/>
          <w:szCs w:val="24"/>
        </w:rPr>
        <w:t>This performance reflects the strong autoregressive nature of GPP across consecutive days.</w:t>
      </w:r>
      <w:r>
        <w:rPr>
          <w:rFonts w:ascii="Avenir Next LT Pro" w:eastAsiaTheme="minorEastAsia" w:hAnsi="Avenir Next LT Pro"/>
          <w:sz w:val="24"/>
          <w:szCs w:val="24"/>
        </w:rPr>
        <w:t xml:space="preserve"> T</w:t>
      </w:r>
      <w:r w:rsidRPr="00D21601">
        <w:rPr>
          <w:rFonts w:ascii="Avenir Next LT Pro" w:eastAsiaTheme="minorEastAsia" w:hAnsi="Avenir Next LT Pro"/>
          <w:sz w:val="24"/>
          <w:szCs w:val="24"/>
        </w:rPr>
        <w:t>he model selected only two predictors—GPP_LAG1 and GPP_DIFF—to reconstruct current GPP, ignoring all environmental variables. While effective for short-term forecasting, this model can only be applied in ecosystems where recent GPP observations are already available and is therefore not suitable for broader ecological applications.</w:t>
      </w:r>
    </w:p>
    <w:p w14:paraId="019AFF4C" w14:textId="77777777" w:rsidR="00D21601" w:rsidRPr="00D21601" w:rsidRDefault="00D21601" w:rsidP="00D21601">
      <w:pPr>
        <w:spacing w:after="0" w:line="360" w:lineRule="auto"/>
        <w:rPr>
          <w:rFonts w:ascii="Avenir Next LT Pro" w:eastAsiaTheme="minorEastAsia" w:hAnsi="Avenir Next LT Pro"/>
          <w:sz w:val="24"/>
          <w:szCs w:val="24"/>
        </w:rPr>
      </w:pPr>
      <w:r w:rsidRPr="00D21601">
        <w:rPr>
          <w:rFonts w:ascii="Avenir Next LT Pro" w:eastAsiaTheme="minorEastAsia" w:hAnsi="Avenir Next LT Pro"/>
          <w:sz w:val="24"/>
          <w:szCs w:val="24"/>
        </w:rPr>
        <w:t>In contrast, the OLS model trained without GPP history variables still achieves strong performance, with an average R² of 0.8172 ± 0.0073 and RMSE of 1.7669 ± 0.0093. Its fitted equation includes a diverse set of environmental predictors:</w:t>
      </w:r>
    </w:p>
    <w:p w14:paraId="1E1B18B1" w14:textId="6E3D20A4" w:rsidR="00D21601" w:rsidRPr="00D21601" w:rsidRDefault="00D21601" w:rsidP="00D21601">
      <w:pPr>
        <w:spacing w:after="0" w:line="360" w:lineRule="auto"/>
        <w:rPr>
          <w:rFonts w:ascii="Avenir Next LT Pro" w:eastAsiaTheme="minorEastAsia" w:hAnsi="Avenir Next LT Pro"/>
          <w:sz w:val="24"/>
          <w:szCs w:val="24"/>
        </w:rPr>
      </w:pPr>
      <m:oMathPara>
        <m:oMath>
          <m:r>
            <w:rPr>
              <w:rFonts w:ascii="Cambria Math" w:hAnsi="Cambria Math"/>
              <w:sz w:val="24"/>
              <w:szCs w:val="24"/>
            </w:rPr>
            <m:t>GP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 xml:space="preserve">NT-VUT-REF </m:t>
              </m:r>
            </m:sub>
          </m:sSub>
          <m:r>
            <w:rPr>
              <w:rFonts w:ascii="Cambria Math" w:hAnsi="Cambria Math"/>
              <w:sz w:val="24"/>
              <w:szCs w:val="24"/>
            </w:rPr>
            <m:t>= 3.3757 + 1.2483·TA_F  -3.0815·VPD_F + 0.1767·PA_F  -0.2355·P_F + 0.0535·WS_F + 2.6809·LE_F_MDS  -0.9474·H_F_MDS  -0.2264·G_F_MDS + 0.9301·PPFD_IN  -0.0507·NETRAD + 1.6382·TEMP_X_VPD  -0.0677·RADIATION_BALANCE  -0.2773·season_Fall  -0.1123·season_Spring + 0.9109·season_Summer  -0.5213·season_Winter  -0.0344·month</m:t>
          </m:r>
        </m:oMath>
      </m:oMathPara>
    </w:p>
    <w:p w14:paraId="63B6412D" w14:textId="49ADE250" w:rsidR="00D21601" w:rsidRDefault="00D21601" w:rsidP="00D21601">
      <w:pPr>
        <w:spacing w:after="0" w:line="360" w:lineRule="auto"/>
        <w:rPr>
          <w:rFonts w:ascii="Avenir Next LT Pro" w:eastAsiaTheme="minorEastAsia" w:hAnsi="Avenir Next LT Pro"/>
          <w:sz w:val="24"/>
          <w:szCs w:val="24"/>
        </w:rPr>
      </w:pPr>
      <w:r w:rsidRPr="00D21601">
        <w:rPr>
          <w:rFonts w:ascii="Avenir Next LT Pro" w:eastAsiaTheme="minorEastAsia" w:hAnsi="Avenir Next LT Pro"/>
          <w:sz w:val="24"/>
          <w:szCs w:val="24"/>
        </w:rPr>
        <w:t>This model demonstrates that meteorological and seasonal variables alone can explain a substantial portion of GPP variability, making it more applicable in broader, real-world ecological contexts where GPP is not continuously measured.</w:t>
      </w:r>
    </w:p>
    <w:p w14:paraId="688A76AC" w14:textId="77777777" w:rsidR="00FA1A8E" w:rsidRDefault="00FA1A8E" w:rsidP="00D21601">
      <w:pPr>
        <w:spacing w:after="0" w:line="360" w:lineRule="auto"/>
        <w:rPr>
          <w:rFonts w:ascii="Avenir Next LT Pro" w:eastAsiaTheme="minorEastAsia" w:hAnsi="Avenir Next LT Pro"/>
          <w:sz w:val="24"/>
          <w:szCs w:val="24"/>
        </w:rPr>
      </w:pPr>
    </w:p>
    <w:p w14:paraId="11BAC282" w14:textId="08DB99BF" w:rsidR="00FA1A8E" w:rsidRDefault="00FA1A8E" w:rsidP="00FA1A8E">
      <w:pPr>
        <w:spacing w:after="0" w:line="360" w:lineRule="auto"/>
        <w:rPr>
          <w:rFonts w:ascii="Avenir Next LT Pro" w:eastAsiaTheme="minorEastAsia" w:hAnsi="Avenir Next LT Pro"/>
          <w:sz w:val="24"/>
          <w:szCs w:val="24"/>
        </w:rPr>
      </w:pPr>
      <w:r w:rsidRPr="00FA1A8E">
        <w:rPr>
          <w:rFonts w:ascii="Avenir Next LT Pro" w:eastAsiaTheme="minorEastAsia" w:hAnsi="Avenir Next LT Pro"/>
          <w:b/>
          <w:bCs/>
          <w:sz w:val="24"/>
          <w:szCs w:val="24"/>
        </w:rPr>
        <w:lastRenderedPageBreak/>
        <w:t>General Comment</w:t>
      </w:r>
      <w:r>
        <w:rPr>
          <w:rFonts w:ascii="Avenir Next LT Pro" w:eastAsiaTheme="minorEastAsia" w:hAnsi="Avenir Next LT Pro"/>
          <w:b/>
          <w:bCs/>
          <w:sz w:val="24"/>
          <w:szCs w:val="24"/>
        </w:rPr>
        <w:t xml:space="preserve">: </w:t>
      </w:r>
      <w:r>
        <w:rPr>
          <w:rFonts w:ascii="Avenir Next LT Pro" w:eastAsiaTheme="minorEastAsia" w:hAnsi="Avenir Next LT Pro"/>
          <w:sz w:val="24"/>
          <w:szCs w:val="24"/>
        </w:rPr>
        <w:t>S</w:t>
      </w:r>
      <w:r w:rsidRPr="00FA1A8E">
        <w:rPr>
          <w:rFonts w:ascii="Avenir Next LT Pro" w:eastAsiaTheme="minorEastAsia" w:hAnsi="Avenir Next LT Pro"/>
          <w:sz w:val="24"/>
          <w:szCs w:val="24"/>
        </w:rPr>
        <w:t>ince GPP_LAG1 and GPP_DIFF fully reconstruct the target</w:t>
      </w:r>
      <w:r>
        <w:rPr>
          <w:rFonts w:ascii="Avenir Next LT Pro" w:eastAsiaTheme="minorEastAsia" w:hAnsi="Avenir Next LT Pro"/>
          <w:sz w:val="24"/>
          <w:szCs w:val="24"/>
        </w:rPr>
        <w:t xml:space="preserve"> with a simple OLS</w:t>
      </w:r>
      <w:r w:rsidRPr="00FA1A8E">
        <w:rPr>
          <w:rFonts w:ascii="Avenir Next LT Pro" w:eastAsiaTheme="minorEastAsia" w:hAnsi="Avenir Next LT Pro"/>
          <w:sz w:val="24"/>
          <w:szCs w:val="24"/>
        </w:rPr>
        <w:t xml:space="preserve">, there’s little value in further modeling that version. </w:t>
      </w:r>
      <w:r>
        <w:rPr>
          <w:rFonts w:ascii="Avenir Next LT Pro" w:eastAsiaTheme="minorEastAsia" w:hAnsi="Avenir Next LT Pro"/>
          <w:sz w:val="24"/>
          <w:szCs w:val="24"/>
        </w:rPr>
        <w:t>From here the investigation will continue</w:t>
      </w:r>
      <w:r w:rsidRPr="00FA1A8E">
        <w:rPr>
          <w:rFonts w:ascii="Avenir Next LT Pro" w:eastAsiaTheme="minorEastAsia" w:hAnsi="Avenir Next LT Pro"/>
          <w:sz w:val="24"/>
          <w:szCs w:val="24"/>
        </w:rPr>
        <w:t xml:space="preserve"> with the GPP-independent dataset </w:t>
      </w:r>
      <w:r>
        <w:rPr>
          <w:rFonts w:ascii="Avenir Next LT Pro" w:eastAsiaTheme="minorEastAsia" w:hAnsi="Avenir Next LT Pro"/>
          <w:sz w:val="24"/>
          <w:szCs w:val="24"/>
        </w:rPr>
        <w:t xml:space="preserve">only, </w:t>
      </w:r>
      <w:r w:rsidRPr="00FA1A8E">
        <w:rPr>
          <w:rFonts w:ascii="Avenir Next LT Pro" w:eastAsiaTheme="minorEastAsia" w:hAnsi="Avenir Next LT Pro"/>
          <w:sz w:val="24"/>
          <w:szCs w:val="24"/>
        </w:rPr>
        <w:t>ensures focus on generalizable predictors.</w:t>
      </w:r>
    </w:p>
    <w:p w14:paraId="74457B8A" w14:textId="77777777" w:rsidR="00FA1A8E" w:rsidRDefault="00FA1A8E" w:rsidP="00FA1A8E">
      <w:pPr>
        <w:spacing w:after="0" w:line="360" w:lineRule="auto"/>
        <w:rPr>
          <w:rFonts w:ascii="Avenir Next LT Pro" w:eastAsiaTheme="minorEastAsia" w:hAnsi="Avenir Next LT Pro"/>
          <w:sz w:val="24"/>
          <w:szCs w:val="24"/>
        </w:rPr>
      </w:pPr>
    </w:p>
    <w:p w14:paraId="7DA6DD3A" w14:textId="465A8F4C" w:rsidR="00FB4BB4" w:rsidRPr="00FB4BB4" w:rsidRDefault="00FB4BB4" w:rsidP="00FB4BB4">
      <w:pPr>
        <w:spacing w:after="0" w:line="360" w:lineRule="auto"/>
        <w:rPr>
          <w:rFonts w:ascii="Avenir Next LT Pro Demi" w:eastAsiaTheme="minorEastAsia" w:hAnsi="Avenir Next LT Pro Demi"/>
          <w:sz w:val="28"/>
          <w:szCs w:val="28"/>
        </w:rPr>
      </w:pPr>
      <w:r w:rsidRPr="00FB4BB4">
        <w:rPr>
          <w:rFonts w:ascii="Avenir Next LT Pro Demi" w:eastAsiaTheme="minorEastAsia" w:hAnsi="Avenir Next LT Pro Demi"/>
          <w:sz w:val="28"/>
          <w:szCs w:val="28"/>
        </w:rPr>
        <w:t xml:space="preserve">Ridge Regression </w:t>
      </w:r>
    </w:p>
    <w:p w14:paraId="058205AA" w14:textId="77777777" w:rsidR="00FB4BB4" w:rsidRPr="00FB4BB4" w:rsidRDefault="00FB4BB4" w:rsidP="00FB4BB4">
      <w:pPr>
        <w:spacing w:after="0" w:line="360" w:lineRule="auto"/>
        <w:rPr>
          <w:rFonts w:ascii="Avenir Next LT Pro" w:eastAsiaTheme="minorEastAsia" w:hAnsi="Avenir Next LT Pro"/>
          <w:sz w:val="24"/>
          <w:szCs w:val="24"/>
        </w:rPr>
      </w:pPr>
      <w:r w:rsidRPr="00FB4BB4">
        <w:rPr>
          <w:rFonts w:ascii="Avenir Next LT Pro" w:eastAsiaTheme="minorEastAsia" w:hAnsi="Avenir Next LT Pro"/>
          <w:sz w:val="24"/>
          <w:szCs w:val="24"/>
        </w:rPr>
        <w:t>I trained a Ridge regression model using the GPP-independent dataset and performed 5-fold cross-validation with a grid of alpha values ranging from 0.01 to 100. The optimal regularization strength was alpha = 0.01.</w:t>
      </w:r>
    </w:p>
    <w:p w14:paraId="68200D84" w14:textId="77777777" w:rsidR="00FB4BB4" w:rsidRPr="00FB4BB4" w:rsidRDefault="00FB4BB4" w:rsidP="00FB4BB4">
      <w:pPr>
        <w:spacing w:after="0" w:line="360" w:lineRule="auto"/>
        <w:rPr>
          <w:rFonts w:ascii="Avenir Next LT Pro" w:eastAsiaTheme="minorEastAsia" w:hAnsi="Avenir Next LT Pro"/>
          <w:sz w:val="24"/>
          <w:szCs w:val="24"/>
        </w:rPr>
      </w:pPr>
      <w:r w:rsidRPr="00FB4BB4">
        <w:rPr>
          <w:rFonts w:ascii="Avenir Next LT Pro" w:eastAsiaTheme="minorEastAsia" w:hAnsi="Avenir Next LT Pro"/>
          <w:sz w:val="24"/>
          <w:szCs w:val="24"/>
        </w:rPr>
        <w:t>The model achieved an average RMSE of 2.26 and an R² of 0.48, both notably lower than the OLS model (R² = 0.82). This reduction in performance suggests that Ridge's regularization, while useful for mitigating overfitting in complex models, penalizes coefficients too strongly in this low-noise, well-preprocessed dataset.</w:t>
      </w:r>
    </w:p>
    <w:p w14:paraId="30B37B16" w14:textId="77777777" w:rsidR="00FB4BB4" w:rsidRPr="00FB4BB4" w:rsidRDefault="00FB4BB4" w:rsidP="00FB4BB4">
      <w:pPr>
        <w:spacing w:after="0" w:line="360" w:lineRule="auto"/>
        <w:rPr>
          <w:rFonts w:ascii="Avenir Next LT Pro" w:eastAsiaTheme="minorEastAsia" w:hAnsi="Avenir Next LT Pro"/>
          <w:sz w:val="24"/>
          <w:szCs w:val="24"/>
        </w:rPr>
      </w:pPr>
      <w:r w:rsidRPr="00FB4BB4">
        <w:rPr>
          <w:rFonts w:ascii="Avenir Next LT Pro" w:eastAsiaTheme="minorEastAsia" w:hAnsi="Avenir Next LT Pro"/>
          <w:sz w:val="24"/>
          <w:szCs w:val="24"/>
        </w:rPr>
        <w:t>The resulting regression equation retained a similar structure to the OLS model, with latent heat flux (LE_F_MDS), temperature (TA_F), and photosynthetically active radiation (PPFD_IN) remaining strong positive contributors to GPP, while vapor pressure deficit (VPD_F) and sensible heat flux (H_F_MDS) had strong negative effects. Seasonal terms also contributed to the prediction, with summer increasing GPP and winter decreasing it.</w:t>
      </w:r>
    </w:p>
    <w:p w14:paraId="7085D7AD" w14:textId="78B80311" w:rsidR="00FB4BB4" w:rsidRPr="00FB4BB4" w:rsidRDefault="00FB4BB4" w:rsidP="00FB4BB4">
      <w:pPr>
        <w:spacing w:after="0" w:line="360" w:lineRule="auto"/>
        <w:rPr>
          <w:rFonts w:ascii="Avenir Next LT Pro" w:eastAsiaTheme="minorEastAsia" w:hAnsi="Avenir Next LT Pro"/>
          <w:sz w:val="24"/>
          <w:szCs w:val="24"/>
        </w:rPr>
      </w:pPr>
      <w:r w:rsidRPr="00FB4BB4">
        <w:rPr>
          <w:rFonts w:ascii="Avenir Next LT Pro" w:eastAsiaTheme="minorEastAsia" w:hAnsi="Avenir Next LT Pro"/>
          <w:sz w:val="24"/>
          <w:szCs w:val="24"/>
        </w:rPr>
        <w:t xml:space="preserve">Given its weaker predictive performance and the fact that regularization appears to dampen meaningful ecological signals, I do not consider Ridge regression </w:t>
      </w:r>
      <w:r>
        <w:rPr>
          <w:rFonts w:ascii="Avenir Next LT Pro" w:eastAsiaTheme="minorEastAsia" w:hAnsi="Avenir Next LT Pro"/>
          <w:sz w:val="24"/>
          <w:szCs w:val="24"/>
        </w:rPr>
        <w:t>a good</w:t>
      </w:r>
      <w:r w:rsidRPr="00FB4BB4">
        <w:rPr>
          <w:rFonts w:ascii="Avenir Next LT Pro" w:eastAsiaTheme="minorEastAsia" w:hAnsi="Avenir Next LT Pro"/>
          <w:sz w:val="24"/>
          <w:szCs w:val="24"/>
        </w:rPr>
        <w:t xml:space="preserve"> choice for this problem.</w:t>
      </w:r>
    </w:p>
    <w:p w14:paraId="4E72E16C" w14:textId="77777777" w:rsidR="00FA1A8E" w:rsidRDefault="00FA1A8E" w:rsidP="00FA1A8E">
      <w:pPr>
        <w:spacing w:after="0" w:line="360" w:lineRule="auto"/>
        <w:rPr>
          <w:rFonts w:ascii="Avenir Next LT Pro" w:eastAsiaTheme="minorEastAsia" w:hAnsi="Avenir Next LT Pro"/>
          <w:sz w:val="24"/>
          <w:szCs w:val="24"/>
        </w:rPr>
      </w:pPr>
    </w:p>
    <w:p w14:paraId="77C13E3F" w14:textId="255280AF" w:rsidR="00FB4BB4" w:rsidRPr="00FB4BB4" w:rsidRDefault="00FB4BB4" w:rsidP="00FB4BB4">
      <w:pPr>
        <w:spacing w:after="0" w:line="360" w:lineRule="auto"/>
        <w:rPr>
          <w:rFonts w:ascii="Avenir Next LT Pro Demi" w:eastAsiaTheme="minorEastAsia" w:hAnsi="Avenir Next LT Pro Demi"/>
          <w:sz w:val="28"/>
          <w:szCs w:val="28"/>
        </w:rPr>
      </w:pPr>
      <w:r>
        <w:rPr>
          <w:rFonts w:ascii="Avenir Next LT Pro Demi" w:eastAsiaTheme="minorEastAsia" w:hAnsi="Avenir Next LT Pro Demi"/>
          <w:sz w:val="28"/>
          <w:szCs w:val="28"/>
        </w:rPr>
        <w:t>Lasso</w:t>
      </w:r>
      <w:r w:rsidRPr="00FB4BB4">
        <w:rPr>
          <w:rFonts w:ascii="Avenir Next LT Pro Demi" w:eastAsiaTheme="minorEastAsia" w:hAnsi="Avenir Next LT Pro Demi"/>
          <w:sz w:val="28"/>
          <w:szCs w:val="28"/>
        </w:rPr>
        <w:t xml:space="preserve"> Regression </w:t>
      </w:r>
    </w:p>
    <w:p w14:paraId="1F2FA7C7" w14:textId="77777777" w:rsidR="00A25F6A" w:rsidRPr="00A25F6A" w:rsidRDefault="00A25F6A" w:rsidP="00A25F6A">
      <w:pPr>
        <w:spacing w:after="0" w:line="360" w:lineRule="auto"/>
        <w:rPr>
          <w:rFonts w:ascii="Avenir Next LT Pro" w:eastAsiaTheme="minorEastAsia" w:hAnsi="Avenir Next LT Pro"/>
          <w:sz w:val="24"/>
          <w:szCs w:val="24"/>
        </w:rPr>
      </w:pPr>
      <w:r w:rsidRPr="00A25F6A">
        <w:rPr>
          <w:rFonts w:ascii="Avenir Next LT Pro" w:eastAsiaTheme="minorEastAsia" w:hAnsi="Avenir Next LT Pro"/>
          <w:sz w:val="24"/>
          <w:szCs w:val="24"/>
        </w:rPr>
        <w:t xml:space="preserve">The Lasso model selected an alpha of 0.0001, resulting in an RMSE of 1.76 and an R² of 0.82 on the training set. This performance is slightly better than the ordinary least squares (OLS) model without past GPP, suggesting that Lasso's </w:t>
      </w:r>
      <w:r w:rsidRPr="00A25F6A">
        <w:rPr>
          <w:rFonts w:ascii="Avenir Next LT Pro" w:eastAsiaTheme="minorEastAsia" w:hAnsi="Avenir Next LT Pro"/>
          <w:sz w:val="24"/>
          <w:szCs w:val="24"/>
        </w:rPr>
        <w:lastRenderedPageBreak/>
        <w:t>regularization helped refine the model by emphasizing the most impactful features.</w:t>
      </w:r>
    </w:p>
    <w:p w14:paraId="02443D70" w14:textId="77777777" w:rsidR="00A25F6A" w:rsidRPr="00A25F6A" w:rsidRDefault="00A25F6A" w:rsidP="00A25F6A">
      <w:pPr>
        <w:spacing w:after="0" w:line="360" w:lineRule="auto"/>
        <w:rPr>
          <w:rFonts w:ascii="Avenir Next LT Pro" w:eastAsiaTheme="minorEastAsia" w:hAnsi="Avenir Next LT Pro"/>
          <w:sz w:val="24"/>
          <w:szCs w:val="24"/>
        </w:rPr>
      </w:pPr>
      <w:r w:rsidRPr="00A25F6A">
        <w:rPr>
          <w:rFonts w:ascii="Avenir Next LT Pro" w:eastAsiaTheme="minorEastAsia" w:hAnsi="Avenir Next LT Pro"/>
          <w:sz w:val="24"/>
          <w:szCs w:val="24"/>
        </w:rPr>
        <w:t>The model retained nearly all predictors, assigning substantial weights to key variables such as latent heat flux (proxy for evapotranspiration), vapor pressure deficit (humidity stress), and the interaction between air temperature and vapor pressure. Seasonal categories and air temperature also contributed meaningfully to the prediction.</w:t>
      </w:r>
    </w:p>
    <w:p w14:paraId="0EF59163" w14:textId="77777777" w:rsidR="00A25F6A" w:rsidRPr="00A25F6A" w:rsidRDefault="00A25F6A" w:rsidP="00A25F6A">
      <w:pPr>
        <w:spacing w:after="0" w:line="360" w:lineRule="auto"/>
        <w:rPr>
          <w:rFonts w:ascii="Avenir Next LT Pro" w:eastAsiaTheme="minorEastAsia" w:hAnsi="Avenir Next LT Pro"/>
          <w:sz w:val="24"/>
          <w:szCs w:val="24"/>
        </w:rPr>
      </w:pPr>
      <w:r w:rsidRPr="00A25F6A">
        <w:rPr>
          <w:rFonts w:ascii="Avenir Next LT Pro" w:eastAsiaTheme="minorEastAsia" w:hAnsi="Avenir Next LT Pro"/>
          <w:sz w:val="24"/>
          <w:szCs w:val="24"/>
        </w:rPr>
        <w:t>While Lasso regression imposes a penalty to encourage simpler models, in this case it did not eliminate many predictors. As a result, the final model is slightly more complex than the standard OLS but achieves marginally improved predictive accuracy.</w:t>
      </w:r>
    </w:p>
    <w:p w14:paraId="4F9A9133" w14:textId="78D962B7" w:rsidR="00FB4BB4" w:rsidRDefault="00FB4BB4" w:rsidP="00FB4BB4">
      <w:pPr>
        <w:spacing w:after="0" w:line="360" w:lineRule="auto"/>
        <w:rPr>
          <w:rFonts w:ascii="Avenir Next LT Pro" w:eastAsiaTheme="minorEastAsia" w:hAnsi="Avenir Next LT Pro"/>
          <w:sz w:val="24"/>
          <w:szCs w:val="24"/>
        </w:rPr>
      </w:pPr>
    </w:p>
    <w:p w14:paraId="197348DB" w14:textId="77777777" w:rsidR="009619DD" w:rsidRPr="009619DD" w:rsidRDefault="009619DD" w:rsidP="009619DD">
      <w:pPr>
        <w:spacing w:after="0" w:line="360" w:lineRule="auto"/>
        <w:rPr>
          <w:rFonts w:ascii="Avenir Next LT Pro Demi" w:eastAsiaTheme="minorEastAsia" w:hAnsi="Avenir Next LT Pro Demi"/>
          <w:sz w:val="28"/>
          <w:szCs w:val="28"/>
        </w:rPr>
      </w:pPr>
      <w:r w:rsidRPr="009619DD">
        <w:rPr>
          <w:rFonts w:ascii="Avenir Next LT Pro Demi" w:eastAsiaTheme="minorEastAsia" w:hAnsi="Avenir Next LT Pro Demi"/>
          <w:sz w:val="28"/>
          <w:szCs w:val="28"/>
        </w:rPr>
        <w:t>Random Forest Regression</w:t>
      </w:r>
    </w:p>
    <w:p w14:paraId="76BEB9B2" w14:textId="77777777" w:rsidR="009619DD" w:rsidRPr="009619DD" w:rsidRDefault="009619DD" w:rsidP="009619DD">
      <w:pPr>
        <w:spacing w:after="0" w:line="360" w:lineRule="auto"/>
        <w:rPr>
          <w:rFonts w:ascii="Avenir Next LT Pro" w:eastAsiaTheme="minorEastAsia" w:hAnsi="Avenir Next LT Pro"/>
          <w:sz w:val="24"/>
          <w:szCs w:val="24"/>
        </w:rPr>
      </w:pPr>
      <w:r w:rsidRPr="009619DD">
        <w:rPr>
          <w:rFonts w:ascii="Avenir Next LT Pro" w:eastAsiaTheme="minorEastAsia" w:hAnsi="Avenir Next LT Pro"/>
          <w:sz w:val="24"/>
          <w:szCs w:val="24"/>
        </w:rPr>
        <w:t>To capture nonlinear relationships and potential feature interactions, I trained a Random Forest Regressor on the dataset without prior GPP values. The model was evaluated using 5-fold cross-validation.</w:t>
      </w:r>
    </w:p>
    <w:p w14:paraId="0DE6CE17" w14:textId="77777777" w:rsidR="009619DD" w:rsidRPr="009619DD" w:rsidRDefault="009619DD" w:rsidP="009619DD">
      <w:pPr>
        <w:spacing w:after="0" w:line="360" w:lineRule="auto"/>
        <w:rPr>
          <w:rFonts w:ascii="Avenir Next LT Pro" w:eastAsiaTheme="minorEastAsia" w:hAnsi="Avenir Next LT Pro"/>
          <w:sz w:val="24"/>
          <w:szCs w:val="24"/>
        </w:rPr>
      </w:pPr>
      <w:r w:rsidRPr="009619DD">
        <w:rPr>
          <w:rFonts w:ascii="Avenir Next LT Pro" w:eastAsiaTheme="minorEastAsia" w:hAnsi="Avenir Next LT Pro"/>
          <w:sz w:val="24"/>
          <w:szCs w:val="24"/>
        </w:rPr>
        <w:t>It achieved an average R² of 0.899 and an RMSE of 1.31, significantly outperforming the linear models. This performance indicates that the Random Forest model can explain nearly 90% of the variance in Gross Primary Productivity using only environmental and seasonal predictors. These results highlight the presence of nonlinear dynamics and complex interactions in the data that linear models like OLS and Lasso could not fully capture.</w:t>
      </w:r>
    </w:p>
    <w:p w14:paraId="6A7CF589" w14:textId="77777777" w:rsidR="009619DD" w:rsidRPr="009619DD" w:rsidRDefault="009619DD" w:rsidP="009619DD">
      <w:pPr>
        <w:spacing w:after="0" w:line="360" w:lineRule="auto"/>
        <w:rPr>
          <w:rFonts w:ascii="Avenir Next LT Pro" w:eastAsiaTheme="minorEastAsia" w:hAnsi="Avenir Next LT Pro"/>
          <w:sz w:val="24"/>
          <w:szCs w:val="24"/>
        </w:rPr>
      </w:pPr>
      <w:r w:rsidRPr="009619DD">
        <w:rPr>
          <w:rFonts w:ascii="Avenir Next LT Pro" w:eastAsiaTheme="minorEastAsia" w:hAnsi="Avenir Next LT Pro"/>
          <w:sz w:val="24"/>
          <w:szCs w:val="24"/>
        </w:rPr>
        <w:t>Given its strong performance and generalizability without relying on past GPP observations, Random Forest emerges as a promising candidate for robust GPP prediction across diverse ecosystems.</w:t>
      </w:r>
    </w:p>
    <w:p w14:paraId="1D38A569" w14:textId="77777777" w:rsidR="00A25F6A" w:rsidRDefault="00A25F6A" w:rsidP="00FB4BB4">
      <w:pPr>
        <w:spacing w:after="0" w:line="360" w:lineRule="auto"/>
        <w:rPr>
          <w:rFonts w:ascii="Avenir Next LT Pro" w:eastAsiaTheme="minorEastAsia" w:hAnsi="Avenir Next LT Pro"/>
          <w:sz w:val="24"/>
          <w:szCs w:val="24"/>
        </w:rPr>
      </w:pPr>
    </w:p>
    <w:p w14:paraId="13597C7A" w14:textId="77777777" w:rsidR="00CC63B1" w:rsidRPr="00CC63B1" w:rsidRDefault="00CC63B1" w:rsidP="00CC63B1">
      <w:pPr>
        <w:spacing w:after="0" w:line="360" w:lineRule="auto"/>
        <w:rPr>
          <w:rFonts w:ascii="Avenir Next LT Pro Demi" w:eastAsiaTheme="minorEastAsia" w:hAnsi="Avenir Next LT Pro Demi"/>
          <w:sz w:val="28"/>
          <w:szCs w:val="28"/>
        </w:rPr>
      </w:pPr>
      <w:proofErr w:type="spellStart"/>
      <w:r w:rsidRPr="00CC63B1">
        <w:rPr>
          <w:rFonts w:ascii="Avenir Next LT Pro Demi" w:eastAsiaTheme="minorEastAsia" w:hAnsi="Avenir Next LT Pro Demi"/>
          <w:sz w:val="28"/>
          <w:szCs w:val="28"/>
        </w:rPr>
        <w:t>XGBoost</w:t>
      </w:r>
      <w:proofErr w:type="spellEnd"/>
      <w:r w:rsidRPr="00CC63B1">
        <w:rPr>
          <w:rFonts w:ascii="Avenir Next LT Pro Demi" w:eastAsiaTheme="minorEastAsia" w:hAnsi="Avenir Next LT Pro Demi"/>
          <w:sz w:val="28"/>
          <w:szCs w:val="28"/>
        </w:rPr>
        <w:t xml:space="preserve"> (Extreme Gradient Boosting) </w:t>
      </w:r>
    </w:p>
    <w:p w14:paraId="66CFE85C" w14:textId="648D1487" w:rsidR="00CC63B1" w:rsidRPr="00CC63B1" w:rsidRDefault="00CC63B1" w:rsidP="00CC63B1">
      <w:pPr>
        <w:spacing w:after="0" w:line="360" w:lineRule="auto"/>
        <w:rPr>
          <w:rFonts w:ascii="Avenir Next LT Pro" w:eastAsiaTheme="minorEastAsia" w:hAnsi="Avenir Next LT Pro"/>
          <w:sz w:val="24"/>
          <w:szCs w:val="24"/>
        </w:rPr>
      </w:pPr>
      <w:r>
        <w:rPr>
          <w:rFonts w:ascii="Avenir Next LT Pro" w:eastAsiaTheme="minorEastAsia" w:hAnsi="Avenir Next LT Pro"/>
          <w:sz w:val="24"/>
          <w:szCs w:val="24"/>
        </w:rPr>
        <w:t>T</w:t>
      </w:r>
      <w:r w:rsidRPr="00CC63B1">
        <w:rPr>
          <w:rFonts w:ascii="Avenir Next LT Pro" w:eastAsiaTheme="minorEastAsia" w:hAnsi="Avenir Next LT Pro"/>
          <w:sz w:val="24"/>
          <w:szCs w:val="24"/>
        </w:rPr>
        <w:t xml:space="preserve">he final model tested using the feature set that excluded prior GPP observations. It achieved a mean RMSE of 1.31 and an R² of 0.899 in 5-fold </w:t>
      </w:r>
      <w:r w:rsidRPr="00CC63B1">
        <w:rPr>
          <w:rFonts w:ascii="Avenir Next LT Pro" w:eastAsiaTheme="minorEastAsia" w:hAnsi="Avenir Next LT Pro"/>
          <w:sz w:val="24"/>
          <w:szCs w:val="24"/>
        </w:rPr>
        <w:lastRenderedPageBreak/>
        <w:t>cross-validation. This performance is effectively tied with the Random Forest model, and substantially better than all linear models tested.</w:t>
      </w:r>
    </w:p>
    <w:p w14:paraId="51120D94" w14:textId="77777777" w:rsidR="00CC63B1" w:rsidRDefault="00CC63B1" w:rsidP="00CC63B1">
      <w:pPr>
        <w:spacing w:after="0" w:line="360" w:lineRule="auto"/>
        <w:rPr>
          <w:rFonts w:ascii="Avenir Next LT Pro" w:eastAsiaTheme="minorEastAsia" w:hAnsi="Avenir Next LT Pro"/>
          <w:sz w:val="24"/>
          <w:szCs w:val="24"/>
        </w:rPr>
      </w:pPr>
      <w:proofErr w:type="spellStart"/>
      <w:r w:rsidRPr="00CC63B1">
        <w:rPr>
          <w:rFonts w:ascii="Avenir Next LT Pro" w:eastAsiaTheme="minorEastAsia" w:hAnsi="Avenir Next LT Pro"/>
          <w:sz w:val="24"/>
          <w:szCs w:val="24"/>
        </w:rPr>
        <w:t>XGBoost</w:t>
      </w:r>
      <w:proofErr w:type="spellEnd"/>
      <w:r w:rsidRPr="00CC63B1">
        <w:rPr>
          <w:rFonts w:ascii="Avenir Next LT Pro" w:eastAsiaTheme="minorEastAsia" w:hAnsi="Avenir Next LT Pro"/>
          <w:sz w:val="24"/>
          <w:szCs w:val="24"/>
        </w:rPr>
        <w:t xml:space="preserve"> is known for its ability to capture complex non-linear interactions between features through an ensemble of shallow trees. Its performance confirms that ecosystem productivity can be reliably estimated from environmental measurements alone, even in the absence of prior GPP data. Compared to linear models like OLS, Ridge, or Lasso, </w:t>
      </w:r>
      <w:proofErr w:type="spellStart"/>
      <w:r w:rsidRPr="00CC63B1">
        <w:rPr>
          <w:rFonts w:ascii="Avenir Next LT Pro" w:eastAsiaTheme="minorEastAsia" w:hAnsi="Avenir Next LT Pro"/>
          <w:sz w:val="24"/>
          <w:szCs w:val="24"/>
        </w:rPr>
        <w:t>XGBoost</w:t>
      </w:r>
      <w:proofErr w:type="spellEnd"/>
      <w:r w:rsidRPr="00CC63B1">
        <w:rPr>
          <w:rFonts w:ascii="Avenir Next LT Pro" w:eastAsiaTheme="minorEastAsia" w:hAnsi="Avenir Next LT Pro"/>
          <w:sz w:val="24"/>
          <w:szCs w:val="24"/>
        </w:rPr>
        <w:t xml:space="preserve"> captures richer relationships in the data, which aligns with ecological intuition—plant productivity is driven by multiple interacting factors including temperature, vapor pressure deficit, light availability, and seasonal trends.</w:t>
      </w:r>
    </w:p>
    <w:p w14:paraId="6089A4EC" w14:textId="034D71E0" w:rsidR="00CC63B1" w:rsidRPr="0046103E" w:rsidRDefault="0046103E" w:rsidP="0046103E">
      <w:pPr>
        <w:spacing w:after="0" w:line="360" w:lineRule="auto"/>
        <w:rPr>
          <w:rFonts w:ascii="Avenir Next LT Pro" w:eastAsiaTheme="minorEastAsia" w:hAnsi="Avenir Next LT Pro"/>
          <w:sz w:val="24"/>
          <w:szCs w:val="24"/>
        </w:rPr>
      </w:pPr>
      <w:r w:rsidRPr="0046103E">
        <w:rPr>
          <w:rFonts w:ascii="Avenir Next LT Pro" w:eastAsiaTheme="minorEastAsia" w:hAnsi="Avenir Next LT Pro"/>
          <w:sz w:val="24"/>
          <w:szCs w:val="24"/>
        </w:rPr>
        <w:t>The model revealed clear dominance of Latent Heat Flux and seasonality (particularly Summer) in predicting Gross Primary Productivity (GPP). These two features alone accounted for 6</w:t>
      </w:r>
      <w:r>
        <w:rPr>
          <w:rFonts w:ascii="Avenir Next LT Pro" w:eastAsiaTheme="minorEastAsia" w:hAnsi="Avenir Next LT Pro"/>
          <w:sz w:val="24"/>
          <w:szCs w:val="24"/>
        </w:rPr>
        <w:t>2.8</w:t>
      </w:r>
      <w:r w:rsidRPr="0046103E">
        <w:rPr>
          <w:rFonts w:ascii="Avenir Next LT Pro" w:eastAsiaTheme="minorEastAsia" w:hAnsi="Avenir Next LT Pro"/>
          <w:sz w:val="24"/>
          <w:szCs w:val="24"/>
        </w:rPr>
        <w:t>% of the total predictive importance, emphasizing the role of evapotranspiration and seasonal vegetation activity in ecosystem carbon uptake. Notably, the feature Radiation Balance, which I engineered as the sum of Net Radiation and Ground Heat Flux, emerged as one of the top predictors. This highlights the value of domain-informed feature engineering, as it captures the net energy available for photosynthesis and water fluxes. Other moderately important predictors included Sensible Heat Flux and Air Pressure, both consistent with known ecological drivers. Interestingly, more conventional variables such as Air Temperature, Vapor Pressure Deficit, and Photosynthetic Photon Flux Density played relatively minor roles, suggesting that the model relies more on integrated energy and moisture dynamics than on temperature alone.</w:t>
      </w:r>
    </w:p>
    <w:p w14:paraId="24924549" w14:textId="77777777" w:rsidR="00C87009" w:rsidRDefault="00C87009" w:rsidP="00C87009">
      <w:pPr>
        <w:keepNext/>
        <w:spacing w:after="0" w:line="360" w:lineRule="auto"/>
      </w:pPr>
      <w:r>
        <w:rPr>
          <w:noProof/>
        </w:rPr>
        <w:lastRenderedPageBreak/>
        <w:drawing>
          <wp:inline distT="0" distB="0" distL="0" distR="0" wp14:anchorId="7D91F7E7" wp14:editId="3D1AD167">
            <wp:extent cx="5486400" cy="3270885"/>
            <wp:effectExtent l="0" t="0" r="0" b="5715"/>
            <wp:docPr id="13533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70885"/>
                    </a:xfrm>
                    <a:prstGeom prst="rect">
                      <a:avLst/>
                    </a:prstGeom>
                    <a:noFill/>
                    <a:ln>
                      <a:noFill/>
                    </a:ln>
                  </pic:spPr>
                </pic:pic>
              </a:graphicData>
            </a:graphic>
          </wp:inline>
        </w:drawing>
      </w:r>
    </w:p>
    <w:p w14:paraId="3AA00435" w14:textId="6A9DF756" w:rsidR="00C87009" w:rsidRDefault="00C87009" w:rsidP="00C87009">
      <w:pPr>
        <w:pStyle w:val="Caption"/>
        <w:rPr>
          <w:rFonts w:ascii="Avenir Next LT Pro" w:hAnsi="Avenir Next LT Pro"/>
          <w:i w:val="0"/>
          <w:iCs w:val="0"/>
          <w:color w:val="auto"/>
          <w:sz w:val="22"/>
          <w:szCs w:val="22"/>
        </w:rPr>
      </w:pPr>
      <w:r w:rsidRPr="00C87009">
        <w:rPr>
          <w:rFonts w:ascii="Avenir Next LT Pro" w:hAnsi="Avenir Next LT Pro"/>
          <w:b/>
          <w:bCs/>
          <w:i w:val="0"/>
          <w:iCs w:val="0"/>
          <w:color w:val="auto"/>
          <w:sz w:val="22"/>
          <w:szCs w:val="22"/>
        </w:rPr>
        <w:t xml:space="preserve">Figure </w:t>
      </w:r>
      <w:r w:rsidRPr="00C87009">
        <w:rPr>
          <w:rFonts w:ascii="Avenir Next LT Pro" w:hAnsi="Avenir Next LT Pro"/>
          <w:b/>
          <w:bCs/>
          <w:i w:val="0"/>
          <w:iCs w:val="0"/>
          <w:color w:val="auto"/>
          <w:sz w:val="22"/>
          <w:szCs w:val="22"/>
        </w:rPr>
        <w:fldChar w:fldCharType="begin"/>
      </w:r>
      <w:r w:rsidRPr="00C87009">
        <w:rPr>
          <w:rFonts w:ascii="Avenir Next LT Pro" w:hAnsi="Avenir Next LT Pro"/>
          <w:b/>
          <w:bCs/>
          <w:i w:val="0"/>
          <w:iCs w:val="0"/>
          <w:color w:val="auto"/>
          <w:sz w:val="22"/>
          <w:szCs w:val="22"/>
        </w:rPr>
        <w:instrText xml:space="preserve"> SEQ Figure \* ARABIC </w:instrText>
      </w:r>
      <w:r w:rsidRPr="00C87009">
        <w:rPr>
          <w:rFonts w:ascii="Avenir Next LT Pro" w:hAnsi="Avenir Next LT Pro"/>
          <w:b/>
          <w:bCs/>
          <w:i w:val="0"/>
          <w:iCs w:val="0"/>
          <w:color w:val="auto"/>
          <w:sz w:val="22"/>
          <w:szCs w:val="22"/>
        </w:rPr>
        <w:fldChar w:fldCharType="separate"/>
      </w:r>
      <w:r w:rsidR="00D8335B">
        <w:rPr>
          <w:rFonts w:ascii="Avenir Next LT Pro" w:hAnsi="Avenir Next LT Pro"/>
          <w:b/>
          <w:bCs/>
          <w:i w:val="0"/>
          <w:iCs w:val="0"/>
          <w:noProof/>
          <w:color w:val="auto"/>
          <w:sz w:val="22"/>
          <w:szCs w:val="22"/>
        </w:rPr>
        <w:t>10</w:t>
      </w:r>
      <w:r w:rsidRPr="00C87009">
        <w:rPr>
          <w:rFonts w:ascii="Avenir Next LT Pro" w:hAnsi="Avenir Next LT Pro"/>
          <w:b/>
          <w:bCs/>
          <w:i w:val="0"/>
          <w:iCs w:val="0"/>
          <w:color w:val="auto"/>
          <w:sz w:val="22"/>
          <w:szCs w:val="22"/>
        </w:rPr>
        <w:fldChar w:fldCharType="end"/>
      </w:r>
      <w:r w:rsidRPr="00C87009">
        <w:rPr>
          <w:rFonts w:ascii="Avenir Next LT Pro" w:hAnsi="Avenir Next LT Pro"/>
          <w:i w:val="0"/>
          <w:iCs w:val="0"/>
          <w:color w:val="auto"/>
          <w:sz w:val="22"/>
          <w:szCs w:val="22"/>
        </w:rPr>
        <w:t xml:space="preserve">: </w:t>
      </w:r>
      <w:proofErr w:type="spellStart"/>
      <w:r w:rsidRPr="00C87009">
        <w:rPr>
          <w:rFonts w:ascii="Avenir Next LT Pro" w:hAnsi="Avenir Next LT Pro"/>
          <w:i w:val="0"/>
          <w:iCs w:val="0"/>
          <w:color w:val="auto"/>
          <w:sz w:val="22"/>
          <w:szCs w:val="22"/>
        </w:rPr>
        <w:t>XGBoost</w:t>
      </w:r>
      <w:proofErr w:type="spellEnd"/>
      <w:r w:rsidRPr="00C87009">
        <w:rPr>
          <w:rFonts w:ascii="Avenir Next LT Pro" w:hAnsi="Avenir Next LT Pro"/>
          <w:i w:val="0"/>
          <w:iCs w:val="0"/>
          <w:color w:val="auto"/>
          <w:sz w:val="22"/>
          <w:szCs w:val="22"/>
        </w:rPr>
        <w:t xml:space="preserve"> model features importance</w:t>
      </w:r>
    </w:p>
    <w:p w14:paraId="454DDFDE" w14:textId="77777777" w:rsidR="00413250" w:rsidRDefault="00413250" w:rsidP="00413250">
      <w:pPr>
        <w:rPr>
          <w:rFonts w:ascii="Avenir Next LT Pro" w:hAnsi="Avenir Next LT Pro"/>
        </w:rPr>
      </w:pPr>
    </w:p>
    <w:p w14:paraId="79C0AEFA" w14:textId="77777777" w:rsidR="00413250" w:rsidRPr="00413250" w:rsidRDefault="00413250" w:rsidP="00413250">
      <w:pPr>
        <w:spacing w:line="360" w:lineRule="auto"/>
        <w:rPr>
          <w:rFonts w:ascii="Avenir Next LT Pro Demi" w:hAnsi="Avenir Next LT Pro Demi"/>
          <w:b/>
          <w:bCs/>
          <w:sz w:val="28"/>
          <w:szCs w:val="28"/>
        </w:rPr>
      </w:pPr>
      <w:r w:rsidRPr="00413250">
        <w:rPr>
          <w:rFonts w:ascii="Avenir Next LT Pro Demi" w:hAnsi="Avenir Next LT Pro Demi"/>
          <w:b/>
          <w:bCs/>
          <w:sz w:val="28"/>
          <w:szCs w:val="28"/>
        </w:rPr>
        <w:t>Support Vector Regression (SVR)</w:t>
      </w:r>
    </w:p>
    <w:p w14:paraId="7005B569" w14:textId="77777777" w:rsidR="00413250" w:rsidRPr="00413250" w:rsidRDefault="00413250" w:rsidP="00413250">
      <w:pPr>
        <w:spacing w:line="360" w:lineRule="auto"/>
        <w:rPr>
          <w:rFonts w:ascii="Avenir Next LT Pro" w:hAnsi="Avenir Next LT Pro"/>
          <w:sz w:val="24"/>
          <w:szCs w:val="24"/>
        </w:rPr>
      </w:pPr>
      <w:r w:rsidRPr="00413250">
        <w:rPr>
          <w:rFonts w:ascii="Avenir Next LT Pro" w:hAnsi="Avenir Next LT Pro"/>
          <w:sz w:val="24"/>
          <w:szCs w:val="24"/>
        </w:rPr>
        <w:t>Support Vector Regression was tested using an RBF kernel, with hyperparameter tuning over C and epsilon. The best configuration was C=10, epsilon=0.1, and kernel='</w:t>
      </w:r>
      <w:proofErr w:type="spellStart"/>
      <w:r w:rsidRPr="00413250">
        <w:rPr>
          <w:rFonts w:ascii="Avenir Next LT Pro" w:hAnsi="Avenir Next LT Pro"/>
          <w:sz w:val="24"/>
          <w:szCs w:val="24"/>
        </w:rPr>
        <w:t>rbf</w:t>
      </w:r>
      <w:proofErr w:type="spellEnd"/>
      <w:r w:rsidRPr="00413250">
        <w:rPr>
          <w:rFonts w:ascii="Avenir Next LT Pro" w:hAnsi="Avenir Next LT Pro"/>
          <w:sz w:val="24"/>
          <w:szCs w:val="24"/>
        </w:rPr>
        <w:t xml:space="preserve">'. The model achieved an average RMSE of 1.72 and an R² of 0.73 in cross-validation. While SVR performed reasonably well, its performance was lower than that of Random Forest and </w:t>
      </w:r>
      <w:proofErr w:type="spellStart"/>
      <w:r w:rsidRPr="00413250">
        <w:rPr>
          <w:rFonts w:ascii="Avenir Next LT Pro" w:hAnsi="Avenir Next LT Pro"/>
          <w:sz w:val="24"/>
          <w:szCs w:val="24"/>
        </w:rPr>
        <w:t>XGBoost</w:t>
      </w:r>
      <w:proofErr w:type="spellEnd"/>
      <w:r w:rsidRPr="00413250">
        <w:rPr>
          <w:rFonts w:ascii="Avenir Next LT Pro" w:hAnsi="Avenir Next LT Pro"/>
          <w:sz w:val="24"/>
          <w:szCs w:val="24"/>
        </w:rPr>
        <w:t>, and its training time was significantly longer — over 13 minutes for tuning and evaluation. This makes it less practical for large datasets, despite its ability to capture non-linear relationships.</w:t>
      </w:r>
    </w:p>
    <w:p w14:paraId="7A4FA6FC" w14:textId="77777777" w:rsidR="005D082D" w:rsidRDefault="005D082D" w:rsidP="005D082D">
      <w:pPr>
        <w:spacing w:line="360" w:lineRule="auto"/>
        <w:rPr>
          <w:rFonts w:ascii="Avenir Next LT Pro" w:hAnsi="Avenir Next LT Pro"/>
          <w:b/>
          <w:bCs/>
          <w:sz w:val="32"/>
          <w:szCs w:val="32"/>
        </w:rPr>
      </w:pPr>
    </w:p>
    <w:p w14:paraId="0F53DF28" w14:textId="505F7D1D" w:rsidR="005D082D" w:rsidRPr="005D082D" w:rsidRDefault="005D082D" w:rsidP="005D082D">
      <w:pPr>
        <w:spacing w:line="360" w:lineRule="auto"/>
        <w:rPr>
          <w:rFonts w:ascii="Avenir Next LT Pro" w:hAnsi="Avenir Next LT Pro"/>
          <w:b/>
          <w:bCs/>
          <w:sz w:val="32"/>
          <w:szCs w:val="32"/>
        </w:rPr>
      </w:pPr>
      <w:r w:rsidRPr="005D082D">
        <w:rPr>
          <w:rFonts w:ascii="Avenir Next LT Pro" w:hAnsi="Avenir Next LT Pro"/>
          <w:b/>
          <w:bCs/>
          <w:sz w:val="32"/>
          <w:szCs w:val="32"/>
        </w:rPr>
        <w:t>Evaluation</w:t>
      </w:r>
    </w:p>
    <w:p w14:paraId="1FA4CA10" w14:textId="77777777" w:rsidR="005D082D" w:rsidRPr="005D082D" w:rsidRDefault="005D082D" w:rsidP="005D082D">
      <w:pPr>
        <w:spacing w:line="360" w:lineRule="auto"/>
        <w:rPr>
          <w:rFonts w:ascii="Avenir Next LT Pro" w:hAnsi="Avenir Next LT Pro"/>
          <w:sz w:val="24"/>
          <w:szCs w:val="24"/>
        </w:rPr>
      </w:pPr>
      <w:r w:rsidRPr="005D082D">
        <w:rPr>
          <w:rFonts w:ascii="Avenir Next LT Pro" w:hAnsi="Avenir Next LT Pro"/>
          <w:sz w:val="24"/>
          <w:szCs w:val="24"/>
        </w:rPr>
        <w:t xml:space="preserve">Since this is a regression task with a continuous target variable (Gross Primary Productivity), I used Root Mean Squared Error (RMSE) and the coefficient of </w:t>
      </w:r>
      <w:r w:rsidRPr="005D082D">
        <w:rPr>
          <w:rFonts w:ascii="Avenir Next LT Pro" w:hAnsi="Avenir Next LT Pro"/>
          <w:sz w:val="24"/>
          <w:szCs w:val="24"/>
        </w:rPr>
        <w:lastRenderedPageBreak/>
        <w:t>determination (R²) to evaluate model performance. RMSE provides an interpretable estimate of the average prediction error in the units of the target (</w:t>
      </w:r>
      <w:proofErr w:type="spellStart"/>
      <w:r w:rsidRPr="005D082D">
        <w:rPr>
          <w:rFonts w:ascii="Avenir Next LT Pro" w:hAnsi="Avenir Next LT Pro"/>
          <w:sz w:val="24"/>
          <w:szCs w:val="24"/>
        </w:rPr>
        <w:t>gC</w:t>
      </w:r>
      <w:proofErr w:type="spellEnd"/>
      <w:r w:rsidRPr="005D082D">
        <w:rPr>
          <w:rFonts w:ascii="Avenir Next LT Pro" w:hAnsi="Avenir Next LT Pro"/>
          <w:sz w:val="24"/>
          <w:szCs w:val="24"/>
        </w:rPr>
        <w:t>/m²/day), while R² reflects the proportion of variance in GPP that can be explained by the predictors.</w:t>
      </w:r>
    </w:p>
    <w:p w14:paraId="0FE89B10" w14:textId="77777777" w:rsidR="005D082D" w:rsidRPr="005D082D" w:rsidRDefault="005D082D" w:rsidP="005D082D">
      <w:pPr>
        <w:spacing w:line="360" w:lineRule="auto"/>
        <w:rPr>
          <w:rFonts w:ascii="Avenir Next LT Pro" w:hAnsi="Avenir Next LT Pro"/>
          <w:sz w:val="24"/>
          <w:szCs w:val="24"/>
        </w:rPr>
      </w:pPr>
      <w:r w:rsidRPr="005D082D">
        <w:rPr>
          <w:rFonts w:ascii="Avenir Next LT Pro" w:hAnsi="Avenir Next LT Pro"/>
          <w:sz w:val="24"/>
          <w:szCs w:val="24"/>
        </w:rPr>
        <w:t>I compared the performance of five supervised learning models on the test set using the GPP-independent feature set:</w:t>
      </w:r>
    </w:p>
    <w:p w14:paraId="699160B8" w14:textId="77777777" w:rsidR="005D082D" w:rsidRPr="005D082D" w:rsidRDefault="005D082D" w:rsidP="005D082D">
      <w:pPr>
        <w:numPr>
          <w:ilvl w:val="0"/>
          <w:numId w:val="30"/>
        </w:numPr>
        <w:spacing w:line="360" w:lineRule="auto"/>
        <w:rPr>
          <w:rFonts w:ascii="Avenir Next LT Pro" w:hAnsi="Avenir Next LT Pro"/>
          <w:sz w:val="24"/>
          <w:szCs w:val="24"/>
        </w:rPr>
      </w:pPr>
      <w:r w:rsidRPr="005D082D">
        <w:rPr>
          <w:rFonts w:ascii="Avenir Next LT Pro" w:hAnsi="Avenir Next LT Pro"/>
          <w:sz w:val="24"/>
          <w:szCs w:val="24"/>
        </w:rPr>
        <w:t>OLS Regression: RMSE = 1.78, R² = 0.82</w:t>
      </w:r>
    </w:p>
    <w:p w14:paraId="09385D9F" w14:textId="77777777" w:rsidR="005D082D" w:rsidRPr="005D082D" w:rsidRDefault="005D082D" w:rsidP="005D082D">
      <w:pPr>
        <w:numPr>
          <w:ilvl w:val="0"/>
          <w:numId w:val="30"/>
        </w:numPr>
        <w:spacing w:line="360" w:lineRule="auto"/>
        <w:rPr>
          <w:rFonts w:ascii="Avenir Next LT Pro" w:hAnsi="Avenir Next LT Pro"/>
          <w:sz w:val="24"/>
          <w:szCs w:val="24"/>
        </w:rPr>
      </w:pPr>
      <w:r w:rsidRPr="005D082D">
        <w:rPr>
          <w:rFonts w:ascii="Avenir Next LT Pro" w:hAnsi="Avenir Next LT Pro"/>
          <w:sz w:val="24"/>
          <w:szCs w:val="24"/>
        </w:rPr>
        <w:t>Ridge Regression: RMSE = 1.78, R² = 0.82</w:t>
      </w:r>
    </w:p>
    <w:p w14:paraId="526C4A05" w14:textId="77777777" w:rsidR="005D082D" w:rsidRPr="005D082D" w:rsidRDefault="005D082D" w:rsidP="005D082D">
      <w:pPr>
        <w:numPr>
          <w:ilvl w:val="0"/>
          <w:numId w:val="30"/>
        </w:numPr>
        <w:spacing w:line="360" w:lineRule="auto"/>
        <w:rPr>
          <w:rFonts w:ascii="Avenir Next LT Pro" w:hAnsi="Avenir Next LT Pro"/>
          <w:sz w:val="24"/>
          <w:szCs w:val="24"/>
        </w:rPr>
      </w:pPr>
      <w:r w:rsidRPr="005D082D">
        <w:rPr>
          <w:rFonts w:ascii="Avenir Next LT Pro" w:hAnsi="Avenir Next LT Pro"/>
          <w:sz w:val="24"/>
          <w:szCs w:val="24"/>
        </w:rPr>
        <w:t>Lasso Regression: RMSE = 1.78, R² = 0.82</w:t>
      </w:r>
    </w:p>
    <w:p w14:paraId="1F607091" w14:textId="77777777" w:rsidR="005D082D" w:rsidRPr="005D082D" w:rsidRDefault="005D082D" w:rsidP="005D082D">
      <w:pPr>
        <w:numPr>
          <w:ilvl w:val="0"/>
          <w:numId w:val="30"/>
        </w:numPr>
        <w:spacing w:line="360" w:lineRule="auto"/>
        <w:rPr>
          <w:rFonts w:ascii="Avenir Next LT Pro" w:hAnsi="Avenir Next LT Pro"/>
          <w:sz w:val="24"/>
          <w:szCs w:val="24"/>
        </w:rPr>
      </w:pPr>
      <w:r w:rsidRPr="005D082D">
        <w:rPr>
          <w:rFonts w:ascii="Avenir Next LT Pro" w:hAnsi="Avenir Next LT Pro"/>
          <w:sz w:val="24"/>
          <w:szCs w:val="24"/>
        </w:rPr>
        <w:t>Random Forest: RMSE = 1.26, R² = 0.91</w:t>
      </w:r>
    </w:p>
    <w:p w14:paraId="51CB40D8" w14:textId="77777777" w:rsidR="005D082D" w:rsidRPr="005D082D" w:rsidRDefault="005D082D" w:rsidP="005D082D">
      <w:pPr>
        <w:numPr>
          <w:ilvl w:val="0"/>
          <w:numId w:val="30"/>
        </w:numPr>
        <w:spacing w:line="360" w:lineRule="auto"/>
        <w:rPr>
          <w:rFonts w:ascii="Avenir Next LT Pro" w:hAnsi="Avenir Next LT Pro"/>
          <w:sz w:val="24"/>
          <w:szCs w:val="24"/>
        </w:rPr>
      </w:pPr>
      <w:proofErr w:type="spellStart"/>
      <w:r w:rsidRPr="005D082D">
        <w:rPr>
          <w:rFonts w:ascii="Avenir Next LT Pro" w:hAnsi="Avenir Next LT Pro"/>
          <w:sz w:val="24"/>
          <w:szCs w:val="24"/>
        </w:rPr>
        <w:t>XGBoost</w:t>
      </w:r>
      <w:proofErr w:type="spellEnd"/>
      <w:r w:rsidRPr="005D082D">
        <w:rPr>
          <w:rFonts w:ascii="Avenir Next LT Pro" w:hAnsi="Avenir Next LT Pro"/>
          <w:sz w:val="24"/>
          <w:szCs w:val="24"/>
        </w:rPr>
        <w:t>: RMSE = 1.26, R² = 0.91</w:t>
      </w:r>
    </w:p>
    <w:p w14:paraId="7D8373F5" w14:textId="77777777" w:rsidR="005D082D" w:rsidRPr="005D082D" w:rsidRDefault="005D082D" w:rsidP="005D082D">
      <w:pPr>
        <w:spacing w:line="360" w:lineRule="auto"/>
        <w:rPr>
          <w:rFonts w:ascii="Avenir Next LT Pro" w:hAnsi="Avenir Next LT Pro"/>
          <w:sz w:val="24"/>
          <w:szCs w:val="24"/>
        </w:rPr>
      </w:pPr>
      <w:r w:rsidRPr="005D082D">
        <w:rPr>
          <w:rFonts w:ascii="Avenir Next LT Pro" w:hAnsi="Avenir Next LT Pro"/>
          <w:sz w:val="24"/>
          <w:szCs w:val="24"/>
        </w:rPr>
        <w:t xml:space="preserve">Linear models (OLS, Ridge, and Lasso) provided reasonable performance, capturing over 80% of the variance in test data. Notably, Lasso slightly outperformed the others, suggesting that regularization may help reduce overfitting. However, both Random Forest and </w:t>
      </w:r>
      <w:proofErr w:type="spellStart"/>
      <w:r w:rsidRPr="005D082D">
        <w:rPr>
          <w:rFonts w:ascii="Avenir Next LT Pro" w:hAnsi="Avenir Next LT Pro"/>
          <w:sz w:val="24"/>
          <w:szCs w:val="24"/>
        </w:rPr>
        <w:t>XGBoost</w:t>
      </w:r>
      <w:proofErr w:type="spellEnd"/>
      <w:r w:rsidRPr="005D082D">
        <w:rPr>
          <w:rFonts w:ascii="Avenir Next LT Pro" w:hAnsi="Avenir Next LT Pro"/>
          <w:sz w:val="24"/>
          <w:szCs w:val="24"/>
        </w:rPr>
        <w:t xml:space="preserve"> significantly outperformed linear models, reducing RMSE by nearly 30% and achieving over 90% explained variance.</w:t>
      </w:r>
    </w:p>
    <w:p w14:paraId="370487DF" w14:textId="77777777" w:rsidR="005D082D" w:rsidRPr="005D082D" w:rsidRDefault="005D082D" w:rsidP="005D082D">
      <w:pPr>
        <w:spacing w:line="360" w:lineRule="auto"/>
        <w:rPr>
          <w:rFonts w:ascii="Avenir Next LT Pro" w:hAnsi="Avenir Next LT Pro"/>
          <w:sz w:val="24"/>
          <w:szCs w:val="24"/>
        </w:rPr>
      </w:pPr>
      <w:r w:rsidRPr="005D082D">
        <w:rPr>
          <w:rFonts w:ascii="Avenir Next LT Pro" w:hAnsi="Avenir Next LT Pro"/>
          <w:sz w:val="24"/>
          <w:szCs w:val="24"/>
        </w:rPr>
        <w:t xml:space="preserve">I also examined residuals to assess model fit. The residuals from both Random Forest and </w:t>
      </w:r>
      <w:proofErr w:type="spellStart"/>
      <w:r w:rsidRPr="005D082D">
        <w:rPr>
          <w:rFonts w:ascii="Avenir Next LT Pro" w:hAnsi="Avenir Next LT Pro"/>
          <w:sz w:val="24"/>
          <w:szCs w:val="24"/>
        </w:rPr>
        <w:t>XGBoost</w:t>
      </w:r>
      <w:proofErr w:type="spellEnd"/>
      <w:r w:rsidRPr="005D082D">
        <w:rPr>
          <w:rFonts w:ascii="Avenir Next LT Pro" w:hAnsi="Avenir Next LT Pro"/>
          <w:sz w:val="24"/>
          <w:szCs w:val="24"/>
        </w:rPr>
        <w:t xml:space="preserve"> models were approximately symmetric, normally distributed, and homoscedastic, which suggests a stable model across the target range. These diagnostics reinforce the reliability of the </w:t>
      </w:r>
      <w:proofErr w:type="gramStart"/>
      <w:r w:rsidRPr="005D082D">
        <w:rPr>
          <w:rFonts w:ascii="Avenir Next LT Pro" w:hAnsi="Avenir Next LT Pro"/>
          <w:sz w:val="24"/>
          <w:szCs w:val="24"/>
        </w:rPr>
        <w:t>tree</w:t>
      </w:r>
      <w:proofErr w:type="gramEnd"/>
      <w:r w:rsidRPr="005D082D">
        <w:rPr>
          <w:rFonts w:ascii="Avenir Next LT Pro" w:hAnsi="Avenir Next LT Pro"/>
          <w:sz w:val="24"/>
          <w:szCs w:val="24"/>
        </w:rPr>
        <w:t>-based methods for this prediction task.</w:t>
      </w:r>
    </w:p>
    <w:p w14:paraId="3D6CB4A9" w14:textId="77777777" w:rsidR="005D082D" w:rsidRDefault="005D082D" w:rsidP="005D082D">
      <w:pPr>
        <w:spacing w:line="360" w:lineRule="auto"/>
        <w:rPr>
          <w:rFonts w:ascii="Avenir Next LT Pro" w:hAnsi="Avenir Next LT Pro"/>
          <w:sz w:val="24"/>
          <w:szCs w:val="24"/>
        </w:rPr>
      </w:pPr>
      <w:r w:rsidRPr="005D082D">
        <w:rPr>
          <w:rFonts w:ascii="Avenir Next LT Pro" w:hAnsi="Avenir Next LT Pro"/>
          <w:sz w:val="24"/>
          <w:szCs w:val="24"/>
        </w:rPr>
        <w:t xml:space="preserve">Based on both cross-validation and test performance, I selected the </w:t>
      </w:r>
      <w:proofErr w:type="spellStart"/>
      <w:r w:rsidRPr="005D082D">
        <w:rPr>
          <w:rFonts w:ascii="Avenir Next LT Pro Demi" w:hAnsi="Avenir Next LT Pro Demi"/>
          <w:sz w:val="24"/>
          <w:szCs w:val="24"/>
        </w:rPr>
        <w:t>XGBoost</w:t>
      </w:r>
      <w:proofErr w:type="spellEnd"/>
      <w:r w:rsidRPr="005D082D">
        <w:rPr>
          <w:rFonts w:ascii="Avenir Next LT Pro Demi" w:hAnsi="Avenir Next LT Pro Demi"/>
          <w:sz w:val="24"/>
          <w:szCs w:val="24"/>
        </w:rPr>
        <w:t xml:space="preserve"> </w:t>
      </w:r>
      <w:r w:rsidRPr="005D082D">
        <w:rPr>
          <w:rFonts w:ascii="Avenir Next LT Pro" w:hAnsi="Avenir Next LT Pro"/>
          <w:sz w:val="24"/>
          <w:szCs w:val="24"/>
        </w:rPr>
        <w:t xml:space="preserve">model as the final model for downstream application. It matched the performance of the Random Forest model in both RMSE and R² but executed significantly faster — training in approximately 5 seconds compared to over 5 </w:t>
      </w:r>
      <w:r w:rsidRPr="005D082D">
        <w:rPr>
          <w:rFonts w:ascii="Avenir Next LT Pro" w:hAnsi="Avenir Next LT Pro"/>
          <w:sz w:val="24"/>
          <w:szCs w:val="24"/>
        </w:rPr>
        <w:lastRenderedPageBreak/>
        <w:t xml:space="preserve">minutes for Random Forest. This efficiency makes </w:t>
      </w:r>
      <w:proofErr w:type="spellStart"/>
      <w:r w:rsidRPr="005D082D">
        <w:rPr>
          <w:rFonts w:ascii="Avenir Next LT Pro" w:hAnsi="Avenir Next LT Pro"/>
          <w:sz w:val="24"/>
          <w:szCs w:val="24"/>
        </w:rPr>
        <w:t>XGBoost</w:t>
      </w:r>
      <w:proofErr w:type="spellEnd"/>
      <w:r w:rsidRPr="005D082D">
        <w:rPr>
          <w:rFonts w:ascii="Avenir Next LT Pro" w:hAnsi="Avenir Next LT Pro"/>
          <w:sz w:val="24"/>
          <w:szCs w:val="24"/>
        </w:rPr>
        <w:t xml:space="preserve"> more practical for iterative workflows, hyperparameter tuning, and future scalability, while still offering strong predictive power and robust feature importance metrics.</w:t>
      </w:r>
    </w:p>
    <w:p w14:paraId="1D8F2163" w14:textId="7BC4869A" w:rsidR="005D082D" w:rsidRPr="005D082D" w:rsidRDefault="005D082D" w:rsidP="005D082D">
      <w:pPr>
        <w:spacing w:line="360" w:lineRule="auto"/>
        <w:rPr>
          <w:rFonts w:ascii="Avenir Next LT Pro" w:hAnsi="Avenir Next LT Pro"/>
          <w:sz w:val="24"/>
          <w:szCs w:val="24"/>
        </w:rPr>
      </w:pPr>
      <w:r w:rsidRPr="005D082D">
        <w:rPr>
          <w:rFonts w:ascii="Avenir Next LT Pro" w:hAnsi="Avenir Next LT Pro"/>
          <w:sz w:val="24"/>
          <w:szCs w:val="24"/>
        </w:rPr>
        <w:t>Although these results are satisfactory, further improvements could come from:</w:t>
      </w:r>
    </w:p>
    <w:p w14:paraId="170084CC" w14:textId="77777777" w:rsidR="005D082D" w:rsidRPr="005D082D" w:rsidRDefault="005D082D" w:rsidP="005D082D">
      <w:pPr>
        <w:numPr>
          <w:ilvl w:val="0"/>
          <w:numId w:val="31"/>
        </w:numPr>
        <w:spacing w:line="360" w:lineRule="auto"/>
        <w:rPr>
          <w:rFonts w:ascii="Avenir Next LT Pro" w:hAnsi="Avenir Next LT Pro"/>
          <w:sz w:val="24"/>
          <w:szCs w:val="24"/>
        </w:rPr>
      </w:pPr>
      <w:r w:rsidRPr="005D082D">
        <w:rPr>
          <w:rFonts w:ascii="Avenir Next LT Pro" w:hAnsi="Avenir Next LT Pro"/>
          <w:sz w:val="24"/>
          <w:szCs w:val="24"/>
        </w:rPr>
        <w:t>Incorporating additional temporal features (e.g., moving averages of meteorological variables)</w:t>
      </w:r>
    </w:p>
    <w:p w14:paraId="09F33192" w14:textId="77777777" w:rsidR="005D082D" w:rsidRPr="005D082D" w:rsidRDefault="005D082D" w:rsidP="005D082D">
      <w:pPr>
        <w:numPr>
          <w:ilvl w:val="0"/>
          <w:numId w:val="31"/>
        </w:numPr>
        <w:spacing w:line="360" w:lineRule="auto"/>
        <w:rPr>
          <w:rFonts w:ascii="Avenir Next LT Pro" w:hAnsi="Avenir Next LT Pro"/>
          <w:sz w:val="24"/>
          <w:szCs w:val="24"/>
        </w:rPr>
      </w:pPr>
      <w:r w:rsidRPr="005D082D">
        <w:rPr>
          <w:rFonts w:ascii="Avenir Next LT Pro" w:hAnsi="Avenir Next LT Pro"/>
          <w:sz w:val="24"/>
          <w:szCs w:val="24"/>
        </w:rPr>
        <w:t>Testing site-specific models rather than pooled ones</w:t>
      </w:r>
    </w:p>
    <w:p w14:paraId="51C16F00" w14:textId="77777777" w:rsidR="005D082D" w:rsidRPr="005D082D" w:rsidRDefault="005D082D" w:rsidP="005D082D">
      <w:pPr>
        <w:numPr>
          <w:ilvl w:val="0"/>
          <w:numId w:val="31"/>
        </w:numPr>
        <w:spacing w:line="360" w:lineRule="auto"/>
        <w:rPr>
          <w:rFonts w:ascii="Avenir Next LT Pro" w:hAnsi="Avenir Next LT Pro"/>
          <w:sz w:val="24"/>
          <w:szCs w:val="24"/>
        </w:rPr>
      </w:pPr>
      <w:r w:rsidRPr="005D082D">
        <w:rPr>
          <w:rFonts w:ascii="Avenir Next LT Pro" w:hAnsi="Avenir Next LT Pro"/>
          <w:sz w:val="24"/>
          <w:szCs w:val="24"/>
        </w:rPr>
        <w:t>Experimenting with hybrid models that combine linear trends and tree ensembles</w:t>
      </w:r>
    </w:p>
    <w:p w14:paraId="04CC3F5A" w14:textId="77777777" w:rsidR="005D082D" w:rsidRPr="005D082D" w:rsidRDefault="005D082D" w:rsidP="005D082D">
      <w:pPr>
        <w:spacing w:line="360" w:lineRule="auto"/>
        <w:rPr>
          <w:rFonts w:ascii="Avenir Next LT Pro" w:hAnsi="Avenir Next LT Pro"/>
          <w:sz w:val="24"/>
          <w:szCs w:val="24"/>
        </w:rPr>
      </w:pPr>
      <w:r w:rsidRPr="005D082D">
        <w:rPr>
          <w:rFonts w:ascii="Avenir Next LT Pro" w:hAnsi="Avenir Next LT Pro"/>
          <w:sz w:val="24"/>
          <w:szCs w:val="24"/>
        </w:rPr>
        <w:t>Overall, the modeling phase confirms that environmental and temporal features alone can predict daily ecosystem productivity with high precision, even in the absence of previous GPP observations.</w:t>
      </w:r>
    </w:p>
    <w:p w14:paraId="780B2BA6" w14:textId="77777777" w:rsidR="005D082D" w:rsidRDefault="005D082D" w:rsidP="005D082D">
      <w:pPr>
        <w:spacing w:line="360" w:lineRule="auto"/>
        <w:rPr>
          <w:rFonts w:ascii="Avenir Next LT Pro" w:hAnsi="Avenir Next LT Pro"/>
          <w:sz w:val="24"/>
          <w:szCs w:val="24"/>
        </w:rPr>
      </w:pPr>
    </w:p>
    <w:p w14:paraId="354D8861" w14:textId="77777777" w:rsidR="005D082D" w:rsidRDefault="005D082D" w:rsidP="005D082D">
      <w:pPr>
        <w:spacing w:line="360" w:lineRule="auto"/>
        <w:rPr>
          <w:rFonts w:ascii="Avenir Next LT Pro" w:hAnsi="Avenir Next LT Pro"/>
          <w:sz w:val="24"/>
          <w:szCs w:val="24"/>
        </w:rPr>
      </w:pPr>
    </w:p>
    <w:p w14:paraId="63A01FA7" w14:textId="1F6D5732" w:rsidR="005D082D" w:rsidRDefault="005D082D" w:rsidP="005D082D">
      <w:pPr>
        <w:spacing w:after="0" w:line="360" w:lineRule="auto"/>
        <w:rPr>
          <w:rFonts w:ascii="Times New Roman" w:eastAsia="Times New Roman" w:hAnsi="Times New Roman" w:cs="Times New Roman"/>
          <w:kern w:val="0"/>
          <w:sz w:val="24"/>
          <w:szCs w:val="24"/>
          <w14:ligatures w14:val="none"/>
        </w:rPr>
      </w:pPr>
      <w:r w:rsidRPr="006C7D47">
        <w:rPr>
          <w:rFonts w:ascii="Avenir Next LT Pro Demi" w:hAnsi="Avenir Next LT Pro Demi"/>
          <w:sz w:val="32"/>
          <w:szCs w:val="32"/>
        </w:rPr>
        <w:t xml:space="preserve">Phase </w:t>
      </w:r>
      <w:r>
        <w:rPr>
          <w:rFonts w:ascii="Avenir Next LT Pro Demi" w:hAnsi="Avenir Next LT Pro Demi"/>
          <w:sz w:val="32"/>
          <w:szCs w:val="32"/>
        </w:rPr>
        <w:t>4</w:t>
      </w:r>
      <w:r w:rsidRPr="006C7D47">
        <w:rPr>
          <w:rFonts w:ascii="Avenir Next LT Pro Demi" w:hAnsi="Avenir Next LT Pro Demi"/>
          <w:sz w:val="32"/>
          <w:szCs w:val="32"/>
        </w:rPr>
        <w:t xml:space="preserve">: </w:t>
      </w:r>
      <w:r>
        <w:rPr>
          <w:rFonts w:ascii="Avenir Next LT Pro Demi" w:hAnsi="Avenir Next LT Pro Demi"/>
          <w:sz w:val="32"/>
          <w:szCs w:val="32"/>
        </w:rPr>
        <w:t>Uns</w:t>
      </w:r>
      <w:r w:rsidRPr="006870F3">
        <w:rPr>
          <w:rFonts w:ascii="Avenir Next LT Pro Demi" w:hAnsi="Avenir Next LT Pro Demi"/>
          <w:sz w:val="32"/>
          <w:szCs w:val="32"/>
        </w:rPr>
        <w:t>upervised Learning</w:t>
      </w:r>
      <w:r w:rsidRPr="006870F3">
        <w:rPr>
          <w:rFonts w:ascii="Times New Roman" w:eastAsia="Times New Roman" w:hAnsi="Times New Roman" w:cs="Times New Roman"/>
          <w:kern w:val="0"/>
          <w:sz w:val="24"/>
          <w:szCs w:val="24"/>
          <w14:ligatures w14:val="none"/>
        </w:rPr>
        <w:t xml:space="preserve"> </w:t>
      </w:r>
    </w:p>
    <w:p w14:paraId="16CBC942" w14:textId="77777777" w:rsidR="00633AAA" w:rsidRDefault="00633AAA" w:rsidP="005D082D">
      <w:pPr>
        <w:spacing w:after="0" w:line="360" w:lineRule="auto"/>
        <w:rPr>
          <w:rFonts w:ascii="Times New Roman" w:eastAsia="Times New Roman" w:hAnsi="Times New Roman" w:cs="Times New Roman"/>
          <w:kern w:val="0"/>
          <w:sz w:val="24"/>
          <w:szCs w:val="24"/>
          <w14:ligatures w14:val="none"/>
        </w:rPr>
      </w:pPr>
    </w:p>
    <w:p w14:paraId="366AE533" w14:textId="77777777" w:rsidR="00633AAA" w:rsidRPr="00633AAA" w:rsidRDefault="00633AAA" w:rsidP="00633AAA">
      <w:pPr>
        <w:spacing w:line="360" w:lineRule="auto"/>
        <w:rPr>
          <w:rFonts w:ascii="Avenir Next LT Pro Demi" w:hAnsi="Avenir Next LT Pro Demi"/>
          <w:sz w:val="28"/>
          <w:szCs w:val="28"/>
        </w:rPr>
      </w:pPr>
      <w:r w:rsidRPr="00633AAA">
        <w:rPr>
          <w:rFonts w:ascii="Avenir Next LT Pro Demi" w:hAnsi="Avenir Next LT Pro Demi"/>
          <w:sz w:val="28"/>
          <w:szCs w:val="28"/>
        </w:rPr>
        <w:t>Clustering Model Selection and Application</w:t>
      </w:r>
    </w:p>
    <w:p w14:paraId="3DE7B3CA" w14:textId="60DA5365" w:rsidR="00633AAA" w:rsidRDefault="00633AAA" w:rsidP="00633AAA">
      <w:pPr>
        <w:spacing w:line="360" w:lineRule="auto"/>
        <w:rPr>
          <w:rFonts w:ascii="Avenir Next LT Pro" w:hAnsi="Avenir Next LT Pro"/>
          <w:sz w:val="24"/>
          <w:szCs w:val="24"/>
        </w:rPr>
      </w:pPr>
      <w:r w:rsidRPr="00633AAA">
        <w:rPr>
          <w:rFonts w:ascii="Avenir Next LT Pro" w:hAnsi="Avenir Next LT Pro"/>
          <w:sz w:val="24"/>
          <w:szCs w:val="24"/>
        </w:rPr>
        <w:t>Before applying clustering algorithms, I hypothesized that K-Means would be the most effective for this dataset. The data was already standardized and likely exhibits continuous gradients (e.g., environmental variables), which K-Means is well-suited to detect. However, due to the ecological nature of the data and the possibility of non-spherical clusters, I also tested Agglomerative Clustering and DBSCAN.</w:t>
      </w:r>
    </w:p>
    <w:p w14:paraId="1C4E2963" w14:textId="77777777" w:rsidR="00633AAA" w:rsidRDefault="00633AAA" w:rsidP="00633AAA">
      <w:pPr>
        <w:spacing w:line="360" w:lineRule="auto"/>
        <w:rPr>
          <w:rFonts w:ascii="Avenir Next LT Pro" w:hAnsi="Avenir Next LT Pro"/>
          <w:sz w:val="24"/>
          <w:szCs w:val="24"/>
        </w:rPr>
      </w:pPr>
    </w:p>
    <w:p w14:paraId="0EBBBADD" w14:textId="77777777" w:rsidR="00633AAA" w:rsidRPr="00633AAA" w:rsidRDefault="00633AAA" w:rsidP="00633AAA">
      <w:pPr>
        <w:spacing w:line="360" w:lineRule="auto"/>
        <w:rPr>
          <w:rFonts w:ascii="Avenir Next LT Pro" w:hAnsi="Avenir Next LT Pro"/>
          <w:sz w:val="24"/>
          <w:szCs w:val="24"/>
        </w:rPr>
      </w:pPr>
    </w:p>
    <w:p w14:paraId="7CE91330" w14:textId="77777777" w:rsidR="00633AAA" w:rsidRPr="00633AAA" w:rsidRDefault="00633AAA" w:rsidP="00633AAA">
      <w:pPr>
        <w:spacing w:line="360" w:lineRule="auto"/>
        <w:rPr>
          <w:rFonts w:ascii="Avenir Next LT Pro" w:hAnsi="Avenir Next LT Pro"/>
          <w:sz w:val="24"/>
          <w:szCs w:val="24"/>
          <w:u w:val="single"/>
        </w:rPr>
      </w:pPr>
      <w:r w:rsidRPr="00633AAA">
        <w:rPr>
          <w:rFonts w:ascii="Avenir Next LT Pro" w:hAnsi="Avenir Next LT Pro"/>
          <w:sz w:val="24"/>
          <w:szCs w:val="24"/>
          <w:u w:val="single"/>
        </w:rPr>
        <w:lastRenderedPageBreak/>
        <w:t>Features Used for Clustering</w:t>
      </w:r>
    </w:p>
    <w:p w14:paraId="14920B3B" w14:textId="77777777" w:rsidR="00633AAA" w:rsidRPr="00633AAA" w:rsidRDefault="00633AAA" w:rsidP="00633AAA">
      <w:pPr>
        <w:spacing w:line="360" w:lineRule="auto"/>
        <w:rPr>
          <w:rFonts w:ascii="Avenir Next LT Pro" w:hAnsi="Avenir Next LT Pro"/>
          <w:sz w:val="24"/>
          <w:szCs w:val="24"/>
        </w:rPr>
      </w:pPr>
      <w:r w:rsidRPr="00633AAA">
        <w:rPr>
          <w:rFonts w:ascii="Avenir Next LT Pro" w:hAnsi="Avenir Next LT Pro"/>
          <w:sz w:val="24"/>
          <w:szCs w:val="24"/>
        </w:rPr>
        <w:t>I selected all environmental variables excluding the target (GPP_NT_VUT_REF) and lag-based features. These included:</w:t>
      </w:r>
    </w:p>
    <w:p w14:paraId="41C59466"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Air Temperature</w:t>
      </w:r>
    </w:p>
    <w:p w14:paraId="53DAEF36"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Vapor Pressure</w:t>
      </w:r>
    </w:p>
    <w:p w14:paraId="1117C283"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Air Pressure</w:t>
      </w:r>
    </w:p>
    <w:p w14:paraId="578DD189"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Precipitation</w:t>
      </w:r>
    </w:p>
    <w:p w14:paraId="76AC6C94"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Wind Speed</w:t>
      </w:r>
    </w:p>
    <w:p w14:paraId="4FCE549D"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Latent Heat Flux</w:t>
      </w:r>
    </w:p>
    <w:p w14:paraId="3990E5C6"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Sensible Heat Flux</w:t>
      </w:r>
    </w:p>
    <w:p w14:paraId="06CBB580"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Ground Heat Flux</w:t>
      </w:r>
    </w:p>
    <w:p w14:paraId="4FFE9770"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Net Radiation</w:t>
      </w:r>
    </w:p>
    <w:p w14:paraId="75047668"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Photosynthetic Photon Flux Density</w:t>
      </w:r>
    </w:p>
    <w:p w14:paraId="473F6200"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TEMP_X_VPD</w:t>
      </w:r>
    </w:p>
    <w:p w14:paraId="659F7B54"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RADIATION_BALANCE</w:t>
      </w:r>
    </w:p>
    <w:p w14:paraId="324B43D9"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month (numerical)</w:t>
      </w:r>
    </w:p>
    <w:p w14:paraId="0C7698C1" w14:textId="77777777" w:rsidR="00633AAA" w:rsidRPr="00633AAA" w:rsidRDefault="00633AAA" w:rsidP="00FC07DF">
      <w:pPr>
        <w:numPr>
          <w:ilvl w:val="0"/>
          <w:numId w:val="32"/>
        </w:numPr>
        <w:spacing w:line="276" w:lineRule="auto"/>
        <w:rPr>
          <w:rFonts w:ascii="Avenir Next LT Pro" w:hAnsi="Avenir Next LT Pro"/>
          <w:sz w:val="24"/>
          <w:szCs w:val="24"/>
        </w:rPr>
      </w:pPr>
      <w:r w:rsidRPr="00633AAA">
        <w:rPr>
          <w:rFonts w:ascii="Avenir Next LT Pro" w:hAnsi="Avenir Next LT Pro"/>
          <w:sz w:val="24"/>
          <w:szCs w:val="24"/>
        </w:rPr>
        <w:t>Seasonal dummy variables (Spring, Summer, Winter)</w:t>
      </w:r>
    </w:p>
    <w:p w14:paraId="3CCECB14" w14:textId="77777777" w:rsidR="00633AAA" w:rsidRPr="00633AAA" w:rsidRDefault="00633AAA" w:rsidP="00FC07DF">
      <w:pPr>
        <w:spacing w:line="360" w:lineRule="auto"/>
        <w:rPr>
          <w:rFonts w:ascii="Avenir Next LT Pro" w:hAnsi="Avenir Next LT Pro"/>
          <w:sz w:val="24"/>
          <w:szCs w:val="24"/>
        </w:rPr>
      </w:pPr>
      <w:r w:rsidRPr="00633AAA">
        <w:rPr>
          <w:rFonts w:ascii="Avenir Next LT Pro" w:hAnsi="Avenir Next LT Pro"/>
          <w:sz w:val="24"/>
          <w:szCs w:val="24"/>
        </w:rPr>
        <w:t>These features capture both abiotic drivers and seasonal cycles that likely structure ecosystem processes.</w:t>
      </w:r>
    </w:p>
    <w:p w14:paraId="1D3A19AB" w14:textId="77777777" w:rsidR="00FC07DF" w:rsidRDefault="00FC07DF" w:rsidP="00633AAA">
      <w:pPr>
        <w:spacing w:line="360" w:lineRule="auto"/>
        <w:rPr>
          <w:rFonts w:ascii="Avenir Next LT Pro" w:hAnsi="Avenir Next LT Pro"/>
          <w:sz w:val="24"/>
          <w:szCs w:val="24"/>
          <w:u w:val="single"/>
        </w:rPr>
      </w:pPr>
    </w:p>
    <w:p w14:paraId="6451831F" w14:textId="5BE938EF" w:rsidR="00633AAA" w:rsidRPr="00633AAA" w:rsidRDefault="00633AAA" w:rsidP="00633AAA">
      <w:pPr>
        <w:spacing w:line="360" w:lineRule="auto"/>
        <w:rPr>
          <w:rFonts w:ascii="Avenir Next LT Pro" w:hAnsi="Avenir Next LT Pro"/>
          <w:sz w:val="24"/>
          <w:szCs w:val="24"/>
          <w:u w:val="single"/>
        </w:rPr>
      </w:pPr>
      <w:r w:rsidRPr="00633AAA">
        <w:rPr>
          <w:rFonts w:ascii="Avenir Next LT Pro" w:hAnsi="Avenir Next LT Pro"/>
          <w:sz w:val="24"/>
          <w:szCs w:val="24"/>
          <w:u w:val="single"/>
        </w:rPr>
        <w:t>Clustering Algorithms</w:t>
      </w:r>
      <w:r w:rsidRPr="00FC07DF">
        <w:rPr>
          <w:rFonts w:ascii="Avenir Next LT Pro" w:hAnsi="Avenir Next LT Pro"/>
          <w:sz w:val="24"/>
          <w:szCs w:val="24"/>
          <w:u w:val="single"/>
        </w:rPr>
        <w:t xml:space="preserve"> to be</w:t>
      </w:r>
      <w:r w:rsidRPr="00633AAA">
        <w:rPr>
          <w:rFonts w:ascii="Avenir Next LT Pro" w:hAnsi="Avenir Next LT Pro"/>
          <w:sz w:val="24"/>
          <w:szCs w:val="24"/>
          <w:u w:val="single"/>
        </w:rPr>
        <w:t xml:space="preserve"> Applied</w:t>
      </w:r>
    </w:p>
    <w:p w14:paraId="262039B2" w14:textId="06F46E1A" w:rsidR="00633AAA" w:rsidRPr="00633AAA" w:rsidRDefault="00633AAA" w:rsidP="00633AAA">
      <w:pPr>
        <w:numPr>
          <w:ilvl w:val="0"/>
          <w:numId w:val="33"/>
        </w:numPr>
        <w:spacing w:line="360" w:lineRule="auto"/>
        <w:rPr>
          <w:rFonts w:ascii="Avenir Next LT Pro" w:hAnsi="Avenir Next LT Pro"/>
          <w:sz w:val="24"/>
          <w:szCs w:val="24"/>
        </w:rPr>
      </w:pPr>
      <w:r w:rsidRPr="00633AAA">
        <w:rPr>
          <w:rFonts w:ascii="Avenir Next LT Pro" w:hAnsi="Avenir Next LT Pro"/>
          <w:sz w:val="24"/>
          <w:szCs w:val="24"/>
        </w:rPr>
        <w:t>K-Means: with k=3 to k=6</w:t>
      </w:r>
    </w:p>
    <w:p w14:paraId="3D5217B0" w14:textId="6A308807" w:rsidR="00633AAA" w:rsidRPr="00633AAA" w:rsidRDefault="00633AAA" w:rsidP="00633AAA">
      <w:pPr>
        <w:numPr>
          <w:ilvl w:val="0"/>
          <w:numId w:val="33"/>
        </w:numPr>
        <w:spacing w:line="360" w:lineRule="auto"/>
        <w:rPr>
          <w:rFonts w:ascii="Avenir Next LT Pro" w:hAnsi="Avenir Next LT Pro"/>
          <w:sz w:val="24"/>
          <w:szCs w:val="24"/>
        </w:rPr>
      </w:pPr>
      <w:r w:rsidRPr="00633AAA">
        <w:rPr>
          <w:rFonts w:ascii="Avenir Next LT Pro" w:hAnsi="Avenir Next LT Pro"/>
          <w:sz w:val="24"/>
          <w:szCs w:val="24"/>
        </w:rPr>
        <w:t>Agglomerative Clustering: With Ward linkage, 3–6 clusters</w:t>
      </w:r>
    </w:p>
    <w:p w14:paraId="1163935B" w14:textId="77777777" w:rsidR="00633AAA" w:rsidRPr="00633AAA" w:rsidRDefault="00633AAA" w:rsidP="00633AAA">
      <w:pPr>
        <w:numPr>
          <w:ilvl w:val="0"/>
          <w:numId w:val="33"/>
        </w:numPr>
        <w:spacing w:line="360" w:lineRule="auto"/>
        <w:rPr>
          <w:rFonts w:ascii="Avenir Next LT Pro" w:hAnsi="Avenir Next LT Pro"/>
          <w:sz w:val="24"/>
          <w:szCs w:val="24"/>
        </w:rPr>
      </w:pPr>
      <w:r w:rsidRPr="00633AAA">
        <w:rPr>
          <w:rFonts w:ascii="Avenir Next LT Pro" w:hAnsi="Avenir Next LT Pro"/>
          <w:sz w:val="24"/>
          <w:szCs w:val="24"/>
        </w:rPr>
        <w:t xml:space="preserve">DBSCAN: Multiple values of eps (0.5–1.5) and </w:t>
      </w:r>
      <w:proofErr w:type="spellStart"/>
      <w:r w:rsidRPr="00633AAA">
        <w:rPr>
          <w:rFonts w:ascii="Avenir Next LT Pro" w:hAnsi="Avenir Next LT Pro"/>
          <w:sz w:val="24"/>
          <w:szCs w:val="24"/>
        </w:rPr>
        <w:t>min_samples</w:t>
      </w:r>
      <w:proofErr w:type="spellEnd"/>
      <w:r w:rsidRPr="00633AAA">
        <w:rPr>
          <w:rFonts w:ascii="Avenir Next LT Pro" w:hAnsi="Avenir Next LT Pro"/>
          <w:sz w:val="24"/>
          <w:szCs w:val="24"/>
        </w:rPr>
        <w:t xml:space="preserve"> (5–20)</w:t>
      </w:r>
    </w:p>
    <w:p w14:paraId="107E9829" w14:textId="77777777" w:rsidR="005D082D" w:rsidRDefault="005D082D" w:rsidP="005D082D">
      <w:pPr>
        <w:spacing w:line="360" w:lineRule="auto"/>
        <w:rPr>
          <w:rFonts w:ascii="Avenir Next LT Pro" w:hAnsi="Avenir Next LT Pro"/>
          <w:sz w:val="24"/>
          <w:szCs w:val="24"/>
        </w:rPr>
      </w:pPr>
    </w:p>
    <w:p w14:paraId="02BD33AE" w14:textId="77777777" w:rsidR="00FC07DF" w:rsidRPr="00FC07DF" w:rsidRDefault="00FC07DF" w:rsidP="00FC07DF">
      <w:pPr>
        <w:spacing w:line="360" w:lineRule="auto"/>
        <w:rPr>
          <w:rFonts w:ascii="Avenir Next LT Pro Demi" w:hAnsi="Avenir Next LT Pro Demi"/>
          <w:b/>
          <w:bCs/>
          <w:sz w:val="28"/>
          <w:szCs w:val="28"/>
        </w:rPr>
      </w:pPr>
      <w:r w:rsidRPr="00FC07DF">
        <w:rPr>
          <w:rFonts w:ascii="Avenir Next LT Pro Demi" w:hAnsi="Avenir Next LT Pro Demi"/>
          <w:b/>
          <w:bCs/>
          <w:sz w:val="28"/>
          <w:szCs w:val="28"/>
        </w:rPr>
        <w:lastRenderedPageBreak/>
        <w:t>K-Means Clustering Analysis</w:t>
      </w:r>
    </w:p>
    <w:p w14:paraId="2F744EBD" w14:textId="77777777" w:rsidR="00FC07DF" w:rsidRPr="00FC07DF" w:rsidRDefault="00FC07DF" w:rsidP="00FC07DF">
      <w:pPr>
        <w:spacing w:line="360" w:lineRule="auto"/>
        <w:rPr>
          <w:rFonts w:ascii="Avenir Next LT Pro" w:hAnsi="Avenir Next LT Pro"/>
          <w:sz w:val="24"/>
          <w:szCs w:val="24"/>
        </w:rPr>
      </w:pPr>
      <w:r w:rsidRPr="00FC07DF">
        <w:rPr>
          <w:rFonts w:ascii="Avenir Next LT Pro" w:hAnsi="Avenir Next LT Pro"/>
          <w:sz w:val="24"/>
          <w:szCs w:val="24"/>
        </w:rPr>
        <w:t>To explore latent groupings in the data, I applied K-Means clustering with k ranging from 3 to 6. The clustering was performed on PCA-reduced data to capture the most informative variance in a two-dimensional space.</w:t>
      </w:r>
    </w:p>
    <w:p w14:paraId="1BFD68CE" w14:textId="77777777" w:rsidR="00FC07DF" w:rsidRPr="00FC07DF" w:rsidRDefault="00FC07DF" w:rsidP="00FC07DF">
      <w:pPr>
        <w:spacing w:line="360" w:lineRule="auto"/>
        <w:rPr>
          <w:rFonts w:ascii="Avenir Next LT Pro" w:hAnsi="Avenir Next LT Pro"/>
          <w:sz w:val="24"/>
          <w:szCs w:val="24"/>
        </w:rPr>
      </w:pPr>
      <w:r w:rsidRPr="00FC07DF">
        <w:rPr>
          <w:rFonts w:ascii="Avenir Next LT Pro" w:hAnsi="Avenir Next LT Pro"/>
          <w:sz w:val="24"/>
          <w:szCs w:val="24"/>
        </w:rPr>
        <w:t>The silhouette scores for each value of k were as follows:</w:t>
      </w:r>
    </w:p>
    <w:p w14:paraId="63AA5D88" w14:textId="77777777" w:rsidR="00FC07DF" w:rsidRPr="00FC07DF" w:rsidRDefault="00FC07DF" w:rsidP="00FC07DF">
      <w:pPr>
        <w:numPr>
          <w:ilvl w:val="0"/>
          <w:numId w:val="34"/>
        </w:numPr>
        <w:spacing w:line="240" w:lineRule="auto"/>
        <w:rPr>
          <w:rFonts w:ascii="Avenir Next LT Pro" w:hAnsi="Avenir Next LT Pro"/>
          <w:sz w:val="24"/>
          <w:szCs w:val="24"/>
        </w:rPr>
      </w:pPr>
      <w:r w:rsidRPr="00FC07DF">
        <w:rPr>
          <w:rFonts w:ascii="Avenir Next LT Pro" w:hAnsi="Avenir Next LT Pro"/>
          <w:b/>
          <w:bCs/>
          <w:sz w:val="24"/>
          <w:szCs w:val="24"/>
        </w:rPr>
        <w:t>k = 3</w:t>
      </w:r>
      <w:r w:rsidRPr="00FC07DF">
        <w:rPr>
          <w:rFonts w:ascii="Avenir Next LT Pro" w:hAnsi="Avenir Next LT Pro"/>
          <w:sz w:val="24"/>
          <w:szCs w:val="24"/>
        </w:rPr>
        <w:t>: 0.367</w:t>
      </w:r>
    </w:p>
    <w:p w14:paraId="19D31B2D" w14:textId="77777777" w:rsidR="00FC07DF" w:rsidRPr="00FC07DF" w:rsidRDefault="00FC07DF" w:rsidP="00FC07DF">
      <w:pPr>
        <w:numPr>
          <w:ilvl w:val="0"/>
          <w:numId w:val="34"/>
        </w:numPr>
        <w:spacing w:line="240" w:lineRule="auto"/>
        <w:rPr>
          <w:rFonts w:ascii="Avenir Next LT Pro" w:hAnsi="Avenir Next LT Pro"/>
          <w:sz w:val="24"/>
          <w:szCs w:val="24"/>
        </w:rPr>
      </w:pPr>
      <w:r w:rsidRPr="00FC07DF">
        <w:rPr>
          <w:rFonts w:ascii="Avenir Next LT Pro" w:hAnsi="Avenir Next LT Pro"/>
          <w:sz w:val="24"/>
          <w:szCs w:val="24"/>
        </w:rPr>
        <w:t>k = 4: 0.334</w:t>
      </w:r>
    </w:p>
    <w:p w14:paraId="52C64EFC" w14:textId="77777777" w:rsidR="00FC07DF" w:rsidRPr="00FC07DF" w:rsidRDefault="00FC07DF" w:rsidP="00FC07DF">
      <w:pPr>
        <w:numPr>
          <w:ilvl w:val="0"/>
          <w:numId w:val="34"/>
        </w:numPr>
        <w:spacing w:line="240" w:lineRule="auto"/>
        <w:rPr>
          <w:rFonts w:ascii="Avenir Next LT Pro" w:hAnsi="Avenir Next LT Pro"/>
          <w:sz w:val="24"/>
          <w:szCs w:val="24"/>
        </w:rPr>
      </w:pPr>
      <w:r w:rsidRPr="00FC07DF">
        <w:rPr>
          <w:rFonts w:ascii="Avenir Next LT Pro" w:hAnsi="Avenir Next LT Pro"/>
          <w:sz w:val="24"/>
          <w:szCs w:val="24"/>
        </w:rPr>
        <w:t>k = 5: 0.332</w:t>
      </w:r>
    </w:p>
    <w:p w14:paraId="1CD0F7E2" w14:textId="77777777" w:rsidR="00FC07DF" w:rsidRPr="00FC07DF" w:rsidRDefault="00FC07DF" w:rsidP="00FC07DF">
      <w:pPr>
        <w:numPr>
          <w:ilvl w:val="0"/>
          <w:numId w:val="34"/>
        </w:numPr>
        <w:spacing w:line="240" w:lineRule="auto"/>
        <w:rPr>
          <w:rFonts w:ascii="Avenir Next LT Pro" w:hAnsi="Avenir Next LT Pro"/>
          <w:sz w:val="24"/>
          <w:szCs w:val="24"/>
        </w:rPr>
      </w:pPr>
      <w:r w:rsidRPr="00FC07DF">
        <w:rPr>
          <w:rFonts w:ascii="Avenir Next LT Pro" w:hAnsi="Avenir Next LT Pro"/>
          <w:sz w:val="24"/>
          <w:szCs w:val="24"/>
        </w:rPr>
        <w:t>k = 6: 0.283</w:t>
      </w:r>
    </w:p>
    <w:p w14:paraId="38EC58B0" w14:textId="7C444EA8" w:rsidR="00FC07DF" w:rsidRDefault="00FC07DF" w:rsidP="00FC07DF">
      <w:pPr>
        <w:spacing w:line="360" w:lineRule="auto"/>
        <w:rPr>
          <w:rFonts w:ascii="Avenir Next LT Pro" w:hAnsi="Avenir Next LT Pro"/>
          <w:sz w:val="24"/>
          <w:szCs w:val="24"/>
        </w:rPr>
      </w:pPr>
      <w:r>
        <w:rPr>
          <w:noProof/>
        </w:rPr>
        <mc:AlternateContent>
          <mc:Choice Requires="wps">
            <w:drawing>
              <wp:anchor distT="0" distB="0" distL="114300" distR="114300" simplePos="0" relativeHeight="251669504" behindDoc="0" locked="0" layoutInCell="1" allowOverlap="1" wp14:anchorId="638A85EE" wp14:editId="36A1302B">
                <wp:simplePos x="0" y="0"/>
                <wp:positionH relativeFrom="column">
                  <wp:posOffset>0</wp:posOffset>
                </wp:positionH>
                <wp:positionV relativeFrom="paragraph">
                  <wp:posOffset>5076825</wp:posOffset>
                </wp:positionV>
                <wp:extent cx="4140200" cy="635"/>
                <wp:effectExtent l="0" t="0" r="0" b="0"/>
                <wp:wrapTopAndBottom/>
                <wp:docPr id="2020884177"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7270FFE3" w14:textId="452A35A0" w:rsidR="00FC07DF" w:rsidRPr="00FC07DF" w:rsidRDefault="00FC07DF" w:rsidP="00FC07DF">
                            <w:pPr>
                              <w:pStyle w:val="Caption"/>
                              <w:rPr>
                                <w:rFonts w:ascii="Avenir Next LT Pro" w:hAnsi="Avenir Next LT Pro"/>
                                <w:i w:val="0"/>
                                <w:iCs w:val="0"/>
                                <w:noProof/>
                                <w:color w:val="auto"/>
                                <w:sz w:val="28"/>
                                <w:szCs w:val="28"/>
                              </w:rPr>
                            </w:pPr>
                            <w:r w:rsidRPr="00FC07DF">
                              <w:rPr>
                                <w:rFonts w:ascii="Avenir Next LT Pro" w:hAnsi="Avenir Next LT Pro"/>
                                <w:i w:val="0"/>
                                <w:iCs w:val="0"/>
                                <w:color w:val="auto"/>
                                <w:sz w:val="22"/>
                                <w:szCs w:val="22"/>
                              </w:rPr>
                              <w:t xml:space="preserve">Figure </w:t>
                            </w:r>
                            <w:r w:rsidRPr="00FC07DF">
                              <w:rPr>
                                <w:rFonts w:ascii="Avenir Next LT Pro" w:hAnsi="Avenir Next LT Pro"/>
                                <w:i w:val="0"/>
                                <w:iCs w:val="0"/>
                                <w:color w:val="auto"/>
                                <w:sz w:val="22"/>
                                <w:szCs w:val="22"/>
                              </w:rPr>
                              <w:fldChar w:fldCharType="begin"/>
                            </w:r>
                            <w:r w:rsidRPr="00FC07DF">
                              <w:rPr>
                                <w:rFonts w:ascii="Avenir Next LT Pro" w:hAnsi="Avenir Next LT Pro"/>
                                <w:i w:val="0"/>
                                <w:iCs w:val="0"/>
                                <w:color w:val="auto"/>
                                <w:sz w:val="22"/>
                                <w:szCs w:val="22"/>
                              </w:rPr>
                              <w:instrText xml:space="preserve"> SEQ Figure \* ARABIC </w:instrText>
                            </w:r>
                            <w:r w:rsidRPr="00FC07DF">
                              <w:rPr>
                                <w:rFonts w:ascii="Avenir Next LT Pro" w:hAnsi="Avenir Next LT Pro"/>
                                <w:i w:val="0"/>
                                <w:iCs w:val="0"/>
                                <w:color w:val="auto"/>
                                <w:sz w:val="22"/>
                                <w:szCs w:val="22"/>
                              </w:rPr>
                              <w:fldChar w:fldCharType="separate"/>
                            </w:r>
                            <w:r w:rsidR="00D8335B">
                              <w:rPr>
                                <w:rFonts w:ascii="Avenir Next LT Pro" w:hAnsi="Avenir Next LT Pro"/>
                                <w:i w:val="0"/>
                                <w:iCs w:val="0"/>
                                <w:noProof/>
                                <w:color w:val="auto"/>
                                <w:sz w:val="22"/>
                                <w:szCs w:val="22"/>
                              </w:rPr>
                              <w:t>11</w:t>
                            </w:r>
                            <w:r w:rsidRPr="00FC07DF">
                              <w:rPr>
                                <w:rFonts w:ascii="Avenir Next LT Pro" w:hAnsi="Avenir Next LT Pro"/>
                                <w:i w:val="0"/>
                                <w:iCs w:val="0"/>
                                <w:color w:val="auto"/>
                                <w:sz w:val="22"/>
                                <w:szCs w:val="22"/>
                              </w:rPr>
                              <w:fldChar w:fldCharType="end"/>
                            </w:r>
                            <w:r w:rsidRPr="00FC07DF">
                              <w:rPr>
                                <w:rFonts w:ascii="Avenir Next LT Pro" w:hAnsi="Avenir Next LT Pro"/>
                                <w:i w:val="0"/>
                                <w:iCs w:val="0"/>
                                <w:color w:val="auto"/>
                                <w:sz w:val="22"/>
                                <w:szCs w:val="22"/>
                              </w:rPr>
                              <w:t>: K-Means Clustering (k=3) in PCA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A85EE" id="_x0000_s1027" type="#_x0000_t202" style="position:absolute;margin-left:0;margin-top:399.75pt;width:32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" stroked="f">
                <v:textbox style="mso-fit-shape-to-text:t" inset="0,0,0,0">
                  <w:txbxContent>
                    <w:p w14:paraId="7270FFE3" w14:textId="452A35A0" w:rsidR="00FC07DF" w:rsidRPr="00FC07DF" w:rsidRDefault="00FC07DF" w:rsidP="00FC07DF">
                      <w:pPr>
                        <w:pStyle w:val="Caption"/>
                        <w:rPr>
                          <w:rFonts w:ascii="Avenir Next LT Pro" w:hAnsi="Avenir Next LT Pro"/>
                          <w:i w:val="0"/>
                          <w:iCs w:val="0"/>
                          <w:noProof/>
                          <w:color w:val="auto"/>
                          <w:sz w:val="28"/>
                          <w:szCs w:val="28"/>
                        </w:rPr>
                      </w:pPr>
                      <w:r w:rsidRPr="00FC07DF">
                        <w:rPr>
                          <w:rFonts w:ascii="Avenir Next LT Pro" w:hAnsi="Avenir Next LT Pro"/>
                          <w:i w:val="0"/>
                          <w:iCs w:val="0"/>
                          <w:color w:val="auto"/>
                          <w:sz w:val="22"/>
                          <w:szCs w:val="22"/>
                        </w:rPr>
                        <w:t xml:space="preserve">Figure </w:t>
                      </w:r>
                      <w:r w:rsidRPr="00FC07DF">
                        <w:rPr>
                          <w:rFonts w:ascii="Avenir Next LT Pro" w:hAnsi="Avenir Next LT Pro"/>
                          <w:i w:val="0"/>
                          <w:iCs w:val="0"/>
                          <w:color w:val="auto"/>
                          <w:sz w:val="22"/>
                          <w:szCs w:val="22"/>
                        </w:rPr>
                        <w:fldChar w:fldCharType="begin"/>
                      </w:r>
                      <w:r w:rsidRPr="00FC07DF">
                        <w:rPr>
                          <w:rFonts w:ascii="Avenir Next LT Pro" w:hAnsi="Avenir Next LT Pro"/>
                          <w:i w:val="0"/>
                          <w:iCs w:val="0"/>
                          <w:color w:val="auto"/>
                          <w:sz w:val="22"/>
                          <w:szCs w:val="22"/>
                        </w:rPr>
                        <w:instrText xml:space="preserve"> SEQ Figure \* ARABIC </w:instrText>
                      </w:r>
                      <w:r w:rsidRPr="00FC07DF">
                        <w:rPr>
                          <w:rFonts w:ascii="Avenir Next LT Pro" w:hAnsi="Avenir Next LT Pro"/>
                          <w:i w:val="0"/>
                          <w:iCs w:val="0"/>
                          <w:color w:val="auto"/>
                          <w:sz w:val="22"/>
                          <w:szCs w:val="22"/>
                        </w:rPr>
                        <w:fldChar w:fldCharType="separate"/>
                      </w:r>
                      <w:r w:rsidR="00D8335B">
                        <w:rPr>
                          <w:rFonts w:ascii="Avenir Next LT Pro" w:hAnsi="Avenir Next LT Pro"/>
                          <w:i w:val="0"/>
                          <w:iCs w:val="0"/>
                          <w:noProof/>
                          <w:color w:val="auto"/>
                          <w:sz w:val="22"/>
                          <w:szCs w:val="22"/>
                        </w:rPr>
                        <w:t>11</w:t>
                      </w:r>
                      <w:r w:rsidRPr="00FC07DF">
                        <w:rPr>
                          <w:rFonts w:ascii="Avenir Next LT Pro" w:hAnsi="Avenir Next LT Pro"/>
                          <w:i w:val="0"/>
                          <w:iCs w:val="0"/>
                          <w:color w:val="auto"/>
                          <w:sz w:val="22"/>
                          <w:szCs w:val="22"/>
                        </w:rPr>
                        <w:fldChar w:fldCharType="end"/>
                      </w:r>
                      <w:r w:rsidRPr="00FC07DF">
                        <w:rPr>
                          <w:rFonts w:ascii="Avenir Next LT Pro" w:hAnsi="Avenir Next LT Pro"/>
                          <w:i w:val="0"/>
                          <w:iCs w:val="0"/>
                          <w:color w:val="auto"/>
                          <w:sz w:val="22"/>
                          <w:szCs w:val="22"/>
                        </w:rPr>
                        <w:t>: K-Means Clustering (k=3) in PCA space</w:t>
                      </w:r>
                    </w:p>
                  </w:txbxContent>
                </v:textbox>
                <w10:wrap type="topAndBottom"/>
              </v:shape>
            </w:pict>
          </mc:Fallback>
        </mc:AlternateContent>
      </w:r>
      <w:r>
        <w:rPr>
          <w:noProof/>
        </w:rPr>
        <w:drawing>
          <wp:anchor distT="0" distB="0" distL="114300" distR="114300" simplePos="0" relativeHeight="251667456" behindDoc="0" locked="0" layoutInCell="1" allowOverlap="1" wp14:anchorId="4F2AE5B1" wp14:editId="03D26C7F">
            <wp:simplePos x="0" y="0"/>
            <wp:positionH relativeFrom="margin">
              <wp:align>left</wp:align>
            </wp:positionH>
            <wp:positionV relativeFrom="paragraph">
              <wp:posOffset>2026092</wp:posOffset>
            </wp:positionV>
            <wp:extent cx="4140200" cy="3092450"/>
            <wp:effectExtent l="0" t="0" r="0" b="0"/>
            <wp:wrapTopAndBottom/>
            <wp:docPr id="93443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02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07DF">
        <w:rPr>
          <w:rFonts w:ascii="Avenir Next LT Pro" w:hAnsi="Avenir Next LT Pro"/>
          <w:sz w:val="24"/>
          <w:szCs w:val="24"/>
        </w:rPr>
        <w:t xml:space="preserve">The highest silhouette score was achieved with </w:t>
      </w:r>
      <w:r w:rsidRPr="00FC07DF">
        <w:rPr>
          <w:rFonts w:ascii="Avenir Next LT Pro" w:hAnsi="Avenir Next LT Pro"/>
          <w:b/>
          <w:bCs/>
          <w:sz w:val="24"/>
          <w:szCs w:val="24"/>
        </w:rPr>
        <w:t>k = 3</w:t>
      </w:r>
      <w:r w:rsidRPr="00FC07DF">
        <w:rPr>
          <w:rFonts w:ascii="Avenir Next LT Pro" w:hAnsi="Avenir Next LT Pro"/>
          <w:sz w:val="24"/>
          <w:szCs w:val="24"/>
        </w:rPr>
        <w:t>, suggesting that three clusters offer the most cohesive separation in the feature space. The PCA visualization of the clusters shows distinct but overlapping regions, indicating moderate cluster separation</w:t>
      </w:r>
      <w:r>
        <w:rPr>
          <w:rFonts w:ascii="Avenir Next LT Pro" w:hAnsi="Avenir Next LT Pro"/>
          <w:sz w:val="24"/>
          <w:szCs w:val="24"/>
        </w:rPr>
        <w:t xml:space="preserve"> (figure 11)</w:t>
      </w:r>
      <w:r w:rsidRPr="00FC07DF">
        <w:rPr>
          <w:rFonts w:ascii="Avenir Next LT Pro" w:hAnsi="Avenir Next LT Pro"/>
          <w:sz w:val="24"/>
          <w:szCs w:val="24"/>
        </w:rPr>
        <w:t>.</w:t>
      </w:r>
      <w:r>
        <w:rPr>
          <w:rFonts w:ascii="Avenir Next LT Pro" w:hAnsi="Avenir Next LT Pro"/>
          <w:sz w:val="24"/>
          <w:szCs w:val="24"/>
        </w:rPr>
        <w:t xml:space="preserve"> </w:t>
      </w:r>
      <w:r w:rsidRPr="00FC07DF">
        <w:rPr>
          <w:rFonts w:ascii="Avenir Next LT Pro" w:hAnsi="Avenir Next LT Pro"/>
          <w:sz w:val="24"/>
          <w:szCs w:val="24"/>
        </w:rPr>
        <w:t>This structure likely reflects ecological gradients (e.g., energy flux, temperature) rather than discrete ecosystem types. These clusters may represent different functional regimes or environmental states across the diverse FLUXNET sites included in the dataset.</w:t>
      </w:r>
    </w:p>
    <w:p w14:paraId="2993EBF0" w14:textId="77777777" w:rsidR="00281904" w:rsidRPr="00281904" w:rsidRDefault="00281904" w:rsidP="00281904">
      <w:pPr>
        <w:spacing w:line="360" w:lineRule="auto"/>
        <w:rPr>
          <w:rFonts w:ascii="Avenir Next LT Pro" w:hAnsi="Avenir Next LT Pro"/>
          <w:sz w:val="24"/>
          <w:szCs w:val="24"/>
        </w:rPr>
      </w:pPr>
      <w:r w:rsidRPr="00281904">
        <w:rPr>
          <w:rFonts w:ascii="Avenir Next LT Pro Demi" w:hAnsi="Avenir Next LT Pro Demi"/>
          <w:b/>
          <w:bCs/>
          <w:sz w:val="28"/>
          <w:szCs w:val="28"/>
        </w:rPr>
        <w:lastRenderedPageBreak/>
        <w:t>Agglomerative Clustering Analysis</w:t>
      </w:r>
      <w:r w:rsidRPr="00281904">
        <w:rPr>
          <w:rFonts w:ascii="Avenir Next LT Pro Demi" w:hAnsi="Avenir Next LT Pro Demi"/>
          <w:sz w:val="28"/>
          <w:szCs w:val="28"/>
        </w:rPr>
        <w:br/>
      </w:r>
      <w:r w:rsidRPr="00281904">
        <w:rPr>
          <w:rFonts w:ascii="Avenir Next LT Pro" w:hAnsi="Avenir Next LT Pro"/>
          <w:sz w:val="24"/>
          <w:szCs w:val="24"/>
        </w:rPr>
        <w:t>I applied Agglomerative Clustering using Ward linkage with the number of clusters ranging from 3 to 6. The silhouette scores were consistently lower than those obtained using K-Means, indicating weaker cohesion within clusters:</w:t>
      </w:r>
    </w:p>
    <w:p w14:paraId="2ACF1461" w14:textId="1019F735" w:rsidR="00281904" w:rsidRPr="00281904" w:rsidRDefault="00281904" w:rsidP="00281904">
      <w:pPr>
        <w:numPr>
          <w:ilvl w:val="0"/>
          <w:numId w:val="35"/>
        </w:numPr>
        <w:spacing w:line="240" w:lineRule="auto"/>
        <w:rPr>
          <w:rFonts w:ascii="Avenir Next LT Pro" w:hAnsi="Avenir Next LT Pro"/>
          <w:sz w:val="24"/>
          <w:szCs w:val="24"/>
        </w:rPr>
      </w:pPr>
      <w:r w:rsidRPr="00281904">
        <w:rPr>
          <w:rFonts w:ascii="Avenir Next LT Pro" w:hAnsi="Avenir Next LT Pro"/>
          <w:sz w:val="24"/>
          <w:szCs w:val="24"/>
        </w:rPr>
        <w:t>k = 3: 0.204</w:t>
      </w:r>
      <w:r>
        <w:rPr>
          <w:rFonts w:ascii="Avenir Next LT Pro" w:hAnsi="Avenir Next LT Pro"/>
          <w:sz w:val="24"/>
          <w:szCs w:val="24"/>
        </w:rPr>
        <w:t xml:space="preserve"> (figure 12)</w:t>
      </w:r>
    </w:p>
    <w:p w14:paraId="654D9DEF" w14:textId="77777777" w:rsidR="00281904" w:rsidRPr="00281904" w:rsidRDefault="00281904" w:rsidP="00281904">
      <w:pPr>
        <w:numPr>
          <w:ilvl w:val="0"/>
          <w:numId w:val="35"/>
        </w:numPr>
        <w:spacing w:line="240" w:lineRule="auto"/>
        <w:rPr>
          <w:rFonts w:ascii="Avenir Next LT Pro" w:hAnsi="Avenir Next LT Pro"/>
          <w:sz w:val="24"/>
          <w:szCs w:val="24"/>
        </w:rPr>
      </w:pPr>
      <w:r w:rsidRPr="00281904">
        <w:rPr>
          <w:rFonts w:ascii="Avenir Next LT Pro" w:hAnsi="Avenir Next LT Pro"/>
          <w:sz w:val="24"/>
          <w:szCs w:val="24"/>
        </w:rPr>
        <w:t>k = 4: 0.178</w:t>
      </w:r>
    </w:p>
    <w:p w14:paraId="6DB0CBB6" w14:textId="77777777" w:rsidR="00281904" w:rsidRPr="00281904" w:rsidRDefault="00281904" w:rsidP="00281904">
      <w:pPr>
        <w:numPr>
          <w:ilvl w:val="0"/>
          <w:numId w:val="35"/>
        </w:numPr>
        <w:spacing w:line="240" w:lineRule="auto"/>
        <w:rPr>
          <w:rFonts w:ascii="Avenir Next LT Pro" w:hAnsi="Avenir Next LT Pro"/>
          <w:sz w:val="24"/>
          <w:szCs w:val="24"/>
        </w:rPr>
      </w:pPr>
      <w:r w:rsidRPr="00281904">
        <w:rPr>
          <w:rFonts w:ascii="Avenir Next LT Pro" w:hAnsi="Avenir Next LT Pro"/>
          <w:sz w:val="24"/>
          <w:szCs w:val="24"/>
        </w:rPr>
        <w:t>k = 5: 0.191</w:t>
      </w:r>
    </w:p>
    <w:p w14:paraId="328408EB" w14:textId="77777777" w:rsidR="00281904" w:rsidRPr="00281904" w:rsidRDefault="00281904" w:rsidP="00281904">
      <w:pPr>
        <w:numPr>
          <w:ilvl w:val="0"/>
          <w:numId w:val="35"/>
        </w:numPr>
        <w:spacing w:line="240" w:lineRule="auto"/>
        <w:rPr>
          <w:rFonts w:ascii="Avenir Next LT Pro" w:hAnsi="Avenir Next LT Pro"/>
          <w:sz w:val="24"/>
          <w:szCs w:val="24"/>
        </w:rPr>
      </w:pPr>
      <w:r w:rsidRPr="00281904">
        <w:rPr>
          <w:rFonts w:ascii="Avenir Next LT Pro" w:hAnsi="Avenir Next LT Pro"/>
          <w:sz w:val="24"/>
          <w:szCs w:val="24"/>
        </w:rPr>
        <w:t>k = 6: 0.174</w:t>
      </w:r>
    </w:p>
    <w:p w14:paraId="0E56E655" w14:textId="77777777" w:rsidR="00281904" w:rsidRPr="00281904" w:rsidRDefault="00281904" w:rsidP="00281904">
      <w:pPr>
        <w:spacing w:line="360" w:lineRule="auto"/>
        <w:rPr>
          <w:rFonts w:ascii="Avenir Next LT Pro" w:hAnsi="Avenir Next LT Pro"/>
          <w:sz w:val="24"/>
          <w:szCs w:val="24"/>
        </w:rPr>
      </w:pPr>
      <w:r w:rsidRPr="00281904">
        <w:rPr>
          <w:rFonts w:ascii="Avenir Next LT Pro" w:hAnsi="Avenir Next LT Pro"/>
          <w:sz w:val="24"/>
          <w:szCs w:val="24"/>
        </w:rPr>
        <w:t>These results suggest that Agglomerative Clustering was less effective at capturing structure in the feature space. This may reflect the continuous nature of the environmental gradients and the lack of discrete hierarchical relationships between ecosystem states in the data.</w:t>
      </w:r>
    </w:p>
    <w:p w14:paraId="225FAE7C" w14:textId="77777777" w:rsidR="00281904" w:rsidRDefault="00281904" w:rsidP="00281904">
      <w:pPr>
        <w:keepNext/>
        <w:spacing w:line="360" w:lineRule="auto"/>
      </w:pPr>
      <w:r>
        <w:rPr>
          <w:noProof/>
        </w:rPr>
        <w:drawing>
          <wp:inline distT="0" distB="0" distL="0" distR="0" wp14:anchorId="5F2082EF" wp14:editId="58E67442">
            <wp:extent cx="5486400" cy="4098290"/>
            <wp:effectExtent l="0" t="0" r="0" b="0"/>
            <wp:docPr id="66813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98290"/>
                    </a:xfrm>
                    <a:prstGeom prst="rect">
                      <a:avLst/>
                    </a:prstGeom>
                    <a:noFill/>
                    <a:ln>
                      <a:noFill/>
                    </a:ln>
                  </pic:spPr>
                </pic:pic>
              </a:graphicData>
            </a:graphic>
          </wp:inline>
        </w:drawing>
      </w:r>
    </w:p>
    <w:p w14:paraId="2FA90C19" w14:textId="345851F2" w:rsidR="00852F93" w:rsidRDefault="00281904" w:rsidP="00281904">
      <w:pPr>
        <w:pStyle w:val="Caption"/>
        <w:rPr>
          <w:rFonts w:ascii="Avenir Next LT Pro" w:hAnsi="Avenir Next LT Pro"/>
          <w:i w:val="0"/>
          <w:iCs w:val="0"/>
          <w:color w:val="auto"/>
          <w:sz w:val="22"/>
          <w:szCs w:val="22"/>
        </w:rPr>
      </w:pPr>
      <w:r w:rsidRPr="00281904">
        <w:rPr>
          <w:rFonts w:ascii="Avenir Next LT Pro" w:hAnsi="Avenir Next LT Pro"/>
          <w:i w:val="0"/>
          <w:iCs w:val="0"/>
          <w:color w:val="auto"/>
          <w:sz w:val="22"/>
          <w:szCs w:val="22"/>
        </w:rPr>
        <w:t xml:space="preserve">Figure </w:t>
      </w:r>
      <w:r w:rsidRPr="00281904">
        <w:rPr>
          <w:rFonts w:ascii="Avenir Next LT Pro" w:hAnsi="Avenir Next LT Pro"/>
          <w:i w:val="0"/>
          <w:iCs w:val="0"/>
          <w:color w:val="auto"/>
          <w:sz w:val="22"/>
          <w:szCs w:val="22"/>
        </w:rPr>
        <w:fldChar w:fldCharType="begin"/>
      </w:r>
      <w:r w:rsidRPr="00281904">
        <w:rPr>
          <w:rFonts w:ascii="Avenir Next LT Pro" w:hAnsi="Avenir Next LT Pro"/>
          <w:i w:val="0"/>
          <w:iCs w:val="0"/>
          <w:color w:val="auto"/>
          <w:sz w:val="22"/>
          <w:szCs w:val="22"/>
        </w:rPr>
        <w:instrText xml:space="preserve"> SEQ Figure \* ARABIC </w:instrText>
      </w:r>
      <w:r w:rsidRPr="00281904">
        <w:rPr>
          <w:rFonts w:ascii="Avenir Next LT Pro" w:hAnsi="Avenir Next LT Pro"/>
          <w:i w:val="0"/>
          <w:iCs w:val="0"/>
          <w:color w:val="auto"/>
          <w:sz w:val="22"/>
          <w:szCs w:val="22"/>
        </w:rPr>
        <w:fldChar w:fldCharType="separate"/>
      </w:r>
      <w:r w:rsidR="00D8335B">
        <w:rPr>
          <w:rFonts w:ascii="Avenir Next LT Pro" w:hAnsi="Avenir Next LT Pro"/>
          <w:i w:val="0"/>
          <w:iCs w:val="0"/>
          <w:noProof/>
          <w:color w:val="auto"/>
          <w:sz w:val="22"/>
          <w:szCs w:val="22"/>
        </w:rPr>
        <w:t>12</w:t>
      </w:r>
      <w:r w:rsidRPr="00281904">
        <w:rPr>
          <w:rFonts w:ascii="Avenir Next LT Pro" w:hAnsi="Avenir Next LT Pro"/>
          <w:i w:val="0"/>
          <w:iCs w:val="0"/>
          <w:color w:val="auto"/>
          <w:sz w:val="22"/>
          <w:szCs w:val="22"/>
        </w:rPr>
        <w:fldChar w:fldCharType="end"/>
      </w:r>
      <w:r w:rsidRPr="00281904">
        <w:rPr>
          <w:rFonts w:ascii="Avenir Next LT Pro" w:hAnsi="Avenir Next LT Pro"/>
          <w:i w:val="0"/>
          <w:iCs w:val="0"/>
          <w:color w:val="auto"/>
          <w:sz w:val="22"/>
          <w:szCs w:val="22"/>
        </w:rPr>
        <w:t>: Agglomerative Clustering (k=3) in PCA space</w:t>
      </w:r>
    </w:p>
    <w:p w14:paraId="2FCF9EFB" w14:textId="77777777" w:rsidR="00281904" w:rsidRPr="00281904" w:rsidRDefault="00281904" w:rsidP="00281904">
      <w:pPr>
        <w:rPr>
          <w:rFonts w:ascii="Avenir Next LT Pro Demi" w:hAnsi="Avenir Next LT Pro Demi"/>
          <w:b/>
          <w:bCs/>
          <w:sz w:val="28"/>
          <w:szCs w:val="28"/>
        </w:rPr>
      </w:pPr>
      <w:r w:rsidRPr="00281904">
        <w:rPr>
          <w:rFonts w:ascii="Avenir Next LT Pro Demi" w:hAnsi="Avenir Next LT Pro Demi"/>
          <w:b/>
          <w:bCs/>
          <w:sz w:val="28"/>
          <w:szCs w:val="28"/>
        </w:rPr>
        <w:lastRenderedPageBreak/>
        <w:t>DBSCAN Clustering Analysis</w:t>
      </w:r>
    </w:p>
    <w:p w14:paraId="4B12E2F1" w14:textId="77777777" w:rsidR="00281904" w:rsidRPr="00281904" w:rsidRDefault="00281904" w:rsidP="00281904">
      <w:pPr>
        <w:spacing w:line="360" w:lineRule="auto"/>
        <w:rPr>
          <w:rFonts w:ascii="Avenir Next LT Pro" w:hAnsi="Avenir Next LT Pro"/>
          <w:sz w:val="24"/>
          <w:szCs w:val="24"/>
        </w:rPr>
      </w:pPr>
      <w:r w:rsidRPr="00281904">
        <w:rPr>
          <w:rFonts w:ascii="Avenir Next LT Pro" w:hAnsi="Avenir Next LT Pro"/>
          <w:sz w:val="24"/>
          <w:szCs w:val="24"/>
        </w:rPr>
        <w:t xml:space="preserve">To explore non-spherical and density-based groupings, I applied DBSCAN with varying eps (0.5 to 1.5) and </w:t>
      </w:r>
      <w:proofErr w:type="spellStart"/>
      <w:r w:rsidRPr="00281904">
        <w:rPr>
          <w:rFonts w:ascii="Avenir Next LT Pro" w:hAnsi="Avenir Next LT Pro"/>
          <w:sz w:val="24"/>
          <w:szCs w:val="24"/>
        </w:rPr>
        <w:t>min_samples</w:t>
      </w:r>
      <w:proofErr w:type="spellEnd"/>
      <w:r w:rsidRPr="00281904">
        <w:rPr>
          <w:rFonts w:ascii="Avenir Next LT Pro" w:hAnsi="Avenir Next LT Pro"/>
          <w:sz w:val="24"/>
          <w:szCs w:val="24"/>
        </w:rPr>
        <w:t xml:space="preserve"> (5 to 20). This method can identify clusters of varying shape and is robust to noise, making it suitable for complex ecological datasets.</w:t>
      </w:r>
    </w:p>
    <w:p w14:paraId="2E9916A3" w14:textId="77777777" w:rsidR="00281904" w:rsidRPr="00281904" w:rsidRDefault="00281904" w:rsidP="00281904">
      <w:pPr>
        <w:spacing w:line="360" w:lineRule="auto"/>
        <w:rPr>
          <w:rFonts w:ascii="Avenir Next LT Pro" w:hAnsi="Avenir Next LT Pro"/>
          <w:sz w:val="24"/>
          <w:szCs w:val="24"/>
        </w:rPr>
      </w:pPr>
      <w:r w:rsidRPr="00281904">
        <w:rPr>
          <w:rFonts w:ascii="Avenir Next LT Pro" w:hAnsi="Avenir Next LT Pro"/>
          <w:sz w:val="24"/>
          <w:szCs w:val="24"/>
        </w:rPr>
        <w:t>The results showed a wide range in the number of clusters and noise points:</w:t>
      </w:r>
    </w:p>
    <w:p w14:paraId="420631F3" w14:textId="77777777" w:rsidR="00281904" w:rsidRPr="00281904" w:rsidRDefault="00281904" w:rsidP="00281904">
      <w:pPr>
        <w:numPr>
          <w:ilvl w:val="0"/>
          <w:numId w:val="36"/>
        </w:numPr>
        <w:spacing w:line="360" w:lineRule="auto"/>
        <w:rPr>
          <w:rFonts w:ascii="Avenir Next LT Pro" w:hAnsi="Avenir Next LT Pro"/>
          <w:sz w:val="24"/>
          <w:szCs w:val="24"/>
        </w:rPr>
      </w:pPr>
      <w:r w:rsidRPr="00281904">
        <w:rPr>
          <w:rFonts w:ascii="Avenir Next LT Pro" w:hAnsi="Avenir Next LT Pro"/>
          <w:sz w:val="24"/>
          <w:szCs w:val="24"/>
        </w:rPr>
        <w:t xml:space="preserve">At low eps values (e.g., 0.5), the algorithm produced many small clusters and a high proportion of noise points (e.g., 109 clusters and 13,269 noise points with </w:t>
      </w:r>
      <w:proofErr w:type="spellStart"/>
      <w:r w:rsidRPr="00281904">
        <w:rPr>
          <w:rFonts w:ascii="Avenir Next LT Pro" w:hAnsi="Avenir Next LT Pro"/>
          <w:sz w:val="24"/>
          <w:szCs w:val="24"/>
        </w:rPr>
        <w:t>min_samples</w:t>
      </w:r>
      <w:proofErr w:type="spellEnd"/>
      <w:r w:rsidRPr="00281904">
        <w:rPr>
          <w:rFonts w:ascii="Avenir Next LT Pro" w:hAnsi="Avenir Next LT Pro"/>
          <w:sz w:val="24"/>
          <w:szCs w:val="24"/>
        </w:rPr>
        <w:t>=5), with poor silhouette scores.</w:t>
      </w:r>
    </w:p>
    <w:p w14:paraId="02B6FCBD" w14:textId="77777777" w:rsidR="00281904" w:rsidRPr="00281904" w:rsidRDefault="00281904" w:rsidP="00281904">
      <w:pPr>
        <w:numPr>
          <w:ilvl w:val="0"/>
          <w:numId w:val="36"/>
        </w:numPr>
        <w:spacing w:line="360" w:lineRule="auto"/>
        <w:rPr>
          <w:rFonts w:ascii="Avenir Next LT Pro" w:hAnsi="Avenir Next LT Pro"/>
          <w:sz w:val="24"/>
          <w:szCs w:val="24"/>
        </w:rPr>
      </w:pPr>
      <w:r w:rsidRPr="00281904">
        <w:rPr>
          <w:rFonts w:ascii="Avenir Next LT Pro" w:hAnsi="Avenir Next LT Pro"/>
          <w:sz w:val="24"/>
          <w:szCs w:val="24"/>
        </w:rPr>
        <w:t>As eps increased, the number of clusters decreased, and silhouette scores gradually improved.</w:t>
      </w:r>
    </w:p>
    <w:p w14:paraId="410AA0BF" w14:textId="77777777" w:rsidR="00281904" w:rsidRPr="00281904" w:rsidRDefault="00281904" w:rsidP="00281904">
      <w:pPr>
        <w:numPr>
          <w:ilvl w:val="0"/>
          <w:numId w:val="36"/>
        </w:numPr>
        <w:spacing w:line="360" w:lineRule="auto"/>
        <w:rPr>
          <w:rFonts w:ascii="Avenir Next LT Pro" w:hAnsi="Avenir Next LT Pro"/>
          <w:sz w:val="24"/>
          <w:szCs w:val="24"/>
        </w:rPr>
      </w:pPr>
      <w:r w:rsidRPr="00281904">
        <w:rPr>
          <w:rFonts w:ascii="Avenir Next LT Pro" w:hAnsi="Avenir Next LT Pro"/>
          <w:sz w:val="24"/>
          <w:szCs w:val="24"/>
        </w:rPr>
        <w:t xml:space="preserve">The best silhouette score (0.381) was achieved with eps=0.5 and </w:t>
      </w:r>
      <w:proofErr w:type="spellStart"/>
      <w:r w:rsidRPr="00281904">
        <w:rPr>
          <w:rFonts w:ascii="Avenir Next LT Pro" w:hAnsi="Avenir Next LT Pro"/>
          <w:sz w:val="24"/>
          <w:szCs w:val="24"/>
        </w:rPr>
        <w:t>min_samples</w:t>
      </w:r>
      <w:proofErr w:type="spellEnd"/>
      <w:r w:rsidRPr="00281904">
        <w:rPr>
          <w:rFonts w:ascii="Avenir Next LT Pro" w:hAnsi="Avenir Next LT Pro"/>
          <w:sz w:val="24"/>
          <w:szCs w:val="24"/>
        </w:rPr>
        <w:t>=20, though it still left over 18,000 points as noise.</w:t>
      </w:r>
    </w:p>
    <w:p w14:paraId="4FC5A12B" w14:textId="77777777" w:rsidR="00281904" w:rsidRDefault="00281904" w:rsidP="00281904">
      <w:pPr>
        <w:numPr>
          <w:ilvl w:val="0"/>
          <w:numId w:val="36"/>
        </w:numPr>
        <w:spacing w:line="360" w:lineRule="auto"/>
        <w:rPr>
          <w:rFonts w:ascii="Avenir Next LT Pro" w:hAnsi="Avenir Next LT Pro"/>
          <w:sz w:val="24"/>
          <w:szCs w:val="24"/>
        </w:rPr>
      </w:pPr>
      <w:r w:rsidRPr="00281904">
        <w:rPr>
          <w:rFonts w:ascii="Avenir Next LT Pro" w:hAnsi="Avenir Next LT Pro"/>
          <w:sz w:val="24"/>
          <w:szCs w:val="24"/>
        </w:rPr>
        <w:t>At eps=1.5, DBSCAN produced fewer clusters but often collapsed into a single cluster, making silhouette evaluation invalid.</w:t>
      </w:r>
    </w:p>
    <w:p w14:paraId="651CB92A" w14:textId="7BF7AA60" w:rsidR="00185145" w:rsidRPr="00185145" w:rsidRDefault="00185145" w:rsidP="00750B5B">
      <w:pPr>
        <w:numPr>
          <w:ilvl w:val="0"/>
          <w:numId w:val="36"/>
        </w:numPr>
        <w:spacing w:line="360" w:lineRule="auto"/>
        <w:rPr>
          <w:rFonts w:ascii="Avenir Next LT Pro" w:hAnsi="Avenir Next LT Pro"/>
          <w:sz w:val="24"/>
          <w:szCs w:val="24"/>
        </w:rPr>
      </w:pPr>
      <w:r w:rsidRPr="00185145">
        <w:rPr>
          <w:rFonts w:ascii="Avenir Next LT Pro" w:hAnsi="Avenir Next LT Pro"/>
          <w:sz w:val="24"/>
          <w:szCs w:val="24"/>
        </w:rPr>
        <w:t xml:space="preserve">The best DBSCAN configuration found </w:t>
      </w:r>
      <w:r w:rsidR="00750B5B" w:rsidRPr="00750B5B">
        <w:rPr>
          <w:rFonts w:ascii="Avenir Next LT Pro" w:hAnsi="Avenir Next LT Pro"/>
          <w:sz w:val="24"/>
          <w:szCs w:val="24"/>
        </w:rPr>
        <w:t>with</w:t>
      </w:r>
      <w:r w:rsidR="00750B5B">
        <w:rPr>
          <w:rFonts w:ascii="Avenir Next LT Pro" w:hAnsi="Avenir Next LT Pro"/>
          <w:sz w:val="24"/>
          <w:szCs w:val="24"/>
        </w:rPr>
        <w:t xml:space="preserve"> </w:t>
      </w:r>
      <w:r w:rsidRPr="00185145">
        <w:rPr>
          <w:rFonts w:ascii="Avenir Next LT Pro" w:hAnsi="Avenir Next LT Pro"/>
          <w:sz w:val="24"/>
          <w:szCs w:val="24"/>
        </w:rPr>
        <w:t xml:space="preserve">eps=1.5 and </w:t>
      </w:r>
      <w:proofErr w:type="spellStart"/>
      <w:r w:rsidRPr="00185145">
        <w:rPr>
          <w:rFonts w:ascii="Avenir Next LT Pro" w:hAnsi="Avenir Next LT Pro"/>
          <w:sz w:val="24"/>
          <w:szCs w:val="24"/>
        </w:rPr>
        <w:t>min_samples</w:t>
      </w:r>
      <w:proofErr w:type="spellEnd"/>
      <w:r w:rsidRPr="00185145">
        <w:rPr>
          <w:rFonts w:ascii="Avenir Next LT Pro" w:hAnsi="Avenir Next LT Pro"/>
          <w:sz w:val="24"/>
          <w:szCs w:val="24"/>
        </w:rPr>
        <w:t>=5, produced  3 clusters, with  214 noise points and Silhouette Score: 0.339</w:t>
      </w:r>
      <w:r>
        <w:rPr>
          <w:rFonts w:ascii="Avenir Next LT Pro" w:hAnsi="Avenir Next LT Pro"/>
          <w:sz w:val="24"/>
          <w:szCs w:val="24"/>
        </w:rPr>
        <w:t xml:space="preserve"> (figure 13)</w:t>
      </w:r>
    </w:p>
    <w:p w14:paraId="042A4ADB" w14:textId="19F86D22" w:rsidR="00185145" w:rsidRPr="00281904" w:rsidRDefault="00185145" w:rsidP="00185145">
      <w:pPr>
        <w:spacing w:line="360" w:lineRule="auto"/>
        <w:ind w:left="720"/>
        <w:rPr>
          <w:rFonts w:ascii="Avenir Next LT Pro" w:hAnsi="Avenir Next LT Pro"/>
          <w:sz w:val="24"/>
          <w:szCs w:val="24"/>
        </w:rPr>
      </w:pPr>
    </w:p>
    <w:p w14:paraId="6BC4E109" w14:textId="77777777" w:rsidR="00281904" w:rsidRPr="00281904" w:rsidRDefault="00281904" w:rsidP="00281904">
      <w:pPr>
        <w:spacing w:line="360" w:lineRule="auto"/>
        <w:rPr>
          <w:rFonts w:ascii="Avenir Next LT Pro" w:hAnsi="Avenir Next LT Pro"/>
          <w:sz w:val="24"/>
          <w:szCs w:val="24"/>
        </w:rPr>
      </w:pPr>
      <w:r w:rsidRPr="00281904">
        <w:rPr>
          <w:rFonts w:ascii="Avenir Next LT Pro" w:hAnsi="Avenir Next LT Pro"/>
          <w:sz w:val="24"/>
          <w:szCs w:val="24"/>
        </w:rPr>
        <w:t>Overall, while DBSCAN was able to form a few cohesive groupings under certain parameter combinations, it struggled to identify stable and interpretable clusters across the dataset. Compared to K-Means (silhouette up to 0.367) and Agglomerative Clustering (up to 0.204), DBSCAN offered moderate structure but with limited practical separation and high sensitivity to parameter choice.</w:t>
      </w:r>
    </w:p>
    <w:p w14:paraId="1A66FC0C" w14:textId="77777777" w:rsidR="00185145" w:rsidRDefault="00723B35" w:rsidP="00185145">
      <w:pPr>
        <w:keepNext/>
      </w:pPr>
      <w:r>
        <w:rPr>
          <w:noProof/>
        </w:rPr>
        <w:lastRenderedPageBreak/>
        <w:drawing>
          <wp:inline distT="0" distB="0" distL="0" distR="0" wp14:anchorId="70561E20" wp14:editId="26F9FF92">
            <wp:extent cx="5486400" cy="4111625"/>
            <wp:effectExtent l="0" t="0" r="0" b="3175"/>
            <wp:docPr id="1655614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1625"/>
                    </a:xfrm>
                    <a:prstGeom prst="rect">
                      <a:avLst/>
                    </a:prstGeom>
                    <a:noFill/>
                    <a:ln>
                      <a:noFill/>
                    </a:ln>
                  </pic:spPr>
                </pic:pic>
              </a:graphicData>
            </a:graphic>
          </wp:inline>
        </w:drawing>
      </w:r>
    </w:p>
    <w:p w14:paraId="7EBFE10C" w14:textId="1EF02FAD" w:rsidR="00281904" w:rsidRDefault="00185145" w:rsidP="00185145">
      <w:pPr>
        <w:pStyle w:val="Caption"/>
        <w:rPr>
          <w:rFonts w:ascii="Avenir Next LT Pro" w:hAnsi="Avenir Next LT Pro"/>
          <w:i w:val="0"/>
          <w:iCs w:val="0"/>
          <w:color w:val="auto"/>
          <w:sz w:val="22"/>
          <w:szCs w:val="22"/>
        </w:rPr>
      </w:pPr>
      <w:r w:rsidRPr="00185145">
        <w:rPr>
          <w:rFonts w:ascii="Avenir Next LT Pro" w:hAnsi="Avenir Next LT Pro"/>
          <w:i w:val="0"/>
          <w:iCs w:val="0"/>
          <w:color w:val="auto"/>
          <w:sz w:val="22"/>
          <w:szCs w:val="22"/>
        </w:rPr>
        <w:t xml:space="preserve">Figure </w:t>
      </w:r>
      <w:r w:rsidRPr="00185145">
        <w:rPr>
          <w:rFonts w:ascii="Avenir Next LT Pro" w:hAnsi="Avenir Next LT Pro"/>
          <w:i w:val="0"/>
          <w:iCs w:val="0"/>
          <w:color w:val="auto"/>
          <w:sz w:val="22"/>
          <w:szCs w:val="22"/>
        </w:rPr>
        <w:fldChar w:fldCharType="begin"/>
      </w:r>
      <w:r w:rsidRPr="00185145">
        <w:rPr>
          <w:rFonts w:ascii="Avenir Next LT Pro" w:hAnsi="Avenir Next LT Pro"/>
          <w:i w:val="0"/>
          <w:iCs w:val="0"/>
          <w:color w:val="auto"/>
          <w:sz w:val="22"/>
          <w:szCs w:val="22"/>
        </w:rPr>
        <w:instrText xml:space="preserve"> SEQ Figure \* ARABIC </w:instrText>
      </w:r>
      <w:r w:rsidRPr="00185145">
        <w:rPr>
          <w:rFonts w:ascii="Avenir Next LT Pro" w:hAnsi="Avenir Next LT Pro"/>
          <w:i w:val="0"/>
          <w:iCs w:val="0"/>
          <w:color w:val="auto"/>
          <w:sz w:val="22"/>
          <w:szCs w:val="22"/>
        </w:rPr>
        <w:fldChar w:fldCharType="separate"/>
      </w:r>
      <w:r w:rsidR="00D8335B">
        <w:rPr>
          <w:rFonts w:ascii="Avenir Next LT Pro" w:hAnsi="Avenir Next LT Pro"/>
          <w:i w:val="0"/>
          <w:iCs w:val="0"/>
          <w:noProof/>
          <w:color w:val="auto"/>
          <w:sz w:val="22"/>
          <w:szCs w:val="22"/>
        </w:rPr>
        <w:t>13</w:t>
      </w:r>
      <w:r w:rsidRPr="00185145">
        <w:rPr>
          <w:rFonts w:ascii="Avenir Next LT Pro" w:hAnsi="Avenir Next LT Pro"/>
          <w:i w:val="0"/>
          <w:iCs w:val="0"/>
          <w:color w:val="auto"/>
          <w:sz w:val="22"/>
          <w:szCs w:val="22"/>
        </w:rPr>
        <w:fldChar w:fldCharType="end"/>
      </w:r>
      <w:r w:rsidRPr="00185145">
        <w:rPr>
          <w:rFonts w:ascii="Avenir Next LT Pro" w:hAnsi="Avenir Next LT Pro"/>
          <w:i w:val="0"/>
          <w:iCs w:val="0"/>
          <w:color w:val="auto"/>
          <w:sz w:val="22"/>
          <w:szCs w:val="22"/>
        </w:rPr>
        <w:t xml:space="preserve">: DBSCAN clustering results projected into PCA space (eps = 1.5, </w:t>
      </w:r>
      <w:proofErr w:type="spellStart"/>
      <w:r w:rsidRPr="00185145">
        <w:rPr>
          <w:rFonts w:ascii="Avenir Next LT Pro" w:hAnsi="Avenir Next LT Pro"/>
          <w:i w:val="0"/>
          <w:iCs w:val="0"/>
          <w:color w:val="auto"/>
          <w:sz w:val="22"/>
          <w:szCs w:val="22"/>
        </w:rPr>
        <w:t>min_samples</w:t>
      </w:r>
      <w:proofErr w:type="spellEnd"/>
      <w:r w:rsidRPr="00185145">
        <w:rPr>
          <w:rFonts w:ascii="Avenir Next LT Pro" w:hAnsi="Avenir Next LT Pro"/>
          <w:i w:val="0"/>
          <w:iCs w:val="0"/>
          <w:color w:val="auto"/>
          <w:sz w:val="22"/>
          <w:szCs w:val="22"/>
        </w:rPr>
        <w:t xml:space="preserve"> = 5). The clustering produced 3 compact clusters with minimal noise (214 points) and a silhouette score of 0.339. Unlike K-Means, DBSCAN can identify arbitrarily shaped clusters</w:t>
      </w:r>
    </w:p>
    <w:p w14:paraId="400C4E80" w14:textId="77777777" w:rsidR="006D61CF" w:rsidRDefault="006D61CF" w:rsidP="006D61CF"/>
    <w:p w14:paraId="24C5C58C" w14:textId="77777777" w:rsidR="006D61CF" w:rsidRPr="006D61CF" w:rsidRDefault="006D61CF" w:rsidP="006D61CF">
      <w:pPr>
        <w:spacing w:line="360" w:lineRule="auto"/>
        <w:rPr>
          <w:rFonts w:ascii="Avenir Next LT Pro Demi" w:hAnsi="Avenir Next LT Pro Demi"/>
          <w:sz w:val="24"/>
          <w:szCs w:val="24"/>
        </w:rPr>
      </w:pPr>
      <w:r w:rsidRPr="006D61CF">
        <w:rPr>
          <w:rFonts w:ascii="Avenir Next LT Pro Demi" w:hAnsi="Avenir Next LT Pro Demi"/>
          <w:sz w:val="24"/>
          <w:szCs w:val="24"/>
        </w:rPr>
        <w:t>Interpreting Clustering Results in Business Context</w:t>
      </w:r>
    </w:p>
    <w:p w14:paraId="52384614" w14:textId="77777777" w:rsidR="006D61CF" w:rsidRPr="006D61CF" w:rsidRDefault="006D61CF" w:rsidP="006D61CF">
      <w:pPr>
        <w:spacing w:line="360" w:lineRule="auto"/>
        <w:rPr>
          <w:rFonts w:ascii="Avenir Next LT Pro" w:hAnsi="Avenir Next LT Pro"/>
          <w:sz w:val="24"/>
          <w:szCs w:val="24"/>
        </w:rPr>
      </w:pPr>
      <w:r w:rsidRPr="006D61CF">
        <w:rPr>
          <w:rFonts w:ascii="Avenir Next LT Pro" w:hAnsi="Avenir Next LT Pro"/>
          <w:sz w:val="24"/>
          <w:szCs w:val="24"/>
        </w:rPr>
        <w:t xml:space="preserve">Despite extensive experimentation with multiple unsupervised learning algorithms—including K-Means, Agglomerative Clustering, and DBSCAN—the results revealed </w:t>
      </w:r>
      <w:r w:rsidRPr="006D61CF">
        <w:rPr>
          <w:rFonts w:ascii="Avenir Next LT Pro Demi" w:hAnsi="Avenir Next LT Pro Demi"/>
          <w:sz w:val="24"/>
          <w:szCs w:val="24"/>
        </w:rPr>
        <w:t>only weak and ambiguous clustering structure</w:t>
      </w:r>
      <w:r w:rsidRPr="006D61CF">
        <w:rPr>
          <w:rFonts w:ascii="Avenir Next LT Pro" w:hAnsi="Avenir Next LT Pro"/>
          <w:sz w:val="24"/>
          <w:szCs w:val="24"/>
        </w:rPr>
        <w:t xml:space="preserve"> in the dataset. Even the best-performing model (K-Means with </w:t>
      </w:r>
      <w:r w:rsidRPr="006D61CF">
        <w:rPr>
          <w:rFonts w:ascii="Avenir Next LT Pro" w:hAnsi="Avenir Next LT Pro"/>
          <w:i/>
          <w:iCs/>
          <w:sz w:val="24"/>
          <w:szCs w:val="24"/>
        </w:rPr>
        <w:t>k</w:t>
      </w:r>
      <w:r w:rsidRPr="006D61CF">
        <w:rPr>
          <w:rFonts w:ascii="Avenir Next LT Pro" w:hAnsi="Avenir Next LT Pro"/>
          <w:sz w:val="24"/>
          <w:szCs w:val="24"/>
        </w:rPr>
        <w:t xml:space="preserve"> = 3) yielded a modest silhouette score (0.367), indicating limited internal cohesion and substantial cluster overlap. DBSCAN, though capable of identifying noise points and irregular clusters, was similarly unable to isolate ecologically meaningful groupings, often collapsing into one or two clusters or fragmenting into many small ones.</w:t>
      </w:r>
    </w:p>
    <w:p w14:paraId="53E54C46" w14:textId="77777777" w:rsidR="006D61CF" w:rsidRPr="006D61CF" w:rsidRDefault="006D61CF" w:rsidP="006D61CF">
      <w:pPr>
        <w:spacing w:line="360" w:lineRule="auto"/>
        <w:rPr>
          <w:rFonts w:ascii="Avenir Next LT Pro" w:hAnsi="Avenir Next LT Pro"/>
          <w:sz w:val="24"/>
          <w:szCs w:val="24"/>
        </w:rPr>
      </w:pPr>
      <w:r w:rsidRPr="006D61CF">
        <w:rPr>
          <w:rFonts w:ascii="Avenir Next LT Pro" w:hAnsi="Avenir Next LT Pro"/>
          <w:sz w:val="24"/>
          <w:szCs w:val="24"/>
        </w:rPr>
        <w:lastRenderedPageBreak/>
        <w:t>These findings suggest that the environmental and flux variables in this dataset vary along continuous gradients, rather than forming discrete ecosystem regimes that unsupervised algorithms can readily detect. Consequently, clustering did not reveal clear subgroups that could be translated into actionable insights or targeted strategies.</w:t>
      </w:r>
    </w:p>
    <w:p w14:paraId="1EABFF8F" w14:textId="77777777" w:rsidR="006D61CF" w:rsidRPr="006D61CF" w:rsidRDefault="006D61CF" w:rsidP="006D61CF">
      <w:pPr>
        <w:spacing w:line="360" w:lineRule="auto"/>
        <w:rPr>
          <w:rFonts w:ascii="Avenir Next LT Pro" w:hAnsi="Avenir Next LT Pro"/>
          <w:sz w:val="24"/>
          <w:szCs w:val="24"/>
        </w:rPr>
      </w:pPr>
      <w:r w:rsidRPr="006D61CF">
        <w:rPr>
          <w:rFonts w:ascii="Avenir Next LT Pro" w:hAnsi="Avenir Next LT Pro"/>
          <w:sz w:val="24"/>
          <w:szCs w:val="24"/>
        </w:rPr>
        <w:t xml:space="preserve">While unsupervised learning did not produce useful segmentation in this case, the process was still informative: it confirmed the absence of strong latent structure and emphasized the importance of using target-based predictive modeling (as done in the supervised phase) to understand ecosystem function. Future work could revisit clustering using more domain-specific transformations or functional trait variables to uncover hidden ecological </w:t>
      </w:r>
      <w:proofErr w:type="gramStart"/>
      <w:r w:rsidRPr="006D61CF">
        <w:rPr>
          <w:rFonts w:ascii="Avenir Next LT Pro" w:hAnsi="Avenir Next LT Pro"/>
          <w:sz w:val="24"/>
          <w:szCs w:val="24"/>
        </w:rPr>
        <w:t>modes, or</w:t>
      </w:r>
      <w:proofErr w:type="gramEnd"/>
      <w:r w:rsidRPr="006D61CF">
        <w:rPr>
          <w:rFonts w:ascii="Avenir Next LT Pro" w:hAnsi="Avenir Next LT Pro"/>
          <w:sz w:val="24"/>
          <w:szCs w:val="24"/>
        </w:rPr>
        <w:t xml:space="preserve"> explore semi-supervised approaches that blend partial label information with clustering objectives.</w:t>
      </w:r>
    </w:p>
    <w:p w14:paraId="4538034A" w14:textId="77777777" w:rsidR="006D61CF" w:rsidRPr="006D61CF" w:rsidRDefault="006D61CF" w:rsidP="006D61CF"/>
    <w:sectPr w:rsidR="006D61CF" w:rsidRPr="006D61CF" w:rsidSect="006D61CF">
      <w:footerReference w:type="default" r:id="rId25"/>
      <w:headerReference w:type="first" r:id="rId2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97084" w14:textId="77777777" w:rsidR="0042592C" w:rsidRDefault="0042592C" w:rsidP="006D61CF">
      <w:pPr>
        <w:spacing w:after="0" w:line="240" w:lineRule="auto"/>
      </w:pPr>
      <w:r>
        <w:separator/>
      </w:r>
    </w:p>
  </w:endnote>
  <w:endnote w:type="continuationSeparator" w:id="0">
    <w:p w14:paraId="33B2A419" w14:textId="77777777" w:rsidR="0042592C" w:rsidRDefault="0042592C" w:rsidP="006D6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 w:name="Avenir Next LT Pro Demi">
    <w:charset w:val="00"/>
    <w:family w:val="swiss"/>
    <w:pitch w:val="variable"/>
    <w:sig w:usb0="800000EF" w:usb1="5000204A"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211844"/>
      <w:docPartObj>
        <w:docPartGallery w:val="Page Numbers (Bottom of Page)"/>
        <w:docPartUnique/>
      </w:docPartObj>
    </w:sdtPr>
    <w:sdtEndPr>
      <w:rPr>
        <w:noProof/>
      </w:rPr>
    </w:sdtEndPr>
    <w:sdtContent>
      <w:p w14:paraId="4F7A54BE" w14:textId="4AF18C93" w:rsidR="006D61CF" w:rsidRDefault="006D61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FA646" w14:textId="77777777" w:rsidR="006D61CF" w:rsidRDefault="006D6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D691E" w14:textId="77777777" w:rsidR="0042592C" w:rsidRDefault="0042592C" w:rsidP="006D61CF">
      <w:pPr>
        <w:spacing w:after="0" w:line="240" w:lineRule="auto"/>
      </w:pPr>
      <w:r>
        <w:separator/>
      </w:r>
    </w:p>
  </w:footnote>
  <w:footnote w:type="continuationSeparator" w:id="0">
    <w:p w14:paraId="5308FB1D" w14:textId="77777777" w:rsidR="0042592C" w:rsidRDefault="0042592C" w:rsidP="006D6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10096" w14:textId="20F71A67" w:rsidR="006D61CF" w:rsidRDefault="006D61CF">
    <w:pPr>
      <w:pStyle w:val="Header"/>
    </w:pPr>
    <w:r>
      <w:t>Gideon Szamet</w:t>
    </w:r>
  </w:p>
  <w:p w14:paraId="5BA27915" w14:textId="2C3617DA" w:rsidR="006D61CF" w:rsidRDefault="006D61CF" w:rsidP="006D61CF">
    <w:pPr>
      <w:pStyle w:val="Header"/>
      <w:jc w:val="right"/>
    </w:pPr>
    <w:r>
      <w:t>5-May-2025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275"/>
    <w:multiLevelType w:val="multilevel"/>
    <w:tmpl w:val="A7B0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858CD"/>
    <w:multiLevelType w:val="multilevel"/>
    <w:tmpl w:val="F126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22C46"/>
    <w:multiLevelType w:val="multilevel"/>
    <w:tmpl w:val="64CE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750C8"/>
    <w:multiLevelType w:val="multilevel"/>
    <w:tmpl w:val="9A76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72610"/>
    <w:multiLevelType w:val="multilevel"/>
    <w:tmpl w:val="C3EC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A22ED"/>
    <w:multiLevelType w:val="multilevel"/>
    <w:tmpl w:val="2C2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71CD0"/>
    <w:multiLevelType w:val="multilevel"/>
    <w:tmpl w:val="0A70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F1DE3"/>
    <w:multiLevelType w:val="multilevel"/>
    <w:tmpl w:val="6528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9350B"/>
    <w:multiLevelType w:val="multilevel"/>
    <w:tmpl w:val="3C08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85BA3"/>
    <w:multiLevelType w:val="multilevel"/>
    <w:tmpl w:val="A4E2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16964"/>
    <w:multiLevelType w:val="multilevel"/>
    <w:tmpl w:val="FF3A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E33E5"/>
    <w:multiLevelType w:val="multilevel"/>
    <w:tmpl w:val="40EC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97CE1"/>
    <w:multiLevelType w:val="multilevel"/>
    <w:tmpl w:val="3B7C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61C66"/>
    <w:multiLevelType w:val="multilevel"/>
    <w:tmpl w:val="4ACA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E6FD2"/>
    <w:multiLevelType w:val="multilevel"/>
    <w:tmpl w:val="1858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A4394"/>
    <w:multiLevelType w:val="multilevel"/>
    <w:tmpl w:val="AF64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0912AC"/>
    <w:multiLevelType w:val="multilevel"/>
    <w:tmpl w:val="0CFE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63080"/>
    <w:multiLevelType w:val="multilevel"/>
    <w:tmpl w:val="BDBC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977E6"/>
    <w:multiLevelType w:val="multilevel"/>
    <w:tmpl w:val="2F9C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900A27"/>
    <w:multiLevelType w:val="multilevel"/>
    <w:tmpl w:val="6938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683F13"/>
    <w:multiLevelType w:val="multilevel"/>
    <w:tmpl w:val="1492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9F6FCD"/>
    <w:multiLevelType w:val="multilevel"/>
    <w:tmpl w:val="A38E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757CA7"/>
    <w:multiLevelType w:val="multilevel"/>
    <w:tmpl w:val="C51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A22B1D"/>
    <w:multiLevelType w:val="multilevel"/>
    <w:tmpl w:val="D4F8C0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79054C"/>
    <w:multiLevelType w:val="multilevel"/>
    <w:tmpl w:val="AA52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5E01CC"/>
    <w:multiLevelType w:val="multilevel"/>
    <w:tmpl w:val="2C62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924D89"/>
    <w:multiLevelType w:val="multilevel"/>
    <w:tmpl w:val="940C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83164"/>
    <w:multiLevelType w:val="multilevel"/>
    <w:tmpl w:val="FC60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C37B2"/>
    <w:multiLevelType w:val="multilevel"/>
    <w:tmpl w:val="B9E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22253"/>
    <w:multiLevelType w:val="multilevel"/>
    <w:tmpl w:val="EE92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AB23A2"/>
    <w:multiLevelType w:val="multilevel"/>
    <w:tmpl w:val="58485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35255D"/>
    <w:multiLevelType w:val="multilevel"/>
    <w:tmpl w:val="4692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82F76"/>
    <w:multiLevelType w:val="multilevel"/>
    <w:tmpl w:val="0CDA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A7F09"/>
    <w:multiLevelType w:val="multilevel"/>
    <w:tmpl w:val="8B62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F6ABF"/>
    <w:multiLevelType w:val="multilevel"/>
    <w:tmpl w:val="EC6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A52A40"/>
    <w:multiLevelType w:val="multilevel"/>
    <w:tmpl w:val="1AEC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959703">
    <w:abstractNumId w:val="19"/>
  </w:num>
  <w:num w:numId="2" w16cid:durableId="1976332766">
    <w:abstractNumId w:val="2"/>
  </w:num>
  <w:num w:numId="3" w16cid:durableId="1311013275">
    <w:abstractNumId w:val="11"/>
  </w:num>
  <w:num w:numId="4" w16cid:durableId="493037357">
    <w:abstractNumId w:val="6"/>
  </w:num>
  <w:num w:numId="5" w16cid:durableId="1842037901">
    <w:abstractNumId w:val="18"/>
  </w:num>
  <w:num w:numId="6" w16cid:durableId="467821333">
    <w:abstractNumId w:val="4"/>
  </w:num>
  <w:num w:numId="7" w16cid:durableId="1357073522">
    <w:abstractNumId w:val="25"/>
  </w:num>
  <w:num w:numId="8" w16cid:durableId="1269653886">
    <w:abstractNumId w:val="28"/>
  </w:num>
  <w:num w:numId="9" w16cid:durableId="1603687382">
    <w:abstractNumId w:val="20"/>
  </w:num>
  <w:num w:numId="10" w16cid:durableId="1603487895">
    <w:abstractNumId w:val="0"/>
  </w:num>
  <w:num w:numId="11" w16cid:durableId="2067793535">
    <w:abstractNumId w:val="5"/>
  </w:num>
  <w:num w:numId="12" w16cid:durableId="1936327784">
    <w:abstractNumId w:val="27"/>
  </w:num>
  <w:num w:numId="13" w16cid:durableId="1163592319">
    <w:abstractNumId w:val="16"/>
  </w:num>
  <w:num w:numId="14" w16cid:durableId="1127894463">
    <w:abstractNumId w:val="31"/>
  </w:num>
  <w:num w:numId="15" w16cid:durableId="391466774">
    <w:abstractNumId w:val="24"/>
  </w:num>
  <w:num w:numId="16" w16cid:durableId="970092659">
    <w:abstractNumId w:val="15"/>
  </w:num>
  <w:num w:numId="17" w16cid:durableId="484978686">
    <w:abstractNumId w:val="22"/>
  </w:num>
  <w:num w:numId="18" w16cid:durableId="1782069209">
    <w:abstractNumId w:val="32"/>
  </w:num>
  <w:num w:numId="19" w16cid:durableId="585264587">
    <w:abstractNumId w:val="17"/>
  </w:num>
  <w:num w:numId="20" w16cid:durableId="1878348508">
    <w:abstractNumId w:val="26"/>
  </w:num>
  <w:num w:numId="21" w16cid:durableId="1570455613">
    <w:abstractNumId w:val="35"/>
  </w:num>
  <w:num w:numId="22" w16cid:durableId="976762799">
    <w:abstractNumId w:val="7"/>
  </w:num>
  <w:num w:numId="23" w16cid:durableId="2119597932">
    <w:abstractNumId w:val="29"/>
  </w:num>
  <w:num w:numId="24" w16cid:durableId="290670351">
    <w:abstractNumId w:val="12"/>
  </w:num>
  <w:num w:numId="25" w16cid:durableId="87888959">
    <w:abstractNumId w:val="33"/>
  </w:num>
  <w:num w:numId="26" w16cid:durableId="1243490540">
    <w:abstractNumId w:val="34"/>
  </w:num>
  <w:num w:numId="27" w16cid:durableId="703402981">
    <w:abstractNumId w:val="23"/>
  </w:num>
  <w:num w:numId="28" w16cid:durableId="1674410348">
    <w:abstractNumId w:val="9"/>
  </w:num>
  <w:num w:numId="29" w16cid:durableId="1823235648">
    <w:abstractNumId w:val="30"/>
  </w:num>
  <w:num w:numId="30" w16cid:durableId="1873959421">
    <w:abstractNumId w:val="10"/>
  </w:num>
  <w:num w:numId="31" w16cid:durableId="1024860779">
    <w:abstractNumId w:val="8"/>
  </w:num>
  <w:num w:numId="32" w16cid:durableId="17782137">
    <w:abstractNumId w:val="14"/>
  </w:num>
  <w:num w:numId="33" w16cid:durableId="1301493125">
    <w:abstractNumId w:val="21"/>
  </w:num>
  <w:num w:numId="34" w16cid:durableId="356850341">
    <w:abstractNumId w:val="13"/>
  </w:num>
  <w:num w:numId="35" w16cid:durableId="722482335">
    <w:abstractNumId w:val="1"/>
  </w:num>
  <w:num w:numId="36" w16cid:durableId="274113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CA3"/>
    <w:rsid w:val="0003031F"/>
    <w:rsid w:val="000624AB"/>
    <w:rsid w:val="000B0666"/>
    <w:rsid w:val="001013B3"/>
    <w:rsid w:val="00156E1C"/>
    <w:rsid w:val="00157453"/>
    <w:rsid w:val="00185145"/>
    <w:rsid w:val="00281904"/>
    <w:rsid w:val="002949B6"/>
    <w:rsid w:val="002B042D"/>
    <w:rsid w:val="002E1BCD"/>
    <w:rsid w:val="002E31FE"/>
    <w:rsid w:val="003454C0"/>
    <w:rsid w:val="00376C62"/>
    <w:rsid w:val="00397FE6"/>
    <w:rsid w:val="003E695F"/>
    <w:rsid w:val="00413250"/>
    <w:rsid w:val="0042592C"/>
    <w:rsid w:val="0046103E"/>
    <w:rsid w:val="00481435"/>
    <w:rsid w:val="004D615A"/>
    <w:rsid w:val="005D082D"/>
    <w:rsid w:val="00633AAA"/>
    <w:rsid w:val="00661F8C"/>
    <w:rsid w:val="006870F3"/>
    <w:rsid w:val="00694832"/>
    <w:rsid w:val="006C381A"/>
    <w:rsid w:val="006C7D47"/>
    <w:rsid w:val="006D61CF"/>
    <w:rsid w:val="00723B35"/>
    <w:rsid w:val="00750B5B"/>
    <w:rsid w:val="007B581A"/>
    <w:rsid w:val="008003D2"/>
    <w:rsid w:val="00801107"/>
    <w:rsid w:val="00852F93"/>
    <w:rsid w:val="008F57E8"/>
    <w:rsid w:val="009619DD"/>
    <w:rsid w:val="009F210F"/>
    <w:rsid w:val="00A1521B"/>
    <w:rsid w:val="00A25F6A"/>
    <w:rsid w:val="00A577C4"/>
    <w:rsid w:val="00AB2588"/>
    <w:rsid w:val="00AC0819"/>
    <w:rsid w:val="00AC08AA"/>
    <w:rsid w:val="00B14005"/>
    <w:rsid w:val="00BD0C6F"/>
    <w:rsid w:val="00BF3851"/>
    <w:rsid w:val="00BF6DF0"/>
    <w:rsid w:val="00C006A7"/>
    <w:rsid w:val="00C31D56"/>
    <w:rsid w:val="00C87009"/>
    <w:rsid w:val="00CC63B1"/>
    <w:rsid w:val="00D21601"/>
    <w:rsid w:val="00D8335B"/>
    <w:rsid w:val="00E16D29"/>
    <w:rsid w:val="00F53CA3"/>
    <w:rsid w:val="00F77F55"/>
    <w:rsid w:val="00FA1A8E"/>
    <w:rsid w:val="00FB4BB4"/>
    <w:rsid w:val="00FC07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F0E9"/>
  <w15:chartTrackingRefBased/>
  <w15:docId w15:val="{074C9583-9C46-4606-AFDE-137869F23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82D"/>
  </w:style>
  <w:style w:type="paragraph" w:styleId="Heading1">
    <w:name w:val="heading 1"/>
    <w:basedOn w:val="Normal"/>
    <w:next w:val="Normal"/>
    <w:link w:val="Heading1Char"/>
    <w:uiPriority w:val="9"/>
    <w:qFormat/>
    <w:rsid w:val="006C7D47"/>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C7D47"/>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53C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3C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3C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3C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3C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3C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3C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D47"/>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6C7D4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53C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3C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3C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3C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3C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3C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3CA3"/>
    <w:rPr>
      <w:rFonts w:eastAsiaTheme="majorEastAsia" w:cstheme="majorBidi"/>
      <w:color w:val="272727" w:themeColor="text1" w:themeTint="D8"/>
    </w:rPr>
  </w:style>
  <w:style w:type="paragraph" w:styleId="Title">
    <w:name w:val="Title"/>
    <w:basedOn w:val="Normal"/>
    <w:next w:val="Normal"/>
    <w:link w:val="TitleChar"/>
    <w:uiPriority w:val="10"/>
    <w:qFormat/>
    <w:rsid w:val="00F53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C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3C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3C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3CA3"/>
    <w:pPr>
      <w:spacing w:before="160"/>
      <w:jc w:val="center"/>
    </w:pPr>
    <w:rPr>
      <w:i/>
      <w:iCs/>
      <w:color w:val="404040" w:themeColor="text1" w:themeTint="BF"/>
    </w:rPr>
  </w:style>
  <w:style w:type="character" w:customStyle="1" w:styleId="QuoteChar">
    <w:name w:val="Quote Char"/>
    <w:basedOn w:val="DefaultParagraphFont"/>
    <w:link w:val="Quote"/>
    <w:uiPriority w:val="29"/>
    <w:rsid w:val="00F53CA3"/>
    <w:rPr>
      <w:i/>
      <w:iCs/>
      <w:color w:val="404040" w:themeColor="text1" w:themeTint="BF"/>
    </w:rPr>
  </w:style>
  <w:style w:type="paragraph" w:styleId="ListParagraph">
    <w:name w:val="List Paragraph"/>
    <w:basedOn w:val="Normal"/>
    <w:uiPriority w:val="34"/>
    <w:qFormat/>
    <w:rsid w:val="00F53CA3"/>
    <w:pPr>
      <w:ind w:left="720"/>
      <w:contextualSpacing/>
    </w:pPr>
  </w:style>
  <w:style w:type="character" w:styleId="IntenseEmphasis">
    <w:name w:val="Intense Emphasis"/>
    <w:basedOn w:val="DefaultParagraphFont"/>
    <w:uiPriority w:val="21"/>
    <w:qFormat/>
    <w:rsid w:val="00F53CA3"/>
    <w:rPr>
      <w:i/>
      <w:iCs/>
      <w:color w:val="0F4761" w:themeColor="accent1" w:themeShade="BF"/>
    </w:rPr>
  </w:style>
  <w:style w:type="paragraph" w:styleId="IntenseQuote">
    <w:name w:val="Intense Quote"/>
    <w:basedOn w:val="Normal"/>
    <w:next w:val="Normal"/>
    <w:link w:val="IntenseQuoteChar"/>
    <w:uiPriority w:val="30"/>
    <w:qFormat/>
    <w:rsid w:val="00F53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3CA3"/>
    <w:rPr>
      <w:i/>
      <w:iCs/>
      <w:color w:val="0F4761" w:themeColor="accent1" w:themeShade="BF"/>
    </w:rPr>
  </w:style>
  <w:style w:type="character" w:styleId="IntenseReference">
    <w:name w:val="Intense Reference"/>
    <w:basedOn w:val="DefaultParagraphFont"/>
    <w:uiPriority w:val="32"/>
    <w:qFormat/>
    <w:rsid w:val="00F53CA3"/>
    <w:rPr>
      <w:b/>
      <w:bCs/>
      <w:smallCaps/>
      <w:color w:val="0F4761" w:themeColor="accent1" w:themeShade="BF"/>
      <w:spacing w:val="5"/>
    </w:rPr>
  </w:style>
  <w:style w:type="paragraph" w:styleId="Caption">
    <w:name w:val="caption"/>
    <w:basedOn w:val="Normal"/>
    <w:next w:val="Normal"/>
    <w:uiPriority w:val="35"/>
    <w:unhideWhenUsed/>
    <w:qFormat/>
    <w:rsid w:val="00B14005"/>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D21601"/>
    <w:rPr>
      <w:color w:val="666666"/>
    </w:rPr>
  </w:style>
  <w:style w:type="paragraph" w:styleId="Header">
    <w:name w:val="header"/>
    <w:basedOn w:val="Normal"/>
    <w:link w:val="HeaderChar"/>
    <w:uiPriority w:val="99"/>
    <w:unhideWhenUsed/>
    <w:rsid w:val="006D61C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D61CF"/>
  </w:style>
  <w:style w:type="paragraph" w:styleId="Footer">
    <w:name w:val="footer"/>
    <w:basedOn w:val="Normal"/>
    <w:link w:val="FooterChar"/>
    <w:uiPriority w:val="99"/>
    <w:unhideWhenUsed/>
    <w:rsid w:val="006D61C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D6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18648">
      <w:bodyDiv w:val="1"/>
      <w:marLeft w:val="0"/>
      <w:marRight w:val="0"/>
      <w:marTop w:val="0"/>
      <w:marBottom w:val="0"/>
      <w:divBdr>
        <w:top w:val="none" w:sz="0" w:space="0" w:color="auto"/>
        <w:left w:val="none" w:sz="0" w:space="0" w:color="auto"/>
        <w:bottom w:val="none" w:sz="0" w:space="0" w:color="auto"/>
        <w:right w:val="none" w:sz="0" w:space="0" w:color="auto"/>
      </w:divBdr>
    </w:div>
    <w:div w:id="124737476">
      <w:bodyDiv w:val="1"/>
      <w:marLeft w:val="0"/>
      <w:marRight w:val="0"/>
      <w:marTop w:val="0"/>
      <w:marBottom w:val="0"/>
      <w:divBdr>
        <w:top w:val="none" w:sz="0" w:space="0" w:color="auto"/>
        <w:left w:val="none" w:sz="0" w:space="0" w:color="auto"/>
        <w:bottom w:val="none" w:sz="0" w:space="0" w:color="auto"/>
        <w:right w:val="none" w:sz="0" w:space="0" w:color="auto"/>
      </w:divBdr>
    </w:div>
    <w:div w:id="127286443">
      <w:bodyDiv w:val="1"/>
      <w:marLeft w:val="0"/>
      <w:marRight w:val="0"/>
      <w:marTop w:val="0"/>
      <w:marBottom w:val="0"/>
      <w:divBdr>
        <w:top w:val="none" w:sz="0" w:space="0" w:color="auto"/>
        <w:left w:val="none" w:sz="0" w:space="0" w:color="auto"/>
        <w:bottom w:val="none" w:sz="0" w:space="0" w:color="auto"/>
        <w:right w:val="none" w:sz="0" w:space="0" w:color="auto"/>
      </w:divBdr>
      <w:divsChild>
        <w:div w:id="476846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1011">
      <w:bodyDiv w:val="1"/>
      <w:marLeft w:val="0"/>
      <w:marRight w:val="0"/>
      <w:marTop w:val="0"/>
      <w:marBottom w:val="0"/>
      <w:divBdr>
        <w:top w:val="none" w:sz="0" w:space="0" w:color="auto"/>
        <w:left w:val="none" w:sz="0" w:space="0" w:color="auto"/>
        <w:bottom w:val="none" w:sz="0" w:space="0" w:color="auto"/>
        <w:right w:val="none" w:sz="0" w:space="0" w:color="auto"/>
      </w:divBdr>
    </w:div>
    <w:div w:id="198444369">
      <w:bodyDiv w:val="1"/>
      <w:marLeft w:val="0"/>
      <w:marRight w:val="0"/>
      <w:marTop w:val="0"/>
      <w:marBottom w:val="0"/>
      <w:divBdr>
        <w:top w:val="none" w:sz="0" w:space="0" w:color="auto"/>
        <w:left w:val="none" w:sz="0" w:space="0" w:color="auto"/>
        <w:bottom w:val="none" w:sz="0" w:space="0" w:color="auto"/>
        <w:right w:val="none" w:sz="0" w:space="0" w:color="auto"/>
      </w:divBdr>
    </w:div>
    <w:div w:id="265969713">
      <w:bodyDiv w:val="1"/>
      <w:marLeft w:val="0"/>
      <w:marRight w:val="0"/>
      <w:marTop w:val="0"/>
      <w:marBottom w:val="0"/>
      <w:divBdr>
        <w:top w:val="none" w:sz="0" w:space="0" w:color="auto"/>
        <w:left w:val="none" w:sz="0" w:space="0" w:color="auto"/>
        <w:bottom w:val="none" w:sz="0" w:space="0" w:color="auto"/>
        <w:right w:val="none" w:sz="0" w:space="0" w:color="auto"/>
      </w:divBdr>
    </w:div>
    <w:div w:id="268859879">
      <w:bodyDiv w:val="1"/>
      <w:marLeft w:val="0"/>
      <w:marRight w:val="0"/>
      <w:marTop w:val="0"/>
      <w:marBottom w:val="0"/>
      <w:divBdr>
        <w:top w:val="none" w:sz="0" w:space="0" w:color="auto"/>
        <w:left w:val="none" w:sz="0" w:space="0" w:color="auto"/>
        <w:bottom w:val="none" w:sz="0" w:space="0" w:color="auto"/>
        <w:right w:val="none" w:sz="0" w:space="0" w:color="auto"/>
      </w:divBdr>
    </w:div>
    <w:div w:id="279193547">
      <w:bodyDiv w:val="1"/>
      <w:marLeft w:val="0"/>
      <w:marRight w:val="0"/>
      <w:marTop w:val="0"/>
      <w:marBottom w:val="0"/>
      <w:divBdr>
        <w:top w:val="none" w:sz="0" w:space="0" w:color="auto"/>
        <w:left w:val="none" w:sz="0" w:space="0" w:color="auto"/>
        <w:bottom w:val="none" w:sz="0" w:space="0" w:color="auto"/>
        <w:right w:val="none" w:sz="0" w:space="0" w:color="auto"/>
      </w:divBdr>
    </w:div>
    <w:div w:id="281543538">
      <w:bodyDiv w:val="1"/>
      <w:marLeft w:val="0"/>
      <w:marRight w:val="0"/>
      <w:marTop w:val="0"/>
      <w:marBottom w:val="0"/>
      <w:divBdr>
        <w:top w:val="none" w:sz="0" w:space="0" w:color="auto"/>
        <w:left w:val="none" w:sz="0" w:space="0" w:color="auto"/>
        <w:bottom w:val="none" w:sz="0" w:space="0" w:color="auto"/>
        <w:right w:val="none" w:sz="0" w:space="0" w:color="auto"/>
      </w:divBdr>
      <w:divsChild>
        <w:div w:id="744685582">
          <w:marLeft w:val="0"/>
          <w:marRight w:val="0"/>
          <w:marTop w:val="0"/>
          <w:marBottom w:val="0"/>
          <w:divBdr>
            <w:top w:val="none" w:sz="0" w:space="0" w:color="auto"/>
            <w:left w:val="none" w:sz="0" w:space="0" w:color="auto"/>
            <w:bottom w:val="none" w:sz="0" w:space="0" w:color="auto"/>
            <w:right w:val="none" w:sz="0" w:space="0" w:color="auto"/>
          </w:divBdr>
          <w:divsChild>
            <w:div w:id="21079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040">
      <w:bodyDiv w:val="1"/>
      <w:marLeft w:val="0"/>
      <w:marRight w:val="0"/>
      <w:marTop w:val="0"/>
      <w:marBottom w:val="0"/>
      <w:divBdr>
        <w:top w:val="none" w:sz="0" w:space="0" w:color="auto"/>
        <w:left w:val="none" w:sz="0" w:space="0" w:color="auto"/>
        <w:bottom w:val="none" w:sz="0" w:space="0" w:color="auto"/>
        <w:right w:val="none" w:sz="0" w:space="0" w:color="auto"/>
      </w:divBdr>
    </w:div>
    <w:div w:id="440538139">
      <w:bodyDiv w:val="1"/>
      <w:marLeft w:val="0"/>
      <w:marRight w:val="0"/>
      <w:marTop w:val="0"/>
      <w:marBottom w:val="0"/>
      <w:divBdr>
        <w:top w:val="none" w:sz="0" w:space="0" w:color="auto"/>
        <w:left w:val="none" w:sz="0" w:space="0" w:color="auto"/>
        <w:bottom w:val="none" w:sz="0" w:space="0" w:color="auto"/>
        <w:right w:val="none" w:sz="0" w:space="0" w:color="auto"/>
      </w:divBdr>
    </w:div>
    <w:div w:id="478159220">
      <w:bodyDiv w:val="1"/>
      <w:marLeft w:val="0"/>
      <w:marRight w:val="0"/>
      <w:marTop w:val="0"/>
      <w:marBottom w:val="0"/>
      <w:divBdr>
        <w:top w:val="none" w:sz="0" w:space="0" w:color="auto"/>
        <w:left w:val="none" w:sz="0" w:space="0" w:color="auto"/>
        <w:bottom w:val="none" w:sz="0" w:space="0" w:color="auto"/>
        <w:right w:val="none" w:sz="0" w:space="0" w:color="auto"/>
      </w:divBdr>
    </w:div>
    <w:div w:id="518544478">
      <w:bodyDiv w:val="1"/>
      <w:marLeft w:val="0"/>
      <w:marRight w:val="0"/>
      <w:marTop w:val="0"/>
      <w:marBottom w:val="0"/>
      <w:divBdr>
        <w:top w:val="none" w:sz="0" w:space="0" w:color="auto"/>
        <w:left w:val="none" w:sz="0" w:space="0" w:color="auto"/>
        <w:bottom w:val="none" w:sz="0" w:space="0" w:color="auto"/>
        <w:right w:val="none" w:sz="0" w:space="0" w:color="auto"/>
      </w:divBdr>
    </w:div>
    <w:div w:id="557014170">
      <w:bodyDiv w:val="1"/>
      <w:marLeft w:val="0"/>
      <w:marRight w:val="0"/>
      <w:marTop w:val="0"/>
      <w:marBottom w:val="0"/>
      <w:divBdr>
        <w:top w:val="none" w:sz="0" w:space="0" w:color="auto"/>
        <w:left w:val="none" w:sz="0" w:space="0" w:color="auto"/>
        <w:bottom w:val="none" w:sz="0" w:space="0" w:color="auto"/>
        <w:right w:val="none" w:sz="0" w:space="0" w:color="auto"/>
      </w:divBdr>
    </w:div>
    <w:div w:id="587694020">
      <w:bodyDiv w:val="1"/>
      <w:marLeft w:val="0"/>
      <w:marRight w:val="0"/>
      <w:marTop w:val="0"/>
      <w:marBottom w:val="0"/>
      <w:divBdr>
        <w:top w:val="none" w:sz="0" w:space="0" w:color="auto"/>
        <w:left w:val="none" w:sz="0" w:space="0" w:color="auto"/>
        <w:bottom w:val="none" w:sz="0" w:space="0" w:color="auto"/>
        <w:right w:val="none" w:sz="0" w:space="0" w:color="auto"/>
      </w:divBdr>
    </w:div>
    <w:div w:id="722681366">
      <w:bodyDiv w:val="1"/>
      <w:marLeft w:val="0"/>
      <w:marRight w:val="0"/>
      <w:marTop w:val="0"/>
      <w:marBottom w:val="0"/>
      <w:divBdr>
        <w:top w:val="none" w:sz="0" w:space="0" w:color="auto"/>
        <w:left w:val="none" w:sz="0" w:space="0" w:color="auto"/>
        <w:bottom w:val="none" w:sz="0" w:space="0" w:color="auto"/>
        <w:right w:val="none" w:sz="0" w:space="0" w:color="auto"/>
      </w:divBdr>
    </w:div>
    <w:div w:id="733433829">
      <w:bodyDiv w:val="1"/>
      <w:marLeft w:val="0"/>
      <w:marRight w:val="0"/>
      <w:marTop w:val="0"/>
      <w:marBottom w:val="0"/>
      <w:divBdr>
        <w:top w:val="none" w:sz="0" w:space="0" w:color="auto"/>
        <w:left w:val="none" w:sz="0" w:space="0" w:color="auto"/>
        <w:bottom w:val="none" w:sz="0" w:space="0" w:color="auto"/>
        <w:right w:val="none" w:sz="0" w:space="0" w:color="auto"/>
      </w:divBdr>
    </w:div>
    <w:div w:id="769742568">
      <w:bodyDiv w:val="1"/>
      <w:marLeft w:val="0"/>
      <w:marRight w:val="0"/>
      <w:marTop w:val="0"/>
      <w:marBottom w:val="0"/>
      <w:divBdr>
        <w:top w:val="none" w:sz="0" w:space="0" w:color="auto"/>
        <w:left w:val="none" w:sz="0" w:space="0" w:color="auto"/>
        <w:bottom w:val="none" w:sz="0" w:space="0" w:color="auto"/>
        <w:right w:val="none" w:sz="0" w:space="0" w:color="auto"/>
      </w:divBdr>
    </w:div>
    <w:div w:id="789084625">
      <w:bodyDiv w:val="1"/>
      <w:marLeft w:val="0"/>
      <w:marRight w:val="0"/>
      <w:marTop w:val="0"/>
      <w:marBottom w:val="0"/>
      <w:divBdr>
        <w:top w:val="none" w:sz="0" w:space="0" w:color="auto"/>
        <w:left w:val="none" w:sz="0" w:space="0" w:color="auto"/>
        <w:bottom w:val="none" w:sz="0" w:space="0" w:color="auto"/>
        <w:right w:val="none" w:sz="0" w:space="0" w:color="auto"/>
      </w:divBdr>
      <w:divsChild>
        <w:div w:id="1135756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42611">
      <w:bodyDiv w:val="1"/>
      <w:marLeft w:val="0"/>
      <w:marRight w:val="0"/>
      <w:marTop w:val="0"/>
      <w:marBottom w:val="0"/>
      <w:divBdr>
        <w:top w:val="none" w:sz="0" w:space="0" w:color="auto"/>
        <w:left w:val="none" w:sz="0" w:space="0" w:color="auto"/>
        <w:bottom w:val="none" w:sz="0" w:space="0" w:color="auto"/>
        <w:right w:val="none" w:sz="0" w:space="0" w:color="auto"/>
      </w:divBdr>
    </w:div>
    <w:div w:id="965354830">
      <w:bodyDiv w:val="1"/>
      <w:marLeft w:val="0"/>
      <w:marRight w:val="0"/>
      <w:marTop w:val="0"/>
      <w:marBottom w:val="0"/>
      <w:divBdr>
        <w:top w:val="none" w:sz="0" w:space="0" w:color="auto"/>
        <w:left w:val="none" w:sz="0" w:space="0" w:color="auto"/>
        <w:bottom w:val="none" w:sz="0" w:space="0" w:color="auto"/>
        <w:right w:val="none" w:sz="0" w:space="0" w:color="auto"/>
      </w:divBdr>
    </w:div>
    <w:div w:id="987199602">
      <w:bodyDiv w:val="1"/>
      <w:marLeft w:val="0"/>
      <w:marRight w:val="0"/>
      <w:marTop w:val="0"/>
      <w:marBottom w:val="0"/>
      <w:divBdr>
        <w:top w:val="none" w:sz="0" w:space="0" w:color="auto"/>
        <w:left w:val="none" w:sz="0" w:space="0" w:color="auto"/>
        <w:bottom w:val="none" w:sz="0" w:space="0" w:color="auto"/>
        <w:right w:val="none" w:sz="0" w:space="0" w:color="auto"/>
      </w:divBdr>
    </w:div>
    <w:div w:id="988172359">
      <w:bodyDiv w:val="1"/>
      <w:marLeft w:val="0"/>
      <w:marRight w:val="0"/>
      <w:marTop w:val="0"/>
      <w:marBottom w:val="0"/>
      <w:divBdr>
        <w:top w:val="none" w:sz="0" w:space="0" w:color="auto"/>
        <w:left w:val="none" w:sz="0" w:space="0" w:color="auto"/>
        <w:bottom w:val="none" w:sz="0" w:space="0" w:color="auto"/>
        <w:right w:val="none" w:sz="0" w:space="0" w:color="auto"/>
      </w:divBdr>
    </w:div>
    <w:div w:id="1041635737">
      <w:bodyDiv w:val="1"/>
      <w:marLeft w:val="0"/>
      <w:marRight w:val="0"/>
      <w:marTop w:val="0"/>
      <w:marBottom w:val="0"/>
      <w:divBdr>
        <w:top w:val="none" w:sz="0" w:space="0" w:color="auto"/>
        <w:left w:val="none" w:sz="0" w:space="0" w:color="auto"/>
        <w:bottom w:val="none" w:sz="0" w:space="0" w:color="auto"/>
        <w:right w:val="none" w:sz="0" w:space="0" w:color="auto"/>
      </w:divBdr>
    </w:div>
    <w:div w:id="1051229609">
      <w:bodyDiv w:val="1"/>
      <w:marLeft w:val="0"/>
      <w:marRight w:val="0"/>
      <w:marTop w:val="0"/>
      <w:marBottom w:val="0"/>
      <w:divBdr>
        <w:top w:val="none" w:sz="0" w:space="0" w:color="auto"/>
        <w:left w:val="none" w:sz="0" w:space="0" w:color="auto"/>
        <w:bottom w:val="none" w:sz="0" w:space="0" w:color="auto"/>
        <w:right w:val="none" w:sz="0" w:space="0" w:color="auto"/>
      </w:divBdr>
      <w:divsChild>
        <w:div w:id="136709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094562">
      <w:bodyDiv w:val="1"/>
      <w:marLeft w:val="0"/>
      <w:marRight w:val="0"/>
      <w:marTop w:val="0"/>
      <w:marBottom w:val="0"/>
      <w:divBdr>
        <w:top w:val="none" w:sz="0" w:space="0" w:color="auto"/>
        <w:left w:val="none" w:sz="0" w:space="0" w:color="auto"/>
        <w:bottom w:val="none" w:sz="0" w:space="0" w:color="auto"/>
        <w:right w:val="none" w:sz="0" w:space="0" w:color="auto"/>
      </w:divBdr>
    </w:div>
    <w:div w:id="1112478886">
      <w:bodyDiv w:val="1"/>
      <w:marLeft w:val="0"/>
      <w:marRight w:val="0"/>
      <w:marTop w:val="0"/>
      <w:marBottom w:val="0"/>
      <w:divBdr>
        <w:top w:val="none" w:sz="0" w:space="0" w:color="auto"/>
        <w:left w:val="none" w:sz="0" w:space="0" w:color="auto"/>
        <w:bottom w:val="none" w:sz="0" w:space="0" w:color="auto"/>
        <w:right w:val="none" w:sz="0" w:space="0" w:color="auto"/>
      </w:divBdr>
    </w:div>
    <w:div w:id="1331567545">
      <w:bodyDiv w:val="1"/>
      <w:marLeft w:val="0"/>
      <w:marRight w:val="0"/>
      <w:marTop w:val="0"/>
      <w:marBottom w:val="0"/>
      <w:divBdr>
        <w:top w:val="none" w:sz="0" w:space="0" w:color="auto"/>
        <w:left w:val="none" w:sz="0" w:space="0" w:color="auto"/>
        <w:bottom w:val="none" w:sz="0" w:space="0" w:color="auto"/>
        <w:right w:val="none" w:sz="0" w:space="0" w:color="auto"/>
      </w:divBdr>
    </w:div>
    <w:div w:id="1366905032">
      <w:bodyDiv w:val="1"/>
      <w:marLeft w:val="0"/>
      <w:marRight w:val="0"/>
      <w:marTop w:val="0"/>
      <w:marBottom w:val="0"/>
      <w:divBdr>
        <w:top w:val="none" w:sz="0" w:space="0" w:color="auto"/>
        <w:left w:val="none" w:sz="0" w:space="0" w:color="auto"/>
        <w:bottom w:val="none" w:sz="0" w:space="0" w:color="auto"/>
        <w:right w:val="none" w:sz="0" w:space="0" w:color="auto"/>
      </w:divBdr>
    </w:div>
    <w:div w:id="1380013847">
      <w:bodyDiv w:val="1"/>
      <w:marLeft w:val="0"/>
      <w:marRight w:val="0"/>
      <w:marTop w:val="0"/>
      <w:marBottom w:val="0"/>
      <w:divBdr>
        <w:top w:val="none" w:sz="0" w:space="0" w:color="auto"/>
        <w:left w:val="none" w:sz="0" w:space="0" w:color="auto"/>
        <w:bottom w:val="none" w:sz="0" w:space="0" w:color="auto"/>
        <w:right w:val="none" w:sz="0" w:space="0" w:color="auto"/>
      </w:divBdr>
    </w:div>
    <w:div w:id="1391490422">
      <w:bodyDiv w:val="1"/>
      <w:marLeft w:val="0"/>
      <w:marRight w:val="0"/>
      <w:marTop w:val="0"/>
      <w:marBottom w:val="0"/>
      <w:divBdr>
        <w:top w:val="none" w:sz="0" w:space="0" w:color="auto"/>
        <w:left w:val="none" w:sz="0" w:space="0" w:color="auto"/>
        <w:bottom w:val="none" w:sz="0" w:space="0" w:color="auto"/>
        <w:right w:val="none" w:sz="0" w:space="0" w:color="auto"/>
      </w:divBdr>
    </w:div>
    <w:div w:id="1410931778">
      <w:bodyDiv w:val="1"/>
      <w:marLeft w:val="0"/>
      <w:marRight w:val="0"/>
      <w:marTop w:val="0"/>
      <w:marBottom w:val="0"/>
      <w:divBdr>
        <w:top w:val="none" w:sz="0" w:space="0" w:color="auto"/>
        <w:left w:val="none" w:sz="0" w:space="0" w:color="auto"/>
        <w:bottom w:val="none" w:sz="0" w:space="0" w:color="auto"/>
        <w:right w:val="none" w:sz="0" w:space="0" w:color="auto"/>
      </w:divBdr>
    </w:div>
    <w:div w:id="1488207665">
      <w:bodyDiv w:val="1"/>
      <w:marLeft w:val="0"/>
      <w:marRight w:val="0"/>
      <w:marTop w:val="0"/>
      <w:marBottom w:val="0"/>
      <w:divBdr>
        <w:top w:val="none" w:sz="0" w:space="0" w:color="auto"/>
        <w:left w:val="none" w:sz="0" w:space="0" w:color="auto"/>
        <w:bottom w:val="none" w:sz="0" w:space="0" w:color="auto"/>
        <w:right w:val="none" w:sz="0" w:space="0" w:color="auto"/>
      </w:divBdr>
    </w:div>
    <w:div w:id="1501893483">
      <w:bodyDiv w:val="1"/>
      <w:marLeft w:val="0"/>
      <w:marRight w:val="0"/>
      <w:marTop w:val="0"/>
      <w:marBottom w:val="0"/>
      <w:divBdr>
        <w:top w:val="none" w:sz="0" w:space="0" w:color="auto"/>
        <w:left w:val="none" w:sz="0" w:space="0" w:color="auto"/>
        <w:bottom w:val="none" w:sz="0" w:space="0" w:color="auto"/>
        <w:right w:val="none" w:sz="0" w:space="0" w:color="auto"/>
      </w:divBdr>
    </w:div>
    <w:div w:id="1528594193">
      <w:bodyDiv w:val="1"/>
      <w:marLeft w:val="0"/>
      <w:marRight w:val="0"/>
      <w:marTop w:val="0"/>
      <w:marBottom w:val="0"/>
      <w:divBdr>
        <w:top w:val="none" w:sz="0" w:space="0" w:color="auto"/>
        <w:left w:val="none" w:sz="0" w:space="0" w:color="auto"/>
        <w:bottom w:val="none" w:sz="0" w:space="0" w:color="auto"/>
        <w:right w:val="none" w:sz="0" w:space="0" w:color="auto"/>
      </w:divBdr>
    </w:div>
    <w:div w:id="1560440064">
      <w:bodyDiv w:val="1"/>
      <w:marLeft w:val="0"/>
      <w:marRight w:val="0"/>
      <w:marTop w:val="0"/>
      <w:marBottom w:val="0"/>
      <w:divBdr>
        <w:top w:val="none" w:sz="0" w:space="0" w:color="auto"/>
        <w:left w:val="none" w:sz="0" w:space="0" w:color="auto"/>
        <w:bottom w:val="none" w:sz="0" w:space="0" w:color="auto"/>
        <w:right w:val="none" w:sz="0" w:space="0" w:color="auto"/>
      </w:divBdr>
      <w:divsChild>
        <w:div w:id="173200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379813">
      <w:bodyDiv w:val="1"/>
      <w:marLeft w:val="0"/>
      <w:marRight w:val="0"/>
      <w:marTop w:val="0"/>
      <w:marBottom w:val="0"/>
      <w:divBdr>
        <w:top w:val="none" w:sz="0" w:space="0" w:color="auto"/>
        <w:left w:val="none" w:sz="0" w:space="0" w:color="auto"/>
        <w:bottom w:val="none" w:sz="0" w:space="0" w:color="auto"/>
        <w:right w:val="none" w:sz="0" w:space="0" w:color="auto"/>
      </w:divBdr>
    </w:div>
    <w:div w:id="1675301607">
      <w:bodyDiv w:val="1"/>
      <w:marLeft w:val="0"/>
      <w:marRight w:val="0"/>
      <w:marTop w:val="0"/>
      <w:marBottom w:val="0"/>
      <w:divBdr>
        <w:top w:val="none" w:sz="0" w:space="0" w:color="auto"/>
        <w:left w:val="none" w:sz="0" w:space="0" w:color="auto"/>
        <w:bottom w:val="none" w:sz="0" w:space="0" w:color="auto"/>
        <w:right w:val="none" w:sz="0" w:space="0" w:color="auto"/>
      </w:divBdr>
    </w:div>
    <w:div w:id="1686638504">
      <w:bodyDiv w:val="1"/>
      <w:marLeft w:val="0"/>
      <w:marRight w:val="0"/>
      <w:marTop w:val="0"/>
      <w:marBottom w:val="0"/>
      <w:divBdr>
        <w:top w:val="none" w:sz="0" w:space="0" w:color="auto"/>
        <w:left w:val="none" w:sz="0" w:space="0" w:color="auto"/>
        <w:bottom w:val="none" w:sz="0" w:space="0" w:color="auto"/>
        <w:right w:val="none" w:sz="0" w:space="0" w:color="auto"/>
      </w:divBdr>
    </w:div>
    <w:div w:id="1698657374">
      <w:bodyDiv w:val="1"/>
      <w:marLeft w:val="0"/>
      <w:marRight w:val="0"/>
      <w:marTop w:val="0"/>
      <w:marBottom w:val="0"/>
      <w:divBdr>
        <w:top w:val="none" w:sz="0" w:space="0" w:color="auto"/>
        <w:left w:val="none" w:sz="0" w:space="0" w:color="auto"/>
        <w:bottom w:val="none" w:sz="0" w:space="0" w:color="auto"/>
        <w:right w:val="none" w:sz="0" w:space="0" w:color="auto"/>
      </w:divBdr>
    </w:div>
    <w:div w:id="1745028336">
      <w:bodyDiv w:val="1"/>
      <w:marLeft w:val="0"/>
      <w:marRight w:val="0"/>
      <w:marTop w:val="0"/>
      <w:marBottom w:val="0"/>
      <w:divBdr>
        <w:top w:val="none" w:sz="0" w:space="0" w:color="auto"/>
        <w:left w:val="none" w:sz="0" w:space="0" w:color="auto"/>
        <w:bottom w:val="none" w:sz="0" w:space="0" w:color="auto"/>
        <w:right w:val="none" w:sz="0" w:space="0" w:color="auto"/>
      </w:divBdr>
    </w:div>
    <w:div w:id="1809471158">
      <w:bodyDiv w:val="1"/>
      <w:marLeft w:val="0"/>
      <w:marRight w:val="0"/>
      <w:marTop w:val="0"/>
      <w:marBottom w:val="0"/>
      <w:divBdr>
        <w:top w:val="none" w:sz="0" w:space="0" w:color="auto"/>
        <w:left w:val="none" w:sz="0" w:space="0" w:color="auto"/>
        <w:bottom w:val="none" w:sz="0" w:space="0" w:color="auto"/>
        <w:right w:val="none" w:sz="0" w:space="0" w:color="auto"/>
      </w:divBdr>
    </w:div>
    <w:div w:id="1843161457">
      <w:bodyDiv w:val="1"/>
      <w:marLeft w:val="0"/>
      <w:marRight w:val="0"/>
      <w:marTop w:val="0"/>
      <w:marBottom w:val="0"/>
      <w:divBdr>
        <w:top w:val="none" w:sz="0" w:space="0" w:color="auto"/>
        <w:left w:val="none" w:sz="0" w:space="0" w:color="auto"/>
        <w:bottom w:val="none" w:sz="0" w:space="0" w:color="auto"/>
        <w:right w:val="none" w:sz="0" w:space="0" w:color="auto"/>
      </w:divBdr>
    </w:div>
    <w:div w:id="1865047354">
      <w:bodyDiv w:val="1"/>
      <w:marLeft w:val="0"/>
      <w:marRight w:val="0"/>
      <w:marTop w:val="0"/>
      <w:marBottom w:val="0"/>
      <w:divBdr>
        <w:top w:val="none" w:sz="0" w:space="0" w:color="auto"/>
        <w:left w:val="none" w:sz="0" w:space="0" w:color="auto"/>
        <w:bottom w:val="none" w:sz="0" w:space="0" w:color="auto"/>
        <w:right w:val="none" w:sz="0" w:space="0" w:color="auto"/>
      </w:divBdr>
    </w:div>
    <w:div w:id="1908418809">
      <w:bodyDiv w:val="1"/>
      <w:marLeft w:val="0"/>
      <w:marRight w:val="0"/>
      <w:marTop w:val="0"/>
      <w:marBottom w:val="0"/>
      <w:divBdr>
        <w:top w:val="none" w:sz="0" w:space="0" w:color="auto"/>
        <w:left w:val="none" w:sz="0" w:space="0" w:color="auto"/>
        <w:bottom w:val="none" w:sz="0" w:space="0" w:color="auto"/>
        <w:right w:val="none" w:sz="0" w:space="0" w:color="auto"/>
      </w:divBdr>
    </w:div>
    <w:div w:id="1913734539">
      <w:bodyDiv w:val="1"/>
      <w:marLeft w:val="0"/>
      <w:marRight w:val="0"/>
      <w:marTop w:val="0"/>
      <w:marBottom w:val="0"/>
      <w:divBdr>
        <w:top w:val="none" w:sz="0" w:space="0" w:color="auto"/>
        <w:left w:val="none" w:sz="0" w:space="0" w:color="auto"/>
        <w:bottom w:val="none" w:sz="0" w:space="0" w:color="auto"/>
        <w:right w:val="none" w:sz="0" w:space="0" w:color="auto"/>
      </w:divBdr>
    </w:div>
    <w:div w:id="1957061346">
      <w:bodyDiv w:val="1"/>
      <w:marLeft w:val="0"/>
      <w:marRight w:val="0"/>
      <w:marTop w:val="0"/>
      <w:marBottom w:val="0"/>
      <w:divBdr>
        <w:top w:val="none" w:sz="0" w:space="0" w:color="auto"/>
        <w:left w:val="none" w:sz="0" w:space="0" w:color="auto"/>
        <w:bottom w:val="none" w:sz="0" w:space="0" w:color="auto"/>
        <w:right w:val="none" w:sz="0" w:space="0" w:color="auto"/>
      </w:divBdr>
      <w:divsChild>
        <w:div w:id="1361587917">
          <w:marLeft w:val="0"/>
          <w:marRight w:val="0"/>
          <w:marTop w:val="0"/>
          <w:marBottom w:val="0"/>
          <w:divBdr>
            <w:top w:val="none" w:sz="0" w:space="0" w:color="auto"/>
            <w:left w:val="none" w:sz="0" w:space="0" w:color="auto"/>
            <w:bottom w:val="none" w:sz="0" w:space="0" w:color="auto"/>
            <w:right w:val="none" w:sz="0" w:space="0" w:color="auto"/>
          </w:divBdr>
          <w:divsChild>
            <w:div w:id="756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0619">
      <w:bodyDiv w:val="1"/>
      <w:marLeft w:val="0"/>
      <w:marRight w:val="0"/>
      <w:marTop w:val="0"/>
      <w:marBottom w:val="0"/>
      <w:divBdr>
        <w:top w:val="none" w:sz="0" w:space="0" w:color="auto"/>
        <w:left w:val="none" w:sz="0" w:space="0" w:color="auto"/>
        <w:bottom w:val="none" w:sz="0" w:space="0" w:color="auto"/>
        <w:right w:val="none" w:sz="0" w:space="0" w:color="auto"/>
      </w:divBdr>
    </w:div>
    <w:div w:id="1988893862">
      <w:bodyDiv w:val="1"/>
      <w:marLeft w:val="0"/>
      <w:marRight w:val="0"/>
      <w:marTop w:val="0"/>
      <w:marBottom w:val="0"/>
      <w:divBdr>
        <w:top w:val="none" w:sz="0" w:space="0" w:color="auto"/>
        <w:left w:val="none" w:sz="0" w:space="0" w:color="auto"/>
        <w:bottom w:val="none" w:sz="0" w:space="0" w:color="auto"/>
        <w:right w:val="none" w:sz="0" w:space="0" w:color="auto"/>
      </w:divBdr>
    </w:div>
    <w:div w:id="1989507311">
      <w:bodyDiv w:val="1"/>
      <w:marLeft w:val="0"/>
      <w:marRight w:val="0"/>
      <w:marTop w:val="0"/>
      <w:marBottom w:val="0"/>
      <w:divBdr>
        <w:top w:val="none" w:sz="0" w:space="0" w:color="auto"/>
        <w:left w:val="none" w:sz="0" w:space="0" w:color="auto"/>
        <w:bottom w:val="none" w:sz="0" w:space="0" w:color="auto"/>
        <w:right w:val="none" w:sz="0" w:space="0" w:color="auto"/>
      </w:divBdr>
    </w:div>
    <w:div w:id="2046708131">
      <w:bodyDiv w:val="1"/>
      <w:marLeft w:val="0"/>
      <w:marRight w:val="0"/>
      <w:marTop w:val="0"/>
      <w:marBottom w:val="0"/>
      <w:divBdr>
        <w:top w:val="none" w:sz="0" w:space="0" w:color="auto"/>
        <w:left w:val="none" w:sz="0" w:space="0" w:color="auto"/>
        <w:bottom w:val="none" w:sz="0" w:space="0" w:color="auto"/>
        <w:right w:val="none" w:sz="0" w:space="0" w:color="auto"/>
      </w:divBdr>
    </w:div>
    <w:div w:id="2102724885">
      <w:bodyDiv w:val="1"/>
      <w:marLeft w:val="0"/>
      <w:marRight w:val="0"/>
      <w:marTop w:val="0"/>
      <w:marBottom w:val="0"/>
      <w:divBdr>
        <w:top w:val="none" w:sz="0" w:space="0" w:color="auto"/>
        <w:left w:val="none" w:sz="0" w:space="0" w:color="auto"/>
        <w:bottom w:val="none" w:sz="0" w:space="0" w:color="auto"/>
        <w:right w:val="none" w:sz="0" w:space="0" w:color="auto"/>
      </w:divBdr>
    </w:div>
    <w:div w:id="2105491506">
      <w:bodyDiv w:val="1"/>
      <w:marLeft w:val="0"/>
      <w:marRight w:val="0"/>
      <w:marTop w:val="0"/>
      <w:marBottom w:val="0"/>
      <w:divBdr>
        <w:top w:val="none" w:sz="0" w:space="0" w:color="auto"/>
        <w:left w:val="none" w:sz="0" w:space="0" w:color="auto"/>
        <w:bottom w:val="none" w:sz="0" w:space="0" w:color="auto"/>
        <w:right w:val="none" w:sz="0" w:space="0" w:color="auto"/>
      </w:divBdr>
    </w:div>
    <w:div w:id="212823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27</Pages>
  <Words>4294</Words>
  <Characters>24477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Gideon Szamet</dc:creator>
  <cp:keywords/>
  <dc:description/>
  <cp:lastModifiedBy>Gideon Szamet</cp:lastModifiedBy>
  <cp:revision>12</cp:revision>
  <cp:lastPrinted>2025-05-06T00:13:00Z</cp:lastPrinted>
  <dcterms:created xsi:type="dcterms:W3CDTF">2025-05-05T19:28:00Z</dcterms:created>
  <dcterms:modified xsi:type="dcterms:W3CDTF">2025-05-06T00:17:00Z</dcterms:modified>
</cp:coreProperties>
</file>