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F1A" w:rsidRDefault="0062372D">
      <w:pPr>
        <w:widowControl w:val="0"/>
        <w:autoSpaceDE w:val="0"/>
        <w:autoSpaceDN w:val="0"/>
        <w:adjustRightInd w:val="0"/>
        <w:spacing w:after="0" w:line="240" w:lineRule="auto"/>
        <w:ind w:left="58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954405</wp:posOffset>
            </wp:positionH>
            <wp:positionV relativeFrom="page">
              <wp:posOffset>525780</wp:posOffset>
            </wp:positionV>
            <wp:extent cx="2943860" cy="3848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384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79F3">
        <w:rPr>
          <w:rFonts w:ascii="Helvetica" w:hAnsi="Helvetica" w:cs="Helvetica"/>
          <w:b/>
          <w:bCs/>
          <w:i/>
          <w:iCs/>
          <w:color w:val="006ACF"/>
          <w:sz w:val="33"/>
          <w:szCs w:val="33"/>
        </w:rPr>
        <w:t>Itinerary Receipt</w:t>
      </w:r>
    </w:p>
    <w:p w:rsidR="00240F1A" w:rsidRDefault="00240F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240F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240F1A">
      <w:pPr>
        <w:widowControl w:val="0"/>
        <w:autoSpaceDE w:val="0"/>
        <w:autoSpaceDN w:val="0"/>
        <w:adjustRightInd w:val="0"/>
        <w:spacing w:after="0" w:line="30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940"/>
        <w:gridCol w:w="3240"/>
        <w:gridCol w:w="2740"/>
        <w:gridCol w:w="20"/>
      </w:tblGrid>
      <w:tr w:rsidR="00240F1A">
        <w:trPr>
          <w:trHeight w:val="241"/>
        </w:trPr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006ACF"/>
                <w:sz w:val="21"/>
                <w:szCs w:val="21"/>
              </w:rPr>
              <w:t>Booking Details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63-32-2534940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5"/>
                <w:szCs w:val="15"/>
              </w:rPr>
              <w:t>BOOKING REFERENCE NUMBER: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189"/>
        </w:trPr>
        <w:tc>
          <w:tcPr>
            <w:tcW w:w="2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Status : Confirmed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63-917-3117576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391" w:lineRule="exact"/>
              <w:ind w:left="14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38"/>
                <w:szCs w:val="38"/>
              </w:rPr>
              <w:t>O9DL6Z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49"/>
        </w:trPr>
        <w:tc>
          <w:tcPr>
            <w:tcW w:w="2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2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89" w:lineRule="exact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skyhorizon_inbound@yahoo.com</w:t>
            </w: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154"/>
        </w:trPr>
        <w:tc>
          <w:tcPr>
            <w:tcW w:w="29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Booking Date : Thu 06 Nov 2014</w:t>
            </w:r>
          </w:p>
        </w:tc>
        <w:tc>
          <w:tcPr>
            <w:tcW w:w="32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36"/>
        </w:trPr>
        <w:tc>
          <w:tcPr>
            <w:tcW w:w="29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3"/>
                <w:szCs w:val="3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0" w:lineRule="exact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40F1A" w:rsidRDefault="006237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-144145</wp:posOffset>
            </wp:positionH>
            <wp:positionV relativeFrom="paragraph">
              <wp:posOffset>226060</wp:posOffset>
            </wp:positionV>
            <wp:extent cx="6030595" cy="76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1941830</wp:posOffset>
            </wp:positionH>
            <wp:positionV relativeFrom="paragraph">
              <wp:posOffset>-391795</wp:posOffset>
            </wp:positionV>
            <wp:extent cx="120650" cy="233680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23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1941830</wp:posOffset>
            </wp:positionH>
            <wp:positionV relativeFrom="paragraph">
              <wp:posOffset>-127635</wp:posOffset>
            </wp:positionV>
            <wp:extent cx="98425" cy="6794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" cy="67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0F1A" w:rsidRDefault="00240F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240F1A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8E79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6ACF"/>
          <w:sz w:val="21"/>
          <w:szCs w:val="21"/>
        </w:rPr>
        <w:t>Guest Details</w:t>
      </w:r>
    </w:p>
    <w:p w:rsidR="00240F1A" w:rsidRDefault="00240F1A">
      <w:pPr>
        <w:widowControl w:val="0"/>
        <w:autoSpaceDE w:val="0"/>
        <w:autoSpaceDN w:val="0"/>
        <w:adjustRightInd w:val="0"/>
        <w:spacing w:after="0" w:line="363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8E79F3">
      <w:pPr>
        <w:widowControl w:val="0"/>
        <w:autoSpaceDE w:val="0"/>
        <w:autoSpaceDN w:val="0"/>
        <w:adjustRightInd w:val="0"/>
        <w:spacing w:after="0" w:line="240" w:lineRule="auto"/>
        <w:ind w:left="18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17"/>
          <w:szCs w:val="17"/>
        </w:rPr>
        <w:t>1. JESSICA HISATA (Adult)</w:t>
      </w:r>
    </w:p>
    <w:p w:rsidR="00240F1A" w:rsidRDefault="006237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-147955</wp:posOffset>
            </wp:positionH>
            <wp:positionV relativeFrom="paragraph">
              <wp:posOffset>256540</wp:posOffset>
            </wp:positionV>
            <wp:extent cx="6038215" cy="22860"/>
            <wp:effectExtent l="1905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15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0F1A" w:rsidRDefault="00240F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240F1A">
      <w:pPr>
        <w:widowControl w:val="0"/>
        <w:autoSpaceDE w:val="0"/>
        <w:autoSpaceDN w:val="0"/>
        <w:adjustRightInd w:val="0"/>
        <w:spacing w:after="0" w:line="214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8E79F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color w:val="006ACF"/>
          <w:sz w:val="21"/>
          <w:szCs w:val="21"/>
        </w:rPr>
        <w:t>Flight Details</w:t>
      </w:r>
    </w:p>
    <w:p w:rsidR="00240F1A" w:rsidRDefault="00240F1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240F1A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80"/>
        <w:gridCol w:w="920"/>
        <w:gridCol w:w="840"/>
        <w:gridCol w:w="3060"/>
        <w:gridCol w:w="2960"/>
        <w:gridCol w:w="20"/>
      </w:tblGrid>
      <w:tr w:rsidR="00240F1A">
        <w:trPr>
          <w:trHeight w:val="19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Route</w:t>
            </w:r>
          </w:p>
        </w:tc>
        <w:tc>
          <w:tcPr>
            <w:tcW w:w="92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Airline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Flight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Departure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Arrival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10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sz w:val="17"/>
                <w:szCs w:val="17"/>
              </w:rPr>
              <w:t>#</w:t>
            </w: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5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Friday 30 January 2015 , 1330 H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190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Manila 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(1:30PM)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Friday 30 January 2015 , 1700 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 xml:space="preserve">5J 805  </w:t>
            </w:r>
            <w:r w:rsidR="00101052">
              <w:rPr>
                <w:rFonts w:ascii="Helvetica" w:hAnsi="Helvetica" w:cs="Helvetica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sz w:val="17"/>
                <w:szCs w:val="17"/>
              </w:rPr>
              <w:t>Ninoy</w:t>
            </w:r>
            <w:proofErr w:type="spellEnd"/>
            <w:r>
              <w:rPr>
                <w:rFonts w:ascii="Helvetica" w:hAnsi="Helvetica" w:cs="Helvetica"/>
                <w:sz w:val="17"/>
                <w:szCs w:val="17"/>
              </w:rPr>
              <w:t xml:space="preserve"> Aquino International Airport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(5:00PM)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Singapore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90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Terminal 3 Andrews Avenue, Pasay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w w:val="98"/>
                <w:sz w:val="17"/>
                <w:szCs w:val="17"/>
              </w:rPr>
              <w:t xml:space="preserve">Singapore </w:t>
            </w:r>
            <w:proofErr w:type="spellStart"/>
            <w:r>
              <w:rPr>
                <w:rFonts w:ascii="Helvetica" w:hAnsi="Helvetica" w:cs="Helvetica"/>
                <w:w w:val="98"/>
                <w:sz w:val="17"/>
                <w:szCs w:val="17"/>
              </w:rPr>
              <w:t>Changi</w:t>
            </w:r>
            <w:proofErr w:type="spellEnd"/>
            <w:r>
              <w:rPr>
                <w:rFonts w:ascii="Helvetica" w:hAnsi="Helvetica" w:cs="Helvetica"/>
                <w:w w:val="98"/>
                <w:sz w:val="17"/>
                <w:szCs w:val="17"/>
              </w:rPr>
              <w:t xml:space="preserve"> Airport – Terminal 2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19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City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559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Sunday 01 February 2015 , 0405 H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190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Singapore 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Sunday 01 February 2015 , 0040 H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(4:05AM)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5J 804</w:t>
            </w: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(12:40AM)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sz w:val="17"/>
                <w:szCs w:val="17"/>
              </w:rPr>
              <w:t>Ninoy</w:t>
            </w:r>
            <w:proofErr w:type="spellEnd"/>
            <w:r>
              <w:rPr>
                <w:rFonts w:ascii="Helvetica" w:hAnsi="Helvetica" w:cs="Helvetica"/>
                <w:sz w:val="17"/>
                <w:szCs w:val="17"/>
              </w:rPr>
              <w:t xml:space="preserve"> Aquino International Airport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Manila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 xml:space="preserve">Singapore </w:t>
            </w:r>
            <w:proofErr w:type="spellStart"/>
            <w:r>
              <w:rPr>
                <w:rFonts w:ascii="Helvetica" w:hAnsi="Helvetica" w:cs="Helvetica"/>
                <w:sz w:val="17"/>
                <w:szCs w:val="17"/>
              </w:rPr>
              <w:t>Changi</w:t>
            </w:r>
            <w:proofErr w:type="spellEnd"/>
            <w:r>
              <w:rPr>
                <w:rFonts w:ascii="Helvetica" w:hAnsi="Helvetica" w:cs="Helvetica"/>
                <w:sz w:val="17"/>
                <w:szCs w:val="17"/>
              </w:rPr>
              <w:t xml:space="preserve"> Airport – Terminal 2</w:t>
            </w:r>
          </w:p>
        </w:tc>
        <w:tc>
          <w:tcPr>
            <w:tcW w:w="29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8E79F3">
            <w:pPr>
              <w:widowControl w:val="0"/>
              <w:autoSpaceDE w:val="0"/>
              <w:autoSpaceDN w:val="0"/>
              <w:adjustRightInd w:val="0"/>
              <w:spacing w:after="0" w:line="190" w:lineRule="exact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17"/>
                <w:szCs w:val="17"/>
              </w:rPr>
              <w:t>Terminal 3 Andrews Avenue, Pasay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240F1A">
        <w:trPr>
          <w:trHeight w:val="9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30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96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40F1A" w:rsidRDefault="00240F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240F1A" w:rsidRDefault="0062372D">
      <w:pPr>
        <w:widowControl w:val="0"/>
        <w:autoSpaceDE w:val="0"/>
        <w:autoSpaceDN w:val="0"/>
        <w:adjustRightInd w:val="0"/>
        <w:spacing w:after="0" w:line="233" w:lineRule="auto"/>
        <w:ind w:left="6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840105</wp:posOffset>
            </wp:positionH>
            <wp:positionV relativeFrom="paragraph">
              <wp:posOffset>-1146810</wp:posOffset>
            </wp:positionV>
            <wp:extent cx="603885" cy="226695"/>
            <wp:effectExtent l="19050" t="0" r="571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840105</wp:posOffset>
            </wp:positionH>
            <wp:positionV relativeFrom="paragraph">
              <wp:posOffset>-309245</wp:posOffset>
            </wp:positionV>
            <wp:extent cx="603885" cy="226695"/>
            <wp:effectExtent l="19050" t="0" r="571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226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-1441450</wp:posOffset>
            </wp:positionV>
            <wp:extent cx="5728335" cy="76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1" locked="0" layoutInCell="0" allowOverlap="1">
            <wp:simplePos x="0" y="0"/>
            <wp:positionH relativeFrom="column">
              <wp:posOffset>5715</wp:posOffset>
            </wp:positionH>
            <wp:positionV relativeFrom="paragraph">
              <wp:posOffset>-603250</wp:posOffset>
            </wp:positionV>
            <wp:extent cx="5728335" cy="76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E79F3">
        <w:rPr>
          <w:rFonts w:ascii="Helvetica" w:hAnsi="Helvetica" w:cs="Helvetica"/>
          <w:sz w:val="17"/>
          <w:szCs w:val="17"/>
        </w:rPr>
        <w:t>City</w:t>
      </w:r>
    </w:p>
    <w:p w:rsidR="00240F1A" w:rsidRDefault="0062372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0" allowOverlap="1">
            <wp:simplePos x="0" y="0"/>
            <wp:positionH relativeFrom="column">
              <wp:posOffset>-12065</wp:posOffset>
            </wp:positionH>
            <wp:positionV relativeFrom="paragraph">
              <wp:posOffset>219075</wp:posOffset>
            </wp:positionV>
            <wp:extent cx="5766435" cy="1200150"/>
            <wp:effectExtent l="19050" t="0" r="571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435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40F1A" w:rsidRDefault="00240F1A">
      <w:pPr>
        <w:widowControl w:val="0"/>
        <w:autoSpaceDE w:val="0"/>
        <w:autoSpaceDN w:val="0"/>
        <w:adjustRightInd w:val="0"/>
        <w:spacing w:after="0" w:line="378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8E79F3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color w:val="006ACF"/>
          <w:sz w:val="17"/>
          <w:szCs w:val="17"/>
        </w:rPr>
        <w:t>REMINDERS:</w:t>
      </w:r>
    </w:p>
    <w:p w:rsidR="00240F1A" w:rsidRDefault="00240F1A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240F1A" w:rsidRDefault="008E79F3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40" w:lineRule="auto"/>
        <w:ind w:left="700" w:hanging="197"/>
        <w:jc w:val="both"/>
        <w:rPr>
          <w:rFonts w:ascii="Arial" w:hAnsi="Arial" w:cs="Arial"/>
          <w:sz w:val="8"/>
          <w:szCs w:val="8"/>
        </w:rPr>
      </w:pPr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All </w:t>
      </w:r>
      <w:proofErr w:type="spellStart"/>
      <w:r>
        <w:rPr>
          <w:rFonts w:ascii="Helvetica" w:hAnsi="Helvetica" w:cs="Helvetica"/>
          <w:b/>
          <w:bCs/>
          <w:i/>
          <w:iCs/>
          <w:sz w:val="17"/>
          <w:szCs w:val="17"/>
        </w:rPr>
        <w:t>Tigerair</w:t>
      </w:r>
      <w:proofErr w:type="spellEnd"/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 Philippines (DG) flights to/from Manila </w:t>
      </w:r>
      <w:proofErr w:type="gramStart"/>
      <w:r>
        <w:rPr>
          <w:rFonts w:ascii="Helvetica" w:hAnsi="Helvetica" w:cs="Helvetica"/>
          <w:b/>
          <w:bCs/>
          <w:i/>
          <w:iCs/>
          <w:sz w:val="17"/>
          <w:szCs w:val="17"/>
        </w:rPr>
        <w:t>operates</w:t>
      </w:r>
      <w:proofErr w:type="gramEnd"/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 in NAIA Terminal 4. </w:t>
      </w:r>
    </w:p>
    <w:p w:rsidR="00240F1A" w:rsidRDefault="00240F1A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  <w:sz w:val="8"/>
          <w:szCs w:val="8"/>
        </w:rPr>
      </w:pPr>
    </w:p>
    <w:p w:rsidR="00240F1A" w:rsidRDefault="008E79F3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28" w:lineRule="auto"/>
        <w:ind w:left="700" w:hanging="197"/>
        <w:jc w:val="both"/>
        <w:rPr>
          <w:rFonts w:ascii="Arial" w:hAnsi="Arial" w:cs="Arial"/>
          <w:sz w:val="8"/>
          <w:szCs w:val="8"/>
        </w:rPr>
      </w:pPr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All </w:t>
      </w:r>
      <w:proofErr w:type="spellStart"/>
      <w:r>
        <w:rPr>
          <w:rFonts w:ascii="Helvetica" w:hAnsi="Helvetica" w:cs="Helvetica"/>
          <w:b/>
          <w:bCs/>
          <w:i/>
          <w:iCs/>
          <w:sz w:val="17"/>
          <w:szCs w:val="17"/>
        </w:rPr>
        <w:t>Tigerair</w:t>
      </w:r>
      <w:proofErr w:type="spellEnd"/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 Singapore (TR) flights to/from Manila </w:t>
      </w:r>
      <w:proofErr w:type="gramStart"/>
      <w:r>
        <w:rPr>
          <w:rFonts w:ascii="Helvetica" w:hAnsi="Helvetica" w:cs="Helvetica"/>
          <w:b/>
          <w:bCs/>
          <w:i/>
          <w:iCs/>
          <w:sz w:val="17"/>
          <w:szCs w:val="17"/>
        </w:rPr>
        <w:t>operates</w:t>
      </w:r>
      <w:proofErr w:type="gramEnd"/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 in NAIA Terminal 1. </w:t>
      </w:r>
    </w:p>
    <w:p w:rsidR="00240F1A" w:rsidRDefault="008E79F3">
      <w:pPr>
        <w:widowControl w:val="0"/>
        <w:numPr>
          <w:ilvl w:val="0"/>
          <w:numId w:val="1"/>
        </w:numPr>
        <w:tabs>
          <w:tab w:val="clear" w:pos="720"/>
          <w:tab w:val="num" w:pos="700"/>
        </w:tabs>
        <w:overflowPunct w:val="0"/>
        <w:autoSpaceDE w:val="0"/>
        <w:autoSpaceDN w:val="0"/>
        <w:adjustRightInd w:val="0"/>
        <w:spacing w:after="0" w:line="233" w:lineRule="auto"/>
        <w:ind w:left="700" w:right="380" w:hanging="197"/>
        <w:jc w:val="both"/>
        <w:rPr>
          <w:rFonts w:ascii="Arial" w:hAnsi="Arial" w:cs="Arial"/>
          <w:sz w:val="8"/>
          <w:szCs w:val="8"/>
        </w:rPr>
      </w:pPr>
      <w:r>
        <w:rPr>
          <w:rFonts w:ascii="Helvetica" w:hAnsi="Helvetica" w:cs="Helvetica"/>
          <w:b/>
          <w:bCs/>
          <w:i/>
          <w:iCs/>
          <w:sz w:val="17"/>
          <w:szCs w:val="17"/>
        </w:rPr>
        <w:t xml:space="preserve">Guest with connecting flights to Terminal 3 or to Terminal 4, please proceed to transit area for free MIAA shuttle service. Waiting time interval is between 30 to 40 minutes. </w:t>
      </w:r>
    </w:p>
    <w:p w:rsidR="00240F1A" w:rsidRDefault="0062372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7936" behindDoc="1" locked="0" layoutInCell="0" allowOverlap="1">
            <wp:simplePos x="0" y="0"/>
            <wp:positionH relativeFrom="column">
              <wp:posOffset>-29210</wp:posOffset>
            </wp:positionH>
            <wp:positionV relativeFrom="paragraph">
              <wp:posOffset>72390</wp:posOffset>
            </wp:positionV>
            <wp:extent cx="5735955" cy="22860"/>
            <wp:effectExtent l="1905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240F1A" w:rsidSect="00240F1A">
      <w:pgSz w:w="11900" w:h="16840"/>
      <w:pgMar w:top="472" w:right="1180" w:bottom="1440" w:left="1551" w:header="720" w:footer="720" w:gutter="0"/>
      <w:cols w:space="720" w:equalWidth="0">
        <w:col w:w="9169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8E79F3"/>
    <w:rsid w:val="00101052"/>
    <w:rsid w:val="00240F1A"/>
    <w:rsid w:val="003F33C1"/>
    <w:rsid w:val="0062372D"/>
    <w:rsid w:val="008E7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sky_horizon</dc:creator>
  <cp:keywords/>
  <dc:description/>
  <cp:lastModifiedBy>sky_horizon</cp:lastModifiedBy>
  <cp:revision>3</cp:revision>
  <dcterms:created xsi:type="dcterms:W3CDTF">2014-11-08T02:29:00Z</dcterms:created>
  <dcterms:modified xsi:type="dcterms:W3CDTF">2014-11-08T02:30:00Z</dcterms:modified>
</cp:coreProperties>
</file>