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spacing w:line="360" w:lineRule="auto"/>
        <w:ind w:firstLine="709" w:left="0" w:right="0"/>
        <w:jc w:val="center"/>
      </w:pPr>
      <w:r>
        <w:rPr>
          <w:sz w:val="28"/>
          <w:szCs w:val="28"/>
        </w:rPr>
        <w:t>КОМИ РЕСПУБЛИКАСА ЮРАЛЫСЬЛÖН ИНДÖД</w:t>
      </w:r>
    </w:p>
    <w:p>
      <w:pPr>
        <w:pStyle w:val="style0"/>
        <w:spacing w:line="360" w:lineRule="auto"/>
        <w:ind w:firstLine="709" w:left="0" w:right="0"/>
      </w:pPr>
      <w:r>
        <w:rPr>
          <w:sz w:val="28"/>
          <w:szCs w:val="28"/>
        </w:rPr>
      </w:r>
    </w:p>
    <w:p>
      <w:pPr>
        <w:pStyle w:val="style0"/>
        <w:spacing w:line="360" w:lineRule="auto"/>
        <w:ind w:firstLine="567" w:left="0" w:right="-96"/>
        <w:jc w:val="center"/>
      </w:pPr>
      <w:r>
        <w:rPr>
          <w:b/>
          <w:bCs/>
          <w:sz w:val="28"/>
          <w:szCs w:val="28"/>
        </w:rPr>
        <w:t>«Коми Республикаса Веськӧдлан котыр йылысь» Коми Республикаса Юралысьлöн 2011 во урасьöм тöлысь 17 лунся 17 №-а Индöдö вежсьöм пыртöм йылысь</w:t>
      </w:r>
    </w:p>
    <w:p>
      <w:pPr>
        <w:pStyle w:val="style0"/>
        <w:spacing w:line="360" w:lineRule="auto"/>
        <w:ind w:firstLine="567" w:left="0" w:right="-96"/>
        <w:jc w:val="center"/>
      </w:pPr>
      <w:r>
        <w:rPr>
          <w:sz w:val="28"/>
          <w:szCs w:val="28"/>
        </w:rPr>
      </w:r>
    </w:p>
    <w:p>
      <w:pPr>
        <w:pStyle w:val="style0"/>
        <w:spacing w:line="360" w:lineRule="auto"/>
        <w:ind w:firstLine="709" w:left="0" w:right="-96"/>
        <w:jc w:val="both"/>
      </w:pPr>
      <w:r>
        <w:rPr>
          <w:sz w:val="28"/>
          <w:szCs w:val="28"/>
        </w:rPr>
        <w:t>Коми Республикаса Оланподувлöн 84 статьяса 3 пункт, «Коми Республикаса чина йöз да олöмö пöртысь власьт органъяс йылысь» Коми Республикаса Оланпаслöн 7 статьяса 3 пункт вылö подуласьöмöн шуа:</w:t>
      </w:r>
    </w:p>
    <w:p>
      <w:pPr>
        <w:pStyle w:val="style0"/>
        <w:spacing w:line="360" w:lineRule="auto"/>
        <w:ind w:firstLine="709" w:left="0" w:right="-96"/>
        <w:jc w:val="both"/>
      </w:pPr>
      <w:r>
        <w:rPr>
          <w:bCs/>
          <w:sz w:val="28"/>
          <w:szCs w:val="28"/>
        </w:rPr>
        <w:t>1. Пыртны Коми Республикаса Веськӧдлан котыр йылысь» Коми Республикаса Юралысьлöн 2011 во урасьöм тöлысь 17 лунся 17 №-а Индöдö татшöм вежсьöм:</w:t>
      </w:r>
    </w:p>
    <w:p>
      <w:pPr>
        <w:pStyle w:val="style0"/>
        <w:spacing w:line="360" w:lineRule="auto"/>
        <w:ind w:firstLine="709" w:left="0" w:right="-96"/>
        <w:jc w:val="both"/>
      </w:pPr>
      <w:r>
        <w:rPr>
          <w:bCs/>
          <w:sz w:val="28"/>
          <w:szCs w:val="28"/>
        </w:rPr>
        <w:t>Коми Республикаса Веськӧдлан котырысь киритны А.И. Шереметöс (Индöд дорö 1 №-а содтöд).</w:t>
      </w:r>
    </w:p>
    <w:p>
      <w:pPr>
        <w:pStyle w:val="style0"/>
        <w:spacing w:line="360" w:lineRule="auto"/>
        <w:ind w:firstLine="709" w:left="0" w:right="-96"/>
        <w:jc w:val="both"/>
      </w:pPr>
      <w:r>
        <w:rPr>
          <w:bCs/>
          <w:sz w:val="28"/>
          <w:szCs w:val="28"/>
        </w:rPr>
        <w:t>2. Тайö Индöдыс вынсялö сійöс кырымалан лунсянь.</w:t>
      </w:r>
    </w:p>
    <w:p>
      <w:pPr>
        <w:pStyle w:val="style0"/>
        <w:spacing w:line="360" w:lineRule="auto"/>
        <w:ind w:hanging="0" w:left="0" w:right="-96"/>
        <w:jc w:val="both"/>
      </w:pPr>
      <w:r>
        <w:rPr>
          <w:sz w:val="28"/>
          <w:szCs w:val="28"/>
        </w:rPr>
      </w:r>
    </w:p>
    <w:p>
      <w:pPr>
        <w:pStyle w:val="style0"/>
        <w:spacing w:line="360" w:lineRule="auto"/>
        <w:ind w:hanging="0" w:left="0" w:right="-96"/>
        <w:jc w:val="both"/>
      </w:pPr>
      <w:r>
        <w:rPr>
          <w:sz w:val="28"/>
          <w:szCs w:val="28"/>
        </w:rPr>
        <w:t>Коми Республикаса Юралысь                                                               В.Гайзер</w:t>
      </w:r>
    </w:p>
    <w:p>
      <w:pPr>
        <w:pStyle w:val="style0"/>
        <w:spacing w:line="360" w:lineRule="auto"/>
        <w:ind w:hanging="0" w:left="0" w:right="-96"/>
        <w:jc w:val="both"/>
      </w:pPr>
      <w:r>
        <w:rPr>
          <w:sz w:val="28"/>
          <w:szCs w:val="28"/>
        </w:rPr>
      </w:r>
    </w:p>
    <w:p>
      <w:pPr>
        <w:pStyle w:val="style0"/>
        <w:spacing w:line="360" w:lineRule="auto"/>
        <w:ind w:hanging="0" w:left="0" w:right="-96"/>
        <w:jc w:val="both"/>
      </w:pPr>
      <w:r>
        <w:rPr>
          <w:sz w:val="28"/>
          <w:szCs w:val="28"/>
        </w:rPr>
        <w:t>Сыктывкар</w:t>
      </w:r>
    </w:p>
    <w:p>
      <w:pPr>
        <w:pStyle w:val="style0"/>
        <w:spacing w:line="360" w:lineRule="auto"/>
        <w:ind w:hanging="0" w:left="0" w:right="-96"/>
        <w:jc w:val="both"/>
      </w:pPr>
      <w:r>
        <w:rPr>
          <w:sz w:val="28"/>
          <w:szCs w:val="28"/>
        </w:rPr>
        <w:t>2012 вося тöвшöр тöлысь 12 лун</w:t>
      </w:r>
    </w:p>
    <w:p>
      <w:pPr>
        <w:pStyle w:val="style0"/>
        <w:spacing w:line="360" w:lineRule="auto"/>
        <w:ind w:hanging="0" w:left="0" w:right="-96"/>
        <w:jc w:val="both"/>
      </w:pPr>
      <w:r>
        <w:rPr>
          <w:sz w:val="28"/>
          <w:szCs w:val="28"/>
        </w:rPr>
        <w:t xml:space="preserve">1 № </w:t>
      </w:r>
    </w:p>
    <w:p>
      <w:pPr>
        <w:pStyle w:val="style0"/>
        <w:spacing w:line="360" w:lineRule="auto"/>
        <w:ind w:hanging="0" w:left="0" w:right="-96"/>
        <w:jc w:val="both"/>
      </w:pPr>
      <w:r>
        <w:rPr>
          <w:sz w:val="20"/>
          <w:szCs w:val="20"/>
        </w:rPr>
      </w:r>
    </w:p>
    <w:p>
      <w:pPr>
        <w:pStyle w:val="style0"/>
        <w:spacing w:line="360" w:lineRule="auto"/>
        <w:ind w:hanging="0" w:left="0" w:right="-96"/>
        <w:jc w:val="both"/>
      </w:pPr>
      <w:r>
        <w:rPr>
          <w:sz w:val="20"/>
          <w:szCs w:val="20"/>
        </w:rPr>
        <w:t>Исакова 628</w:t>
      </w:r>
      <w:bookmarkStart w:id="0" w:name="_GoBack"/>
      <w:bookmarkEnd w:id="0"/>
      <w:r>
        <w:rPr>
          <w:sz w:val="20"/>
          <w:szCs w:val="20"/>
        </w:rPr>
        <w:t xml:space="preserve"> пас</w:t>
      </w:r>
    </w:p>
    <w:p>
      <w:pPr>
        <w:pStyle w:val="style0"/>
        <w:spacing w:line="360" w:lineRule="auto"/>
        <w:ind w:hanging="0" w:left="0" w:right="-96"/>
        <w:jc w:val="both"/>
      </w:pPr>
      <w:r>
        <w:rPr>
          <w:sz w:val="26"/>
          <w:szCs w:val="26"/>
        </w:rPr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1701" w:right="850" w:top="1134"/>
      <w:pgNumType w:fmt="decimal"/>
      <w:formProt w:val="false"/>
      <w:textDirection w:val="lrTb"/>
      <w:docGrid w:charSpace="-6145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Times New Roman"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>
        <w:tab w:leader="none" w:pos="708" w:val="left"/>
      </w:tabs>
      <w:suppressAutoHyphens w:val="tru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15" w:type="character">
    <w:name w:val="Default Paragraph Font"/>
    <w:next w:val="style15"/>
    <w:rPr/>
  </w:style>
  <w:style w:styleId="style16" w:type="paragraph">
    <w:name w:val="Заголовок"/>
    <w:basedOn w:val="style0"/>
    <w:next w:val="style17"/>
    <w:pPr>
      <w:keepNext/>
      <w:spacing w:after="120" w:before="240"/>
    </w:pPr>
    <w:rPr>
      <w:rFonts w:ascii="Liberation Sans" w:cs="Lohit Devanagari" w:eastAsia="Bitstream Vera Sans" w:hAnsi="Liberation Sans"/>
      <w:sz w:val="28"/>
      <w:szCs w:val="28"/>
    </w:rPr>
  </w:style>
  <w:style w:styleId="style17" w:type="paragraph">
    <w:name w:val="Основной текст"/>
    <w:basedOn w:val="style0"/>
    <w:next w:val="style17"/>
    <w:pPr>
      <w:spacing w:after="120" w:before="0"/>
    </w:pPr>
    <w:rPr/>
  </w:style>
  <w:style w:styleId="style18" w:type="paragraph">
    <w:name w:val="Список"/>
    <w:basedOn w:val="style17"/>
    <w:next w:val="style18"/>
    <w:pPr/>
    <w:rPr>
      <w:rFonts w:cs="Lohit Devanagari"/>
    </w:rPr>
  </w:style>
  <w:style w:styleId="style19" w:type="paragraph">
    <w:name w:val="Название"/>
    <w:basedOn w:val="style0"/>
    <w:next w:val="style19"/>
    <w:pPr>
      <w:suppressLineNumbers/>
      <w:spacing w:after="120" w:before="120"/>
    </w:pPr>
    <w:rPr>
      <w:rFonts w:cs="Lohit Devanagari"/>
      <w:i/>
      <w:iCs/>
      <w:sz w:val="24"/>
      <w:szCs w:val="24"/>
    </w:rPr>
  </w:style>
  <w:style w:styleId="style20" w:type="paragraph">
    <w:name w:val="Указатель"/>
    <w:basedOn w:val="style0"/>
    <w:next w:val="style20"/>
    <w:pPr>
      <w:suppressLineNumbers/>
    </w:pPr>
    <w:rPr>
      <w:rFonts w:cs="Lohit Devanagari"/>
    </w:rPr>
  </w:style>
  <w:style w:styleId="style21" w:type="paragraph">
    <w:name w:val="List Paragraph"/>
    <w:basedOn w:val="style0"/>
    <w:next w:val="style21"/>
    <w:pPr>
      <w:ind w:hanging="0" w:left="720" w:righ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2012-01-26T12:38:00.00Z</dcterms:created>
  <dc:creator>mkult</dc:creator>
  <cp:lastModifiedBy>mkult</cp:lastModifiedBy>
  <dcterms:modified xsi:type="dcterms:W3CDTF">2012-01-26T16:29:00.00Z</dcterms:modified>
  <cp:revision>5</cp:revision>
</cp:coreProperties>
</file>