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Feiret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tiåringen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Agle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Luhkie</w:t>
      </w:r>
      <w:proofErr w:type="spellEnd"/>
      <w:r>
        <w:rPr>
          <w:rFonts w:ascii="Helvetica" w:hAnsi="Helvetica" w:cs="Helvetica"/>
          <w:lang w:val="en-US"/>
        </w:rPr>
        <w:t xml:space="preserve"> jaepieh </w:t>
      </w:r>
      <w:proofErr w:type="spellStart"/>
      <w:r>
        <w:rPr>
          <w:rFonts w:ascii="Helvetica" w:hAnsi="Helvetica" w:cs="Helvetica"/>
          <w:lang w:val="en-US"/>
        </w:rPr>
        <w:t>heevehtin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Aglesne</w:t>
      </w:r>
      <w:proofErr w:type="spellEnd"/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Agle</w:t>
      </w:r>
      <w:proofErr w:type="spellEnd"/>
      <w:r>
        <w:rPr>
          <w:rFonts w:ascii="Helvetica" w:hAnsi="Helvetica" w:cs="Helvetica"/>
          <w:lang w:val="en-US"/>
        </w:rPr>
        <w:t xml:space="preserve">: Med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stabilt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barnetall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rundt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tjue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Montessoribarnehage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fått</w:t>
      </w:r>
      <w:proofErr w:type="spellEnd"/>
      <w:r>
        <w:rPr>
          <w:rFonts w:ascii="Helvetica" w:hAnsi="Helvetica" w:cs="Helvetica"/>
          <w:lang w:val="en-US"/>
        </w:rPr>
        <w:t xml:space="preserve"> et solid </w:t>
      </w:r>
      <w:proofErr w:type="spellStart"/>
      <w:r>
        <w:rPr>
          <w:rFonts w:ascii="Helvetica" w:hAnsi="Helvetica" w:cs="Helvetica"/>
          <w:lang w:val="en-US"/>
        </w:rPr>
        <w:t>fotfeste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Sist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feiret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barnehagen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års</w:t>
      </w:r>
      <w:proofErr w:type="spellEnd"/>
      <w:r>
        <w:rPr>
          <w:rFonts w:ascii="Helvetica" w:hAnsi="Helvetica" w:cs="Helvetica"/>
          <w:lang w:val="en-US"/>
        </w:rPr>
        <w:t xml:space="preserve"> drift.</w:t>
      </w:r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Aktine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jiebne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maanalåhkoe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medtie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gøøkteluhkie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maanajgujmie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Snåasen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Montessorimaanagierte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aktem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nænnoes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tsåe</w:t>
      </w:r>
      <w:bookmarkStart w:id="0" w:name="_GoBack"/>
      <w:bookmarkEnd w:id="0"/>
      <w:proofErr w:type="spellEnd"/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lornts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eirik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gifstad</w:t>
      </w:r>
      <w:proofErr w:type="spellEnd"/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Siden</w:t>
      </w:r>
      <w:proofErr w:type="spellEnd"/>
      <w:r>
        <w:rPr>
          <w:rFonts w:ascii="Helvetica" w:hAnsi="Helvetica" w:cs="Helvetica"/>
          <w:lang w:val="en-US"/>
        </w:rPr>
        <w:t xml:space="preserve"> 2004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montessoribarnehage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Agle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med et </w:t>
      </w:r>
      <w:proofErr w:type="spellStart"/>
      <w:r>
        <w:rPr>
          <w:rFonts w:ascii="Helvetica" w:hAnsi="Helvetica" w:cs="Helvetica"/>
          <w:lang w:val="en-US"/>
        </w:rPr>
        <w:t>stabilt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barnetall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rundt</w:t>
      </w:r>
      <w:proofErr w:type="spellEnd"/>
      <w:r>
        <w:rPr>
          <w:rFonts w:ascii="Helvetica" w:hAnsi="Helvetica" w:cs="Helvetica"/>
          <w:lang w:val="en-US"/>
        </w:rPr>
        <w:t xml:space="preserve"> 20 </w:t>
      </w:r>
      <w:proofErr w:type="spellStart"/>
      <w:r>
        <w:rPr>
          <w:rFonts w:ascii="Helvetica" w:hAnsi="Helvetica" w:cs="Helvetica"/>
          <w:lang w:val="en-US"/>
        </w:rPr>
        <w:t>unger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blitt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husvarme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Andorstuggu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stort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oss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allerede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, og vi </w:t>
      </w:r>
      <w:proofErr w:type="spellStart"/>
      <w:r>
        <w:rPr>
          <w:rFonts w:ascii="Helvetica" w:hAnsi="Helvetica" w:cs="Helvetica"/>
          <w:lang w:val="en-US"/>
        </w:rPr>
        <w:t>satser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kunne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fortsette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måte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Ingunn</w:t>
      </w:r>
      <w:proofErr w:type="spellEnd"/>
      <w:r>
        <w:rPr>
          <w:rFonts w:ascii="Helvetica" w:hAnsi="Helvetica" w:cs="Helvetica"/>
          <w:lang w:val="en-US"/>
        </w:rPr>
        <w:t xml:space="preserve"> Therese </w:t>
      </w:r>
      <w:proofErr w:type="spellStart"/>
      <w:r>
        <w:rPr>
          <w:rFonts w:ascii="Helvetica" w:hAnsi="Helvetica" w:cs="Helvetica"/>
          <w:lang w:val="en-US"/>
        </w:rPr>
        <w:t>Bjørk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Jubileum</w:t>
      </w:r>
      <w:proofErr w:type="spellEnd"/>
    </w:p>
    <w:p w:rsidR="003F7F24" w:rsidRDefault="003F7F24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lang w:val="en-US"/>
        </w:rPr>
        <w:t>Fredag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barnehagen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invitert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barnehagene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bygda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opp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Agle</w:t>
      </w:r>
      <w:proofErr w:type="spellEnd"/>
      <w:r>
        <w:rPr>
          <w:rFonts w:ascii="Times" w:hAnsi="Times" w:cs="Times"/>
          <w:lang w:val="en-US"/>
        </w:rPr>
        <w:t xml:space="preserve"> for å </w:t>
      </w:r>
      <w:proofErr w:type="spellStart"/>
      <w:r>
        <w:rPr>
          <w:rFonts w:ascii="Times" w:hAnsi="Times" w:cs="Times"/>
          <w:lang w:val="en-US"/>
        </w:rPr>
        <w:t>feire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tiårs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jubileet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sammen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Totalt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omkring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 xml:space="preserve">60 </w:t>
      </w:r>
      <w:proofErr w:type="spellStart"/>
      <w:r>
        <w:rPr>
          <w:rFonts w:ascii="Times" w:hAnsi="Times" w:cs="Times"/>
          <w:lang w:val="en-US"/>
        </w:rPr>
        <w:t>unger</w:t>
      </w:r>
      <w:proofErr w:type="spellEnd"/>
      <w:proofErr w:type="gram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feiringen</w:t>
      </w:r>
      <w:proofErr w:type="spellEnd"/>
      <w:r>
        <w:rPr>
          <w:rFonts w:ascii="Times" w:hAnsi="Times" w:cs="Times"/>
          <w:lang w:val="en-US"/>
        </w:rPr>
        <w:t xml:space="preserve">, og de </w:t>
      </w:r>
      <w:proofErr w:type="spell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underholdt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sang, </w:t>
      </w:r>
      <w:proofErr w:type="spellStart"/>
      <w:r>
        <w:rPr>
          <w:rFonts w:ascii="Times" w:hAnsi="Times" w:cs="Times"/>
          <w:lang w:val="en-US"/>
        </w:rPr>
        <w:t>historier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minst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tryllekunster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fenge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helt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klart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Tormod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Aune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sitt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magiske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trylleshow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trollbandt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voksne</w:t>
      </w:r>
      <w:proofErr w:type="spellEnd"/>
      <w:r>
        <w:rPr>
          <w:rFonts w:ascii="Times" w:hAnsi="Times" w:cs="Times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Ungene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montessoribarnehagen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underholdt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også</w:t>
      </w:r>
      <w:proofErr w:type="spellEnd"/>
      <w:r>
        <w:rPr>
          <w:rFonts w:ascii="Times" w:hAnsi="Times" w:cs="Times"/>
          <w:lang w:val="en-US"/>
        </w:rPr>
        <w:t xml:space="preserve"> med en sang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skrevet</w:t>
      </w:r>
      <w:proofErr w:type="spellEnd"/>
      <w:r>
        <w:rPr>
          <w:rFonts w:ascii="Times" w:hAnsi="Times" w:cs="Times"/>
          <w:lang w:val="en-US"/>
        </w:rPr>
        <w:t xml:space="preserve"> for </w:t>
      </w:r>
      <w:proofErr w:type="spellStart"/>
      <w:r>
        <w:rPr>
          <w:rFonts w:ascii="Times" w:hAnsi="Times" w:cs="Times"/>
          <w:lang w:val="en-US"/>
        </w:rPr>
        <w:t>anledningen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før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turen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gikk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videre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servering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boller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saft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sjokoladekake</w:t>
      </w:r>
      <w:proofErr w:type="spellEnd"/>
      <w:r>
        <w:rPr>
          <w:rFonts w:ascii="Times" w:hAnsi="Times" w:cs="Times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Tenk</w:t>
      </w:r>
      <w:proofErr w:type="spellEnd"/>
      <w:r>
        <w:rPr>
          <w:rFonts w:ascii="Helvetica" w:hAnsi="Helvetica" w:cs="Helvetica"/>
          <w:lang w:val="en-US"/>
        </w:rPr>
        <w:t xml:space="preserve"> at vi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sjokoladekake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åsså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barnehagen</w:t>
      </w:r>
      <w:proofErr w:type="spellEnd"/>
      <w:r>
        <w:rPr>
          <w:rFonts w:ascii="Helvetica" w:hAnsi="Helvetica" w:cs="Helvetica"/>
          <w:lang w:val="en-US"/>
        </w:rPr>
        <w:t>, da</w:t>
      </w:r>
      <w:proofErr w:type="gramStart"/>
      <w:r>
        <w:rPr>
          <w:rFonts w:ascii="Helvetica" w:hAnsi="Helvetica" w:cs="Helvetica"/>
          <w:lang w:val="en-US"/>
        </w:rPr>
        <w:t>!,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Ingeborg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 xml:space="preserve"> Kristiansen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barnehage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avdeling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Breide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tydelig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imponert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serveringen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Leker</w:t>
      </w:r>
      <w:proofErr w:type="spellEnd"/>
      <w:r>
        <w:rPr>
          <w:rFonts w:ascii="Times" w:hAnsi="Times" w:cs="Times"/>
          <w:sz w:val="30"/>
          <w:szCs w:val="30"/>
          <w:lang w:val="en-US"/>
        </w:rPr>
        <w:t> 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å ha </w:t>
      </w:r>
      <w:proofErr w:type="spellStart"/>
      <w:r>
        <w:rPr>
          <w:rFonts w:ascii="Helvetica" w:hAnsi="Helvetica" w:cs="Helvetica"/>
          <w:lang w:val="en-US"/>
        </w:rPr>
        <w:t>ladet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sjokoladekake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saft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prøve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sving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sjuendeklassinger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Montessoriskolen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ballkasting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såpebobler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programmet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ungene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samarbeid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skolen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involverer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ofte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derfra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våre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aktiviteter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Elevene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synes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gøy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trives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Bjørk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Festmiddag</w:t>
      </w:r>
      <w:proofErr w:type="spellEnd"/>
    </w:p>
    <w:p w:rsidR="003F7F24" w:rsidRDefault="003F7F24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lang w:val="en-US"/>
        </w:rPr>
        <w:t>Fredag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kveld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duket</w:t>
      </w:r>
      <w:proofErr w:type="spellEnd"/>
      <w:r>
        <w:rPr>
          <w:rFonts w:ascii="Times" w:hAnsi="Times" w:cs="Times"/>
          <w:lang w:val="en-US"/>
        </w:rPr>
        <w:t xml:space="preserve"> for en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høytidelig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feiring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jubileet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røde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løperen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rullet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Bergkollen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dekket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festmiddag</w:t>
      </w:r>
      <w:proofErr w:type="spellEnd"/>
      <w:r>
        <w:rPr>
          <w:rFonts w:ascii="Times" w:hAnsi="Times" w:cs="Times"/>
          <w:lang w:val="en-US"/>
        </w:rPr>
        <w:t xml:space="preserve">. Av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overkant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100 </w:t>
      </w:r>
      <w:proofErr w:type="spellStart"/>
      <w:r>
        <w:rPr>
          <w:rFonts w:ascii="Times" w:hAnsi="Times" w:cs="Times"/>
          <w:lang w:val="en-US"/>
        </w:rPr>
        <w:t>inviterte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70 </w:t>
      </w:r>
      <w:proofErr w:type="spellStart"/>
      <w:r>
        <w:rPr>
          <w:rFonts w:ascii="Times" w:hAnsi="Times" w:cs="Times"/>
          <w:lang w:val="en-US"/>
        </w:rPr>
        <w:t>gjester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takket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ja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invitasjonen</w:t>
      </w:r>
      <w:proofErr w:type="spellEnd"/>
      <w:r>
        <w:rPr>
          <w:rFonts w:ascii="Times" w:hAnsi="Times" w:cs="Times"/>
          <w:lang w:val="en-US"/>
        </w:rPr>
        <w:t xml:space="preserve">, og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hør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bør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servering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underholdning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menyen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Barnehageansatte</w:t>
      </w:r>
      <w:proofErr w:type="spellEnd"/>
      <w:r>
        <w:rPr>
          <w:rFonts w:ascii="Times" w:hAnsi="Times" w:cs="Times"/>
          <w:lang w:val="en-US"/>
        </w:rPr>
        <w:t xml:space="preserve"> Stine </w:t>
      </w:r>
      <w:proofErr w:type="spellStart"/>
      <w:r>
        <w:rPr>
          <w:rFonts w:ascii="Times" w:hAnsi="Times" w:cs="Times"/>
          <w:lang w:val="en-US"/>
        </w:rPr>
        <w:t>Engstrøm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Ingunn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Bjørk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fortalte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barnehagens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historie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før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barnehagebarna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fikk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overrakt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stor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pakke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bestående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førti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ballonger</w:t>
      </w:r>
      <w:proofErr w:type="spellEnd"/>
      <w:r>
        <w:rPr>
          <w:rFonts w:ascii="Times" w:hAnsi="Times" w:cs="Times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Styrenestleder</w:t>
      </w:r>
      <w:proofErr w:type="spellEnd"/>
      <w:r>
        <w:rPr>
          <w:rFonts w:ascii="Helvetica" w:hAnsi="Helvetica" w:cs="Helvetica"/>
          <w:lang w:val="en-US"/>
        </w:rPr>
        <w:t xml:space="preserve">, Ola </w:t>
      </w:r>
      <w:proofErr w:type="spellStart"/>
      <w:r>
        <w:rPr>
          <w:rFonts w:ascii="Helvetica" w:hAnsi="Helvetica" w:cs="Helvetica"/>
          <w:lang w:val="en-US"/>
        </w:rPr>
        <w:t>Kjelvik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fremhevet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sin tale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arbeidsmiljøet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den </w:t>
      </w:r>
      <w:proofErr w:type="spellStart"/>
      <w:r>
        <w:rPr>
          <w:rFonts w:ascii="Helvetica" w:hAnsi="Helvetica" w:cs="Helvetica"/>
          <w:lang w:val="en-US"/>
        </w:rPr>
        <w:t>innsatsen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ansatte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overfor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barnehagebarna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Barnehagen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over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vist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sunn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økonomi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fremstår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dag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r>
        <w:rPr>
          <w:rFonts w:ascii="Calibri" w:hAnsi="Calibri" w:cs="Calibri"/>
          <w:sz w:val="30"/>
          <w:szCs w:val="30"/>
          <w:lang w:val="en-US"/>
        </w:rPr>
        <w:lastRenderedPageBreak/>
        <w:t xml:space="preserve">solid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barnehage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jevn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tilstrømning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barn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fleste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bygder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Snåsa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vi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være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stolte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spesielt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ansatte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gjort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fabelaktig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jobb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realisere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målene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god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Montessoribarnehage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faktisk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vi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hele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fem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montessoripedagoger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ansatt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barnehagen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fortalte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Kjelvik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kern w:val="1"/>
          <w:lang w:val="en-US"/>
        </w:rPr>
        <w:t>Boks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Sjuendeklasseelever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Montessoriskolen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stilte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opp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og </w:t>
      </w:r>
      <w:proofErr w:type="spellStart"/>
      <w:r>
        <w:rPr>
          <w:rFonts w:ascii="Helvetica" w:hAnsi="Helvetica" w:cs="Helvetica"/>
          <w:kern w:val="1"/>
          <w:lang w:val="en-US"/>
        </w:rPr>
        <w:t>arrangerte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forskjellige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leker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for </w:t>
      </w:r>
      <w:proofErr w:type="spellStart"/>
      <w:r>
        <w:rPr>
          <w:rFonts w:ascii="Helvetica" w:hAnsi="Helvetica" w:cs="Helvetica"/>
          <w:kern w:val="1"/>
          <w:lang w:val="en-US"/>
        </w:rPr>
        <w:t>barna</w:t>
      </w:r>
      <w:proofErr w:type="spellEnd"/>
      <w:r>
        <w:rPr>
          <w:rFonts w:ascii="Helvetica" w:hAnsi="Helvetica" w:cs="Helvetica"/>
          <w:kern w:val="1"/>
          <w:lang w:val="en-US"/>
        </w:rPr>
        <w:t>. </w:t>
      </w:r>
    </w:p>
    <w:p w:rsidR="003F7F24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Gave:</w:t>
      </w:r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Barnehageungene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ekstase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da de </w:t>
      </w:r>
      <w:proofErr w:type="spellStart"/>
      <w:r>
        <w:rPr>
          <w:rFonts w:ascii="Helvetica" w:hAnsi="Helvetica" w:cs="Helvetica"/>
          <w:kern w:val="1"/>
          <w:lang w:val="en-US"/>
        </w:rPr>
        <w:t>åpenet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pakken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inneholdt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40 </w:t>
      </w:r>
      <w:proofErr w:type="spellStart"/>
      <w:r>
        <w:rPr>
          <w:rFonts w:ascii="Helvetica" w:hAnsi="Helvetica" w:cs="Helvetica"/>
          <w:kern w:val="1"/>
          <w:lang w:val="en-US"/>
        </w:rPr>
        <w:t>ballonger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Foto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Montessoribarnehage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:rsidR="00EB13B1" w:rsidRDefault="003F7F24" w:rsidP="003F7F24">
      <w:proofErr w:type="spellStart"/>
      <w:r>
        <w:rPr>
          <w:rFonts w:ascii="Helvetica" w:hAnsi="Helvetica" w:cs="Helvetica"/>
          <w:kern w:val="1"/>
          <w:lang w:val="en-US"/>
        </w:rPr>
        <w:t>Tryllekunstner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</w:t>
      </w:r>
      <w:proofErr w:type="spellStart"/>
      <w:r>
        <w:rPr>
          <w:rFonts w:ascii="Helvetica" w:hAnsi="Helvetica" w:cs="Helvetica"/>
          <w:kern w:val="1"/>
          <w:lang w:val="en-US"/>
        </w:rPr>
        <w:t>Tryllekunstner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Tormod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Aune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underholdt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magi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trollbandt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barnehageungene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Her </w:t>
      </w:r>
      <w:proofErr w:type="spellStart"/>
      <w:r>
        <w:rPr>
          <w:rFonts w:ascii="Helvetica" w:hAnsi="Helvetica" w:cs="Helvetica"/>
          <w:kern w:val="1"/>
          <w:lang w:val="en-US"/>
        </w:rPr>
        <w:t>får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han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hjelp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Katarina </w:t>
      </w:r>
      <w:proofErr w:type="spellStart"/>
      <w:r>
        <w:rPr>
          <w:rFonts w:ascii="Helvetica" w:hAnsi="Helvetica" w:cs="Helvetica"/>
          <w:kern w:val="1"/>
          <w:lang w:val="en-US"/>
        </w:rPr>
        <w:t>Østborg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sectPr w:rsidR="00EB13B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24"/>
    <w:rsid w:val="00077501"/>
    <w:rsid w:val="003F7F24"/>
    <w:rsid w:val="00E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2780</Characters>
  <Application>Microsoft Macintosh Word</Application>
  <DocSecurity>0</DocSecurity>
  <Lines>45</Lines>
  <Paragraphs>20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2014-09-22T15:10:00Z</dcterms:created>
  <dcterms:modified xsi:type="dcterms:W3CDTF">2014-09-22T15:12:00Z</dcterms:modified>
</cp:coreProperties>
</file>