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DB5" w:rsidRPr="00892DB5" w:rsidRDefault="00892DB5" w:rsidP="00892DB5">
      <w:pPr>
        <w:rPr>
          <w:b/>
          <w:bCs/>
        </w:rPr>
      </w:pPr>
      <w:r w:rsidRPr="00892DB5">
        <w:rPr>
          <w:b/>
          <w:bCs/>
        </w:rPr>
        <w:t xml:space="preserve">SNÅSA: 11. mars 1814 skrev tolv av menighetens «aktverdige </w:t>
      </w:r>
      <w:proofErr w:type="spellStart"/>
      <w:r w:rsidRPr="00892DB5">
        <w:rPr>
          <w:b/>
          <w:bCs/>
        </w:rPr>
        <w:t>Mænd</w:t>
      </w:r>
      <w:proofErr w:type="spellEnd"/>
      <w:r w:rsidRPr="00892DB5">
        <w:rPr>
          <w:b/>
          <w:bCs/>
        </w:rPr>
        <w:t xml:space="preserve">» under på dette dokumentet, som senere skulle få stor betydning. Det skal feires. </w:t>
      </w:r>
    </w:p>
    <w:p w:rsidR="00892DB5" w:rsidRPr="00892DB5" w:rsidRDefault="00892DB5" w:rsidP="00892DB5">
      <w:pPr>
        <w:rPr>
          <w:b/>
          <w:bCs/>
        </w:rPr>
      </w:pPr>
      <w:r w:rsidRPr="00892DB5">
        <w:rPr>
          <w:b/>
          <w:bCs/>
        </w:rPr>
        <w:t>TORUN STØBAKK</w:t>
      </w:r>
    </w:p>
    <w:p w:rsidR="00892DB5" w:rsidRPr="00892DB5" w:rsidRDefault="00892DB5" w:rsidP="00892DB5">
      <w:pPr>
        <w:rPr>
          <w:b/>
          <w:bCs/>
        </w:rPr>
      </w:pPr>
      <w:hyperlink r:id="rId5" w:tgtFrame="_blank" w:history="1">
        <w:r w:rsidRPr="00892DB5">
          <w:rPr>
            <w:rStyle w:val="Hyperkobling"/>
            <w:b/>
            <w:bCs/>
          </w:rPr>
          <w:t>torun@snasningen.no</w:t>
        </w:r>
      </w:hyperlink>
    </w:p>
    <w:p w:rsidR="00892DB5" w:rsidRPr="00892DB5" w:rsidRDefault="00892DB5" w:rsidP="00892DB5">
      <w:pPr>
        <w:rPr>
          <w:b/>
          <w:bCs/>
        </w:rPr>
      </w:pPr>
      <w:r w:rsidRPr="00892DB5">
        <w:rPr>
          <w:b/>
          <w:bCs/>
        </w:rPr>
        <w:t xml:space="preserve">Fullmakten som ble underskrevet i Snåsa 11. mars i 1814, ga valgmennene Svend Busk Brun og Thomas Tørrisen </w:t>
      </w:r>
      <w:proofErr w:type="spellStart"/>
      <w:r w:rsidRPr="00892DB5">
        <w:rPr>
          <w:b/>
          <w:bCs/>
        </w:rPr>
        <w:t>Kiendstad</w:t>
      </w:r>
      <w:proofErr w:type="spellEnd"/>
      <w:r w:rsidRPr="00892DB5">
        <w:rPr>
          <w:b/>
          <w:bCs/>
        </w:rPr>
        <w:t xml:space="preserve"> fullmakt til å velge representanter fra Nordre </w:t>
      </w:r>
      <w:proofErr w:type="spellStart"/>
      <w:r w:rsidRPr="00892DB5">
        <w:rPr>
          <w:b/>
          <w:bCs/>
        </w:rPr>
        <w:t>Trondhjæms</w:t>
      </w:r>
      <w:proofErr w:type="spellEnd"/>
      <w:r w:rsidRPr="00892DB5">
        <w:rPr>
          <w:b/>
          <w:bCs/>
        </w:rPr>
        <w:t xml:space="preserve"> amt og til Riksforsamlingen på Eidsvoll. Dermed var denne fullmakten – som ble underskrevet av diverse myndighetspersoner i bygda og tolv av bygdas aktverdige menn – indirekte med på å gi Snåsas befolkning rett til å bestemme hvem som skulle lage grunnloven. </w:t>
      </w:r>
    </w:p>
    <w:p w:rsidR="00892DB5" w:rsidRPr="00892DB5" w:rsidRDefault="00892DB5" w:rsidP="00892DB5">
      <w:pPr>
        <w:rPr>
          <w:b/>
          <w:bCs/>
        </w:rPr>
      </w:pPr>
      <w:r w:rsidRPr="00892DB5">
        <w:rPr>
          <w:b/>
          <w:bCs/>
        </w:rPr>
        <w:t>Feires</w:t>
      </w:r>
    </w:p>
    <w:p w:rsidR="00892DB5" w:rsidRPr="00892DB5" w:rsidRDefault="00892DB5" w:rsidP="00892DB5">
      <w:pPr>
        <w:rPr>
          <w:b/>
          <w:bCs/>
        </w:rPr>
      </w:pPr>
      <w:r w:rsidRPr="00892DB5">
        <w:rPr>
          <w:b/>
          <w:bCs/>
        </w:rPr>
        <w:t xml:space="preserve">Riksantikvaren har nå gitt Snåsa kirke </w:t>
      </w:r>
      <w:proofErr w:type="spellStart"/>
      <w:r w:rsidRPr="00892DB5">
        <w:rPr>
          <w:b/>
          <w:bCs/>
        </w:rPr>
        <w:t>fullmaktspapirene</w:t>
      </w:r>
      <w:proofErr w:type="spellEnd"/>
      <w:r w:rsidRPr="00892DB5">
        <w:rPr>
          <w:b/>
          <w:bCs/>
        </w:rPr>
        <w:t xml:space="preserve"> fra 1814 tilbake.  Det samme gjelder de fleste andre kirker i landet. 23. februar skal fullmakten i Snåsa avdukes og henges opp sammen med et skilt som sier at det ble holdt valg i kirka.  Den dagen holdes det nemlig en nasjonal festgudstjeneste i kirker over hele landet. </w:t>
      </w:r>
    </w:p>
    <w:p w:rsidR="00892DB5" w:rsidRPr="00892DB5" w:rsidRDefault="00892DB5" w:rsidP="00892DB5">
      <w:pPr>
        <w:rPr>
          <w:b/>
          <w:bCs/>
        </w:rPr>
      </w:pPr>
      <w:r w:rsidRPr="00892DB5">
        <w:rPr>
          <w:b/>
          <w:bCs/>
        </w:rPr>
        <w:t xml:space="preserve">Sokneprest Ole </w:t>
      </w:r>
      <w:proofErr w:type="spellStart"/>
      <w:r w:rsidRPr="00892DB5">
        <w:rPr>
          <w:b/>
          <w:bCs/>
        </w:rPr>
        <w:t>Vinther</w:t>
      </w:r>
      <w:proofErr w:type="spellEnd"/>
      <w:r w:rsidRPr="00892DB5">
        <w:rPr>
          <w:b/>
          <w:bCs/>
        </w:rPr>
        <w:t xml:space="preserve"> synes det er viktig at dagen markeres - selv om snåsningene altså ikke undertegnet sin fullmakt før et par uker senere i 1814. </w:t>
      </w:r>
    </w:p>
    <w:p w:rsidR="00892DB5" w:rsidRPr="00892DB5" w:rsidRDefault="00892DB5" w:rsidP="00892DB5">
      <w:pPr>
        <w:rPr>
          <w:b/>
          <w:bCs/>
        </w:rPr>
      </w:pPr>
      <w:r w:rsidRPr="00892DB5">
        <w:rPr>
          <w:b/>
          <w:bCs/>
        </w:rPr>
        <w:t xml:space="preserve">– Vi vil skape en 1814-stil på starten av gudstjenesten 23.februar, og prøve å gi uttrykk for at det faktisk skjedde noe veldig viktig den gang, sier Snåsa-presten. </w:t>
      </w:r>
    </w:p>
    <w:p w:rsidR="00892DB5" w:rsidRPr="00892DB5" w:rsidRDefault="00892DB5" w:rsidP="00892DB5">
      <w:pPr>
        <w:rPr>
          <w:b/>
          <w:bCs/>
        </w:rPr>
      </w:pPr>
      <w:r w:rsidRPr="00892DB5">
        <w:rPr>
          <w:b/>
          <w:bCs/>
        </w:rPr>
        <w:t> Foruten at både ordfører og lokale musikanter skal delta i gudstjenesten, prøver kirken i Snåsa å gi gudstjenesten det de kaller et «historisk sus».</w:t>
      </w:r>
    </w:p>
    <w:p w:rsidR="00892DB5" w:rsidRPr="00892DB5" w:rsidRDefault="00892DB5" w:rsidP="00892DB5">
      <w:pPr>
        <w:rPr>
          <w:b/>
          <w:bCs/>
        </w:rPr>
      </w:pPr>
      <w:proofErr w:type="gramStart"/>
      <w:r w:rsidRPr="00892DB5">
        <w:rPr>
          <w:b/>
          <w:bCs/>
        </w:rPr>
        <w:t>–  Jeg</w:t>
      </w:r>
      <w:proofErr w:type="gramEnd"/>
      <w:r w:rsidRPr="00892DB5">
        <w:rPr>
          <w:b/>
          <w:bCs/>
        </w:rPr>
        <w:t xml:space="preserve"> skal ha på meg en svart samarie som jeg har fått lånt. Det er en prestekjole som ble brukt fra reformasjonstiden og fram til 1980, sier </w:t>
      </w:r>
      <w:proofErr w:type="spellStart"/>
      <w:r w:rsidRPr="00892DB5">
        <w:rPr>
          <w:b/>
          <w:bCs/>
        </w:rPr>
        <w:t>Vinther</w:t>
      </w:r>
      <w:proofErr w:type="spellEnd"/>
      <w:r w:rsidRPr="00892DB5">
        <w:rPr>
          <w:b/>
          <w:bCs/>
        </w:rPr>
        <w:t xml:space="preserve">. </w:t>
      </w:r>
    </w:p>
    <w:p w:rsidR="00892DB5" w:rsidRPr="00892DB5" w:rsidRDefault="00892DB5" w:rsidP="00892DB5">
      <w:pPr>
        <w:rPr>
          <w:b/>
          <w:bCs/>
        </w:rPr>
      </w:pPr>
      <w:r w:rsidRPr="00892DB5">
        <w:rPr>
          <w:b/>
          <w:bCs/>
        </w:rPr>
        <w:t xml:space="preserve">På den måten håper han å skape litt interesse om den historiske markeringen – både for de vanlige kirkegjengerne og andre som kan være interessert i lokal historie. </w:t>
      </w:r>
    </w:p>
    <w:p w:rsidR="00892DB5" w:rsidRPr="00892DB5" w:rsidRDefault="00892DB5" w:rsidP="00892DB5">
      <w:pPr>
        <w:rPr>
          <w:b/>
          <w:bCs/>
        </w:rPr>
      </w:pPr>
      <w:r w:rsidRPr="00892DB5">
        <w:rPr>
          <w:b/>
          <w:bCs/>
        </w:rPr>
        <w:t>Mange lokale navn</w:t>
      </w:r>
    </w:p>
    <w:p w:rsidR="00892DB5" w:rsidRPr="00892DB5" w:rsidRDefault="00892DB5" w:rsidP="00892DB5">
      <w:pPr>
        <w:rPr>
          <w:b/>
          <w:bCs/>
        </w:rPr>
      </w:pPr>
      <w:r w:rsidRPr="00892DB5">
        <w:rPr>
          <w:b/>
          <w:bCs/>
        </w:rPr>
        <w:t xml:space="preserve">På den lokale fullmakten, står en rekke kjente Snåsa-navn. Blant annet er det som trolig </w:t>
      </w:r>
      <w:proofErr w:type="gramStart"/>
      <w:r w:rsidRPr="00892DB5">
        <w:rPr>
          <w:b/>
          <w:bCs/>
        </w:rPr>
        <w:t>en forløpere</w:t>
      </w:r>
      <w:proofErr w:type="gramEnd"/>
      <w:r w:rsidRPr="00892DB5">
        <w:rPr>
          <w:b/>
          <w:bCs/>
        </w:rPr>
        <w:t xml:space="preserve"> til personer som i dag heter Gran, Østvik, </w:t>
      </w:r>
      <w:proofErr w:type="spellStart"/>
      <w:r w:rsidRPr="00892DB5">
        <w:rPr>
          <w:b/>
          <w:bCs/>
        </w:rPr>
        <w:t>Kjenstad</w:t>
      </w:r>
      <w:proofErr w:type="spellEnd"/>
      <w:r w:rsidRPr="00892DB5">
        <w:rPr>
          <w:b/>
          <w:bCs/>
        </w:rPr>
        <w:t xml:space="preserve">, og Steinkjer representert på lista.  </w:t>
      </w:r>
    </w:p>
    <w:p w:rsidR="00892DB5" w:rsidRPr="00892DB5" w:rsidRDefault="00892DB5" w:rsidP="00892DB5">
      <w:pPr>
        <w:rPr>
          <w:b/>
          <w:bCs/>
        </w:rPr>
      </w:pPr>
      <w:r w:rsidRPr="00892DB5">
        <w:rPr>
          <w:b/>
          <w:bCs/>
        </w:rPr>
        <w:t xml:space="preserve">Som kjent møtte ingen snåsninger i Riksforsamlingen på Eidsvoll, men den ene av Snåsas to valgmenn – sokneprest Svend Busk Brun – ble valgt inn som representant på Stortinget senere samme år. </w:t>
      </w:r>
    </w:p>
    <w:p w:rsidR="00892DB5" w:rsidRPr="00892DB5" w:rsidRDefault="00892DB5" w:rsidP="00892DB5">
      <w:pPr>
        <w:rPr>
          <w:b/>
          <w:bCs/>
        </w:rPr>
      </w:pPr>
      <w:r w:rsidRPr="00892DB5">
        <w:rPr>
          <w:b/>
          <w:bCs/>
        </w:rPr>
        <w:t xml:space="preserve">– Han var blant annet med på å fremforhandle freden med svenskene. Han var ganske så nasjonalist av seg, forteller </w:t>
      </w:r>
      <w:proofErr w:type="spellStart"/>
      <w:r w:rsidRPr="00892DB5">
        <w:rPr>
          <w:b/>
          <w:bCs/>
        </w:rPr>
        <w:t>Vinther</w:t>
      </w:r>
      <w:proofErr w:type="spellEnd"/>
      <w:r w:rsidRPr="00892DB5">
        <w:rPr>
          <w:b/>
          <w:bCs/>
        </w:rPr>
        <w:t xml:space="preserve">. </w:t>
      </w:r>
    </w:p>
    <w:p w:rsidR="00892DB5" w:rsidRPr="00892DB5" w:rsidRDefault="00892DB5" w:rsidP="00892DB5">
      <w:pPr>
        <w:rPr>
          <w:b/>
          <w:bCs/>
        </w:rPr>
      </w:pPr>
      <w:r w:rsidRPr="00892DB5">
        <w:rPr>
          <w:b/>
          <w:bCs/>
        </w:rPr>
        <w:t>Historisk</w:t>
      </w:r>
    </w:p>
    <w:p w:rsidR="00892DB5" w:rsidRPr="00892DB5" w:rsidRDefault="00892DB5" w:rsidP="00892DB5">
      <w:pPr>
        <w:rPr>
          <w:b/>
          <w:bCs/>
        </w:rPr>
      </w:pPr>
      <w:r w:rsidRPr="00892DB5">
        <w:rPr>
          <w:b/>
          <w:bCs/>
        </w:rPr>
        <w:lastRenderedPageBreak/>
        <w:t xml:space="preserve">Bakgrunnen for </w:t>
      </w:r>
      <w:proofErr w:type="spellStart"/>
      <w:r w:rsidRPr="00892DB5">
        <w:rPr>
          <w:b/>
          <w:bCs/>
        </w:rPr>
        <w:t>fullmaktsunderskrivingen</w:t>
      </w:r>
      <w:proofErr w:type="spellEnd"/>
      <w:r w:rsidRPr="00892DB5">
        <w:rPr>
          <w:b/>
          <w:bCs/>
        </w:rPr>
        <w:t xml:space="preserve">, var at den danske stattholderen, prins Christian Fredrik, i februar 1814 varslet alle biskoper om at alle menigheter i landet skulle samles i kirkene på en ekstraordinær bededag – nemlig 25. februar 1814. </w:t>
      </w:r>
    </w:p>
    <w:p w:rsidR="00892DB5" w:rsidRPr="00892DB5" w:rsidRDefault="00892DB5" w:rsidP="00892DB5">
      <w:pPr>
        <w:rPr>
          <w:b/>
          <w:bCs/>
        </w:rPr>
      </w:pPr>
      <w:r w:rsidRPr="00892DB5">
        <w:rPr>
          <w:b/>
          <w:bCs/>
        </w:rPr>
        <w:t>– Det var ikke noen lokal myndighet utover kirkene, forklarer presten. I Snåsa ble gudstjenesten avholdt noen uker senere. På denne gudstjenesten fikk folket så å høre at Kong Frederik den sjette hadde måttet avstå Norge til Sverige, men at prinsen nå var nasjonens regent, at han hadde overtatt styret av landet og at folket kunne berge sin frihet ved å slutte opp om ham.</w:t>
      </w:r>
    </w:p>
    <w:p w:rsidR="00892DB5" w:rsidRPr="00892DB5" w:rsidRDefault="00892DB5" w:rsidP="00892DB5">
      <w:pPr>
        <w:rPr>
          <w:b/>
          <w:bCs/>
        </w:rPr>
      </w:pPr>
      <w:r w:rsidRPr="00892DB5">
        <w:rPr>
          <w:b/>
          <w:bCs/>
        </w:rPr>
        <w:t>Avla ed</w:t>
      </w:r>
    </w:p>
    <w:p w:rsidR="00892DB5" w:rsidRPr="00892DB5" w:rsidRDefault="00892DB5" w:rsidP="00892DB5">
      <w:pPr>
        <w:rPr>
          <w:b/>
          <w:bCs/>
        </w:rPr>
      </w:pPr>
      <w:r w:rsidRPr="00892DB5">
        <w:rPr>
          <w:b/>
          <w:bCs/>
        </w:rPr>
        <w:t>Bygdefolket ble da oppfordret til å avlegge følgende høytidelige Ed: «</w:t>
      </w:r>
      <w:proofErr w:type="spellStart"/>
      <w:r w:rsidRPr="00892DB5">
        <w:rPr>
          <w:b/>
          <w:bCs/>
        </w:rPr>
        <w:t>Sværge</w:t>
      </w:r>
      <w:proofErr w:type="spellEnd"/>
      <w:r w:rsidRPr="00892DB5">
        <w:rPr>
          <w:b/>
          <w:bCs/>
        </w:rPr>
        <w:t xml:space="preserve"> I, at </w:t>
      </w:r>
      <w:proofErr w:type="spellStart"/>
      <w:r w:rsidRPr="00892DB5">
        <w:rPr>
          <w:b/>
          <w:bCs/>
        </w:rPr>
        <w:t>hævde</w:t>
      </w:r>
      <w:proofErr w:type="spellEnd"/>
      <w:r w:rsidRPr="00892DB5">
        <w:rPr>
          <w:b/>
          <w:bCs/>
        </w:rPr>
        <w:t xml:space="preserve"> Norges </w:t>
      </w:r>
      <w:proofErr w:type="spellStart"/>
      <w:r w:rsidRPr="00892DB5">
        <w:rPr>
          <w:b/>
          <w:bCs/>
        </w:rPr>
        <w:t>Selvstændighed</w:t>
      </w:r>
      <w:proofErr w:type="spellEnd"/>
      <w:r w:rsidRPr="00892DB5">
        <w:rPr>
          <w:b/>
          <w:bCs/>
        </w:rPr>
        <w:t xml:space="preserve">, og at vove Liv og Blod for det elskede </w:t>
      </w:r>
      <w:proofErr w:type="spellStart"/>
      <w:r w:rsidRPr="00892DB5">
        <w:rPr>
          <w:b/>
          <w:bCs/>
        </w:rPr>
        <w:t>Fædreland</w:t>
      </w:r>
      <w:proofErr w:type="spellEnd"/>
      <w:r w:rsidRPr="00892DB5">
        <w:rPr>
          <w:b/>
          <w:bCs/>
        </w:rPr>
        <w:t xml:space="preserve">?» hvortil folket med oppløftede fingre skulle svare: «Det </w:t>
      </w:r>
      <w:proofErr w:type="spellStart"/>
      <w:r w:rsidRPr="00892DB5">
        <w:rPr>
          <w:b/>
          <w:bCs/>
        </w:rPr>
        <w:t>sværge</w:t>
      </w:r>
      <w:proofErr w:type="spellEnd"/>
      <w:r w:rsidRPr="00892DB5">
        <w:rPr>
          <w:b/>
          <w:bCs/>
        </w:rPr>
        <w:t xml:space="preserve"> vi, </w:t>
      </w:r>
      <w:proofErr w:type="spellStart"/>
      <w:r w:rsidRPr="00892DB5">
        <w:rPr>
          <w:b/>
          <w:bCs/>
        </w:rPr>
        <w:t>saa</w:t>
      </w:r>
      <w:proofErr w:type="spellEnd"/>
      <w:r w:rsidRPr="00892DB5">
        <w:rPr>
          <w:b/>
          <w:bCs/>
        </w:rPr>
        <w:t xml:space="preserve"> </w:t>
      </w:r>
      <w:proofErr w:type="spellStart"/>
      <w:r w:rsidRPr="00892DB5">
        <w:rPr>
          <w:b/>
          <w:bCs/>
        </w:rPr>
        <w:t>sandt</w:t>
      </w:r>
      <w:proofErr w:type="spellEnd"/>
      <w:r w:rsidRPr="00892DB5">
        <w:rPr>
          <w:b/>
          <w:bCs/>
        </w:rPr>
        <w:t xml:space="preserve"> </w:t>
      </w:r>
      <w:proofErr w:type="spellStart"/>
      <w:r w:rsidRPr="00892DB5">
        <w:rPr>
          <w:b/>
          <w:bCs/>
        </w:rPr>
        <w:t>hjælpe</w:t>
      </w:r>
      <w:proofErr w:type="spellEnd"/>
      <w:r w:rsidRPr="00892DB5">
        <w:rPr>
          <w:b/>
          <w:bCs/>
        </w:rPr>
        <w:t xml:space="preserve"> os Gud og Hans hellige </w:t>
      </w:r>
      <w:proofErr w:type="spellStart"/>
      <w:r w:rsidRPr="00892DB5">
        <w:rPr>
          <w:b/>
          <w:bCs/>
        </w:rPr>
        <w:t>Ord!»Samme</w:t>
      </w:r>
      <w:proofErr w:type="spellEnd"/>
      <w:r w:rsidRPr="00892DB5">
        <w:rPr>
          <w:b/>
          <w:bCs/>
        </w:rPr>
        <w:t xml:space="preserve"> dag skulle det foregå et valg av to valgmenn, som senere deltok på et valgmøte på </w:t>
      </w:r>
      <w:proofErr w:type="spellStart"/>
      <w:r w:rsidRPr="00892DB5">
        <w:rPr>
          <w:b/>
          <w:bCs/>
        </w:rPr>
        <w:t>Brusve</w:t>
      </w:r>
      <w:proofErr w:type="spellEnd"/>
      <w:r w:rsidRPr="00892DB5">
        <w:rPr>
          <w:b/>
          <w:bCs/>
        </w:rPr>
        <w:t xml:space="preserve"> i Levanger, hvor representanter til Eidsvoll ble valgt. </w:t>
      </w:r>
    </w:p>
    <w:p w:rsidR="00892DB5" w:rsidRPr="00892DB5" w:rsidRDefault="00892DB5" w:rsidP="00892DB5">
      <w:pPr>
        <w:rPr>
          <w:b/>
          <w:bCs/>
        </w:rPr>
      </w:pPr>
      <w:r w:rsidRPr="00892DB5">
        <w:rPr>
          <w:b/>
          <w:bCs/>
        </w:rPr>
        <w:t> </w:t>
      </w:r>
    </w:p>
    <w:p w:rsidR="00892DB5" w:rsidRPr="00892DB5" w:rsidRDefault="00892DB5" w:rsidP="00892DB5">
      <w:pPr>
        <w:rPr>
          <w:b/>
          <w:bCs/>
        </w:rPr>
      </w:pPr>
      <w:r w:rsidRPr="00892DB5">
        <w:rPr>
          <w:b/>
          <w:bCs/>
        </w:rPr>
        <w:t xml:space="preserve">FULLMAKT: Sokneprest Ole </w:t>
      </w:r>
      <w:proofErr w:type="spellStart"/>
      <w:r w:rsidRPr="00892DB5">
        <w:rPr>
          <w:b/>
          <w:bCs/>
        </w:rPr>
        <w:t>Vinther</w:t>
      </w:r>
      <w:proofErr w:type="spellEnd"/>
      <w:r w:rsidRPr="00892DB5">
        <w:rPr>
          <w:b/>
          <w:bCs/>
        </w:rPr>
        <w:t xml:space="preserve"> i samarien – prestekjolen som ble brukt rundt år 1814 – og med fullmakten som ga snåsningene rett til å være med på å bestemme hvem som skulle sitte i Riksforsamlingen i 1814.</w:t>
      </w:r>
    </w:p>
    <w:p w:rsidR="00892DB5" w:rsidRPr="00892DB5" w:rsidRDefault="00892DB5" w:rsidP="00892DB5">
      <w:pPr>
        <w:rPr>
          <w:b/>
          <w:bCs/>
        </w:rPr>
      </w:pPr>
      <w:r w:rsidRPr="00892DB5">
        <w:rPr>
          <w:b/>
          <w:bCs/>
        </w:rPr>
        <w:t> </w:t>
      </w:r>
    </w:p>
    <w:p w:rsidR="00892DB5" w:rsidRPr="00892DB5" w:rsidRDefault="00892DB5" w:rsidP="00892DB5">
      <w:pPr>
        <w:rPr>
          <w:b/>
          <w:bCs/>
        </w:rPr>
      </w:pPr>
      <w:r w:rsidRPr="00892DB5">
        <w:rPr>
          <w:b/>
          <w:bCs/>
        </w:rPr>
        <w:t xml:space="preserve">NASJONALIST: Sokneprest Svend Busk Brun fra Snåsa, var en av to valgmenn som møtte på valgmøtet på </w:t>
      </w:r>
      <w:proofErr w:type="spellStart"/>
      <w:r w:rsidRPr="00892DB5">
        <w:rPr>
          <w:b/>
          <w:bCs/>
        </w:rPr>
        <w:t>Brusve</w:t>
      </w:r>
      <w:proofErr w:type="spellEnd"/>
      <w:r w:rsidRPr="00892DB5">
        <w:rPr>
          <w:b/>
          <w:bCs/>
        </w:rPr>
        <w:t xml:space="preserve"> i Levanger i 1814 som representant fra Snåsa. Senere samme år ble han selv innvalgt på Stortinget. Foto: Snåsa Menighet</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DB5"/>
    <w:rsid w:val="000007D5"/>
    <w:rsid w:val="0000091B"/>
    <w:rsid w:val="00000B39"/>
    <w:rsid w:val="00001144"/>
    <w:rsid w:val="00001478"/>
    <w:rsid w:val="000019B7"/>
    <w:rsid w:val="00001BA9"/>
    <w:rsid w:val="00001C5F"/>
    <w:rsid w:val="00002328"/>
    <w:rsid w:val="000028DA"/>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5D8D"/>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3FFF"/>
    <w:rsid w:val="00024CAF"/>
    <w:rsid w:val="0002502C"/>
    <w:rsid w:val="0002518B"/>
    <w:rsid w:val="0002522B"/>
    <w:rsid w:val="000254C6"/>
    <w:rsid w:val="00026083"/>
    <w:rsid w:val="000261A5"/>
    <w:rsid w:val="00026E48"/>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F2C"/>
    <w:rsid w:val="000720A3"/>
    <w:rsid w:val="0007224F"/>
    <w:rsid w:val="00072EF1"/>
    <w:rsid w:val="000735A3"/>
    <w:rsid w:val="00073627"/>
    <w:rsid w:val="00073FCC"/>
    <w:rsid w:val="00074165"/>
    <w:rsid w:val="0007489C"/>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2662"/>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337"/>
    <w:rsid w:val="00170E2D"/>
    <w:rsid w:val="00170F3F"/>
    <w:rsid w:val="00171460"/>
    <w:rsid w:val="001714A3"/>
    <w:rsid w:val="00171C7F"/>
    <w:rsid w:val="00171CBB"/>
    <w:rsid w:val="00171E0A"/>
    <w:rsid w:val="00171FA4"/>
    <w:rsid w:val="001721F0"/>
    <w:rsid w:val="0017403D"/>
    <w:rsid w:val="0017431A"/>
    <w:rsid w:val="00174626"/>
    <w:rsid w:val="00174A6F"/>
    <w:rsid w:val="00174E29"/>
    <w:rsid w:val="00175604"/>
    <w:rsid w:val="00176A9C"/>
    <w:rsid w:val="00177A6C"/>
    <w:rsid w:val="00177EEB"/>
    <w:rsid w:val="001803C2"/>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4BFA"/>
    <w:rsid w:val="002358AA"/>
    <w:rsid w:val="00236349"/>
    <w:rsid w:val="002367F4"/>
    <w:rsid w:val="0023680A"/>
    <w:rsid w:val="00236A31"/>
    <w:rsid w:val="002379CA"/>
    <w:rsid w:val="00237C00"/>
    <w:rsid w:val="00237E99"/>
    <w:rsid w:val="002402B1"/>
    <w:rsid w:val="002408B8"/>
    <w:rsid w:val="002435F6"/>
    <w:rsid w:val="002440E2"/>
    <w:rsid w:val="002451FA"/>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DA2"/>
    <w:rsid w:val="00283E31"/>
    <w:rsid w:val="002845E2"/>
    <w:rsid w:val="00284790"/>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A1B"/>
    <w:rsid w:val="002C5E4B"/>
    <w:rsid w:val="002C7F91"/>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FC0"/>
    <w:rsid w:val="0030567E"/>
    <w:rsid w:val="003065F4"/>
    <w:rsid w:val="003074F2"/>
    <w:rsid w:val="003077DF"/>
    <w:rsid w:val="003078D0"/>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E35"/>
    <w:rsid w:val="00372EB3"/>
    <w:rsid w:val="00373467"/>
    <w:rsid w:val="00373641"/>
    <w:rsid w:val="00373749"/>
    <w:rsid w:val="00373AAC"/>
    <w:rsid w:val="00373BC5"/>
    <w:rsid w:val="00374FE4"/>
    <w:rsid w:val="003767A7"/>
    <w:rsid w:val="0037716F"/>
    <w:rsid w:val="00380422"/>
    <w:rsid w:val="00380928"/>
    <w:rsid w:val="00380B0F"/>
    <w:rsid w:val="0038179D"/>
    <w:rsid w:val="003818AF"/>
    <w:rsid w:val="00381C26"/>
    <w:rsid w:val="0038200C"/>
    <w:rsid w:val="003827E7"/>
    <w:rsid w:val="00382B43"/>
    <w:rsid w:val="00382CFD"/>
    <w:rsid w:val="003832D5"/>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12F"/>
    <w:rsid w:val="003A62EC"/>
    <w:rsid w:val="003A6937"/>
    <w:rsid w:val="003B022B"/>
    <w:rsid w:val="003B0CDE"/>
    <w:rsid w:val="003B0E01"/>
    <w:rsid w:val="003B1310"/>
    <w:rsid w:val="003B19D1"/>
    <w:rsid w:val="003B2812"/>
    <w:rsid w:val="003B408E"/>
    <w:rsid w:val="003B458A"/>
    <w:rsid w:val="003B45FB"/>
    <w:rsid w:val="003B4D82"/>
    <w:rsid w:val="003B5554"/>
    <w:rsid w:val="003B569A"/>
    <w:rsid w:val="003B67B1"/>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6251"/>
    <w:rsid w:val="003C639F"/>
    <w:rsid w:val="003C67AD"/>
    <w:rsid w:val="003C67B2"/>
    <w:rsid w:val="003C71E9"/>
    <w:rsid w:val="003D0BFD"/>
    <w:rsid w:val="003D1983"/>
    <w:rsid w:val="003D199E"/>
    <w:rsid w:val="003D1C5D"/>
    <w:rsid w:val="003D1DA2"/>
    <w:rsid w:val="003D2269"/>
    <w:rsid w:val="003D29C9"/>
    <w:rsid w:val="003D29CB"/>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23D"/>
    <w:rsid w:val="003E3713"/>
    <w:rsid w:val="003E3C90"/>
    <w:rsid w:val="003E4F44"/>
    <w:rsid w:val="003E5493"/>
    <w:rsid w:val="003E5660"/>
    <w:rsid w:val="003E682C"/>
    <w:rsid w:val="003E7BF6"/>
    <w:rsid w:val="003F0FA0"/>
    <w:rsid w:val="003F1259"/>
    <w:rsid w:val="003F1AFA"/>
    <w:rsid w:val="003F2375"/>
    <w:rsid w:val="003F28CE"/>
    <w:rsid w:val="003F2ADF"/>
    <w:rsid w:val="003F30CB"/>
    <w:rsid w:val="003F30D2"/>
    <w:rsid w:val="003F3638"/>
    <w:rsid w:val="003F3F38"/>
    <w:rsid w:val="003F4D56"/>
    <w:rsid w:val="003F5E73"/>
    <w:rsid w:val="003F613E"/>
    <w:rsid w:val="003F6386"/>
    <w:rsid w:val="003F648A"/>
    <w:rsid w:val="003F6A1B"/>
    <w:rsid w:val="003F6C86"/>
    <w:rsid w:val="003F7124"/>
    <w:rsid w:val="003F7E61"/>
    <w:rsid w:val="00400587"/>
    <w:rsid w:val="00400CB7"/>
    <w:rsid w:val="00401D71"/>
    <w:rsid w:val="0040239C"/>
    <w:rsid w:val="004025DE"/>
    <w:rsid w:val="00403C2C"/>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3B34"/>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4C93"/>
    <w:rsid w:val="00435258"/>
    <w:rsid w:val="00436277"/>
    <w:rsid w:val="0043641B"/>
    <w:rsid w:val="004365EE"/>
    <w:rsid w:val="00436BE5"/>
    <w:rsid w:val="00436EAF"/>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243A"/>
    <w:rsid w:val="00452788"/>
    <w:rsid w:val="00452D40"/>
    <w:rsid w:val="00453A2D"/>
    <w:rsid w:val="00453C13"/>
    <w:rsid w:val="004544E8"/>
    <w:rsid w:val="004548C2"/>
    <w:rsid w:val="004550EC"/>
    <w:rsid w:val="00455186"/>
    <w:rsid w:val="00455426"/>
    <w:rsid w:val="00455782"/>
    <w:rsid w:val="00455E00"/>
    <w:rsid w:val="00455E65"/>
    <w:rsid w:val="00457520"/>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20A7"/>
    <w:rsid w:val="004D2187"/>
    <w:rsid w:val="004D2474"/>
    <w:rsid w:val="004D281B"/>
    <w:rsid w:val="004D2D9B"/>
    <w:rsid w:val="004D36AE"/>
    <w:rsid w:val="004D3864"/>
    <w:rsid w:val="004D411C"/>
    <w:rsid w:val="004D50AC"/>
    <w:rsid w:val="004D52CC"/>
    <w:rsid w:val="004D6682"/>
    <w:rsid w:val="004D6E41"/>
    <w:rsid w:val="004D7425"/>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3A7"/>
    <w:rsid w:val="004F552E"/>
    <w:rsid w:val="004F56AF"/>
    <w:rsid w:val="004F597D"/>
    <w:rsid w:val="004F5C2B"/>
    <w:rsid w:val="004F6293"/>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8"/>
    <w:rsid w:val="00505D08"/>
    <w:rsid w:val="00506FAF"/>
    <w:rsid w:val="005077A6"/>
    <w:rsid w:val="00511681"/>
    <w:rsid w:val="00511768"/>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50440"/>
    <w:rsid w:val="00550BBD"/>
    <w:rsid w:val="00550E5A"/>
    <w:rsid w:val="005513A0"/>
    <w:rsid w:val="005527A1"/>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124B"/>
    <w:rsid w:val="005C3EFC"/>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8A4"/>
    <w:rsid w:val="005F4DF2"/>
    <w:rsid w:val="005F5309"/>
    <w:rsid w:val="005F57B0"/>
    <w:rsid w:val="005F5C59"/>
    <w:rsid w:val="005F62EF"/>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46A"/>
    <w:rsid w:val="00610AB9"/>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D7F"/>
    <w:rsid w:val="00636065"/>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1AB"/>
    <w:rsid w:val="0065120D"/>
    <w:rsid w:val="0065378F"/>
    <w:rsid w:val="00653B54"/>
    <w:rsid w:val="00654983"/>
    <w:rsid w:val="0065555D"/>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A7C3F"/>
    <w:rsid w:val="006B03CB"/>
    <w:rsid w:val="006B0FD4"/>
    <w:rsid w:val="006B16A3"/>
    <w:rsid w:val="006B2CEA"/>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208A"/>
    <w:rsid w:val="007139F6"/>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5C2"/>
    <w:rsid w:val="00744F99"/>
    <w:rsid w:val="00745151"/>
    <w:rsid w:val="007456A3"/>
    <w:rsid w:val="00745D22"/>
    <w:rsid w:val="00747862"/>
    <w:rsid w:val="00747D23"/>
    <w:rsid w:val="0075006D"/>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667"/>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D24"/>
    <w:rsid w:val="007C3216"/>
    <w:rsid w:val="007C32EE"/>
    <w:rsid w:val="007C40AA"/>
    <w:rsid w:val="007C4189"/>
    <w:rsid w:val="007C62B2"/>
    <w:rsid w:val="007C7276"/>
    <w:rsid w:val="007C7A22"/>
    <w:rsid w:val="007C7AFE"/>
    <w:rsid w:val="007C7C9A"/>
    <w:rsid w:val="007C7CC2"/>
    <w:rsid w:val="007C7CDC"/>
    <w:rsid w:val="007D0729"/>
    <w:rsid w:val="007D2407"/>
    <w:rsid w:val="007D29F8"/>
    <w:rsid w:val="007D2DE9"/>
    <w:rsid w:val="007D31E0"/>
    <w:rsid w:val="007D352B"/>
    <w:rsid w:val="007D36A3"/>
    <w:rsid w:val="007D44D1"/>
    <w:rsid w:val="007D4833"/>
    <w:rsid w:val="007D5071"/>
    <w:rsid w:val="007D5645"/>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475"/>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88C"/>
    <w:rsid w:val="00803B3B"/>
    <w:rsid w:val="0080469C"/>
    <w:rsid w:val="00804C4B"/>
    <w:rsid w:val="00804DFF"/>
    <w:rsid w:val="00804FC1"/>
    <w:rsid w:val="008054C0"/>
    <w:rsid w:val="008055E5"/>
    <w:rsid w:val="008061F7"/>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B72"/>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2DB5"/>
    <w:rsid w:val="00893024"/>
    <w:rsid w:val="008942BD"/>
    <w:rsid w:val="00894867"/>
    <w:rsid w:val="008954FE"/>
    <w:rsid w:val="00895AFE"/>
    <w:rsid w:val="00895B0E"/>
    <w:rsid w:val="00895F21"/>
    <w:rsid w:val="0089746F"/>
    <w:rsid w:val="008978A8"/>
    <w:rsid w:val="00897D97"/>
    <w:rsid w:val="008A0E60"/>
    <w:rsid w:val="008A1849"/>
    <w:rsid w:val="008A2605"/>
    <w:rsid w:val="008A27EE"/>
    <w:rsid w:val="008A2E32"/>
    <w:rsid w:val="008A3364"/>
    <w:rsid w:val="008A3F0B"/>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7E"/>
    <w:rsid w:val="008C5FA3"/>
    <w:rsid w:val="008C5FC9"/>
    <w:rsid w:val="008C659A"/>
    <w:rsid w:val="008C67D4"/>
    <w:rsid w:val="008C6877"/>
    <w:rsid w:val="008C6ACB"/>
    <w:rsid w:val="008C6DFC"/>
    <w:rsid w:val="008C6E5A"/>
    <w:rsid w:val="008C7050"/>
    <w:rsid w:val="008C70ED"/>
    <w:rsid w:val="008D0720"/>
    <w:rsid w:val="008D0792"/>
    <w:rsid w:val="008D0A2D"/>
    <w:rsid w:val="008D0D04"/>
    <w:rsid w:val="008D1031"/>
    <w:rsid w:val="008D15CC"/>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2F85"/>
    <w:rsid w:val="008E33D1"/>
    <w:rsid w:val="008E344A"/>
    <w:rsid w:val="008E43EF"/>
    <w:rsid w:val="008E50B9"/>
    <w:rsid w:val="008E5344"/>
    <w:rsid w:val="008E5574"/>
    <w:rsid w:val="008E57AB"/>
    <w:rsid w:val="008E587D"/>
    <w:rsid w:val="008E5BA1"/>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0950"/>
    <w:rsid w:val="009315B7"/>
    <w:rsid w:val="0093173D"/>
    <w:rsid w:val="009326BC"/>
    <w:rsid w:val="009338B4"/>
    <w:rsid w:val="00933ED3"/>
    <w:rsid w:val="00934467"/>
    <w:rsid w:val="0093450C"/>
    <w:rsid w:val="0093519F"/>
    <w:rsid w:val="00935300"/>
    <w:rsid w:val="00935E99"/>
    <w:rsid w:val="00936577"/>
    <w:rsid w:val="0093659C"/>
    <w:rsid w:val="00936919"/>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4A1"/>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004"/>
    <w:rsid w:val="009F5E7C"/>
    <w:rsid w:val="009F7148"/>
    <w:rsid w:val="009F7514"/>
    <w:rsid w:val="00A000EC"/>
    <w:rsid w:val="00A0055B"/>
    <w:rsid w:val="00A00EA8"/>
    <w:rsid w:val="00A017E9"/>
    <w:rsid w:val="00A02287"/>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299B"/>
    <w:rsid w:val="00A339FC"/>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35B"/>
    <w:rsid w:val="00A57D8B"/>
    <w:rsid w:val="00A603BC"/>
    <w:rsid w:val="00A60D15"/>
    <w:rsid w:val="00A60F30"/>
    <w:rsid w:val="00A61725"/>
    <w:rsid w:val="00A61980"/>
    <w:rsid w:val="00A62030"/>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639"/>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3693"/>
    <w:rsid w:val="00AE3B14"/>
    <w:rsid w:val="00AE505F"/>
    <w:rsid w:val="00AE5551"/>
    <w:rsid w:val="00AE55BF"/>
    <w:rsid w:val="00AE5B31"/>
    <w:rsid w:val="00AE6236"/>
    <w:rsid w:val="00AE62E0"/>
    <w:rsid w:val="00AE6710"/>
    <w:rsid w:val="00AE74C8"/>
    <w:rsid w:val="00AE7651"/>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562"/>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4E4A"/>
    <w:rsid w:val="00BD4E6A"/>
    <w:rsid w:val="00BD52B8"/>
    <w:rsid w:val="00BD52E6"/>
    <w:rsid w:val="00BD5309"/>
    <w:rsid w:val="00BD58C1"/>
    <w:rsid w:val="00BD616E"/>
    <w:rsid w:val="00BD6523"/>
    <w:rsid w:val="00BD6AD7"/>
    <w:rsid w:val="00BD6C32"/>
    <w:rsid w:val="00BD764B"/>
    <w:rsid w:val="00BE10AC"/>
    <w:rsid w:val="00BE154C"/>
    <w:rsid w:val="00BE1FA0"/>
    <w:rsid w:val="00BE28F4"/>
    <w:rsid w:val="00BE29E1"/>
    <w:rsid w:val="00BE4988"/>
    <w:rsid w:val="00BE4AE6"/>
    <w:rsid w:val="00BE4F2C"/>
    <w:rsid w:val="00BE598E"/>
    <w:rsid w:val="00BE6621"/>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69B"/>
    <w:rsid w:val="00C14875"/>
    <w:rsid w:val="00C14DE2"/>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586"/>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9A0"/>
    <w:rsid w:val="00CE1F3A"/>
    <w:rsid w:val="00CE3CCD"/>
    <w:rsid w:val="00CE3D74"/>
    <w:rsid w:val="00CE44BA"/>
    <w:rsid w:val="00CE46D2"/>
    <w:rsid w:val="00CE4843"/>
    <w:rsid w:val="00CE48B0"/>
    <w:rsid w:val="00CE4A55"/>
    <w:rsid w:val="00CE4EE0"/>
    <w:rsid w:val="00CE535A"/>
    <w:rsid w:val="00CE5FF8"/>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018"/>
    <w:rsid w:val="00D22B8B"/>
    <w:rsid w:val="00D23C24"/>
    <w:rsid w:val="00D23F1D"/>
    <w:rsid w:val="00D24552"/>
    <w:rsid w:val="00D24CA7"/>
    <w:rsid w:val="00D24FA9"/>
    <w:rsid w:val="00D25F3D"/>
    <w:rsid w:val="00D2656A"/>
    <w:rsid w:val="00D26915"/>
    <w:rsid w:val="00D270BA"/>
    <w:rsid w:val="00D2737D"/>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789"/>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426"/>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5226"/>
    <w:rsid w:val="00D861CB"/>
    <w:rsid w:val="00D8630D"/>
    <w:rsid w:val="00D8649C"/>
    <w:rsid w:val="00D8686B"/>
    <w:rsid w:val="00D87944"/>
    <w:rsid w:val="00D87E93"/>
    <w:rsid w:val="00D90166"/>
    <w:rsid w:val="00D9130A"/>
    <w:rsid w:val="00D919E4"/>
    <w:rsid w:val="00D91EFE"/>
    <w:rsid w:val="00D92C3A"/>
    <w:rsid w:val="00D93814"/>
    <w:rsid w:val="00D938AF"/>
    <w:rsid w:val="00D9418E"/>
    <w:rsid w:val="00D94740"/>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1C8"/>
    <w:rsid w:val="00DC77B8"/>
    <w:rsid w:val="00DD03B0"/>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616"/>
    <w:rsid w:val="00DF19A4"/>
    <w:rsid w:val="00DF1F44"/>
    <w:rsid w:val="00DF2031"/>
    <w:rsid w:val="00DF2F0A"/>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1007"/>
    <w:rsid w:val="00E21284"/>
    <w:rsid w:val="00E21B73"/>
    <w:rsid w:val="00E21DA6"/>
    <w:rsid w:val="00E2293B"/>
    <w:rsid w:val="00E236A3"/>
    <w:rsid w:val="00E2509C"/>
    <w:rsid w:val="00E25E81"/>
    <w:rsid w:val="00E26571"/>
    <w:rsid w:val="00E27444"/>
    <w:rsid w:val="00E27725"/>
    <w:rsid w:val="00E305B5"/>
    <w:rsid w:val="00E30D2E"/>
    <w:rsid w:val="00E314BE"/>
    <w:rsid w:val="00E3243F"/>
    <w:rsid w:val="00E324ED"/>
    <w:rsid w:val="00E32C1A"/>
    <w:rsid w:val="00E332C4"/>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DA9"/>
    <w:rsid w:val="00E85C64"/>
    <w:rsid w:val="00E85D03"/>
    <w:rsid w:val="00E86E4E"/>
    <w:rsid w:val="00E870BC"/>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7D5"/>
    <w:rsid w:val="00EC4CB5"/>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02D5"/>
    <w:rsid w:val="00F013FD"/>
    <w:rsid w:val="00F01AF8"/>
    <w:rsid w:val="00F01C71"/>
    <w:rsid w:val="00F01E83"/>
    <w:rsid w:val="00F0280F"/>
    <w:rsid w:val="00F03244"/>
    <w:rsid w:val="00F04F2F"/>
    <w:rsid w:val="00F059F1"/>
    <w:rsid w:val="00F05B30"/>
    <w:rsid w:val="00F0637A"/>
    <w:rsid w:val="00F0649F"/>
    <w:rsid w:val="00F07A5F"/>
    <w:rsid w:val="00F1004C"/>
    <w:rsid w:val="00F1099E"/>
    <w:rsid w:val="00F10A1F"/>
    <w:rsid w:val="00F120E3"/>
    <w:rsid w:val="00F128FA"/>
    <w:rsid w:val="00F12CEC"/>
    <w:rsid w:val="00F130A3"/>
    <w:rsid w:val="00F13620"/>
    <w:rsid w:val="00F13708"/>
    <w:rsid w:val="00F1382D"/>
    <w:rsid w:val="00F141D7"/>
    <w:rsid w:val="00F14DED"/>
    <w:rsid w:val="00F155EE"/>
    <w:rsid w:val="00F15CD5"/>
    <w:rsid w:val="00F16C18"/>
    <w:rsid w:val="00F16D22"/>
    <w:rsid w:val="00F1760F"/>
    <w:rsid w:val="00F17F23"/>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4FC"/>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D24"/>
    <w:rsid w:val="00FA0E3E"/>
    <w:rsid w:val="00FA2499"/>
    <w:rsid w:val="00FA2A9B"/>
    <w:rsid w:val="00FA301D"/>
    <w:rsid w:val="00FA30CA"/>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30A"/>
    <w:rsid w:val="00FB75BB"/>
    <w:rsid w:val="00FC05AF"/>
    <w:rsid w:val="00FC1660"/>
    <w:rsid w:val="00FC1944"/>
    <w:rsid w:val="00FC1D30"/>
    <w:rsid w:val="00FC212C"/>
    <w:rsid w:val="00FC21D6"/>
    <w:rsid w:val="00FC2418"/>
    <w:rsid w:val="00FC261D"/>
    <w:rsid w:val="00FC2DC8"/>
    <w:rsid w:val="00FC3144"/>
    <w:rsid w:val="00FC3673"/>
    <w:rsid w:val="00FC3AFC"/>
    <w:rsid w:val="00FC3E58"/>
    <w:rsid w:val="00FC47A7"/>
    <w:rsid w:val="00FC575D"/>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3AA9"/>
    <w:rsid w:val="00FE42C6"/>
    <w:rsid w:val="00FE440F"/>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892D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892D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252843">
      <w:bodyDiv w:val="1"/>
      <w:marLeft w:val="0"/>
      <w:marRight w:val="0"/>
      <w:marTop w:val="0"/>
      <w:marBottom w:val="0"/>
      <w:divBdr>
        <w:top w:val="none" w:sz="0" w:space="0" w:color="auto"/>
        <w:left w:val="none" w:sz="0" w:space="0" w:color="auto"/>
        <w:bottom w:val="none" w:sz="0" w:space="0" w:color="auto"/>
        <w:right w:val="none" w:sz="0" w:space="0" w:color="auto"/>
      </w:divBdr>
      <w:divsChild>
        <w:div w:id="1439644264">
          <w:marLeft w:val="0"/>
          <w:marRight w:val="0"/>
          <w:marTop w:val="0"/>
          <w:marBottom w:val="0"/>
          <w:divBdr>
            <w:top w:val="none" w:sz="0" w:space="0" w:color="auto"/>
            <w:left w:val="none" w:sz="0" w:space="0" w:color="auto"/>
            <w:bottom w:val="none" w:sz="0" w:space="0" w:color="auto"/>
            <w:right w:val="none" w:sz="0" w:space="0" w:color="auto"/>
          </w:divBdr>
          <w:divsChild>
            <w:div w:id="2110393791">
              <w:marLeft w:val="0"/>
              <w:marRight w:val="0"/>
              <w:marTop w:val="0"/>
              <w:marBottom w:val="0"/>
              <w:divBdr>
                <w:top w:val="none" w:sz="0" w:space="0" w:color="auto"/>
                <w:left w:val="none" w:sz="0" w:space="0" w:color="auto"/>
                <w:bottom w:val="none" w:sz="0" w:space="0" w:color="auto"/>
                <w:right w:val="none" w:sz="0" w:space="0" w:color="auto"/>
              </w:divBdr>
              <w:divsChild>
                <w:div w:id="216597851">
                  <w:marLeft w:val="0"/>
                  <w:marRight w:val="0"/>
                  <w:marTop w:val="0"/>
                  <w:marBottom w:val="0"/>
                  <w:divBdr>
                    <w:top w:val="none" w:sz="0" w:space="0" w:color="auto"/>
                    <w:left w:val="none" w:sz="0" w:space="0" w:color="auto"/>
                    <w:bottom w:val="none" w:sz="0" w:space="0" w:color="auto"/>
                    <w:right w:val="none" w:sz="0" w:space="0" w:color="auto"/>
                  </w:divBdr>
                  <w:divsChild>
                    <w:div w:id="1502698483">
                      <w:marLeft w:val="0"/>
                      <w:marRight w:val="0"/>
                      <w:marTop w:val="0"/>
                      <w:marBottom w:val="0"/>
                      <w:divBdr>
                        <w:top w:val="none" w:sz="0" w:space="0" w:color="auto"/>
                        <w:left w:val="none" w:sz="0" w:space="0" w:color="auto"/>
                        <w:bottom w:val="none" w:sz="0" w:space="0" w:color="auto"/>
                        <w:right w:val="none" w:sz="0" w:space="0" w:color="auto"/>
                      </w:divBdr>
                      <w:divsChild>
                        <w:div w:id="65302785">
                          <w:marLeft w:val="0"/>
                          <w:marRight w:val="0"/>
                          <w:marTop w:val="0"/>
                          <w:marBottom w:val="0"/>
                          <w:divBdr>
                            <w:top w:val="none" w:sz="0" w:space="0" w:color="auto"/>
                            <w:left w:val="none" w:sz="0" w:space="0" w:color="auto"/>
                            <w:bottom w:val="none" w:sz="0" w:space="0" w:color="auto"/>
                            <w:right w:val="none" w:sz="0" w:space="0" w:color="auto"/>
                          </w:divBdr>
                          <w:divsChild>
                            <w:div w:id="1507011767">
                              <w:marLeft w:val="0"/>
                              <w:marRight w:val="0"/>
                              <w:marTop w:val="0"/>
                              <w:marBottom w:val="0"/>
                              <w:divBdr>
                                <w:top w:val="none" w:sz="0" w:space="0" w:color="auto"/>
                                <w:left w:val="none" w:sz="0" w:space="0" w:color="auto"/>
                                <w:bottom w:val="none" w:sz="0" w:space="0" w:color="auto"/>
                                <w:right w:val="none" w:sz="0" w:space="0" w:color="auto"/>
                              </w:divBdr>
                              <w:divsChild>
                                <w:div w:id="1163664004">
                                  <w:marLeft w:val="0"/>
                                  <w:marRight w:val="0"/>
                                  <w:marTop w:val="0"/>
                                  <w:marBottom w:val="0"/>
                                  <w:divBdr>
                                    <w:top w:val="none" w:sz="0" w:space="0" w:color="auto"/>
                                    <w:left w:val="none" w:sz="0" w:space="0" w:color="auto"/>
                                    <w:bottom w:val="none" w:sz="0" w:space="0" w:color="auto"/>
                                    <w:right w:val="none" w:sz="0" w:space="0" w:color="auto"/>
                                  </w:divBdr>
                                  <w:divsChild>
                                    <w:div w:id="1948612741">
                                      <w:marLeft w:val="0"/>
                                      <w:marRight w:val="0"/>
                                      <w:marTop w:val="0"/>
                                      <w:marBottom w:val="0"/>
                                      <w:divBdr>
                                        <w:top w:val="none" w:sz="0" w:space="0" w:color="auto"/>
                                        <w:left w:val="none" w:sz="0" w:space="0" w:color="auto"/>
                                        <w:bottom w:val="none" w:sz="0" w:space="0" w:color="auto"/>
                                        <w:right w:val="none" w:sz="0" w:space="0" w:color="auto"/>
                                      </w:divBdr>
                                      <w:divsChild>
                                        <w:div w:id="1630234394">
                                          <w:marLeft w:val="0"/>
                                          <w:marRight w:val="0"/>
                                          <w:marTop w:val="0"/>
                                          <w:marBottom w:val="0"/>
                                          <w:divBdr>
                                            <w:top w:val="none" w:sz="0" w:space="0" w:color="auto"/>
                                            <w:left w:val="none" w:sz="0" w:space="0" w:color="auto"/>
                                            <w:bottom w:val="none" w:sz="0" w:space="0" w:color="auto"/>
                                            <w:right w:val="none" w:sz="0" w:space="0" w:color="auto"/>
                                          </w:divBdr>
                                          <w:divsChild>
                                            <w:div w:id="1174690531">
                                              <w:marLeft w:val="0"/>
                                              <w:marRight w:val="0"/>
                                              <w:marTop w:val="0"/>
                                              <w:marBottom w:val="0"/>
                                              <w:divBdr>
                                                <w:top w:val="single" w:sz="12" w:space="2" w:color="FFFFCC"/>
                                                <w:left w:val="single" w:sz="12" w:space="2" w:color="FFFFCC"/>
                                                <w:bottom w:val="single" w:sz="12" w:space="2" w:color="FFFFCC"/>
                                                <w:right w:val="single" w:sz="12" w:space="0" w:color="FFFFCC"/>
                                              </w:divBdr>
                                              <w:divsChild>
                                                <w:div w:id="858544740">
                                                  <w:marLeft w:val="0"/>
                                                  <w:marRight w:val="0"/>
                                                  <w:marTop w:val="0"/>
                                                  <w:marBottom w:val="0"/>
                                                  <w:divBdr>
                                                    <w:top w:val="none" w:sz="0" w:space="0" w:color="auto"/>
                                                    <w:left w:val="none" w:sz="0" w:space="0" w:color="auto"/>
                                                    <w:bottom w:val="none" w:sz="0" w:space="0" w:color="auto"/>
                                                    <w:right w:val="none" w:sz="0" w:space="0" w:color="auto"/>
                                                  </w:divBdr>
                                                  <w:divsChild>
                                                    <w:div w:id="1117215935">
                                                      <w:marLeft w:val="0"/>
                                                      <w:marRight w:val="0"/>
                                                      <w:marTop w:val="0"/>
                                                      <w:marBottom w:val="0"/>
                                                      <w:divBdr>
                                                        <w:top w:val="none" w:sz="0" w:space="0" w:color="auto"/>
                                                        <w:left w:val="none" w:sz="0" w:space="0" w:color="auto"/>
                                                        <w:bottom w:val="none" w:sz="0" w:space="0" w:color="auto"/>
                                                        <w:right w:val="none" w:sz="0" w:space="0" w:color="auto"/>
                                                      </w:divBdr>
                                                      <w:divsChild>
                                                        <w:div w:id="1844782047">
                                                          <w:marLeft w:val="0"/>
                                                          <w:marRight w:val="0"/>
                                                          <w:marTop w:val="0"/>
                                                          <w:marBottom w:val="0"/>
                                                          <w:divBdr>
                                                            <w:top w:val="none" w:sz="0" w:space="0" w:color="auto"/>
                                                            <w:left w:val="none" w:sz="0" w:space="0" w:color="auto"/>
                                                            <w:bottom w:val="none" w:sz="0" w:space="0" w:color="auto"/>
                                                            <w:right w:val="none" w:sz="0" w:space="0" w:color="auto"/>
                                                          </w:divBdr>
                                                          <w:divsChild>
                                                            <w:div w:id="1474981238">
                                                              <w:marLeft w:val="0"/>
                                                              <w:marRight w:val="0"/>
                                                              <w:marTop w:val="0"/>
                                                              <w:marBottom w:val="0"/>
                                                              <w:divBdr>
                                                                <w:top w:val="none" w:sz="0" w:space="0" w:color="auto"/>
                                                                <w:left w:val="none" w:sz="0" w:space="0" w:color="auto"/>
                                                                <w:bottom w:val="none" w:sz="0" w:space="0" w:color="auto"/>
                                                                <w:right w:val="none" w:sz="0" w:space="0" w:color="auto"/>
                                                              </w:divBdr>
                                                              <w:divsChild>
                                                                <w:div w:id="926771340">
                                                                  <w:marLeft w:val="0"/>
                                                                  <w:marRight w:val="0"/>
                                                                  <w:marTop w:val="0"/>
                                                                  <w:marBottom w:val="0"/>
                                                                  <w:divBdr>
                                                                    <w:top w:val="none" w:sz="0" w:space="0" w:color="auto"/>
                                                                    <w:left w:val="none" w:sz="0" w:space="0" w:color="auto"/>
                                                                    <w:bottom w:val="none" w:sz="0" w:space="0" w:color="auto"/>
                                                                    <w:right w:val="none" w:sz="0" w:space="0" w:color="auto"/>
                                                                  </w:divBdr>
                                                                  <w:divsChild>
                                                                    <w:div w:id="1735470019">
                                                                      <w:marLeft w:val="0"/>
                                                                      <w:marRight w:val="0"/>
                                                                      <w:marTop w:val="0"/>
                                                                      <w:marBottom w:val="0"/>
                                                                      <w:divBdr>
                                                                        <w:top w:val="none" w:sz="0" w:space="0" w:color="auto"/>
                                                                        <w:left w:val="none" w:sz="0" w:space="0" w:color="auto"/>
                                                                        <w:bottom w:val="none" w:sz="0" w:space="0" w:color="auto"/>
                                                                        <w:right w:val="none" w:sz="0" w:space="0" w:color="auto"/>
                                                                      </w:divBdr>
                                                                      <w:divsChild>
                                                                        <w:div w:id="651326008">
                                                                          <w:marLeft w:val="0"/>
                                                                          <w:marRight w:val="0"/>
                                                                          <w:marTop w:val="0"/>
                                                                          <w:marBottom w:val="0"/>
                                                                          <w:divBdr>
                                                                            <w:top w:val="none" w:sz="0" w:space="0" w:color="auto"/>
                                                                            <w:left w:val="none" w:sz="0" w:space="0" w:color="auto"/>
                                                                            <w:bottom w:val="none" w:sz="0" w:space="0" w:color="auto"/>
                                                                            <w:right w:val="none" w:sz="0" w:space="0" w:color="auto"/>
                                                                          </w:divBdr>
                                                                          <w:divsChild>
                                                                            <w:div w:id="1887334252">
                                                                              <w:marLeft w:val="0"/>
                                                                              <w:marRight w:val="0"/>
                                                                              <w:marTop w:val="0"/>
                                                                              <w:marBottom w:val="0"/>
                                                                              <w:divBdr>
                                                                                <w:top w:val="none" w:sz="0" w:space="0" w:color="auto"/>
                                                                                <w:left w:val="none" w:sz="0" w:space="0" w:color="auto"/>
                                                                                <w:bottom w:val="none" w:sz="0" w:space="0" w:color="auto"/>
                                                                                <w:right w:val="none" w:sz="0" w:space="0" w:color="auto"/>
                                                                              </w:divBdr>
                                                                              <w:divsChild>
                                                                                <w:div w:id="2141222233">
                                                                                  <w:marLeft w:val="0"/>
                                                                                  <w:marRight w:val="0"/>
                                                                                  <w:marTop w:val="0"/>
                                                                                  <w:marBottom w:val="0"/>
                                                                                  <w:divBdr>
                                                                                    <w:top w:val="none" w:sz="0" w:space="0" w:color="auto"/>
                                                                                    <w:left w:val="none" w:sz="0" w:space="0" w:color="auto"/>
                                                                                    <w:bottom w:val="none" w:sz="0" w:space="0" w:color="auto"/>
                                                                                    <w:right w:val="none" w:sz="0" w:space="0" w:color="auto"/>
                                                                                  </w:divBdr>
                                                                                  <w:divsChild>
                                                                                    <w:div w:id="1560164589">
                                                                                      <w:marLeft w:val="0"/>
                                                                                      <w:marRight w:val="0"/>
                                                                                      <w:marTop w:val="0"/>
                                                                                      <w:marBottom w:val="0"/>
                                                                                      <w:divBdr>
                                                                                        <w:top w:val="none" w:sz="0" w:space="0" w:color="auto"/>
                                                                                        <w:left w:val="none" w:sz="0" w:space="0" w:color="auto"/>
                                                                                        <w:bottom w:val="none" w:sz="0" w:space="0" w:color="auto"/>
                                                                                        <w:right w:val="none" w:sz="0" w:space="0" w:color="auto"/>
                                                                                      </w:divBdr>
                                                                                      <w:divsChild>
                                                                                        <w:div w:id="1686514663">
                                                                                          <w:marLeft w:val="0"/>
                                                                                          <w:marRight w:val="120"/>
                                                                                          <w:marTop w:val="0"/>
                                                                                          <w:marBottom w:val="150"/>
                                                                                          <w:divBdr>
                                                                                            <w:top w:val="single" w:sz="2" w:space="0" w:color="EFEFEF"/>
                                                                                            <w:left w:val="single" w:sz="6" w:space="0" w:color="EFEFEF"/>
                                                                                            <w:bottom w:val="single" w:sz="6" w:space="0" w:color="E2E2E2"/>
                                                                                            <w:right w:val="single" w:sz="6" w:space="0" w:color="EFEFEF"/>
                                                                                          </w:divBdr>
                                                                                          <w:divsChild>
                                                                                            <w:div w:id="1035033862">
                                                                                              <w:marLeft w:val="0"/>
                                                                                              <w:marRight w:val="0"/>
                                                                                              <w:marTop w:val="0"/>
                                                                                              <w:marBottom w:val="0"/>
                                                                                              <w:divBdr>
                                                                                                <w:top w:val="none" w:sz="0" w:space="0" w:color="auto"/>
                                                                                                <w:left w:val="none" w:sz="0" w:space="0" w:color="auto"/>
                                                                                                <w:bottom w:val="none" w:sz="0" w:space="0" w:color="auto"/>
                                                                                                <w:right w:val="none" w:sz="0" w:space="0" w:color="auto"/>
                                                                                              </w:divBdr>
                                                                                              <w:divsChild>
                                                                                                <w:div w:id="2124226460">
                                                                                                  <w:marLeft w:val="0"/>
                                                                                                  <w:marRight w:val="0"/>
                                                                                                  <w:marTop w:val="0"/>
                                                                                                  <w:marBottom w:val="0"/>
                                                                                                  <w:divBdr>
                                                                                                    <w:top w:val="none" w:sz="0" w:space="0" w:color="auto"/>
                                                                                                    <w:left w:val="none" w:sz="0" w:space="0" w:color="auto"/>
                                                                                                    <w:bottom w:val="none" w:sz="0" w:space="0" w:color="auto"/>
                                                                                                    <w:right w:val="none" w:sz="0" w:space="0" w:color="auto"/>
                                                                                                  </w:divBdr>
                                                                                                  <w:divsChild>
                                                                                                    <w:div w:id="30956534">
                                                                                                      <w:marLeft w:val="0"/>
                                                                                                      <w:marRight w:val="0"/>
                                                                                                      <w:marTop w:val="0"/>
                                                                                                      <w:marBottom w:val="0"/>
                                                                                                      <w:divBdr>
                                                                                                        <w:top w:val="none" w:sz="0" w:space="0" w:color="auto"/>
                                                                                                        <w:left w:val="none" w:sz="0" w:space="0" w:color="auto"/>
                                                                                                        <w:bottom w:val="none" w:sz="0" w:space="0" w:color="auto"/>
                                                                                                        <w:right w:val="none" w:sz="0" w:space="0" w:color="auto"/>
                                                                                                      </w:divBdr>
                                                                                                      <w:divsChild>
                                                                                                        <w:div w:id="1733849253">
                                                                                                          <w:marLeft w:val="0"/>
                                                                                                          <w:marRight w:val="0"/>
                                                                                                          <w:marTop w:val="0"/>
                                                                                                          <w:marBottom w:val="0"/>
                                                                                                          <w:divBdr>
                                                                                                            <w:top w:val="none" w:sz="0" w:space="0" w:color="auto"/>
                                                                                                            <w:left w:val="none" w:sz="0" w:space="0" w:color="auto"/>
                                                                                                            <w:bottom w:val="none" w:sz="0" w:space="0" w:color="auto"/>
                                                                                                            <w:right w:val="none" w:sz="0" w:space="0" w:color="auto"/>
                                                                                                          </w:divBdr>
                                                                                                          <w:divsChild>
                                                                                                            <w:div w:id="923294779">
                                                                                                              <w:marLeft w:val="0"/>
                                                                                                              <w:marRight w:val="0"/>
                                                                                                              <w:marTop w:val="0"/>
                                                                                                              <w:marBottom w:val="0"/>
                                                                                                              <w:divBdr>
                                                                                                                <w:top w:val="single" w:sz="2" w:space="4" w:color="D8D8D8"/>
                                                                                                                <w:left w:val="single" w:sz="2" w:space="0" w:color="D8D8D8"/>
                                                                                                                <w:bottom w:val="single" w:sz="2" w:space="4" w:color="D8D8D8"/>
                                                                                                                <w:right w:val="single" w:sz="2" w:space="0" w:color="D8D8D8"/>
                                                                                                              </w:divBdr>
                                                                                                              <w:divsChild>
                                                                                                                <w:div w:id="324094492">
                                                                                                                  <w:marLeft w:val="225"/>
                                                                                                                  <w:marRight w:val="225"/>
                                                                                                                  <w:marTop w:val="75"/>
                                                                                                                  <w:marBottom w:val="75"/>
                                                                                                                  <w:divBdr>
                                                                                                                    <w:top w:val="none" w:sz="0" w:space="0" w:color="auto"/>
                                                                                                                    <w:left w:val="none" w:sz="0" w:space="0" w:color="auto"/>
                                                                                                                    <w:bottom w:val="none" w:sz="0" w:space="0" w:color="auto"/>
                                                                                                                    <w:right w:val="none" w:sz="0" w:space="0" w:color="auto"/>
                                                                                                                  </w:divBdr>
                                                                                                                  <w:divsChild>
                                                                                                                    <w:div w:id="1383745264">
                                                                                                                      <w:marLeft w:val="0"/>
                                                                                                                      <w:marRight w:val="0"/>
                                                                                                                      <w:marTop w:val="0"/>
                                                                                                                      <w:marBottom w:val="0"/>
                                                                                                                      <w:divBdr>
                                                                                                                        <w:top w:val="none" w:sz="0" w:space="0" w:color="auto"/>
                                                                                                                        <w:left w:val="none" w:sz="0" w:space="0" w:color="auto"/>
                                                                                                                        <w:bottom w:val="none" w:sz="0" w:space="0" w:color="auto"/>
                                                                                                                        <w:right w:val="none" w:sz="0" w:space="0" w:color="auto"/>
                                                                                                                      </w:divBdr>
                                                                                                                      <w:divsChild>
                                                                                                                        <w:div w:id="1380319841">
                                                                                                                          <w:marLeft w:val="0"/>
                                                                                                                          <w:marRight w:val="0"/>
                                                                                                                          <w:marTop w:val="0"/>
                                                                                                                          <w:marBottom w:val="0"/>
                                                                                                                          <w:divBdr>
                                                                                                                            <w:top w:val="none" w:sz="0" w:space="0" w:color="auto"/>
                                                                                                                            <w:left w:val="none" w:sz="0" w:space="0" w:color="auto"/>
                                                                                                                            <w:bottom w:val="none" w:sz="0" w:space="0" w:color="auto"/>
                                                                                                                            <w:right w:val="none" w:sz="0" w:space="0" w:color="auto"/>
                                                                                                                          </w:divBdr>
                                                                                                                          <w:divsChild>
                                                                                                                            <w:div w:id="1793750100">
                                                                                                                              <w:marLeft w:val="0"/>
                                                                                                                              <w:marRight w:val="0"/>
                                                                                                                              <w:marTop w:val="0"/>
                                                                                                                              <w:marBottom w:val="0"/>
                                                                                                                              <w:divBdr>
                                                                                                                                <w:top w:val="none" w:sz="0" w:space="0" w:color="auto"/>
                                                                                                                                <w:left w:val="none" w:sz="0" w:space="0" w:color="auto"/>
                                                                                                                                <w:bottom w:val="none" w:sz="0" w:space="0" w:color="auto"/>
                                                                                                                                <w:right w:val="none" w:sz="0" w:space="0" w:color="auto"/>
                                                                                                                              </w:divBdr>
                                                                                                                              <w:divsChild>
                                                                                                                                <w:div w:id="819032632">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3223</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2014-02-10T15:59:00Z</dcterms:created>
  <dcterms:modified xsi:type="dcterms:W3CDTF">2014-02-10T15:59:00Z</dcterms:modified>
</cp:coreProperties>
</file>