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8EB" w:rsidRDefault="00A116FA">
      <w:r>
        <w:t xml:space="preserve">Sak 1: </w:t>
      </w:r>
    </w:p>
    <w:p w:rsidR="00A116FA" w:rsidRDefault="00A116FA" w:rsidP="00A116FA">
      <w:pPr>
        <w:pStyle w:val="2-LoATittelA1"/>
      </w:pPr>
      <w:bookmarkStart w:id="0" w:name="_GoBack"/>
      <w:bookmarkEnd w:id="0"/>
      <w:r>
        <w:t xml:space="preserve">Økning: De nye driverne av Ismenningen har økt omsetningen betraktelig. </w:t>
      </w:r>
    </w:p>
    <w:p w:rsidR="00A116FA" w:rsidRDefault="00A116FA" w:rsidP="00A116FA">
      <w:pPr>
        <w:pStyle w:val="2LoAHovedtittel"/>
        <w:rPr>
          <w:sz w:val="118"/>
          <w:szCs w:val="118"/>
        </w:rPr>
      </w:pPr>
      <w:r>
        <w:rPr>
          <w:sz w:val="118"/>
          <w:szCs w:val="118"/>
        </w:rPr>
        <w:t>Flere besøker Ismennin</w:t>
      </w:r>
      <w:r>
        <w:rPr>
          <w:sz w:val="120"/>
          <w:szCs w:val="120"/>
        </w:rPr>
        <w:t>ge</w:t>
      </w:r>
      <w:r>
        <w:rPr>
          <w:sz w:val="118"/>
          <w:szCs w:val="118"/>
        </w:rPr>
        <w:t>n</w:t>
      </w:r>
    </w:p>
    <w:p w:rsidR="00A116FA" w:rsidRDefault="00A116FA"/>
    <w:p w:rsidR="00A116FA" w:rsidRDefault="00A116FA"/>
    <w:p w:rsidR="00A116FA" w:rsidRPr="00A116FA" w:rsidRDefault="00A116FA" w:rsidP="00A116FA">
      <w:pPr>
        <w:pStyle w:val="3-LoAIngressstedA"/>
        <w:rPr>
          <w:lang w:val="nb-NO"/>
        </w:rPr>
      </w:pPr>
      <w:r w:rsidRPr="00A116FA">
        <w:rPr>
          <w:lang w:val="nb-NO"/>
        </w:rPr>
        <w:t xml:space="preserve">ISMENNINGEN: De nye driverne av Ismenningenfjellstuggu er fornøyde med sommeren, og omsetningen har økt over 30 % sammenlignet med tidligere år. </w:t>
      </w:r>
    </w:p>
    <w:p w:rsidR="00A116FA" w:rsidRDefault="00A116FA" w:rsidP="00A116FA">
      <w:pPr>
        <w:pStyle w:val="4-LoAByline"/>
      </w:pPr>
      <w:r>
        <w:t>magnhild mona</w:t>
      </w:r>
    </w:p>
    <w:p w:rsidR="00A116FA" w:rsidRDefault="00A116FA" w:rsidP="00A116FA">
      <w:pPr>
        <w:pStyle w:val="4-LoABylineunder"/>
      </w:pPr>
      <w:r>
        <w:t>firmapost@snasningen.no</w:t>
      </w:r>
    </w:p>
    <w:p w:rsidR="00A116FA" w:rsidRDefault="00A116FA" w:rsidP="00A116FA">
      <w:pPr>
        <w:pStyle w:val="5-LoABrdtekststart"/>
      </w:pPr>
      <w:r>
        <w:t>– Fra slutten av mai og fram til nå har det vært fult nesten hver helg, forteller Ann Hammer Bolstad, som er den nye driveren av Ismenningen sammen med mannen Christian Bolstad.</w:t>
      </w:r>
    </w:p>
    <w:p w:rsidR="00A116FA" w:rsidRDefault="00A116FA" w:rsidP="00A116FA">
      <w:pPr>
        <w:pStyle w:val="5-LoABrdtekst"/>
      </w:pPr>
      <w:r>
        <w:t>De nye driverne som har gitt fjellstuggu navnet IsmenningenLodge, har økt omsetningen med 30 % i forhold til tidligere.</w:t>
      </w:r>
    </w:p>
    <w:p w:rsidR="00A116FA" w:rsidRDefault="00A116FA" w:rsidP="00A116FA">
      <w:pPr>
        <w:pStyle w:val="5-LoABrdtekst"/>
      </w:pPr>
      <w:r>
        <w:t>– Vi er veldig fornøyde med økningen til tross for at det er vårt første år, da må man jo se litt an hva som fungerer og ikke. Vi ser på tilbakemeldingene at folk er veldig fornøyde med tilbudet vi har fått til, forteller Hammer Bolstad.</w:t>
      </w:r>
    </w:p>
    <w:p w:rsidR="00A116FA" w:rsidRDefault="00A116FA" w:rsidP="00A116FA">
      <w:pPr>
        <w:pStyle w:val="MellomtittelSNA"/>
      </w:pPr>
      <w:r>
        <w:t>Funnet sin nisje</w:t>
      </w:r>
    </w:p>
    <w:p w:rsidR="00A116FA" w:rsidRDefault="00A116FA" w:rsidP="00A116FA">
      <w:pPr>
        <w:pStyle w:val="5-LoABrdtekststart"/>
      </w:pPr>
      <w:r>
        <w:t xml:space="preserve">Den utflytta Snåsningen, Ann, mener de har funnet deres Nisje, og at det fungerer godt. </w:t>
      </w:r>
    </w:p>
    <w:p w:rsidR="00A116FA" w:rsidRDefault="00A116FA" w:rsidP="00A116FA">
      <w:pPr>
        <w:pStyle w:val="BrdtekstSNA"/>
      </w:pPr>
      <w:r>
        <w:t xml:space="preserve">– Vi har to måter vi ser at det fungerer på. Det er at vi kan leie ut hytten delt, eller hele bygget samlet. Vi har også funnet ut at det er lurt at vi er til stede ved konferanser, bursdager, slektstreff og lignende. Da fungerer det at vi har et høykvalitetstilbud, med lokal mat og en hjemmekoselig atmosfære. </w:t>
      </w:r>
    </w:p>
    <w:p w:rsidR="00A116FA" w:rsidRDefault="00A116FA" w:rsidP="00A116FA">
      <w:pPr>
        <w:pStyle w:val="MellomtittelSNA"/>
      </w:pPr>
      <w:r>
        <w:t>Pendler</w:t>
      </w:r>
    </w:p>
    <w:p w:rsidR="00A116FA" w:rsidRDefault="00A116FA" w:rsidP="00A116FA">
      <w:pPr>
        <w:pStyle w:val="BrdtekststartSNA"/>
      </w:pPr>
      <w:r>
        <w:t xml:space="preserve">Paret som har bosatt seg i Bergen pendler ofte til Snåsa, enten med fly eller bil. </w:t>
      </w:r>
    </w:p>
    <w:p w:rsidR="00A116FA" w:rsidRDefault="00A116FA" w:rsidP="00A116FA">
      <w:pPr>
        <w:pStyle w:val="5-LoABrdtekst"/>
      </w:pPr>
      <w:r>
        <w:t xml:space="preserve">– Pendlingen fungerer egentlig veldig greit. Jeg er jo født og oppvokst på Snåsa, så jeg har ingenting imot å ta turen dit ofte, sier Hammer Bolstad. </w:t>
      </w:r>
    </w:p>
    <w:p w:rsidR="00A116FA" w:rsidRDefault="00A116FA"/>
    <w:p w:rsidR="00A116FA" w:rsidRDefault="00A116FA">
      <w:r>
        <w:t>Bildetekster:</w:t>
      </w:r>
    </w:p>
    <w:p w:rsidR="00F155EC" w:rsidRDefault="00F155EC" w:rsidP="00F155EC">
      <w:pPr>
        <w:pStyle w:val="9-LoABilde"/>
      </w:pPr>
      <w:r>
        <w:t>Økning: IsmenningenLodge har økt omsetningen med 30 prosent siden Ann Hammer Bolstad og Christian Bolstad overtok driften. Arkivfoto: Birger Ringseth.</w:t>
      </w:r>
    </w:p>
    <w:p w:rsidR="00F155EC" w:rsidRDefault="00F155EC" w:rsidP="00F155EC">
      <w:pPr>
        <w:pStyle w:val="9-LoABilde"/>
      </w:pPr>
    </w:p>
    <w:p w:rsidR="00F155EC" w:rsidRDefault="00F155EC" w:rsidP="00F155EC">
      <w:pPr>
        <w:pStyle w:val="9-LoABilde"/>
      </w:pPr>
      <w:r>
        <w:t>Pendling: Den nye driverne har fått det til å fingere fint med pendling fra Bergen. Arkivfoto: Birger Ringseth.</w:t>
      </w:r>
    </w:p>
    <w:p w:rsidR="00A116FA" w:rsidRDefault="00A116FA"/>
    <w:p w:rsidR="00A116FA" w:rsidRDefault="00A116FA"/>
    <w:p w:rsidR="00A116FA" w:rsidRDefault="00A116FA"/>
    <w:p w:rsidR="00A116FA" w:rsidRDefault="00A116FA"/>
    <w:p w:rsidR="00A116FA" w:rsidRDefault="00A116FA"/>
    <w:p w:rsidR="00A116FA" w:rsidRDefault="00A116FA">
      <w:r>
        <w:t xml:space="preserve">Sak 2: </w:t>
      </w:r>
    </w:p>
    <w:p w:rsidR="00A116FA" w:rsidRDefault="00A116FA" w:rsidP="00A116FA">
      <w:pPr>
        <w:pStyle w:val="2-LoATittelB1"/>
        <w:rPr>
          <w:sz w:val="54"/>
          <w:szCs w:val="54"/>
        </w:rPr>
      </w:pPr>
      <w:r>
        <w:rPr>
          <w:sz w:val="54"/>
          <w:szCs w:val="54"/>
        </w:rPr>
        <w:t>Markerer verdensdagen</w:t>
      </w:r>
    </w:p>
    <w:p w:rsidR="00A116FA" w:rsidRDefault="00A116FA"/>
    <w:p w:rsidR="00A116FA" w:rsidRDefault="00A116FA"/>
    <w:p w:rsidR="00A116FA" w:rsidRPr="00A116FA" w:rsidRDefault="00A116FA" w:rsidP="00A116FA">
      <w:pPr>
        <w:pStyle w:val="3-LoAIngressstedBC"/>
        <w:rPr>
          <w:lang w:val="nb-NO"/>
        </w:rPr>
      </w:pPr>
      <w:r w:rsidRPr="00A116FA">
        <w:rPr>
          <w:lang w:val="nb-NO"/>
        </w:rPr>
        <w:t>Snåsa: Lørdag er den offisielle verdensdagen for mental helse, og på Snåsa blir dette markert med servering på torget.</w:t>
      </w:r>
    </w:p>
    <w:p w:rsidR="00A116FA" w:rsidRPr="00A116FA" w:rsidRDefault="00A116FA" w:rsidP="00A116FA">
      <w:pPr>
        <w:pStyle w:val="BylineoverSNA"/>
        <w:rPr>
          <w:lang w:val="en-US"/>
        </w:rPr>
      </w:pPr>
      <w:r w:rsidRPr="00A116FA">
        <w:rPr>
          <w:lang w:val="en-US"/>
        </w:rPr>
        <w:t>lornts eirik gifstad</w:t>
      </w:r>
    </w:p>
    <w:p w:rsidR="00A116FA" w:rsidRPr="00A116FA" w:rsidRDefault="00A116FA" w:rsidP="00A116FA">
      <w:pPr>
        <w:pStyle w:val="BylineunderSNA"/>
        <w:rPr>
          <w:lang w:val="en-US"/>
        </w:rPr>
      </w:pPr>
      <w:r w:rsidRPr="00A116FA">
        <w:rPr>
          <w:lang w:val="en-US"/>
        </w:rPr>
        <w:t>lornts@snasningen.no</w:t>
      </w:r>
    </w:p>
    <w:p w:rsidR="00A116FA" w:rsidRDefault="00A116FA" w:rsidP="00A116FA">
      <w:pPr>
        <w:pStyle w:val="BrdtekststartSNA"/>
      </w:pPr>
      <w:r>
        <w:t>Lørdag 10. oktober blir det servering av både kaffe, vafler og ertesuppe på torget. Anledningen er at mental helse Snåsa skal markere verdensdagen for mental helse.</w:t>
      </w:r>
    </w:p>
    <w:p w:rsidR="00A116FA" w:rsidRDefault="00A116FA" w:rsidP="00A116FA">
      <w:pPr>
        <w:pStyle w:val="BrdtekstSNA"/>
      </w:pPr>
      <w:r>
        <w:t>– Vi kommer til å ha servering på torvet, og alle er hjertelig velkomne, sier leder Odd Markus Lütken i Snåsa mental helse.</w:t>
      </w:r>
    </w:p>
    <w:p w:rsidR="00A116FA" w:rsidRDefault="00A116FA" w:rsidP="00A116FA">
      <w:pPr>
        <w:pStyle w:val="MellomtittelSNA"/>
      </w:pPr>
      <w:r>
        <w:t xml:space="preserve">Kast maska </w:t>
      </w:r>
    </w:p>
    <w:p w:rsidR="00A116FA" w:rsidRDefault="00A116FA" w:rsidP="00A116FA">
      <w:pPr>
        <w:pStyle w:val="BrdtekstSNA"/>
      </w:pPr>
      <w:r>
        <w:t>Verdensdagen for mental helse blir markert hvert år, og i år har den tatt mottoet «Se hverandre – kast maska!».</w:t>
      </w:r>
    </w:p>
    <w:p w:rsidR="00A116FA" w:rsidRDefault="00A116FA" w:rsidP="00A116FA">
      <w:pPr>
        <w:pStyle w:val="BrdtekstSNA"/>
      </w:pPr>
      <w:r>
        <w:t>- Det betyr enkelt å greit at vi må tørre å være oss selv. Være ærlige med omgivelsene våre, og si ifra om vi for eksempel har det dårlig en dag. Dette er noe vi som er oppmerksomme på vår egen mentale helse, kanskje er flinkere til enn mange andre, sier Lütken.</w:t>
      </w:r>
    </w:p>
    <w:p w:rsidR="00A116FA" w:rsidRDefault="00A116FA" w:rsidP="00A116FA">
      <w:pPr>
        <w:pStyle w:val="MellomtittelSNA"/>
      </w:pPr>
      <w:r>
        <w:t>Premier</w:t>
      </w:r>
    </w:p>
    <w:p w:rsidR="00A116FA" w:rsidRDefault="00A116FA" w:rsidP="00A116FA">
      <w:pPr>
        <w:pStyle w:val="BrdtekstSNA"/>
      </w:pPr>
      <w:r>
        <w:t>I forbindelse med verdensdagen blir det solgt lodd, og utpå formiddagen lørdag skal det trekkes premier på loddene.</w:t>
      </w:r>
    </w:p>
    <w:p w:rsidR="00A116FA" w:rsidRDefault="00A116FA" w:rsidP="00A116FA">
      <w:pPr>
        <w:pStyle w:val="BrdtekstSNA"/>
      </w:pPr>
      <w:r>
        <w:t>– Vi har fått en god del gevinster gitt fra næringslivet på Snåsa, de har vært flinke til stille opp. Totalt lodder vi ut premier til en verdi av omkring 6000 kroner, forklarer Lütken.</w:t>
      </w:r>
    </w:p>
    <w:p w:rsidR="00A116FA" w:rsidRDefault="00A116FA" w:rsidP="00A116FA">
      <w:pPr>
        <w:pStyle w:val="BrdtekstSNA"/>
      </w:pPr>
      <w:r>
        <w:t>Lütken forteller videre at mental helse på Snåsa har økt i popularitet, og at de nå er det laget i Nord-Trøndelag som har flest medlemmer i forhold til innbyggertall.</w:t>
      </w:r>
    </w:p>
    <w:p w:rsidR="00A116FA" w:rsidRDefault="00A116FA" w:rsidP="00A116FA">
      <w:r>
        <w:t xml:space="preserve">– Det er vi kjempegodt fornøyde med, avslutter Lütken.  </w:t>
      </w:r>
    </w:p>
    <w:p w:rsidR="00A116FA" w:rsidRDefault="00A116FA" w:rsidP="00A116FA"/>
    <w:p w:rsidR="00A116FA" w:rsidRDefault="00A116FA" w:rsidP="00A116FA">
      <w:r>
        <w:t>Bildetekst:</w:t>
      </w:r>
    </w:p>
    <w:p w:rsidR="00A116FA" w:rsidRDefault="00A116FA" w:rsidP="00A116FA">
      <w:pPr>
        <w:pStyle w:val="9-LoABilde"/>
      </w:pPr>
      <w:r>
        <w:t>Mental helse: Snåsa mental helse inviterer alle til å komme på markeringen av verdensdagen for mental helse lørdag 10. oktober. -Vi serverer både kaffe, vafler og ertesuppe her på torget, sier Odd Markus Lütken, Hege Sandvik og Monika Stokke i Snåsa mental helse.</w:t>
      </w:r>
    </w:p>
    <w:p w:rsidR="00A116FA" w:rsidRDefault="00A116FA" w:rsidP="00A116FA"/>
    <w:sectPr w:rsidR="00A116FA" w:rsidSect="00BE503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IN Next LT Pro Heavy">
    <w:panose1 w:val="00000000000000000000"/>
    <w:charset w:val="00"/>
    <w:family w:val="auto"/>
    <w:notTrueType/>
    <w:pitch w:val="default"/>
    <w:sig w:usb0="00000003" w:usb1="00000000" w:usb2="00000000" w:usb3="00000000" w:csb0="00000001" w:csb1="00000000"/>
  </w:font>
  <w:font w:name="DIN Next LT Pro">
    <w:panose1 w:val="00000000000000000000"/>
    <w:charset w:val="00"/>
    <w:family w:val="auto"/>
    <w:notTrueType/>
    <w:pitch w:val="default"/>
    <w:sig w:usb0="00000003" w:usb1="00000000" w:usb2="00000000" w:usb3="00000000" w:csb0="00000001" w:csb1="00000000"/>
  </w:font>
  <w:font w:name="Nimrod MT">
    <w:panose1 w:val="00000000000000000000"/>
    <w:charset w:val="00"/>
    <w:family w:val="auto"/>
    <w:notTrueType/>
    <w:pitch w:val="default"/>
    <w:sig w:usb0="00000003" w:usb1="00000000" w:usb2="00000000" w:usb3="00000000" w:csb0="00000001" w:csb1="00000000"/>
  </w:font>
  <w:font w:name="DIN Next LT Pro Ligh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116FA"/>
    <w:rsid w:val="0018078F"/>
    <w:rsid w:val="003A68EB"/>
    <w:rsid w:val="00A116FA"/>
    <w:rsid w:val="00BE503D"/>
    <w:rsid w:val="00F155EC"/>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03D"/>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3-LoAIngressstedA">
    <w:name w:val="3-LoA_Ingress_sted_A"/>
    <w:basedOn w:val="Normal"/>
    <w:next w:val="4-LoAByline"/>
    <w:uiPriority w:val="99"/>
    <w:rsid w:val="00A116FA"/>
    <w:pPr>
      <w:autoSpaceDE w:val="0"/>
      <w:autoSpaceDN w:val="0"/>
      <w:adjustRightInd w:val="0"/>
      <w:spacing w:after="0" w:line="320" w:lineRule="atLeast"/>
      <w:textAlignment w:val="center"/>
    </w:pPr>
    <w:rPr>
      <w:rFonts w:ascii="DIN Next LT Pro Heavy" w:hAnsi="DIN Next LT Pro Heavy" w:cs="DIN Next LT Pro Heavy"/>
      <w:color w:val="000000"/>
      <w:position w:val="-5"/>
      <w:sz w:val="28"/>
      <w:szCs w:val="28"/>
      <w:lang w:val="en-GB"/>
    </w:rPr>
  </w:style>
  <w:style w:type="paragraph" w:customStyle="1" w:styleId="4-LoAByline">
    <w:name w:val="4-LoA_Byline"/>
    <w:basedOn w:val="Normal"/>
    <w:next w:val="4-LoABylineunder"/>
    <w:uiPriority w:val="99"/>
    <w:rsid w:val="00A116FA"/>
    <w:pPr>
      <w:pBdr>
        <w:top w:val="single" w:sz="4" w:space="0" w:color="000000"/>
      </w:pBdr>
      <w:autoSpaceDE w:val="0"/>
      <w:autoSpaceDN w:val="0"/>
      <w:adjustRightInd w:val="0"/>
      <w:spacing w:before="113" w:after="0" w:line="88" w:lineRule="atLeast"/>
      <w:textAlignment w:val="center"/>
    </w:pPr>
    <w:rPr>
      <w:rFonts w:ascii="DIN Next LT Pro Heavy" w:hAnsi="DIN Next LT Pro Heavy" w:cs="DIN Next LT Pro Heavy"/>
      <w:caps/>
      <w:color w:val="000000"/>
      <w:sz w:val="14"/>
      <w:szCs w:val="14"/>
    </w:rPr>
  </w:style>
  <w:style w:type="paragraph" w:customStyle="1" w:styleId="4-LoABylineunder">
    <w:name w:val="4-LoA_Byline_under"/>
    <w:basedOn w:val="Normal"/>
    <w:next w:val="5-LoABrdtekststart"/>
    <w:uiPriority w:val="99"/>
    <w:rsid w:val="00A116FA"/>
    <w:pPr>
      <w:autoSpaceDE w:val="0"/>
      <w:autoSpaceDN w:val="0"/>
      <w:adjustRightInd w:val="0"/>
      <w:spacing w:after="0" w:line="168" w:lineRule="atLeast"/>
      <w:textAlignment w:val="center"/>
    </w:pPr>
    <w:rPr>
      <w:rFonts w:ascii="DIN Next LT Pro" w:hAnsi="DIN Next LT Pro" w:cs="DIN Next LT Pro"/>
      <w:color w:val="000000"/>
      <w:position w:val="4"/>
      <w:sz w:val="13"/>
      <w:szCs w:val="13"/>
    </w:rPr>
  </w:style>
  <w:style w:type="paragraph" w:customStyle="1" w:styleId="5-LoABrdtekststart">
    <w:name w:val="5-LoA_Brødtekst_start"/>
    <w:basedOn w:val="Normal"/>
    <w:next w:val="5-LoABrdtekst"/>
    <w:uiPriority w:val="99"/>
    <w:rsid w:val="00A116FA"/>
    <w:pPr>
      <w:tabs>
        <w:tab w:val="left" w:pos="202"/>
      </w:tabs>
      <w:autoSpaceDE w:val="0"/>
      <w:autoSpaceDN w:val="0"/>
      <w:adjustRightInd w:val="0"/>
      <w:spacing w:after="0" w:line="288" w:lineRule="auto"/>
      <w:jc w:val="both"/>
      <w:textAlignment w:val="center"/>
    </w:pPr>
    <w:rPr>
      <w:rFonts w:ascii="Nimrod MT" w:hAnsi="Nimrod MT" w:cs="Nimrod MT"/>
      <w:color w:val="000000"/>
      <w:w w:val="96"/>
      <w:sz w:val="18"/>
      <w:szCs w:val="18"/>
    </w:rPr>
  </w:style>
  <w:style w:type="paragraph" w:customStyle="1" w:styleId="5-LoABrdtekst">
    <w:name w:val="5-LoA_Brødtekst"/>
    <w:basedOn w:val="Normal"/>
    <w:uiPriority w:val="99"/>
    <w:rsid w:val="00A116FA"/>
    <w:pPr>
      <w:tabs>
        <w:tab w:val="left" w:pos="202"/>
      </w:tabs>
      <w:autoSpaceDE w:val="0"/>
      <w:autoSpaceDN w:val="0"/>
      <w:adjustRightInd w:val="0"/>
      <w:spacing w:after="0" w:line="210" w:lineRule="atLeast"/>
      <w:ind w:firstLine="170"/>
      <w:jc w:val="both"/>
      <w:textAlignment w:val="center"/>
    </w:pPr>
    <w:rPr>
      <w:rFonts w:ascii="Nimrod MT" w:hAnsi="Nimrod MT" w:cs="Nimrod MT"/>
      <w:color w:val="000000"/>
      <w:w w:val="96"/>
      <w:sz w:val="18"/>
      <w:szCs w:val="18"/>
    </w:rPr>
  </w:style>
  <w:style w:type="paragraph" w:customStyle="1" w:styleId="MellomtittelSNA">
    <w:name w:val="Mellomtittel_SNA"/>
    <w:basedOn w:val="Normal"/>
    <w:next w:val="Normal"/>
    <w:uiPriority w:val="99"/>
    <w:rsid w:val="00A116FA"/>
    <w:pPr>
      <w:tabs>
        <w:tab w:val="left" w:pos="202"/>
      </w:tabs>
      <w:autoSpaceDE w:val="0"/>
      <w:autoSpaceDN w:val="0"/>
      <w:adjustRightInd w:val="0"/>
      <w:spacing w:after="0" w:line="320" w:lineRule="atLeast"/>
      <w:jc w:val="both"/>
      <w:textAlignment w:val="center"/>
    </w:pPr>
    <w:rPr>
      <w:rFonts w:ascii="DIN Next LT Pro Heavy" w:hAnsi="DIN Next LT Pro Heavy" w:cs="DIN Next LT Pro Heavy"/>
      <w:color w:val="000000"/>
    </w:rPr>
  </w:style>
  <w:style w:type="paragraph" w:customStyle="1" w:styleId="BrdtekstSNA">
    <w:name w:val="Brødtekst_SNA"/>
    <w:basedOn w:val="Normal"/>
    <w:uiPriority w:val="99"/>
    <w:rsid w:val="00A116FA"/>
    <w:pPr>
      <w:tabs>
        <w:tab w:val="left" w:pos="202"/>
      </w:tabs>
      <w:autoSpaceDE w:val="0"/>
      <w:autoSpaceDN w:val="0"/>
      <w:adjustRightInd w:val="0"/>
      <w:spacing w:after="0" w:line="288" w:lineRule="auto"/>
      <w:ind w:firstLine="170"/>
      <w:jc w:val="both"/>
      <w:textAlignment w:val="center"/>
    </w:pPr>
    <w:rPr>
      <w:rFonts w:ascii="Nimrod MT" w:hAnsi="Nimrod MT" w:cs="Nimrod MT"/>
      <w:color w:val="000000"/>
      <w:w w:val="96"/>
      <w:sz w:val="18"/>
      <w:szCs w:val="18"/>
    </w:rPr>
  </w:style>
  <w:style w:type="paragraph" w:customStyle="1" w:styleId="BrdtekststartSNA">
    <w:name w:val="Brødtekst_start_SNA"/>
    <w:basedOn w:val="Normal"/>
    <w:next w:val="BrdtekstSNA"/>
    <w:uiPriority w:val="99"/>
    <w:rsid w:val="00A116FA"/>
    <w:pPr>
      <w:tabs>
        <w:tab w:val="left" w:pos="202"/>
      </w:tabs>
      <w:autoSpaceDE w:val="0"/>
      <w:autoSpaceDN w:val="0"/>
      <w:adjustRightInd w:val="0"/>
      <w:spacing w:after="0" w:line="288" w:lineRule="auto"/>
      <w:jc w:val="both"/>
      <w:textAlignment w:val="center"/>
    </w:pPr>
    <w:rPr>
      <w:rFonts w:ascii="Nimrod MT" w:hAnsi="Nimrod MT" w:cs="Nimrod MT"/>
      <w:color w:val="000000"/>
      <w:w w:val="96"/>
      <w:sz w:val="18"/>
      <w:szCs w:val="18"/>
    </w:rPr>
  </w:style>
  <w:style w:type="paragraph" w:customStyle="1" w:styleId="2-LoATittelA1">
    <w:name w:val="2-LoA_TittelA1"/>
    <w:basedOn w:val="Normal"/>
    <w:next w:val="2LoAHovedtittel"/>
    <w:uiPriority w:val="99"/>
    <w:rsid w:val="00A116FA"/>
    <w:pPr>
      <w:autoSpaceDE w:val="0"/>
      <w:autoSpaceDN w:val="0"/>
      <w:adjustRightInd w:val="0"/>
      <w:spacing w:after="0" w:line="580" w:lineRule="atLeast"/>
      <w:textAlignment w:val="center"/>
    </w:pPr>
    <w:rPr>
      <w:rFonts w:ascii="DIN Next LT Pro Light" w:hAnsi="DIN Next LT Pro Light" w:cs="DIN Next LT Pro Light"/>
      <w:color w:val="000000"/>
      <w:sz w:val="32"/>
      <w:szCs w:val="32"/>
    </w:rPr>
  </w:style>
  <w:style w:type="paragraph" w:customStyle="1" w:styleId="2LoAHovedtittel">
    <w:name w:val="2_LoA_Hovedtittel"/>
    <w:basedOn w:val="Normal"/>
    <w:next w:val="2-LoATittelA1"/>
    <w:uiPriority w:val="99"/>
    <w:rsid w:val="00A116FA"/>
    <w:pPr>
      <w:tabs>
        <w:tab w:val="left" w:pos="202"/>
      </w:tabs>
      <w:autoSpaceDE w:val="0"/>
      <w:autoSpaceDN w:val="0"/>
      <w:adjustRightInd w:val="0"/>
      <w:spacing w:after="0" w:line="1280" w:lineRule="atLeast"/>
      <w:textAlignment w:val="center"/>
    </w:pPr>
    <w:rPr>
      <w:rFonts w:ascii="DIN Next LT Pro Heavy" w:hAnsi="DIN Next LT Pro Heavy" w:cs="DIN Next LT Pro Heavy"/>
      <w:color w:val="000000"/>
      <w:spacing w:val="-14"/>
      <w:sz w:val="140"/>
      <w:szCs w:val="140"/>
    </w:rPr>
  </w:style>
  <w:style w:type="paragraph" w:customStyle="1" w:styleId="3-LoAIngressstedBC">
    <w:name w:val="3-LoA_Ingress_sted_BC"/>
    <w:basedOn w:val="Normal"/>
    <w:next w:val="Normal"/>
    <w:uiPriority w:val="99"/>
    <w:rsid w:val="00A116FA"/>
    <w:pPr>
      <w:autoSpaceDE w:val="0"/>
      <w:autoSpaceDN w:val="0"/>
      <w:adjustRightInd w:val="0"/>
      <w:spacing w:after="0" w:line="260" w:lineRule="atLeast"/>
      <w:textAlignment w:val="center"/>
    </w:pPr>
    <w:rPr>
      <w:rFonts w:ascii="DIN Next LT Pro Heavy" w:hAnsi="DIN Next LT Pro Heavy" w:cs="DIN Next LT Pro Heavy"/>
      <w:color w:val="000000"/>
      <w:position w:val="-5"/>
      <w:lang w:val="en-GB"/>
    </w:rPr>
  </w:style>
  <w:style w:type="paragraph" w:customStyle="1" w:styleId="BylineoverSNA">
    <w:name w:val="Byline_over_SNA"/>
    <w:basedOn w:val="Normal"/>
    <w:next w:val="BylineunderSNA"/>
    <w:uiPriority w:val="99"/>
    <w:rsid w:val="00A116FA"/>
    <w:pPr>
      <w:pBdr>
        <w:top w:val="single" w:sz="4" w:space="0" w:color="000000"/>
      </w:pBdr>
      <w:autoSpaceDE w:val="0"/>
      <w:autoSpaceDN w:val="0"/>
      <w:adjustRightInd w:val="0"/>
      <w:spacing w:before="113" w:after="0" w:line="88" w:lineRule="atLeast"/>
      <w:textAlignment w:val="center"/>
    </w:pPr>
    <w:rPr>
      <w:rFonts w:ascii="DIN Next LT Pro Heavy" w:hAnsi="DIN Next LT Pro Heavy" w:cs="DIN Next LT Pro Heavy"/>
      <w:caps/>
      <w:color w:val="000000"/>
      <w:sz w:val="14"/>
      <w:szCs w:val="14"/>
    </w:rPr>
  </w:style>
  <w:style w:type="paragraph" w:customStyle="1" w:styleId="BylineunderSNA">
    <w:name w:val="Byline_under_SNA"/>
    <w:basedOn w:val="Normal"/>
    <w:next w:val="BrdtekststartSNA"/>
    <w:uiPriority w:val="99"/>
    <w:rsid w:val="00A116FA"/>
    <w:pPr>
      <w:autoSpaceDE w:val="0"/>
      <w:autoSpaceDN w:val="0"/>
      <w:adjustRightInd w:val="0"/>
      <w:spacing w:after="0" w:line="168" w:lineRule="atLeast"/>
      <w:textAlignment w:val="center"/>
    </w:pPr>
    <w:rPr>
      <w:rFonts w:ascii="DIN Next LT Pro" w:hAnsi="DIN Next LT Pro" w:cs="DIN Next LT Pro"/>
      <w:color w:val="000000"/>
      <w:position w:val="4"/>
      <w:sz w:val="13"/>
      <w:szCs w:val="13"/>
    </w:rPr>
  </w:style>
  <w:style w:type="paragraph" w:customStyle="1" w:styleId="2-LoATittelB1">
    <w:name w:val="2-LoA_TittelB1"/>
    <w:basedOn w:val="Normal"/>
    <w:uiPriority w:val="99"/>
    <w:rsid w:val="00A116FA"/>
    <w:pPr>
      <w:tabs>
        <w:tab w:val="left" w:pos="202"/>
      </w:tabs>
      <w:autoSpaceDE w:val="0"/>
      <w:autoSpaceDN w:val="0"/>
      <w:adjustRightInd w:val="0"/>
      <w:spacing w:after="0" w:line="640" w:lineRule="atLeast"/>
      <w:textAlignment w:val="center"/>
    </w:pPr>
    <w:rPr>
      <w:rFonts w:ascii="DIN Next LT Pro" w:hAnsi="DIN Next LT Pro" w:cs="DIN Next LT Pro"/>
      <w:color w:val="000000"/>
      <w:spacing w:val="-18"/>
      <w:sz w:val="60"/>
      <w:szCs w:val="60"/>
    </w:rPr>
  </w:style>
  <w:style w:type="paragraph" w:customStyle="1" w:styleId="9-LoABilde">
    <w:name w:val="9-LoA_Bilde"/>
    <w:basedOn w:val="Normal"/>
    <w:uiPriority w:val="99"/>
    <w:rsid w:val="00A116FA"/>
    <w:pPr>
      <w:autoSpaceDE w:val="0"/>
      <w:autoSpaceDN w:val="0"/>
      <w:adjustRightInd w:val="0"/>
      <w:spacing w:after="0" w:line="288" w:lineRule="auto"/>
      <w:textAlignment w:val="center"/>
    </w:pPr>
    <w:rPr>
      <w:rFonts w:ascii="DIN Next LT Pro" w:hAnsi="DIN Next LT Pro" w:cs="DIN Next LT Pro"/>
      <w:color w:val="000000"/>
      <w:spacing w:val="-4"/>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548</Words>
  <Characters>2907</Characters>
  <Application>Microsoft Office Word</Application>
  <DocSecurity>0</DocSecurity>
  <Lines>24</Lines>
  <Paragraphs>6</Paragraphs>
  <ScaleCrop>false</ScaleCrop>
  <HeadingPairs>
    <vt:vector size="2" baseType="variant">
      <vt:variant>
        <vt:lpstr>Tittel</vt:lpstr>
      </vt:variant>
      <vt:variant>
        <vt:i4>1</vt:i4>
      </vt:variant>
    </vt:vector>
  </HeadingPairs>
  <TitlesOfParts>
    <vt:vector size="1" baseType="lpstr">
      <vt:lpstr/>
    </vt:vector>
  </TitlesOfParts>
  <Company>Samediggi</Company>
  <LinksUpToDate>false</LinksUpToDate>
  <CharactersWithSpaces>3449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Lornts Eirik Gifstad</dc:creator>
  <cp:lastModifiedBy>ebjo</cp:lastModifiedBy>
  <cp:revision>2</cp:revision>
  <dcterms:created xsi:type="dcterms:W3CDTF">2015-10-01T08:17:00Z</dcterms:created>
  <dcterms:modified xsi:type="dcterms:W3CDTF">2015-10-01T08:17:00Z</dcterms:modified>
</cp:coreProperties>
</file>