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379" w:rsidRDefault="00377379" w:rsidP="00377379">
      <w:bookmarkStart w:id="0" w:name="_GoBack"/>
      <w:bookmarkEnd w:id="0"/>
      <w:r>
        <w:t>Fire års dugnadsinnsats ble belønnet med:</w:t>
      </w:r>
    </w:p>
    <w:p w:rsidR="00377379" w:rsidRDefault="00377379" w:rsidP="00377379">
      <w:r>
        <w:t>Fortjent dugnadskaffe</w:t>
      </w:r>
    </w:p>
    <w:p w:rsidR="00377379" w:rsidRDefault="00377379" w:rsidP="00377379"/>
    <w:p w:rsidR="00377379" w:rsidRDefault="00377379" w:rsidP="00377379">
      <w:r>
        <w:t>BERGKOLLEN: Styret i Bergkollen AL ville takke og feire 4 års dugnadsinnsats. De inviterte gode hjelpere og givere til en sammenkomst sist lørdag.</w:t>
      </w:r>
    </w:p>
    <w:p w:rsidR="00377379" w:rsidRDefault="00377379" w:rsidP="00377379"/>
    <w:p w:rsidR="00377379" w:rsidRDefault="00377379" w:rsidP="00377379">
      <w:r>
        <w:t xml:space="preserve">Det var en glad og stolt leder i styret, Oddleiv </w:t>
      </w:r>
      <w:proofErr w:type="spellStart"/>
      <w:r>
        <w:t>Mollan</w:t>
      </w:r>
      <w:proofErr w:type="spellEnd"/>
      <w:r>
        <w:t xml:space="preserve"> som ønsket velkommen til de 50–60 som hadde trosset </w:t>
      </w:r>
      <w:proofErr w:type="spellStart"/>
      <w:r>
        <w:t>snøkavet</w:t>
      </w:r>
      <w:proofErr w:type="spellEnd"/>
      <w:r>
        <w:t xml:space="preserve"> og kommet til storstua på Agle.</w:t>
      </w:r>
    </w:p>
    <w:p w:rsidR="00377379" w:rsidRDefault="00377379" w:rsidP="00377379">
      <w:r>
        <w:t xml:space="preserve">Han tok en rask gjennomgang av hva som hadde skjedd de siste fire årene, og som han sa: «Styret e litt kry tå </w:t>
      </w:r>
      <w:proofErr w:type="spellStart"/>
      <w:r>
        <w:t>ka</w:t>
      </w:r>
      <w:proofErr w:type="spellEnd"/>
      <w:r>
        <w:t xml:space="preserve"> vi hi fått te» og roste støtten de har fått og fortalte at de har både «makeløse» damer på Agle i </w:t>
      </w:r>
      <w:proofErr w:type="spellStart"/>
      <w:r>
        <w:t>Øverbygda</w:t>
      </w:r>
      <w:proofErr w:type="spellEnd"/>
      <w:r>
        <w:t xml:space="preserve"> Sanitet og et driftig ungdomslag som har gitt store summer.</w:t>
      </w:r>
    </w:p>
    <w:p w:rsidR="00377379" w:rsidRDefault="00377379" w:rsidP="00377379">
      <w:r>
        <w:t>Tiggerunde</w:t>
      </w:r>
    </w:p>
    <w:p w:rsidR="00377379" w:rsidRDefault="00377379" w:rsidP="00377379">
      <w:r>
        <w:t xml:space="preserve">Det hele startet med at El-tilsynet ikke godkjente lysarmaturene i storsalen, og de ble pålagt å skifte de ut. Det var bare et problem, de hadde ikke penger til annet en drift. Da var det bare ett å gjøre: «Ut </w:t>
      </w:r>
      <w:proofErr w:type="gramStart"/>
      <w:r>
        <w:t>å</w:t>
      </w:r>
      <w:proofErr w:type="gramEnd"/>
      <w:r>
        <w:t xml:space="preserve"> tigg».</w:t>
      </w:r>
    </w:p>
    <w:p w:rsidR="00377379" w:rsidRDefault="00377379" w:rsidP="00377379">
      <w:r>
        <w:t xml:space="preserve">Etter El-tilsynet kom branntilsynet, og de var heller ikke fornøyd og kom med krav om nye dører. Styret satte da opp et kostnadsbudsjett på innkjøp og </w:t>
      </w:r>
      <w:proofErr w:type="spellStart"/>
      <w:r>
        <w:t>skifting</w:t>
      </w:r>
      <w:proofErr w:type="spellEnd"/>
      <w:r>
        <w:t xml:space="preserve"> av dører og lysarmatur, det ble på 150.000 kroner. Av dette fikk de 50.000 i tippemidler, 25.000 fra ungdomslaget på Agle og lysarmaturene betalte saniteten. Resten er dugnadsarbeid.</w:t>
      </w:r>
    </w:p>
    <w:p w:rsidR="00377379" w:rsidRDefault="00377379" w:rsidP="00377379">
      <w:r>
        <w:t>Men ennå var de ikke helt fornøyd. Med store utgifter til oppvarming de siste vintrene, strømregninger på nesten 50.000 kroner for de fire kaldeste månedene vinteren 2010/2011 kom spørsmålet: Hva må til for å få til billigere varme? Før neste: Hvordan skaffer vi pengene?</w:t>
      </w:r>
    </w:p>
    <w:p w:rsidR="00377379" w:rsidRDefault="00377379" w:rsidP="00377379">
      <w:r>
        <w:t xml:space="preserve">De startet med det siste og skrev brev til alle i </w:t>
      </w:r>
      <w:proofErr w:type="spellStart"/>
      <w:r>
        <w:t>Øverbygda</w:t>
      </w:r>
      <w:proofErr w:type="spellEnd"/>
      <w:r>
        <w:t xml:space="preserve"> og Øver Sørbygda om å være med på kronerulling. Brevene var ikke før sendt ut før pengene strømmet inn på konto, vel 177.000 kroner. Av dette ga ungdomslaget sytti tusen og saniteten tjue tusen, resten kom fra private og andre aktører.</w:t>
      </w:r>
    </w:p>
    <w:p w:rsidR="00377379" w:rsidRDefault="00377379" w:rsidP="00377379">
      <w:r>
        <w:t xml:space="preserve">Da ble det skiftet vindu og installert varmepumper, og Bergkollen er fortsatt uten gjeld. Dette utløste en spontan applaus. </w:t>
      </w:r>
    </w:p>
    <w:p w:rsidR="00377379" w:rsidRDefault="00377379" w:rsidP="00377379">
      <w:r>
        <w:t xml:space="preserve">Leder Oddleiv </w:t>
      </w:r>
      <w:proofErr w:type="spellStart"/>
      <w:r>
        <w:t>Mollan</w:t>
      </w:r>
      <w:proofErr w:type="spellEnd"/>
      <w:r>
        <w:t xml:space="preserve"> fremhevet spesielt Jan Åge Øien for hans vilje til å stille opp og påse at arbeidet ble forskriftsmessig utført. Også mange andre flinke snekkere har vært i aksjon.</w:t>
      </w:r>
    </w:p>
    <w:p w:rsidR="00377379" w:rsidRDefault="00377379" w:rsidP="00377379">
      <w:r>
        <w:t>Takk til alle</w:t>
      </w:r>
    </w:p>
    <w:p w:rsidR="00377379" w:rsidRDefault="00377379" w:rsidP="00377379">
      <w:r>
        <w:t xml:space="preserve">I tillegg har festsalen fått et strøk eller to med maling, sceneteppe og gardiner har blitt vasket og det er innkjøpt nye bord. Nå mangler det bare </w:t>
      </w:r>
      <w:proofErr w:type="spellStart"/>
      <w:r>
        <w:t>festlys</w:t>
      </w:r>
      <w:proofErr w:type="spellEnd"/>
      <w:r>
        <w:t xml:space="preserve"> for å skape den rette stemningen når det er kalas var der noen som sa.</w:t>
      </w:r>
    </w:p>
    <w:p w:rsidR="00377379" w:rsidRDefault="00377379" w:rsidP="00377379">
      <w:r>
        <w:lastRenderedPageBreak/>
        <w:t xml:space="preserve">Oddleiv avsluttet med igjen å takke for velvillig støtte og berømmet givergleden, totalt har Bergkollen fått vel tre hundre tusen i tilskudd og gaver, og av det har Snåsa Ungdomslag gitt 95.000 kroner og </w:t>
      </w:r>
      <w:proofErr w:type="spellStart"/>
      <w:r>
        <w:t>Øverbygda</w:t>
      </w:r>
      <w:proofErr w:type="spellEnd"/>
      <w:r>
        <w:t xml:space="preserve"> Sanitet 71.000 kroner, noe styret var både takknemlig og stolt over.</w:t>
      </w:r>
    </w:p>
    <w:p w:rsidR="00616B84" w:rsidRDefault="00377379" w:rsidP="00377379">
      <w:r>
        <w:t>Etter denne gjennomgangen var det tid for kaffe og noe å bite i, mye godt var satt fram. Det var tydelig at det smakte og at de fremmøtte trivdes, for praten gikk rundt bordene og folket ga seg god tid.</w:t>
      </w:r>
    </w:p>
    <w:p w:rsidR="00377379" w:rsidRDefault="00377379" w:rsidP="00377379"/>
    <w:p w:rsidR="00377379" w:rsidRDefault="00377379" w:rsidP="00377379">
      <w:pPr>
        <w:pStyle w:val="BildetekstSNA"/>
      </w:pPr>
      <w:r>
        <w:t>DUGNADSKAFFE: Det er mange som har bidratt gjennom dugnadene på Bergkollen de siste årene, og det ble fullt i salen på dugnadskaffen sist helg.</w:t>
      </w:r>
    </w:p>
    <w:p w:rsidR="00377379" w:rsidRDefault="00377379" w:rsidP="00377379"/>
    <w:p w:rsidR="00377379" w:rsidRDefault="00377379" w:rsidP="00377379">
      <w:pPr>
        <w:pStyle w:val="BildetekstSNA"/>
      </w:pPr>
      <w:r>
        <w:t xml:space="preserve">STYRET: Bergkollen AL sitt styre består av Arne Kjell Wahlstrøm, Carl Petter Andersson, leder Oddleiv </w:t>
      </w:r>
      <w:proofErr w:type="spellStart"/>
      <w:r>
        <w:t>Mollan</w:t>
      </w:r>
      <w:proofErr w:type="spellEnd"/>
      <w:r>
        <w:t xml:space="preserve">, Anne Liv </w:t>
      </w:r>
      <w:proofErr w:type="spellStart"/>
      <w:r>
        <w:t>Mollan</w:t>
      </w:r>
      <w:proofErr w:type="spellEnd"/>
      <w:r>
        <w:t xml:space="preserve"> og Tove Vedal.</w:t>
      </w:r>
    </w:p>
    <w:p w:rsidR="00377379" w:rsidRDefault="00377379" w:rsidP="00377379"/>
    <w:p w:rsidR="00377379" w:rsidRDefault="00377379" w:rsidP="00377379">
      <w:pPr>
        <w:pStyle w:val="BildetekstSNA"/>
      </w:pPr>
      <w:r>
        <w:t>GOD MAT: Det var mye god mat som ble servert på dugnadskaffen på Bergkollen.</w:t>
      </w:r>
    </w:p>
    <w:p w:rsidR="00377379" w:rsidRDefault="00377379" w:rsidP="00377379"/>
    <w:sectPr w:rsidR="00377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79"/>
    <w:rsid w:val="00377379"/>
    <w:rsid w:val="00616B84"/>
    <w:rsid w:val="007426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377379"/>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377379"/>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2682</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2012-03-12T16:46:00Z</dcterms:created>
  <dcterms:modified xsi:type="dcterms:W3CDTF">2012-03-12T16:46:00Z</dcterms:modified>
</cp:coreProperties>
</file>