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09" w:rsidRPr="007B5409" w:rsidRDefault="007B5409" w:rsidP="007B5409">
      <w:pPr>
        <w:pStyle w:val="Tittel3SNA"/>
        <w:rPr>
          <w:sz w:val="52"/>
          <w:szCs w:val="52"/>
        </w:rPr>
      </w:pPr>
      <w:bookmarkStart w:id="0" w:name="_GoBack"/>
      <w:bookmarkEnd w:id="0"/>
      <w:r w:rsidRPr="007B5409">
        <w:rPr>
          <w:sz w:val="52"/>
          <w:szCs w:val="52"/>
        </w:rPr>
        <w:t>Norges dyreste bjørn?</w:t>
      </w:r>
    </w:p>
    <w:p w:rsidR="007B5409" w:rsidRDefault="007B5409" w:rsidP="007B5409"/>
    <w:p w:rsidR="007B5409" w:rsidRDefault="007B5409" w:rsidP="007B5409">
      <w:r>
        <w:t xml:space="preserve">BREIDE: 9. juli blir en dag saueeiere og reineiere på Snåsa vil huske. Det var dagen da stormorderen, </w:t>
      </w:r>
      <w:proofErr w:type="spellStart"/>
      <w:r>
        <w:t>Raubergbamsen</w:t>
      </w:r>
      <w:proofErr w:type="spellEnd"/>
      <w:r>
        <w:t xml:space="preserve"> sjøl ble tatt av dage. Denne bjørnen har herjet med sau og rein i omtrent tjue år.</w:t>
      </w:r>
    </w:p>
    <w:p w:rsidR="007B5409" w:rsidRDefault="007B5409" w:rsidP="007B5409"/>
    <w:p w:rsidR="007B5409" w:rsidRDefault="007B5409" w:rsidP="007B5409">
      <w:r>
        <w:t>Thor Riseth</w:t>
      </w:r>
    </w:p>
    <w:p w:rsidR="007B5409" w:rsidRDefault="007B5409" w:rsidP="007B5409">
      <w:r>
        <w:t>thor@snasningen.no</w:t>
      </w:r>
    </w:p>
    <w:p w:rsidR="007B5409" w:rsidRDefault="007B5409" w:rsidP="007B5409">
      <w:r>
        <w:t xml:space="preserve">Er det noen gang at et jaktlag virkelig skulle ha fått seg en konjakk burde det ha vært 9. juli i år. Natt til denne dagen felte de selve </w:t>
      </w:r>
      <w:proofErr w:type="spellStart"/>
      <w:r>
        <w:t>Raubergbamsen</w:t>
      </w:r>
      <w:proofErr w:type="spellEnd"/>
      <w:r>
        <w:t xml:space="preserve"> i </w:t>
      </w:r>
      <w:proofErr w:type="spellStart"/>
      <w:r>
        <w:t>Roktdalen</w:t>
      </w:r>
      <w:proofErr w:type="spellEnd"/>
      <w:r>
        <w:t xml:space="preserve">. De tok synderen på fersken mens den jaget en stor flokk med sauer. Jegerne var ute på jakt og fikk høre </w:t>
      </w:r>
      <w:proofErr w:type="spellStart"/>
      <w:r>
        <w:t>bjølleskrammel</w:t>
      </w:r>
      <w:proofErr w:type="spellEnd"/>
      <w:r>
        <w:t xml:space="preserve"> midt på natta og skjønte at nå hadde de sjansen. Ivar </w:t>
      </w:r>
      <w:proofErr w:type="spellStart"/>
      <w:r>
        <w:t>Aasve</w:t>
      </w:r>
      <w:proofErr w:type="spellEnd"/>
      <w:r>
        <w:t xml:space="preserve"> fra </w:t>
      </w:r>
      <w:proofErr w:type="spellStart"/>
      <w:r>
        <w:t>Valøya</w:t>
      </w:r>
      <w:proofErr w:type="spellEnd"/>
      <w:r>
        <w:t xml:space="preserve"> er med i det kommunale fellingslaget på Snåsa og han hørte bråket og sprang opp på nærmeste topp. Her fikk han se bjørnen jage sauene foran seg ned lia og ga den to skudd før den ble borte i skodda. </w:t>
      </w:r>
      <w:proofErr w:type="spellStart"/>
      <w:r>
        <w:t>Aasve</w:t>
      </w:r>
      <w:proofErr w:type="spellEnd"/>
      <w:r>
        <w:t xml:space="preserve"> fortalte at han visste han traff. Han hørte klasket da kula traff og bjørnen brølte mot han etterpå. Etter litt spennende sporing noen hundre meter, lå den der stein død.</w:t>
      </w:r>
    </w:p>
    <w:p w:rsidR="007B5409" w:rsidRDefault="007B5409" w:rsidP="007B5409">
      <w:proofErr w:type="spellStart"/>
      <w:r>
        <w:t>Raubergbamsen</w:t>
      </w:r>
      <w:proofErr w:type="spellEnd"/>
      <w:r>
        <w:t xml:space="preserve"> ble merket i forskningsøyemed i 1994, da var den minst to år. Den har i sin levetid tatt hundrevis av sau og rein og det ble søkt om å felle denne bjørnen mens den ennå var merket på grunn av de store tapene den forårsaket. Dette bekrefter Per Morten Grande som var viltnemndformann den gang.</w:t>
      </w:r>
    </w:p>
    <w:p w:rsidR="007B5409" w:rsidRDefault="007B5409" w:rsidP="007B5409">
      <w:r>
        <w:t xml:space="preserve">– Vi fikk ikke felling den gang, da den var for verdifull som merket bjørn, forteller Grande. </w:t>
      </w:r>
    </w:p>
    <w:p w:rsidR="002722A8" w:rsidRDefault="007B5409" w:rsidP="007B5409">
      <w:r>
        <w:t>Hva denne bjørnen har kostet samfunnet i utbetaling av erstatninger og arbeidstimer er det vel ingen som vet, men at det dreier seg om millioner er det liten tvil om. Bjørnen veide 253 kilo da den ble skutt.</w:t>
      </w:r>
    </w:p>
    <w:p w:rsidR="007B5409" w:rsidRDefault="007B5409" w:rsidP="007B5409"/>
    <w:p w:rsidR="007B5409" w:rsidRDefault="007B5409" w:rsidP="007B5409">
      <w:r>
        <w:t>Billedtekster:</w:t>
      </w:r>
    </w:p>
    <w:p w:rsidR="007B5409" w:rsidRDefault="007B5409" w:rsidP="007B5409">
      <w:pPr>
        <w:pStyle w:val="BildetekstSNA"/>
      </w:pPr>
      <w:r>
        <w:t xml:space="preserve">Glade bjørnejegere: Jegere denne dagen var </w:t>
      </w:r>
      <w:proofErr w:type="spellStart"/>
      <w:r>
        <w:t>Næjla</w:t>
      </w:r>
      <w:proofErr w:type="spellEnd"/>
      <w:r>
        <w:t xml:space="preserve"> Holm-Bull, </w:t>
      </w:r>
      <w:proofErr w:type="spellStart"/>
      <w:r>
        <w:t>Ingbjørn</w:t>
      </w:r>
      <w:proofErr w:type="spellEnd"/>
      <w:r>
        <w:t xml:space="preserve"> </w:t>
      </w:r>
      <w:proofErr w:type="spellStart"/>
      <w:r>
        <w:t>Ånonli</w:t>
      </w:r>
      <w:proofErr w:type="spellEnd"/>
      <w:r>
        <w:t xml:space="preserve">, jaktleder Kjell Bergli, Martin </w:t>
      </w:r>
      <w:proofErr w:type="spellStart"/>
      <w:r>
        <w:t>Aasum</w:t>
      </w:r>
      <w:proofErr w:type="spellEnd"/>
      <w:r>
        <w:t xml:space="preserve">, Anders Jørstad, Ivar </w:t>
      </w:r>
      <w:proofErr w:type="spellStart"/>
      <w:r>
        <w:t>Aasve</w:t>
      </w:r>
      <w:proofErr w:type="spellEnd"/>
      <w:r>
        <w:t xml:space="preserve">, Kåre </w:t>
      </w:r>
      <w:proofErr w:type="spellStart"/>
      <w:r>
        <w:t>Wikkelsmo</w:t>
      </w:r>
      <w:proofErr w:type="spellEnd"/>
      <w:r>
        <w:t xml:space="preserve"> og Geir Ove </w:t>
      </w:r>
      <w:proofErr w:type="spellStart"/>
      <w:r>
        <w:t>Kjensteberg</w:t>
      </w:r>
      <w:proofErr w:type="spellEnd"/>
      <w:r>
        <w:t>.</w:t>
      </w:r>
    </w:p>
    <w:p w:rsidR="007B5409" w:rsidRDefault="007B5409" w:rsidP="007B5409"/>
    <w:p w:rsidR="007B5409" w:rsidRDefault="007B5409" w:rsidP="007B5409">
      <w:pPr>
        <w:pStyle w:val="BildetekstSNA"/>
      </w:pPr>
      <w:r>
        <w:t xml:space="preserve">Skytter: Ivar </w:t>
      </w:r>
      <w:proofErr w:type="spellStart"/>
      <w:r>
        <w:t>Aasve</w:t>
      </w:r>
      <w:proofErr w:type="spellEnd"/>
      <w:r>
        <w:t xml:space="preserve"> ble </w:t>
      </w:r>
      <w:proofErr w:type="spellStart"/>
      <w:r>
        <w:t>Raubergbamsens</w:t>
      </w:r>
      <w:proofErr w:type="spellEnd"/>
      <w:r>
        <w:t xml:space="preserve"> banemann.</w:t>
      </w:r>
    </w:p>
    <w:p w:rsidR="007B5409" w:rsidRDefault="007B5409" w:rsidP="007B5409"/>
    <w:p w:rsidR="007B5409" w:rsidRDefault="007B5409" w:rsidP="007B5409">
      <w:pPr>
        <w:pStyle w:val="BildetekstSNA"/>
      </w:pPr>
      <w:r>
        <w:t xml:space="preserve">Måling: Rovviltkontakt Terje </w:t>
      </w:r>
      <w:proofErr w:type="spellStart"/>
      <w:r>
        <w:t>Gifstad</w:t>
      </w:r>
      <w:proofErr w:type="spellEnd"/>
      <w:r>
        <w:t xml:space="preserve"> måler bredden på framlabben på den store bjørnen.</w:t>
      </w:r>
    </w:p>
    <w:p w:rsidR="007B5409" w:rsidRDefault="007B5409" w:rsidP="007B5409"/>
    <w:sectPr w:rsidR="007B5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DIN Next LT Pro Heavy">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09"/>
    <w:rsid w:val="00006666"/>
    <w:rsid w:val="002722A8"/>
    <w:rsid w:val="007B54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7B5409"/>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3SNA">
    <w:name w:val="Tittel3_SNA"/>
    <w:basedOn w:val="Normal"/>
    <w:uiPriority w:val="99"/>
    <w:rsid w:val="007B5409"/>
    <w:pPr>
      <w:tabs>
        <w:tab w:val="left" w:pos="202"/>
      </w:tabs>
      <w:autoSpaceDE w:val="0"/>
      <w:autoSpaceDN w:val="0"/>
      <w:adjustRightInd w:val="0"/>
      <w:spacing w:after="0" w:line="1120" w:lineRule="atLeast"/>
      <w:textAlignment w:val="center"/>
    </w:pPr>
    <w:rPr>
      <w:rFonts w:ascii="DIN Next LT Pro Heavy" w:hAnsi="DIN Next LT Pro Heavy" w:cs="DIN Next LT Pro Heavy"/>
      <w:color w:val="000000"/>
      <w:spacing w:val="-12"/>
      <w:sz w:val="120"/>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7B5409"/>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3SNA">
    <w:name w:val="Tittel3_SNA"/>
    <w:basedOn w:val="Normal"/>
    <w:uiPriority w:val="99"/>
    <w:rsid w:val="007B5409"/>
    <w:pPr>
      <w:tabs>
        <w:tab w:val="left" w:pos="202"/>
      </w:tabs>
      <w:autoSpaceDE w:val="0"/>
      <w:autoSpaceDN w:val="0"/>
      <w:adjustRightInd w:val="0"/>
      <w:spacing w:after="0" w:line="1120" w:lineRule="atLeast"/>
      <w:textAlignment w:val="center"/>
    </w:pPr>
    <w:rPr>
      <w:rFonts w:ascii="DIN Next LT Pro Heavy" w:hAnsi="DIN Next LT Pro Heavy" w:cs="DIN Next LT Pro Heavy"/>
      <w:color w:val="000000"/>
      <w:spacing w:val="-12"/>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1627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2012-07-31T06:06:00Z</dcterms:created>
  <dcterms:modified xsi:type="dcterms:W3CDTF">2012-07-31T06:06:00Z</dcterms:modified>
</cp:coreProperties>
</file>