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E9" w:rsidRDefault="0090696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Hvordan synes du at framtidens </w:t>
      </w:r>
    </w:p>
    <w:p w:rsidR="0013170B" w:rsidRDefault="00906969">
      <w:pPr>
        <w:rPr>
          <w:sz w:val="40"/>
          <w:szCs w:val="40"/>
        </w:rPr>
      </w:pPr>
      <w:r>
        <w:rPr>
          <w:sz w:val="40"/>
          <w:szCs w:val="40"/>
        </w:rPr>
        <w:t>gudstjenester i Snåsa skal være?</w:t>
      </w:r>
    </w:p>
    <w:p w:rsidR="00906969" w:rsidRDefault="00906969">
      <w:pPr>
        <w:rPr>
          <w:sz w:val="24"/>
          <w:szCs w:val="24"/>
        </w:rPr>
      </w:pPr>
      <w:r>
        <w:rPr>
          <w:sz w:val="24"/>
          <w:szCs w:val="24"/>
        </w:rPr>
        <w:t xml:space="preserve">I forbindelse med fornyelsen av gudstjenestelivet i Den norske kirke inviterer Snåsa menighetsråd til å oppleve hvordan gudstjenestene kan komme til å se ut framover. Det blir ved gudstjenesten i Snåsa kirke søndag 2. september. Deretter vil det bli avholdt et menighetsmøte, der menigheten oppfordres til å gi sine meninger til kjenne. Menighetsrådet vil så vurdere det som kommer fram på møtet før enn rådet fatter et endelig vedtak og sender </w:t>
      </w:r>
      <w:proofErr w:type="gramStart"/>
      <w:r>
        <w:rPr>
          <w:sz w:val="24"/>
          <w:szCs w:val="24"/>
        </w:rPr>
        <w:t>den</w:t>
      </w:r>
      <w:proofErr w:type="gramEnd"/>
      <w:r>
        <w:rPr>
          <w:sz w:val="24"/>
          <w:szCs w:val="24"/>
        </w:rPr>
        <w:t xml:space="preserve"> nye lokale grunnordningen for gudstjenestene og gudstjenestelivet til godkjenning hos biskopen i Nidaros.</w:t>
      </w:r>
    </w:p>
    <w:p w:rsidR="00E07C6D" w:rsidRDefault="00B32A12">
      <w:pPr>
        <w:rPr>
          <w:sz w:val="24"/>
          <w:szCs w:val="24"/>
        </w:rPr>
      </w:pPr>
      <w:r>
        <w:rPr>
          <w:sz w:val="24"/>
          <w:szCs w:val="24"/>
        </w:rPr>
        <w:t xml:space="preserve">Gudstjenestereformen foregår i to etapper. I første omgang er det gudstjenestens struktur og faste tekster som </w:t>
      </w:r>
      <w:r w:rsidR="00E07C4F">
        <w:rPr>
          <w:sz w:val="24"/>
          <w:szCs w:val="24"/>
        </w:rPr>
        <w:t>velges</w:t>
      </w:r>
      <w:r>
        <w:rPr>
          <w:sz w:val="24"/>
          <w:szCs w:val="24"/>
        </w:rPr>
        <w:t xml:space="preserve">. I annen omgang, hvilket vil bli i løpet av neste år, vil menighetens musikkutvalg komme med </w:t>
      </w:r>
      <w:r w:rsidR="00E07C4F">
        <w:rPr>
          <w:sz w:val="24"/>
          <w:szCs w:val="24"/>
        </w:rPr>
        <w:t xml:space="preserve">et </w:t>
      </w:r>
      <w:r>
        <w:rPr>
          <w:sz w:val="24"/>
          <w:szCs w:val="24"/>
        </w:rPr>
        <w:t>forslag til, om det skal brukes ny liturgisk musikk ved gudstjenestene og i så fall hvilken slags ny musikk.</w:t>
      </w:r>
    </w:p>
    <w:p w:rsidR="00BD510F" w:rsidRDefault="00BD510F">
      <w:pPr>
        <w:rPr>
          <w:sz w:val="24"/>
          <w:szCs w:val="24"/>
        </w:rPr>
      </w:pPr>
      <w:r>
        <w:rPr>
          <w:sz w:val="24"/>
          <w:szCs w:val="24"/>
        </w:rPr>
        <w:t>Spørsmål som er til vurdering nå</w:t>
      </w:r>
      <w:r w:rsidR="00E07C4F">
        <w:rPr>
          <w:sz w:val="24"/>
          <w:szCs w:val="24"/>
        </w:rPr>
        <w:t xml:space="preserve"> i første omgang</w:t>
      </w:r>
      <w:r>
        <w:rPr>
          <w:sz w:val="24"/>
          <w:szCs w:val="24"/>
        </w:rPr>
        <w:t xml:space="preserve"> er f.eks.: Skal vi bruke den ny</w:t>
      </w:r>
      <w:r w:rsidR="00E07C4F">
        <w:rPr>
          <w:sz w:val="24"/>
          <w:szCs w:val="24"/>
        </w:rPr>
        <w:t>e</w:t>
      </w:r>
      <w:r>
        <w:rPr>
          <w:sz w:val="24"/>
          <w:szCs w:val="24"/>
        </w:rPr>
        <w:t xml:space="preserve"> oversettelsen av Herrens bønn «Vår Far» eller skal vi fortsette med «Fadervår»? Hvordan skal nattverden foregå, skal det være utdeling i midtgangen, hvor man dypper brødet i vinen eller skal det være utdeling ved alteret eller</w:t>
      </w:r>
      <w:r w:rsidR="00620DD8">
        <w:rPr>
          <w:sz w:val="24"/>
          <w:szCs w:val="24"/>
        </w:rPr>
        <w:t xml:space="preserve"> skal det være </w:t>
      </w:r>
      <w:r>
        <w:rPr>
          <w:sz w:val="24"/>
          <w:szCs w:val="24"/>
        </w:rPr>
        <w:t>begge deler? Hvor mange salmer skal synges? Skal vi stå og synge noen av eller eventuelt alle salmene? Hvordan skal innsamling i kirken foregå? Skal «</w:t>
      </w:r>
      <w:proofErr w:type="spellStart"/>
      <w:r>
        <w:rPr>
          <w:sz w:val="24"/>
          <w:szCs w:val="24"/>
        </w:rPr>
        <w:t>klokkerbønnen</w:t>
      </w:r>
      <w:proofErr w:type="spellEnd"/>
      <w:r>
        <w:rPr>
          <w:sz w:val="24"/>
          <w:szCs w:val="24"/>
        </w:rPr>
        <w:t xml:space="preserve">» brukes eller skal vi bruke andre samlingsbønner? </w:t>
      </w:r>
      <w:r w:rsidR="00E02705">
        <w:rPr>
          <w:sz w:val="24"/>
          <w:szCs w:val="24"/>
        </w:rPr>
        <w:t>Og h</w:t>
      </w:r>
      <w:r>
        <w:rPr>
          <w:sz w:val="24"/>
          <w:szCs w:val="24"/>
        </w:rPr>
        <w:t>vordan skal det komme til uttrykk at norsk og sørsamisk kirkeliv er likeverdige i Snåsa menighet?</w:t>
      </w:r>
      <w:r w:rsidR="00E07C4F">
        <w:rPr>
          <w:sz w:val="24"/>
          <w:szCs w:val="24"/>
        </w:rPr>
        <w:t xml:space="preserve"> Flere andre spørsmål kunne nevnes.</w:t>
      </w:r>
    </w:p>
    <w:p w:rsidR="00BD510F" w:rsidRDefault="00BD510F">
      <w:pPr>
        <w:rPr>
          <w:sz w:val="24"/>
          <w:szCs w:val="24"/>
        </w:rPr>
      </w:pPr>
      <w:r>
        <w:rPr>
          <w:sz w:val="24"/>
          <w:szCs w:val="24"/>
        </w:rPr>
        <w:t>Disse mange spørsmål har menighetens gudstjenesteutvalg, menighetens ansatte o</w:t>
      </w:r>
      <w:r w:rsidR="00E02705">
        <w:rPr>
          <w:sz w:val="24"/>
          <w:szCs w:val="24"/>
        </w:rPr>
        <w:t xml:space="preserve">g menighetsrådet arbeidet med </w:t>
      </w:r>
      <w:r>
        <w:rPr>
          <w:sz w:val="24"/>
          <w:szCs w:val="24"/>
        </w:rPr>
        <w:t xml:space="preserve">siden </w:t>
      </w:r>
      <w:r w:rsidR="00E02705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vår. Og nå legger menighetsrådet sitt forslag fram. Forslaget til ny lokal grunnordning for gudstjenestelivet kan leses på menighetens hjemmeside. Men det beste inntrykket av </w:t>
      </w:r>
      <w:r w:rsidR="00CA7E98">
        <w:rPr>
          <w:sz w:val="24"/>
          <w:szCs w:val="24"/>
        </w:rPr>
        <w:t>hvordan framtidens gudstjenester kan komme til å se ut vil man få ved å delta i gudstjenesten søndag 2. september.</w:t>
      </w:r>
    </w:p>
    <w:p w:rsidR="0032555D" w:rsidRDefault="0032555D">
      <w:pPr>
        <w:rPr>
          <w:sz w:val="24"/>
          <w:szCs w:val="24"/>
        </w:rPr>
      </w:pPr>
      <w:r>
        <w:rPr>
          <w:sz w:val="24"/>
          <w:szCs w:val="24"/>
        </w:rPr>
        <w:t xml:space="preserve">Menighetsrådet håper at mange vil ta seg tid til dette og til også å delta i menighetsmøtet i </w:t>
      </w:r>
      <w:proofErr w:type="spellStart"/>
      <w:r>
        <w:rPr>
          <w:sz w:val="24"/>
          <w:szCs w:val="24"/>
        </w:rPr>
        <w:t>soknestuggu</w:t>
      </w:r>
      <w:proofErr w:type="spellEnd"/>
      <w:r>
        <w:rPr>
          <w:sz w:val="24"/>
          <w:szCs w:val="24"/>
        </w:rPr>
        <w:t xml:space="preserve"> etterpå.</w:t>
      </w:r>
    </w:p>
    <w:p w:rsidR="0032555D" w:rsidRDefault="0000730F" w:rsidP="0032555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Snåsa menighetsråd</w:t>
      </w:r>
    </w:p>
    <w:p w:rsidR="0032555D" w:rsidRPr="0032555D" w:rsidRDefault="0032555D" w:rsidP="0032555D">
      <w:pPr>
        <w:jc w:val="center"/>
        <w:rPr>
          <w:i/>
          <w:sz w:val="24"/>
          <w:szCs w:val="24"/>
        </w:rPr>
      </w:pPr>
    </w:p>
    <w:sectPr w:rsidR="0032555D" w:rsidRPr="0032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69"/>
    <w:rsid w:val="0000730F"/>
    <w:rsid w:val="0013170B"/>
    <w:rsid w:val="001638E9"/>
    <w:rsid w:val="0032555D"/>
    <w:rsid w:val="00620DD8"/>
    <w:rsid w:val="00906969"/>
    <w:rsid w:val="00AB7E50"/>
    <w:rsid w:val="00B32A12"/>
    <w:rsid w:val="00BD510F"/>
    <w:rsid w:val="00CA7E98"/>
    <w:rsid w:val="00E02705"/>
    <w:rsid w:val="00E07C4F"/>
    <w:rsid w:val="00E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Kontor-prest</dc:creator>
  <cp:lastModifiedBy>EBJ</cp:lastModifiedBy>
  <cp:revision>2</cp:revision>
  <dcterms:created xsi:type="dcterms:W3CDTF">2012-08-27T14:12:00Z</dcterms:created>
  <dcterms:modified xsi:type="dcterms:W3CDTF">2012-08-27T14:12:00Z</dcterms:modified>
</cp:coreProperties>
</file>