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137E6" w14:textId="77777777" w:rsidR="00016EEB" w:rsidRDefault="00016EEB" w:rsidP="00016EEB">
      <w:pPr>
        <w:pStyle w:val="Overskrift1"/>
        <w:rPr>
          <w:lang w:val="nb-NO"/>
        </w:rPr>
      </w:pPr>
      <w:bookmarkStart w:id="0" w:name="_GoBack"/>
      <w:bookmarkEnd w:id="0"/>
      <w:r>
        <w:rPr>
          <w:lang w:val="nb-NO"/>
        </w:rPr>
        <w:t>Skjækertromma</w:t>
      </w:r>
    </w:p>
    <w:p w14:paraId="221A2B81" w14:textId="77777777" w:rsidR="00016EEB" w:rsidRDefault="00016EEB" w:rsidP="00016EEB">
      <w:pPr>
        <w:rPr>
          <w:lang w:val="nb-NO"/>
        </w:rPr>
      </w:pPr>
      <w:r>
        <w:rPr>
          <w:b/>
          <w:lang w:val="nb-NO"/>
        </w:rPr>
        <w:t>KØBENHAVN: Jeg står i værelse 169 på 1. sal i Etnografisk samling</w:t>
      </w:r>
      <w:r w:rsidR="008532D3">
        <w:rPr>
          <w:b/>
          <w:lang w:val="nb-NO"/>
        </w:rPr>
        <w:t xml:space="preserve"> i Nationalmuseet i København. Foran</w:t>
      </w:r>
      <w:r>
        <w:rPr>
          <w:b/>
          <w:lang w:val="nb-NO"/>
        </w:rPr>
        <w:t xml:space="preserve"> en halvannen meter høy pleksiglassmonter fester jeg blikket på ei samisk runebomme som jeg </w:t>
      </w:r>
      <w:r w:rsidR="008532D3">
        <w:rPr>
          <w:b/>
          <w:lang w:val="nb-NO"/>
        </w:rPr>
        <w:t>mener å ha</w:t>
      </w:r>
      <w:r>
        <w:rPr>
          <w:b/>
          <w:lang w:val="nb-NO"/>
        </w:rPr>
        <w:t xml:space="preserve"> sett </w:t>
      </w:r>
      <w:r w:rsidR="008532D3">
        <w:rPr>
          <w:b/>
          <w:lang w:val="nb-NO"/>
        </w:rPr>
        <w:t>tegning av</w:t>
      </w:r>
      <w:r w:rsidR="00E065A1">
        <w:rPr>
          <w:b/>
          <w:lang w:val="nb-NO"/>
        </w:rPr>
        <w:t xml:space="preserve"> før</w:t>
      </w:r>
      <w:r>
        <w:rPr>
          <w:b/>
          <w:lang w:val="nb-NO"/>
        </w:rPr>
        <w:t>. Er det virkelig Skjækertromma?</w:t>
      </w:r>
    </w:p>
    <w:p w14:paraId="6103A923" w14:textId="77777777" w:rsidR="008532D3" w:rsidRDefault="008532D3" w:rsidP="00016EEB">
      <w:pPr>
        <w:rPr>
          <w:lang w:val="nb-NO"/>
        </w:rPr>
      </w:pPr>
    </w:p>
    <w:p w14:paraId="647C832C" w14:textId="77777777" w:rsidR="00AA072B" w:rsidRDefault="00525476" w:rsidP="00525476">
      <w:pPr>
        <w:rPr>
          <w:lang w:val="nb-NO"/>
        </w:rPr>
      </w:pPr>
      <w:r>
        <w:rPr>
          <w:lang w:val="nb-NO"/>
        </w:rPr>
        <w:t>Prosjektforsker</w:t>
      </w:r>
      <w:r w:rsidR="008532D3">
        <w:rPr>
          <w:lang w:val="nb-NO"/>
        </w:rPr>
        <w:t xml:space="preserve"> Bente Gundestrup ved </w:t>
      </w:r>
      <w:r>
        <w:rPr>
          <w:lang w:val="nb-NO"/>
        </w:rPr>
        <w:t xml:space="preserve">Forsknings- og Formidlingsafdelingen ved </w:t>
      </w:r>
      <w:r w:rsidR="008532D3">
        <w:rPr>
          <w:lang w:val="nb-NO"/>
        </w:rPr>
        <w:t>museet kan</w:t>
      </w:r>
      <w:r w:rsidR="00362AC3">
        <w:rPr>
          <w:lang w:val="nb-NO"/>
        </w:rPr>
        <w:t xml:space="preserve"> fortelle</w:t>
      </w:r>
      <w:r w:rsidR="00726F86">
        <w:rPr>
          <w:lang w:val="nb-NO"/>
        </w:rPr>
        <w:t xml:space="preserve"> at denne sjamantromma</w:t>
      </w:r>
      <w:r>
        <w:rPr>
          <w:lang w:val="nb-NO"/>
        </w:rPr>
        <w:t xml:space="preserve"> </w:t>
      </w:r>
      <w:r w:rsidR="00AA072B">
        <w:rPr>
          <w:lang w:val="nb-NO"/>
        </w:rPr>
        <w:t>kom</w:t>
      </w:r>
      <w:r w:rsidR="00E065A1">
        <w:rPr>
          <w:lang w:val="nb-NO"/>
        </w:rPr>
        <w:t xml:space="preserve"> til Det K</w:t>
      </w:r>
      <w:r>
        <w:rPr>
          <w:lang w:val="nb-NO"/>
        </w:rPr>
        <w:t>ongelige Kunstkammer i København i november 1739.</w:t>
      </w:r>
    </w:p>
    <w:p w14:paraId="17C11890" w14:textId="77777777" w:rsidR="00525476" w:rsidRDefault="00525476" w:rsidP="00BC57BD">
      <w:pPr>
        <w:ind w:firstLine="708"/>
        <w:rPr>
          <w:lang w:val="da-DK"/>
        </w:rPr>
      </w:pPr>
      <w:r>
        <w:rPr>
          <w:lang w:val="nb-NO"/>
        </w:rPr>
        <w:t xml:space="preserve">– </w:t>
      </w:r>
      <w:r>
        <w:rPr>
          <w:lang w:val="da-DK"/>
        </w:rPr>
        <w:t>I tilgangslisten og dokumenter som er tilknyttet kunstkammerinventarene</w:t>
      </w:r>
      <w:r w:rsidR="00726F86">
        <w:rPr>
          <w:lang w:val="da-DK"/>
        </w:rPr>
        <w:t>,</w:t>
      </w:r>
      <w:r>
        <w:rPr>
          <w:lang w:val="da-DK"/>
        </w:rPr>
        <w:t xml:space="preserve"> står de</w:t>
      </w:r>
      <w:r w:rsidR="00ED4464">
        <w:rPr>
          <w:lang w:val="da-DK"/>
        </w:rPr>
        <w:t xml:space="preserve">t at </w:t>
      </w:r>
      <w:r w:rsidR="00E065A1">
        <w:rPr>
          <w:lang w:val="da-DK"/>
        </w:rPr>
        <w:t xml:space="preserve">denne </w:t>
      </w:r>
      <w:r w:rsidR="00ED4464">
        <w:rPr>
          <w:lang w:val="da-DK"/>
        </w:rPr>
        <w:t xml:space="preserve">tromma kom til København i </w:t>
      </w:r>
      <w:r>
        <w:rPr>
          <w:lang w:val="da-DK"/>
        </w:rPr>
        <w:t xml:space="preserve">1739 sammen med en lang række andre gjenstander, og at de blev sendt ned fra Norge på Kongens befaling, hevder Gundestrup </w:t>
      </w:r>
      <w:r w:rsidR="00ED4464">
        <w:rPr>
          <w:lang w:val="da-DK"/>
        </w:rPr>
        <w:t xml:space="preserve">som er </w:t>
      </w:r>
      <w:r w:rsidR="00E065A1">
        <w:rPr>
          <w:lang w:val="da-DK"/>
        </w:rPr>
        <w:t>en av de fremste ekspertene på Det Kongelige Kunstkammer</w:t>
      </w:r>
      <w:r w:rsidR="00ED4464">
        <w:rPr>
          <w:lang w:val="da-DK"/>
        </w:rPr>
        <w:t>.</w:t>
      </w:r>
    </w:p>
    <w:p w14:paraId="65D7FD2A" w14:textId="77777777" w:rsidR="00ED4464" w:rsidRDefault="00ED4464" w:rsidP="00525476">
      <w:pPr>
        <w:rPr>
          <w:lang w:val="da-DK"/>
        </w:rPr>
      </w:pPr>
      <w:r>
        <w:rPr>
          <w:lang w:val="da-DK"/>
        </w:rPr>
        <w:tab/>
        <w:t xml:space="preserve">Jeg har søkt i arkiver både i Norge og i København etter den </w:t>
      </w:r>
      <w:r w:rsidR="00E065A1">
        <w:rPr>
          <w:lang w:val="da-DK"/>
        </w:rPr>
        <w:t xml:space="preserve">originale </w:t>
      </w:r>
      <w:r>
        <w:rPr>
          <w:lang w:val="da-DK"/>
        </w:rPr>
        <w:t xml:space="preserve">befalingen </w:t>
      </w:r>
      <w:r w:rsidR="00E065A1">
        <w:rPr>
          <w:lang w:val="da-DK"/>
        </w:rPr>
        <w:t xml:space="preserve">for å finne </w:t>
      </w:r>
      <w:r>
        <w:rPr>
          <w:lang w:val="da-DK"/>
        </w:rPr>
        <w:t>flere opplysninger om tromma der, men har hittil</w:t>
      </w:r>
      <w:r w:rsidR="00726F86">
        <w:rPr>
          <w:lang w:val="da-DK"/>
        </w:rPr>
        <w:t xml:space="preserve"> </w:t>
      </w:r>
      <w:r>
        <w:rPr>
          <w:lang w:val="da-DK"/>
        </w:rPr>
        <w:t>ikke lyktes.</w:t>
      </w:r>
    </w:p>
    <w:p w14:paraId="2A181E95" w14:textId="77777777" w:rsidR="00ED4464" w:rsidRDefault="00ED4464" w:rsidP="00ED4464">
      <w:pPr>
        <w:pStyle w:val="Overskrift2"/>
        <w:rPr>
          <w:lang w:val="da-DK"/>
        </w:rPr>
      </w:pPr>
      <w:r w:rsidRPr="00525476">
        <w:rPr>
          <w:lang w:val="nb-NO"/>
        </w:rPr>
        <w:t xml:space="preserve">Lars </w:t>
      </w:r>
      <w:r>
        <w:rPr>
          <w:lang w:val="nb-NO"/>
        </w:rPr>
        <w:t xml:space="preserve">Larsen </w:t>
      </w:r>
      <w:r w:rsidR="00246D67">
        <w:rPr>
          <w:lang w:val="nb-NO"/>
        </w:rPr>
        <w:t>af Schich</w:t>
      </w:r>
      <w:r w:rsidRPr="00525476">
        <w:rPr>
          <w:lang w:val="nb-NO"/>
        </w:rPr>
        <w:t>etan</w:t>
      </w:r>
    </w:p>
    <w:p w14:paraId="7A5A0A4D" w14:textId="77777777" w:rsidR="00246D67" w:rsidRDefault="00ED4464" w:rsidP="00525476">
      <w:pPr>
        <w:rPr>
          <w:iCs/>
          <w:lang w:val="da-DK"/>
        </w:rPr>
      </w:pPr>
      <w:r>
        <w:rPr>
          <w:lang w:val="da-DK"/>
        </w:rPr>
        <w:t>I den samme t</w:t>
      </w:r>
      <w:r w:rsidR="00525476" w:rsidRPr="00306937">
        <w:rPr>
          <w:lang w:val="da-DK"/>
        </w:rPr>
        <w:t xml:space="preserve">ilgangslisten er det opplyst at på innsiden av </w:t>
      </w:r>
      <w:r w:rsidR="00E065A1">
        <w:rPr>
          <w:lang w:val="da-DK"/>
        </w:rPr>
        <w:t>ramma</w:t>
      </w:r>
      <w:r w:rsidR="00525476" w:rsidRPr="00306937">
        <w:rPr>
          <w:lang w:val="da-DK"/>
        </w:rPr>
        <w:t xml:space="preserve"> </w:t>
      </w:r>
      <w:r w:rsidR="00525476">
        <w:rPr>
          <w:lang w:val="da-DK"/>
        </w:rPr>
        <w:t xml:space="preserve">sto følgende </w:t>
      </w:r>
      <w:r w:rsidR="00525476" w:rsidRPr="00306937">
        <w:rPr>
          <w:lang w:val="da-DK"/>
        </w:rPr>
        <w:t>i</w:t>
      </w:r>
      <w:r w:rsidR="00525476">
        <w:rPr>
          <w:lang w:val="da-DK"/>
        </w:rPr>
        <w:t xml:space="preserve">nnskripsjon: </w:t>
      </w:r>
      <w:r w:rsidR="00525476" w:rsidRPr="00306937">
        <w:rPr>
          <w:iCs/>
          <w:lang w:val="da-DK"/>
        </w:rPr>
        <w:t>«Lars Larsen af Schichetan»</w:t>
      </w:r>
      <w:r w:rsidR="00525476">
        <w:rPr>
          <w:iCs/>
          <w:lang w:val="da-DK"/>
        </w:rPr>
        <w:t>. Denne inskri</w:t>
      </w:r>
      <w:r w:rsidR="00726F86">
        <w:rPr>
          <w:iCs/>
          <w:lang w:val="da-DK"/>
        </w:rPr>
        <w:t>p</w:t>
      </w:r>
      <w:r w:rsidR="00525476">
        <w:rPr>
          <w:iCs/>
          <w:lang w:val="da-DK"/>
        </w:rPr>
        <w:t>sjonen er nå umulig å lese</w:t>
      </w:r>
      <w:r w:rsidR="00726F86">
        <w:rPr>
          <w:iCs/>
          <w:lang w:val="da-DK"/>
        </w:rPr>
        <w:t>,</w:t>
      </w:r>
      <w:r w:rsidR="00525476">
        <w:rPr>
          <w:iCs/>
          <w:lang w:val="da-DK"/>
        </w:rPr>
        <w:t xml:space="preserve"> og var det også da den fremste eksperten på sametrommer i verden</w:t>
      </w:r>
      <w:r w:rsidR="00525476" w:rsidRPr="007723E2">
        <w:rPr>
          <w:iCs/>
          <w:lang w:val="da-DK"/>
        </w:rPr>
        <w:t xml:space="preserve">, </w:t>
      </w:r>
      <w:r w:rsidR="007723E2">
        <w:rPr>
          <w:iCs/>
          <w:lang w:val="da-DK"/>
        </w:rPr>
        <w:t>den svenske etnografen</w:t>
      </w:r>
      <w:r w:rsidR="00525476" w:rsidRPr="007723E2">
        <w:rPr>
          <w:iCs/>
          <w:lang w:val="da-DK"/>
        </w:rPr>
        <w:t xml:space="preserve"> Ernst Manker</w:t>
      </w:r>
      <w:r w:rsidR="00525476">
        <w:rPr>
          <w:iCs/>
          <w:lang w:val="da-DK"/>
        </w:rPr>
        <w:t xml:space="preserve">, undersøkte tromma i 1930-årene. Det knytter seg derfor noe usikkerket </w:t>
      </w:r>
      <w:r>
        <w:rPr>
          <w:iCs/>
          <w:lang w:val="da-DK"/>
        </w:rPr>
        <w:t>om hva som eksakt stod</w:t>
      </w:r>
      <w:r w:rsidR="00525476">
        <w:rPr>
          <w:iCs/>
          <w:lang w:val="da-DK"/>
        </w:rPr>
        <w:t xml:space="preserve"> </w:t>
      </w:r>
      <w:r>
        <w:rPr>
          <w:iCs/>
          <w:lang w:val="da-DK"/>
        </w:rPr>
        <w:t>i</w:t>
      </w:r>
      <w:r w:rsidR="00525476">
        <w:rPr>
          <w:iCs/>
          <w:lang w:val="da-DK"/>
        </w:rPr>
        <w:t xml:space="preserve"> inskripsjonen. </w:t>
      </w:r>
    </w:p>
    <w:p w14:paraId="6B4A1372" w14:textId="77777777" w:rsidR="00246D67" w:rsidRDefault="00246D67" w:rsidP="00246D67">
      <w:pPr>
        <w:ind w:firstLine="708"/>
        <w:rPr>
          <w:iCs/>
          <w:lang w:val="da-DK"/>
        </w:rPr>
      </w:pPr>
      <w:r w:rsidRPr="00246D67">
        <w:rPr>
          <w:lang w:val="da-DK"/>
        </w:rPr>
        <w:t>Kanskje det stod «</w:t>
      </w:r>
      <w:r w:rsidR="00296F7F">
        <w:rPr>
          <w:lang w:val="nb-NO"/>
        </w:rPr>
        <w:t>Schi</w:t>
      </w:r>
      <w:r w:rsidRPr="00246D67">
        <w:rPr>
          <w:lang w:val="nb-NO"/>
        </w:rPr>
        <w:t>cker</w:t>
      </w:r>
      <w:r w:rsidRPr="00246D67">
        <w:rPr>
          <w:lang w:val="da-DK"/>
        </w:rPr>
        <w:t>en»? Uansett er det overveiende sannsynlig at stedsnavnet er det vi i dag kaller Skjækra eller Skjækerfjel</w:t>
      </w:r>
      <w:r w:rsidR="004C714C">
        <w:rPr>
          <w:lang w:val="da-DK"/>
        </w:rPr>
        <w:t>la</w:t>
      </w:r>
      <w:r w:rsidRPr="00246D67">
        <w:rPr>
          <w:lang w:val="da-DK"/>
        </w:rPr>
        <w:t>.</w:t>
      </w:r>
      <w:r w:rsidRPr="00246D67">
        <w:rPr>
          <w:iCs/>
          <w:lang w:val="da-DK"/>
        </w:rPr>
        <w:t xml:space="preserve"> </w:t>
      </w:r>
      <w:r>
        <w:rPr>
          <w:iCs/>
          <w:lang w:val="da-DK"/>
        </w:rPr>
        <w:t>Den kjente sa</w:t>
      </w:r>
      <w:r w:rsidR="003805D0">
        <w:rPr>
          <w:iCs/>
          <w:lang w:val="da-DK"/>
        </w:rPr>
        <w:t>meeksperten Knut Bergsland mente</w:t>
      </w:r>
      <w:r>
        <w:rPr>
          <w:iCs/>
          <w:lang w:val="da-DK"/>
        </w:rPr>
        <w:t xml:space="preserve"> det.</w:t>
      </w:r>
    </w:p>
    <w:p w14:paraId="13D8F6C6" w14:textId="77777777" w:rsidR="00525476" w:rsidRDefault="00525476" w:rsidP="00246D67">
      <w:pPr>
        <w:ind w:firstLine="708"/>
        <w:rPr>
          <w:iCs/>
          <w:lang w:val="da-DK"/>
        </w:rPr>
      </w:pPr>
      <w:r>
        <w:rPr>
          <w:iCs/>
          <w:lang w:val="da-DK"/>
        </w:rPr>
        <w:t>Inskripsjonen er med stor sikkerhet skrevet av de</w:t>
      </w:r>
      <w:r w:rsidR="00726F86">
        <w:rPr>
          <w:iCs/>
          <w:lang w:val="da-DK"/>
        </w:rPr>
        <w:t>n som tok/fikk tromma av eieren.</w:t>
      </w:r>
      <w:r>
        <w:rPr>
          <w:iCs/>
          <w:lang w:val="da-DK"/>
        </w:rPr>
        <w:t xml:space="preserve"> </w:t>
      </w:r>
      <w:r w:rsidR="00726F86">
        <w:rPr>
          <w:iCs/>
          <w:lang w:val="da-DK"/>
        </w:rPr>
        <w:t>M</w:t>
      </w:r>
      <w:r>
        <w:rPr>
          <w:iCs/>
          <w:lang w:val="da-DK"/>
        </w:rPr>
        <w:t>ed stor sannsynlighet</w:t>
      </w:r>
      <w:r w:rsidR="00ED4464">
        <w:rPr>
          <w:iCs/>
          <w:lang w:val="da-DK"/>
        </w:rPr>
        <w:t xml:space="preserve"> </w:t>
      </w:r>
      <w:r w:rsidR="00726F86">
        <w:rPr>
          <w:iCs/>
          <w:lang w:val="da-DK"/>
        </w:rPr>
        <w:t xml:space="preserve">var det </w:t>
      </w:r>
      <w:r w:rsidR="00ED4464">
        <w:rPr>
          <w:iCs/>
          <w:lang w:val="da-DK"/>
        </w:rPr>
        <w:t>samemisjonæren</w:t>
      </w:r>
      <w:r w:rsidR="00246D67">
        <w:rPr>
          <w:iCs/>
          <w:lang w:val="da-DK"/>
        </w:rPr>
        <w:t xml:space="preserve"> Peter Johan Muus på Snåsa.</w:t>
      </w:r>
    </w:p>
    <w:p w14:paraId="057FD53D" w14:textId="77777777" w:rsidR="00525476" w:rsidRPr="00246D67" w:rsidRDefault="00246D67" w:rsidP="00246D67">
      <w:pPr>
        <w:rPr>
          <w:lang w:val="da-DK"/>
        </w:rPr>
      </w:pPr>
      <w:r>
        <w:rPr>
          <w:iCs/>
          <w:lang w:val="da-DK"/>
        </w:rPr>
        <w:tab/>
        <w:t xml:space="preserve">Men hvem var Lars Larsen? </w:t>
      </w:r>
      <w:r w:rsidR="00525476" w:rsidRPr="00246D67">
        <w:rPr>
          <w:lang w:val="da-DK"/>
        </w:rPr>
        <w:t>Det er én person som passer til dette navnet på begynnelsen av 1700-tallet i Skjækra.</w:t>
      </w:r>
    </w:p>
    <w:p w14:paraId="14242755" w14:textId="77777777" w:rsidR="00525476" w:rsidRPr="00306937" w:rsidRDefault="00246D67" w:rsidP="006024A0">
      <w:pPr>
        <w:ind w:firstLine="708"/>
        <w:rPr>
          <w:lang w:val="da-DK"/>
        </w:rPr>
      </w:pPr>
      <w:r>
        <w:rPr>
          <w:lang w:val="da-DK"/>
        </w:rPr>
        <w:t>I «</w:t>
      </w:r>
      <w:r w:rsidR="00525476" w:rsidRPr="00025C86">
        <w:rPr>
          <w:lang w:val="da-DK"/>
        </w:rPr>
        <w:t>Major Peter Schnitlers gren</w:t>
      </w:r>
      <w:r w:rsidR="00525476">
        <w:rPr>
          <w:lang w:val="da-DK"/>
        </w:rPr>
        <w:t>seeksaminasjonsprotokoller 1742–</w:t>
      </w:r>
      <w:r>
        <w:rPr>
          <w:lang w:val="da-DK"/>
        </w:rPr>
        <w:t xml:space="preserve">1745» </w:t>
      </w:r>
      <w:r w:rsidR="006024A0">
        <w:rPr>
          <w:lang w:val="da-DK"/>
        </w:rPr>
        <w:t>står det om grensevitnet Lars Larsen datert 17. mai 1742: «(</w:t>
      </w:r>
      <w:r w:rsidR="00525476" w:rsidRPr="00025C86">
        <w:rPr>
          <w:lang w:val="da-DK"/>
        </w:rPr>
        <w:t>...</w:t>
      </w:r>
      <w:r w:rsidR="006024A0">
        <w:rPr>
          <w:lang w:val="da-DK"/>
        </w:rPr>
        <w:t xml:space="preserve">) </w:t>
      </w:r>
      <w:r w:rsidR="00525476" w:rsidRPr="00025C86">
        <w:rPr>
          <w:lang w:val="da-DK"/>
        </w:rPr>
        <w:t xml:space="preserve">en Lapfinn fød paa Hammerdals field i Jemtland, af Finne-forældre, noget over 40 aar gammel, gift, har 6 børn, har haft over 20 aar Sit Tilhold i Sneaasens fielde, og nu tilholder i Sparboes fielde i Norge, er Døbt i Hammerdals Kierche, har gaaet Sidst til guds bord i Sneaasens Kierche siistleden høst </w:t>
      </w:r>
      <w:r w:rsidR="006024A0">
        <w:rPr>
          <w:lang w:val="da-DK"/>
        </w:rPr>
        <w:t>(</w:t>
      </w:r>
      <w:r w:rsidR="00525476" w:rsidRPr="00025C86">
        <w:rPr>
          <w:lang w:val="da-DK"/>
        </w:rPr>
        <w:t>...</w:t>
      </w:r>
      <w:r w:rsidR="006024A0">
        <w:rPr>
          <w:lang w:val="da-DK"/>
        </w:rPr>
        <w:t xml:space="preserve">) </w:t>
      </w:r>
      <w:r w:rsidR="006024A0">
        <w:rPr>
          <w:lang w:val="nb-NO"/>
        </w:rPr>
        <w:t xml:space="preserve">og </w:t>
      </w:r>
      <w:r w:rsidR="00525476" w:rsidRPr="00AE7082">
        <w:rPr>
          <w:lang w:val="nb-NO"/>
        </w:rPr>
        <w:t>synte</w:t>
      </w:r>
      <w:r w:rsidR="006024A0">
        <w:rPr>
          <w:lang w:val="nb-NO"/>
        </w:rPr>
        <w:t>s for Rætten at være en Schick</w:t>
      </w:r>
      <w:r w:rsidR="00525476" w:rsidRPr="00AE7082">
        <w:rPr>
          <w:lang w:val="nb-NO"/>
        </w:rPr>
        <w:t>elig Fornuftig</w:t>
      </w:r>
      <w:r w:rsidR="00525476">
        <w:rPr>
          <w:lang w:val="nb-NO"/>
        </w:rPr>
        <w:t xml:space="preserve"> Mand, der og talte godt Norsk».</w:t>
      </w:r>
    </w:p>
    <w:p w14:paraId="4A0594C3" w14:textId="77777777" w:rsidR="00525476" w:rsidRDefault="00525476" w:rsidP="006024A0">
      <w:pPr>
        <w:ind w:firstLine="708"/>
        <w:rPr>
          <w:lang w:val="da-DK"/>
        </w:rPr>
      </w:pPr>
      <w:r w:rsidRPr="00DA5E03">
        <w:rPr>
          <w:lang w:val="da-DK"/>
        </w:rPr>
        <w:t>I Hammerdals kirkebok</w:t>
      </w:r>
      <w:r w:rsidR="006024A0">
        <w:rPr>
          <w:lang w:val="da-DK"/>
        </w:rPr>
        <w:t xml:space="preserve"> i Jemtland</w:t>
      </w:r>
      <w:r w:rsidRPr="00DA5E03">
        <w:rPr>
          <w:lang w:val="da-DK"/>
        </w:rPr>
        <w:t xml:space="preserve"> </w:t>
      </w:r>
      <w:r w:rsidR="006024A0">
        <w:rPr>
          <w:lang w:val="da-DK"/>
        </w:rPr>
        <w:t>leser</w:t>
      </w:r>
      <w:r w:rsidRPr="00DA5E03">
        <w:rPr>
          <w:lang w:val="da-DK"/>
        </w:rPr>
        <w:t xml:space="preserve"> jeg at 12. april 1696 </w:t>
      </w:r>
      <w:r w:rsidR="006024A0">
        <w:rPr>
          <w:lang w:val="da-DK"/>
        </w:rPr>
        <w:t>«</w:t>
      </w:r>
      <w:r w:rsidRPr="00DA5E03">
        <w:rPr>
          <w:lang w:val="da-DK"/>
        </w:rPr>
        <w:t>döptes lappen Lars Jönssons son, Lars, 6 veckor gammal</w:t>
      </w:r>
      <w:r w:rsidR="006024A0">
        <w:rPr>
          <w:lang w:val="da-DK"/>
        </w:rPr>
        <w:t>»</w:t>
      </w:r>
      <w:r w:rsidRPr="00DA5E03">
        <w:rPr>
          <w:lang w:val="da-DK"/>
        </w:rPr>
        <w:t xml:space="preserve">. I 1742 er han </w:t>
      </w:r>
      <w:r w:rsidR="00822324">
        <w:rPr>
          <w:lang w:val="da-DK"/>
        </w:rPr>
        <w:t xml:space="preserve">altså </w:t>
      </w:r>
      <w:r w:rsidRPr="00DA5E03">
        <w:rPr>
          <w:lang w:val="da-DK"/>
        </w:rPr>
        <w:t xml:space="preserve">ca. </w:t>
      </w:r>
      <w:r>
        <w:rPr>
          <w:lang w:val="da-DK"/>
        </w:rPr>
        <w:t>46 år g</w:t>
      </w:r>
      <w:r w:rsidR="0015568E">
        <w:rPr>
          <w:lang w:val="da-DK"/>
        </w:rPr>
        <w:t>ammel.</w:t>
      </w:r>
      <w:r>
        <w:rPr>
          <w:lang w:val="da-DK"/>
        </w:rPr>
        <w:t xml:space="preserve"> Når det </w:t>
      </w:r>
      <w:r w:rsidR="0015568E">
        <w:rPr>
          <w:lang w:val="da-DK"/>
        </w:rPr>
        <w:t>opplyses</w:t>
      </w:r>
      <w:r>
        <w:rPr>
          <w:lang w:val="da-DK"/>
        </w:rPr>
        <w:t xml:space="preserve"> at han gikk til alters </w:t>
      </w:r>
      <w:r w:rsidR="00726F86">
        <w:rPr>
          <w:lang w:val="da-DK"/>
        </w:rPr>
        <w:t>forrige</w:t>
      </w:r>
      <w:r>
        <w:rPr>
          <w:lang w:val="da-DK"/>
        </w:rPr>
        <w:t xml:space="preserve"> høst i Snåsa kirke, må det bety at han sognet til Snåsa-Skjækra.</w:t>
      </w:r>
    </w:p>
    <w:p w14:paraId="5328CF1C" w14:textId="77777777" w:rsidR="007723E2" w:rsidRDefault="0015568E" w:rsidP="006024A0">
      <w:pPr>
        <w:ind w:firstLine="708"/>
        <w:rPr>
          <w:lang w:val="da-DK"/>
        </w:rPr>
      </w:pPr>
      <w:r>
        <w:rPr>
          <w:lang w:val="da-DK"/>
        </w:rPr>
        <w:t>En annen interessant detalj ved tromma er at det opprinnelig hang en liten mynt</w:t>
      </w:r>
      <w:r w:rsidR="00625CD3">
        <w:rPr>
          <w:lang w:val="da-DK"/>
        </w:rPr>
        <w:t xml:space="preserve"> på baksida av tromma sammen med</w:t>
      </w:r>
      <w:r>
        <w:rPr>
          <w:lang w:val="da-DK"/>
        </w:rPr>
        <w:t xml:space="preserve"> </w:t>
      </w:r>
      <w:r w:rsidR="00726F86">
        <w:rPr>
          <w:lang w:val="da-DK"/>
        </w:rPr>
        <w:t>andre «ranglerier»</w:t>
      </w:r>
      <w:r w:rsidR="0071609E">
        <w:rPr>
          <w:lang w:val="da-DK"/>
        </w:rPr>
        <w:t>. Den var preget Carl XI</w:t>
      </w:r>
      <w:r w:rsidR="0054303C">
        <w:rPr>
          <w:lang w:val="da-DK"/>
        </w:rPr>
        <w:t xml:space="preserve"> og årstallet 1691</w:t>
      </w:r>
      <w:r w:rsidR="0071609E">
        <w:rPr>
          <w:lang w:val="da-DK"/>
        </w:rPr>
        <w:t>. Han var svensk konge fra 1660 til han døde i 1697. Alt tyder derfor på at Lars hadde med tromma fra Sverige da han kom til Skjækra.</w:t>
      </w:r>
    </w:p>
    <w:p w14:paraId="5F9E4FF1" w14:textId="77777777" w:rsidR="0015568E" w:rsidRDefault="007723E2" w:rsidP="006024A0">
      <w:pPr>
        <w:ind w:firstLine="708"/>
        <w:rPr>
          <w:lang w:val="da-DK"/>
        </w:rPr>
      </w:pPr>
      <w:r>
        <w:rPr>
          <w:lang w:val="da-DK"/>
        </w:rPr>
        <w:t>Det var samiske boplasser i Gomolia ved nordenden av Skjækervatnet</w:t>
      </w:r>
      <w:r w:rsidR="0071609E">
        <w:rPr>
          <w:lang w:val="da-DK"/>
        </w:rPr>
        <w:t xml:space="preserve"> </w:t>
      </w:r>
      <w:r w:rsidR="00726F86">
        <w:rPr>
          <w:lang w:val="da-DK"/>
        </w:rPr>
        <w:t>mange</w:t>
      </w:r>
      <w:r>
        <w:rPr>
          <w:lang w:val="da-DK"/>
        </w:rPr>
        <w:t xml:space="preserve"> tiår før andre kom hit. Kanskje var det nettopp her Lars Larsen og hans familie holdt til i 1720-årene?</w:t>
      </w:r>
    </w:p>
    <w:p w14:paraId="576DCA88" w14:textId="77777777" w:rsidR="00AA072B" w:rsidRPr="00AA072B" w:rsidRDefault="00AA072B" w:rsidP="00AA072B">
      <w:pPr>
        <w:pStyle w:val="Overskrift2"/>
        <w:rPr>
          <w:lang w:val="nb-NO"/>
        </w:rPr>
      </w:pPr>
      <w:r w:rsidRPr="00AA072B">
        <w:rPr>
          <w:lang w:val="nb-NO"/>
        </w:rPr>
        <w:lastRenderedPageBreak/>
        <w:t>Thomas von Westen og misjonsvirksomheten</w:t>
      </w:r>
    </w:p>
    <w:p w14:paraId="29FFB885" w14:textId="77777777" w:rsidR="00EE6874" w:rsidRPr="00EE6874" w:rsidRDefault="00EE6874" w:rsidP="00EE6874">
      <w:pPr>
        <w:rPr>
          <w:lang w:val="nb-NO"/>
        </w:rPr>
      </w:pPr>
      <w:r w:rsidRPr="00EE6874">
        <w:rPr>
          <w:rFonts w:eastAsiaTheme="minorHAnsi"/>
          <w:lang w:val="nb-NO"/>
        </w:rPr>
        <w:t xml:space="preserve">Under </w:t>
      </w:r>
      <w:r w:rsidRPr="00EE6874">
        <w:rPr>
          <w:lang w:val="nb-NO"/>
        </w:rPr>
        <w:t>K</w:t>
      </w:r>
      <w:r w:rsidRPr="00EE6874">
        <w:rPr>
          <w:rFonts w:eastAsiaTheme="minorHAnsi"/>
          <w:lang w:val="nb-NO"/>
        </w:rPr>
        <w:t>ristian 3. begynte den dansk-norske kirke med misjonsvirksomhet overfor samene.</w:t>
      </w:r>
      <w:r w:rsidRPr="00EE6874">
        <w:rPr>
          <w:lang w:val="nb-NO"/>
        </w:rPr>
        <w:t xml:space="preserve"> I 1609 kunngjorde han at alle finner og lapper som drev med trolldom og ikke ville avstå fra det, kunne dømmes til døden. Under Fredrik 4. og med opprettelsen av Missionskollegiet i København i 1714 ble det mer systematis</w:t>
      </w:r>
      <w:r w:rsidR="003C2B77">
        <w:rPr>
          <w:lang w:val="nb-NO"/>
        </w:rPr>
        <w:t>k misjonering</w:t>
      </w:r>
      <w:r w:rsidRPr="00EE6874">
        <w:rPr>
          <w:lang w:val="nb-NO"/>
        </w:rPr>
        <w:t>.</w:t>
      </w:r>
    </w:p>
    <w:p w14:paraId="52569C7C" w14:textId="77777777" w:rsidR="00EE6874" w:rsidRPr="00EE6874" w:rsidRDefault="00EE6874" w:rsidP="00EE6874">
      <w:pPr>
        <w:rPr>
          <w:lang w:val="nb-NO"/>
        </w:rPr>
      </w:pPr>
      <w:r w:rsidRPr="00EE6874">
        <w:rPr>
          <w:lang w:val="nb-NO"/>
        </w:rPr>
        <w:tab/>
      </w:r>
      <w:r w:rsidRPr="00EE6874">
        <w:rPr>
          <w:rFonts w:eastAsiaTheme="minorHAnsi"/>
          <w:lang w:val="nb-NO"/>
        </w:rPr>
        <w:t xml:space="preserve">I 1716 </w:t>
      </w:r>
      <w:r w:rsidRPr="00EE6874">
        <w:rPr>
          <w:lang w:val="nb-NO"/>
        </w:rPr>
        <w:t>fikk Thomas von Westen ansvaret for å lede</w:t>
      </w:r>
      <w:r w:rsidRPr="00EE6874">
        <w:rPr>
          <w:rFonts w:eastAsiaTheme="minorHAnsi"/>
          <w:lang w:val="nb-NO"/>
        </w:rPr>
        <w:t xml:space="preserve"> misjonsarbeidet blant samene i Nordland og Finnmark.</w:t>
      </w:r>
      <w:r w:rsidRPr="00EE6874">
        <w:rPr>
          <w:lang w:val="nb-NO"/>
        </w:rPr>
        <w:t xml:space="preserve"> </w:t>
      </w:r>
      <w:r w:rsidRPr="00EE6874">
        <w:rPr>
          <w:rFonts w:eastAsiaTheme="minorHAnsi"/>
          <w:lang w:val="nb-NO"/>
        </w:rPr>
        <w:t>Han gjorde tre misjonsreiser nordover</w:t>
      </w:r>
      <w:r w:rsidRPr="00EE6874">
        <w:rPr>
          <w:lang w:val="nb-NO"/>
        </w:rPr>
        <w:t xml:space="preserve">. </w:t>
      </w:r>
      <w:r w:rsidRPr="00EE6874">
        <w:rPr>
          <w:rFonts w:eastAsiaTheme="minorHAnsi"/>
          <w:lang w:val="nb-NO"/>
        </w:rPr>
        <w:t>På den første og siste reisen kom han også til Namdalen og Snåsa.</w:t>
      </w:r>
    </w:p>
    <w:p w14:paraId="5FBE168A" w14:textId="77777777" w:rsidR="00EE6874" w:rsidRPr="00EE6874" w:rsidRDefault="003C2B77" w:rsidP="003C2B77">
      <w:pPr>
        <w:rPr>
          <w:lang w:val="nb-NO"/>
        </w:rPr>
      </w:pPr>
      <w:r>
        <w:rPr>
          <w:rFonts w:eastAsiaTheme="minorHAnsi"/>
          <w:lang w:val="nb-NO" w:bidi="ar-SA"/>
        </w:rPr>
        <w:tab/>
      </w:r>
      <w:r w:rsidR="00EE6874">
        <w:rPr>
          <w:rFonts w:eastAsiaTheme="minorHAnsi"/>
          <w:lang w:val="nb-NO" w:bidi="ar-SA"/>
        </w:rPr>
        <w:t>Den første reisen</w:t>
      </w:r>
      <w:r w:rsidR="00EE6874" w:rsidRPr="00EE6874">
        <w:rPr>
          <w:lang w:val="nb-NO"/>
        </w:rPr>
        <w:t xml:space="preserve"> fra 29. mai til 5. november 1716</w:t>
      </w:r>
      <w:r w:rsidR="00EE6874">
        <w:rPr>
          <w:rFonts w:eastAsiaTheme="minorHAnsi"/>
          <w:lang w:val="nb-NO" w:bidi="ar-SA"/>
        </w:rPr>
        <w:t xml:space="preserve"> var i hovedsak en kartlegging av antallet samer og deres overtro, avguderi og trolldomsvirksomhet, blant annet registrerte han </w:t>
      </w:r>
      <w:r w:rsidR="00EE6874" w:rsidRPr="00EE6874">
        <w:rPr>
          <w:lang w:val="nb-NO"/>
        </w:rPr>
        <w:t>bruken av</w:t>
      </w:r>
      <w:r w:rsidR="00EE6874">
        <w:rPr>
          <w:rFonts w:eastAsiaTheme="minorHAnsi"/>
          <w:lang w:val="nb-NO" w:bidi="ar-SA"/>
        </w:rPr>
        <w:t xml:space="preserve"> ru</w:t>
      </w:r>
      <w:r>
        <w:rPr>
          <w:rFonts w:eastAsiaTheme="minorHAnsi"/>
          <w:lang w:val="nb-NO" w:bidi="ar-SA"/>
        </w:rPr>
        <w:t>nebommer</w:t>
      </w:r>
      <w:r w:rsidR="00EE6874">
        <w:rPr>
          <w:rFonts w:eastAsiaTheme="minorHAnsi"/>
          <w:lang w:val="nb-NO" w:bidi="ar-SA"/>
        </w:rPr>
        <w:t>.</w:t>
      </w:r>
      <w:r w:rsidR="00EE6874" w:rsidRPr="00EE6874">
        <w:rPr>
          <w:lang w:val="nb-NO"/>
        </w:rPr>
        <w:t xml:space="preserve"> Han hadde ikke </w:t>
      </w:r>
      <w:r>
        <w:rPr>
          <w:lang w:val="nb-NO"/>
        </w:rPr>
        <w:t>personlig kontakt med samene og</w:t>
      </w:r>
      <w:r w:rsidR="00EE6874" w:rsidRPr="00EE6874">
        <w:rPr>
          <w:lang w:val="nb-NO"/>
        </w:rPr>
        <w:t xml:space="preserve"> </w:t>
      </w:r>
      <w:r w:rsidR="00EE6874">
        <w:rPr>
          <w:rFonts w:eastAsiaTheme="minorHAnsi"/>
          <w:lang w:val="nb-NO" w:bidi="ar-SA"/>
        </w:rPr>
        <w:t xml:space="preserve">drev ikke </w:t>
      </w:r>
      <w:r w:rsidR="00EE6874" w:rsidRPr="00EE6874">
        <w:rPr>
          <w:lang w:val="nb-NO"/>
        </w:rPr>
        <w:t xml:space="preserve">direkte </w:t>
      </w:r>
      <w:r w:rsidR="00EE6874">
        <w:rPr>
          <w:rFonts w:eastAsiaTheme="minorHAnsi"/>
          <w:lang w:val="nb-NO" w:bidi="ar-SA"/>
        </w:rPr>
        <w:t>misjonering.</w:t>
      </w:r>
    </w:p>
    <w:p w14:paraId="1A738FA4" w14:textId="77777777" w:rsidR="00EE6874" w:rsidRPr="00EE6874" w:rsidRDefault="003C2B77" w:rsidP="003C2B77">
      <w:pPr>
        <w:rPr>
          <w:lang w:val="nb-NO"/>
        </w:rPr>
      </w:pPr>
      <w:r>
        <w:rPr>
          <w:rFonts w:eastAsiaTheme="minorHAnsi"/>
          <w:lang w:val="nb-NO" w:bidi="ar-SA"/>
        </w:rPr>
        <w:tab/>
      </w:r>
      <w:r w:rsidR="00EE6874" w:rsidRPr="008A1B17">
        <w:rPr>
          <w:rFonts w:eastAsiaTheme="minorHAnsi"/>
          <w:lang w:val="nb-NO" w:bidi="ar-SA"/>
        </w:rPr>
        <w:t xml:space="preserve">Den tredje reisen startet i Trondheim 29. juni 1722. Han </w:t>
      </w:r>
      <w:r w:rsidR="00EE6874" w:rsidRPr="00EE6874">
        <w:rPr>
          <w:lang w:val="nb-NO"/>
        </w:rPr>
        <w:t xml:space="preserve">og følget </w:t>
      </w:r>
      <w:r w:rsidR="00EE6874" w:rsidRPr="008A1B17">
        <w:rPr>
          <w:rFonts w:eastAsiaTheme="minorHAnsi"/>
          <w:lang w:val="nb-NO" w:bidi="ar-SA"/>
        </w:rPr>
        <w:t xml:space="preserve">reiste gjennom Innherred og over Namdalseid til Fosnes. Herfra reiste han med båt nordover til Senja, som var reisens nordligste punkt. På returen kom han til Nærøy 15. januar 1723, der Johan Randulf var prest. </w:t>
      </w:r>
      <w:r w:rsidR="00EE6874" w:rsidRPr="00EE6874">
        <w:rPr>
          <w:lang w:val="nb-NO"/>
        </w:rPr>
        <w:t xml:space="preserve">Her fortalte han </w:t>
      </w:r>
      <w:r w:rsidR="00EE6874" w:rsidRPr="008A1B17">
        <w:rPr>
          <w:rFonts w:eastAsiaTheme="minorHAnsi"/>
          <w:lang w:val="de-DE"/>
        </w:rPr>
        <w:t>at han hadde konfiskert</w:t>
      </w:r>
      <w:r w:rsidR="00EE6874">
        <w:rPr>
          <w:lang w:val="de-DE"/>
        </w:rPr>
        <w:t>,</w:t>
      </w:r>
      <w:r w:rsidR="00EE6874" w:rsidRPr="008A1B17">
        <w:rPr>
          <w:rFonts w:eastAsiaTheme="minorHAnsi"/>
          <w:lang w:val="de-DE"/>
        </w:rPr>
        <w:t xml:space="preserve"> eller «annammet»</w:t>
      </w:r>
      <w:r w:rsidR="00EE6874">
        <w:rPr>
          <w:lang w:val="de-DE"/>
        </w:rPr>
        <w:t xml:space="preserve"> som det heter i kildene,</w:t>
      </w:r>
      <w:r w:rsidR="00EE6874" w:rsidRPr="008A1B17">
        <w:rPr>
          <w:rFonts w:eastAsiaTheme="minorHAnsi"/>
          <w:lang w:val="de-DE"/>
        </w:rPr>
        <w:t xml:space="preserve"> over 100 «djevelske instrumenter». </w:t>
      </w:r>
      <w:r w:rsidR="00EE6874">
        <w:rPr>
          <w:rFonts w:eastAsiaTheme="minorHAnsi"/>
          <w:lang w:val="nb-NO"/>
        </w:rPr>
        <w:t xml:space="preserve">Noen hadde han med seg, andre skulle han få ettersendt når han kom til Trondheim. Disse trommene ble </w:t>
      </w:r>
      <w:r w:rsidR="00726F86">
        <w:rPr>
          <w:rFonts w:eastAsiaTheme="minorHAnsi"/>
          <w:lang w:val="nb-NO"/>
        </w:rPr>
        <w:t xml:space="preserve">seinere </w:t>
      </w:r>
      <w:r w:rsidR="00EE6874">
        <w:rPr>
          <w:rFonts w:eastAsiaTheme="minorHAnsi"/>
          <w:lang w:val="nb-NO"/>
        </w:rPr>
        <w:t xml:space="preserve">sendt </w:t>
      </w:r>
      <w:r w:rsidR="00EE6874" w:rsidRPr="00EE6874">
        <w:rPr>
          <w:lang w:val="nb-NO"/>
        </w:rPr>
        <w:t xml:space="preserve">med </w:t>
      </w:r>
      <w:r w:rsidR="007723E2">
        <w:rPr>
          <w:lang w:val="nb-NO"/>
        </w:rPr>
        <w:t>båt</w:t>
      </w:r>
      <w:r w:rsidR="00EE6874" w:rsidRPr="00EE6874">
        <w:rPr>
          <w:lang w:val="nb-NO"/>
        </w:rPr>
        <w:t xml:space="preserve"> </w:t>
      </w:r>
      <w:r w:rsidR="00EE6874">
        <w:rPr>
          <w:rFonts w:eastAsiaTheme="minorHAnsi"/>
          <w:lang w:val="nb-NO"/>
        </w:rPr>
        <w:t xml:space="preserve">til </w:t>
      </w:r>
      <w:r w:rsidR="00EE6874" w:rsidRPr="00EE6874">
        <w:rPr>
          <w:lang w:val="nb-NO"/>
        </w:rPr>
        <w:t xml:space="preserve">Missionskollegiet i </w:t>
      </w:r>
      <w:r w:rsidR="00EE6874">
        <w:rPr>
          <w:rFonts w:eastAsiaTheme="minorHAnsi"/>
          <w:lang w:val="nb-NO"/>
        </w:rPr>
        <w:t>København</w:t>
      </w:r>
      <w:r w:rsidR="00EE6874" w:rsidRPr="00EE6874">
        <w:rPr>
          <w:lang w:val="nb-NO"/>
        </w:rPr>
        <w:t xml:space="preserve"> som bevis på at åndelige ledere blant samene hadde </w:t>
      </w:r>
      <w:r w:rsidR="00885A61">
        <w:rPr>
          <w:lang w:val="nb-NO"/>
        </w:rPr>
        <w:t>overgitt seg til kristendommen.</w:t>
      </w:r>
    </w:p>
    <w:p w14:paraId="5E5A4272" w14:textId="77777777" w:rsidR="00EE6874" w:rsidRDefault="00726F86" w:rsidP="00EE6874">
      <w:pPr>
        <w:rPr>
          <w:rFonts w:eastAsiaTheme="minorHAnsi"/>
          <w:lang w:val="nb-NO" w:bidi="ar-SA"/>
        </w:rPr>
      </w:pPr>
      <w:r>
        <w:rPr>
          <w:lang w:val="nb-NO"/>
        </w:rPr>
        <w:tab/>
      </w:r>
      <w:r w:rsidR="00EE6874" w:rsidRPr="00EE6874">
        <w:rPr>
          <w:lang w:val="nb-NO"/>
        </w:rPr>
        <w:t>På denne reisen var han mer utadvendt og skaffet seg kunnskap om</w:t>
      </w:r>
      <w:r w:rsidR="00EE6874" w:rsidRPr="006F1F8A">
        <w:rPr>
          <w:rFonts w:eastAsiaTheme="minorHAnsi"/>
          <w:lang w:val="nb-NO" w:bidi="ar-SA"/>
        </w:rPr>
        <w:t xml:space="preserve"> deres </w:t>
      </w:r>
      <w:r w:rsidR="00EE6874" w:rsidRPr="00EE6874">
        <w:rPr>
          <w:lang w:val="nb-NO"/>
        </w:rPr>
        <w:t>religiøse forestillinger og deres trolldomskunster,</w:t>
      </w:r>
      <w:r w:rsidR="00EE6874" w:rsidRPr="006F1F8A">
        <w:rPr>
          <w:rFonts w:eastAsiaTheme="minorHAnsi"/>
          <w:lang w:val="nb-NO" w:bidi="ar-SA"/>
        </w:rPr>
        <w:t xml:space="preserve"> og</w:t>
      </w:r>
      <w:r w:rsidR="00EE6874" w:rsidRPr="00EE6874">
        <w:rPr>
          <w:lang w:val="nb-NO"/>
        </w:rPr>
        <w:t xml:space="preserve"> han</w:t>
      </w:r>
      <w:r w:rsidR="00EE6874" w:rsidRPr="006F1F8A">
        <w:rPr>
          <w:rFonts w:eastAsiaTheme="minorHAnsi"/>
          <w:lang w:val="nb-NO" w:bidi="ar-SA"/>
        </w:rPr>
        <w:t xml:space="preserve"> undervis</w:t>
      </w:r>
      <w:r w:rsidR="00EE6874" w:rsidRPr="00EE6874">
        <w:rPr>
          <w:lang w:val="nb-NO"/>
        </w:rPr>
        <w:t>t</w:t>
      </w:r>
      <w:r w:rsidR="00EE6874" w:rsidRPr="006F1F8A">
        <w:rPr>
          <w:rFonts w:eastAsiaTheme="minorHAnsi"/>
          <w:lang w:val="nb-NO" w:bidi="ar-SA"/>
        </w:rPr>
        <w:t>e dem</w:t>
      </w:r>
      <w:r w:rsidR="00EE6874" w:rsidRPr="00EE6874">
        <w:rPr>
          <w:lang w:val="nb-NO"/>
        </w:rPr>
        <w:t xml:space="preserve"> i kristendom</w:t>
      </w:r>
      <w:r w:rsidR="00EE6874" w:rsidRPr="006F1F8A">
        <w:rPr>
          <w:rFonts w:eastAsiaTheme="minorHAnsi"/>
          <w:lang w:val="nb-NO" w:bidi="ar-SA"/>
        </w:rPr>
        <w:t xml:space="preserve">. </w:t>
      </w:r>
      <w:r w:rsidR="00EE6874" w:rsidRPr="00EE6874">
        <w:rPr>
          <w:lang w:val="nb-NO"/>
        </w:rPr>
        <w:t xml:space="preserve">For å få til det </w:t>
      </w:r>
      <w:r w:rsidR="00EE6874">
        <w:rPr>
          <w:rFonts w:eastAsiaTheme="minorHAnsi"/>
          <w:lang w:val="nb-NO" w:bidi="ar-SA"/>
        </w:rPr>
        <w:t xml:space="preserve">måtte samle </w:t>
      </w:r>
      <w:r w:rsidR="00EE6874" w:rsidRPr="00EE6874">
        <w:rPr>
          <w:lang w:val="nb-NO"/>
        </w:rPr>
        <w:t>dem</w:t>
      </w:r>
      <w:r w:rsidR="00EE6874">
        <w:rPr>
          <w:rFonts w:eastAsiaTheme="minorHAnsi"/>
          <w:lang w:val="nb-NO" w:bidi="ar-SA"/>
        </w:rPr>
        <w:t xml:space="preserve">, </w:t>
      </w:r>
      <w:r w:rsidR="00EE6874" w:rsidRPr="00EE6874">
        <w:rPr>
          <w:lang w:val="nb-NO"/>
        </w:rPr>
        <w:t>helst</w:t>
      </w:r>
      <w:r w:rsidR="00EE6874">
        <w:rPr>
          <w:rFonts w:eastAsiaTheme="minorHAnsi"/>
          <w:lang w:val="nb-NO" w:bidi="ar-SA"/>
        </w:rPr>
        <w:t xml:space="preserve"> på prestegården</w:t>
      </w:r>
      <w:r w:rsidR="00EE6874" w:rsidRPr="00EE6874">
        <w:rPr>
          <w:lang w:val="nb-NO"/>
        </w:rPr>
        <w:t>e</w:t>
      </w:r>
      <w:r w:rsidR="00EE6874">
        <w:rPr>
          <w:rFonts w:eastAsiaTheme="minorHAnsi"/>
          <w:lang w:val="nb-NO" w:bidi="ar-SA"/>
        </w:rPr>
        <w:t xml:space="preserve">. </w:t>
      </w:r>
      <w:r w:rsidR="00EE6874" w:rsidRPr="00EE6874">
        <w:rPr>
          <w:lang w:val="nb-NO"/>
        </w:rPr>
        <w:t>Samene</w:t>
      </w:r>
      <w:r w:rsidR="00EE6874">
        <w:rPr>
          <w:rFonts w:eastAsiaTheme="minorHAnsi"/>
          <w:lang w:val="nb-NO" w:bidi="ar-SA"/>
        </w:rPr>
        <w:t xml:space="preserve"> bodde spredt i fjellene, og det var både tidkrevende og ganske vanskelig å få dem ned til samlingsplassen. </w:t>
      </w:r>
    </w:p>
    <w:p w14:paraId="47B3EE46" w14:textId="77777777" w:rsidR="003C2B77" w:rsidRDefault="00EE6874" w:rsidP="006D6776">
      <w:pPr>
        <w:rPr>
          <w:rFonts w:eastAsiaTheme="minorHAnsi"/>
          <w:lang w:val="nb-NO"/>
        </w:rPr>
      </w:pPr>
      <w:r w:rsidRPr="00EE6874">
        <w:rPr>
          <w:lang w:val="nb-NO"/>
        </w:rPr>
        <w:tab/>
      </w:r>
      <w:r w:rsidR="00726F86">
        <w:rPr>
          <w:lang w:val="nb-NO"/>
        </w:rPr>
        <w:t xml:space="preserve">von </w:t>
      </w:r>
      <w:r w:rsidRPr="00EE6874">
        <w:rPr>
          <w:lang w:val="nb-NO"/>
        </w:rPr>
        <w:t>Westen</w:t>
      </w:r>
      <w:r w:rsidRPr="00EE6874">
        <w:rPr>
          <w:rFonts w:eastAsiaTheme="minorHAnsi"/>
          <w:lang w:val="nb-NO"/>
        </w:rPr>
        <w:t xml:space="preserve"> overlot</w:t>
      </w:r>
      <w:r w:rsidRPr="00EE6874">
        <w:rPr>
          <w:lang w:val="nb-NO"/>
        </w:rPr>
        <w:t xml:space="preserve"> ikke</w:t>
      </w:r>
      <w:r w:rsidRPr="00EE6874">
        <w:rPr>
          <w:rFonts w:eastAsiaTheme="minorHAnsi"/>
          <w:lang w:val="nb-NO"/>
        </w:rPr>
        <w:t xml:space="preserve"> noe til tilfeldighetene. Han hadde lange samtaler med hver enkelt, noterte flittig alt han fikk vite, </w:t>
      </w:r>
      <w:r w:rsidRPr="00EE6874">
        <w:rPr>
          <w:lang w:val="nb-NO"/>
        </w:rPr>
        <w:t xml:space="preserve">og </w:t>
      </w:r>
      <w:r w:rsidRPr="00EE6874">
        <w:rPr>
          <w:rFonts w:eastAsiaTheme="minorHAnsi"/>
          <w:lang w:val="nb-NO"/>
        </w:rPr>
        <w:t>brukte negative kontakter og angivere blant samene for å få opplysninger om andre. Det het at han ikke forlot et sted før han var overbevist om at hedens</w:t>
      </w:r>
      <w:r w:rsidR="006D6776">
        <w:rPr>
          <w:rFonts w:eastAsiaTheme="minorHAnsi"/>
          <w:lang w:val="nb-NO"/>
        </w:rPr>
        <w:t>kapet var fullstendig utryddet.</w:t>
      </w:r>
    </w:p>
    <w:p w14:paraId="5CC8CB9E" w14:textId="77777777" w:rsidR="00BC57BD" w:rsidRDefault="00BC57BD" w:rsidP="006D6776">
      <w:pPr>
        <w:rPr>
          <w:rFonts w:eastAsiaTheme="minorHAnsi"/>
          <w:lang w:val="nb-NO"/>
        </w:rPr>
      </w:pPr>
    </w:p>
    <w:p w14:paraId="1E386496" w14:textId="77777777" w:rsidR="002710D7" w:rsidRPr="002710D7" w:rsidRDefault="002710D7" w:rsidP="002710D7">
      <w:pPr>
        <w:pStyle w:val="Overskrift2"/>
        <w:rPr>
          <w:lang w:val="nb-NO"/>
        </w:rPr>
      </w:pPr>
      <w:r w:rsidRPr="002710D7">
        <w:rPr>
          <w:lang w:val="nb-NO"/>
        </w:rPr>
        <w:t>«Djevelens instrument»</w:t>
      </w:r>
    </w:p>
    <w:p w14:paraId="74778F74" w14:textId="77777777" w:rsidR="002710D7" w:rsidRDefault="002710D7" w:rsidP="002710D7">
      <w:pPr>
        <w:rPr>
          <w:lang w:val="nb-NO"/>
        </w:rPr>
      </w:pPr>
      <w:r w:rsidRPr="00F37D4E">
        <w:rPr>
          <w:lang w:val="nb-NO"/>
        </w:rPr>
        <w:t xml:space="preserve">Samemisjonærene mente at de gudene samene tilbad, var djevelen og hans følgesvenner. </w:t>
      </w:r>
      <w:r w:rsidRPr="008C5A87">
        <w:rPr>
          <w:lang w:val="nb-NO"/>
        </w:rPr>
        <w:t xml:space="preserve">Skulle samene redde sjelen fra </w:t>
      </w:r>
      <w:r w:rsidR="00885A61">
        <w:rPr>
          <w:lang w:val="nb-NO"/>
        </w:rPr>
        <w:t xml:space="preserve">evig </w:t>
      </w:r>
      <w:r w:rsidRPr="008C5A87">
        <w:rPr>
          <w:lang w:val="nb-NO"/>
        </w:rPr>
        <w:t>fortapelse, måtte de oppgi all kontakt med de onde maktene.</w:t>
      </w:r>
      <w:r>
        <w:rPr>
          <w:lang w:val="nb-NO"/>
        </w:rPr>
        <w:t xml:space="preserve"> Runebomma var «djevelens instrument», og noiader som lot seg kristne, m</w:t>
      </w:r>
      <w:r w:rsidRPr="008C5A87">
        <w:rPr>
          <w:lang w:val="nb-NO"/>
        </w:rPr>
        <w:t xml:space="preserve">åtte levere inn runebommene sine, slik at de kunne bli ødelagt. </w:t>
      </w:r>
      <w:r>
        <w:rPr>
          <w:lang w:val="nb-NO"/>
        </w:rPr>
        <w:t>T</w:t>
      </w:r>
      <w:r w:rsidRPr="008C5A87">
        <w:rPr>
          <w:lang w:val="nb-NO"/>
        </w:rPr>
        <w:t xml:space="preserve">rommene ble </w:t>
      </w:r>
      <w:r>
        <w:rPr>
          <w:lang w:val="nb-NO"/>
        </w:rPr>
        <w:t xml:space="preserve">ofte </w:t>
      </w:r>
      <w:r w:rsidRPr="008C5A87">
        <w:rPr>
          <w:lang w:val="nb-NO"/>
        </w:rPr>
        <w:t>brent foran kirkeinngangen</w:t>
      </w:r>
      <w:r>
        <w:rPr>
          <w:lang w:val="nb-NO"/>
        </w:rPr>
        <w:t>.</w:t>
      </w:r>
    </w:p>
    <w:p w14:paraId="29C7417D" w14:textId="77777777" w:rsidR="002710D7" w:rsidRPr="00F37D4E" w:rsidRDefault="002710D7" w:rsidP="002710D7">
      <w:pPr>
        <w:ind w:firstLine="708"/>
        <w:rPr>
          <w:lang w:val="nb-NO"/>
        </w:rPr>
      </w:pPr>
      <w:r>
        <w:rPr>
          <w:lang w:val="nb-NO"/>
        </w:rPr>
        <w:t>Flere hundre runebommer i hele det samiske området ble på den måten borte på 1600- og 1700-tallet.</w:t>
      </w:r>
      <w:r w:rsidRPr="008C5A87">
        <w:rPr>
          <w:lang w:val="nb-NO"/>
        </w:rPr>
        <w:t xml:space="preserve"> </w:t>
      </w:r>
      <w:r>
        <w:rPr>
          <w:lang w:val="nb-NO"/>
        </w:rPr>
        <w:t>Enkelte</w:t>
      </w:r>
      <w:r w:rsidRPr="008C5A87">
        <w:rPr>
          <w:lang w:val="nb-NO"/>
        </w:rPr>
        <w:t xml:space="preserve"> prest</w:t>
      </w:r>
      <w:r>
        <w:rPr>
          <w:lang w:val="nb-NO"/>
        </w:rPr>
        <w:t>er o</w:t>
      </w:r>
      <w:r w:rsidR="00885A61">
        <w:rPr>
          <w:lang w:val="nb-NO"/>
        </w:rPr>
        <w:t>g embetsmenn tok vare på bommer</w:t>
      </w:r>
      <w:r>
        <w:rPr>
          <w:lang w:val="nb-NO"/>
        </w:rPr>
        <w:t xml:space="preserve"> de samlet inn, og noen av dem havnet seinere</w:t>
      </w:r>
      <w:r w:rsidRPr="008C5A87">
        <w:rPr>
          <w:lang w:val="nb-NO"/>
        </w:rPr>
        <w:t xml:space="preserve"> i museer og private samlinger. </w:t>
      </w:r>
      <w:r>
        <w:rPr>
          <w:lang w:val="nb-NO"/>
        </w:rPr>
        <w:t xml:space="preserve">I </w:t>
      </w:r>
      <w:r w:rsidRPr="004B5243">
        <w:rPr>
          <w:lang w:val="nb-NO" w:eastAsia="nb-NO" w:bidi="ar-SA"/>
        </w:rPr>
        <w:t xml:space="preserve">dag </w:t>
      </w:r>
      <w:r>
        <w:rPr>
          <w:lang w:val="nb-NO" w:eastAsia="nb-NO" w:bidi="ar-SA"/>
        </w:rPr>
        <w:t xml:space="preserve">er det visstnok ca. </w:t>
      </w:r>
      <w:r w:rsidRPr="004B5243">
        <w:rPr>
          <w:lang w:val="nb-NO" w:eastAsia="nb-NO" w:bidi="ar-SA"/>
        </w:rPr>
        <w:t>70 e</w:t>
      </w:r>
      <w:r>
        <w:rPr>
          <w:lang w:val="nb-NO" w:eastAsia="nb-NO" w:bidi="ar-SA"/>
        </w:rPr>
        <w:t>ksemplar</w:t>
      </w:r>
      <w:r w:rsidR="00726F86">
        <w:rPr>
          <w:lang w:val="nb-NO" w:eastAsia="nb-NO" w:bidi="ar-SA"/>
        </w:rPr>
        <w:t>er</w:t>
      </w:r>
      <w:r>
        <w:rPr>
          <w:lang w:val="nb-NO" w:eastAsia="nb-NO" w:bidi="ar-SA"/>
        </w:rPr>
        <w:t xml:space="preserve"> i ulike samlinge</w:t>
      </w:r>
      <w:r w:rsidRPr="004B5243">
        <w:rPr>
          <w:lang w:val="nb-NO" w:eastAsia="nb-NO" w:bidi="ar-SA"/>
        </w:rPr>
        <w:t>r</w:t>
      </w:r>
      <w:r>
        <w:rPr>
          <w:lang w:val="nb-NO" w:eastAsia="nb-NO" w:bidi="ar-SA"/>
        </w:rPr>
        <w:t xml:space="preserve"> i Europa, de aller fleste i Sverige</w:t>
      </w:r>
      <w:r w:rsidRPr="00F37D4E">
        <w:rPr>
          <w:lang w:val="nb-NO" w:eastAsia="nb-NO" w:bidi="ar-SA"/>
        </w:rPr>
        <w:t>.</w:t>
      </w:r>
      <w:r w:rsidRPr="002710D7">
        <w:rPr>
          <w:lang w:val="nb-NO"/>
        </w:rPr>
        <w:t xml:space="preserve"> </w:t>
      </w:r>
      <w:r w:rsidR="00885A61">
        <w:rPr>
          <w:lang w:val="nb-NO"/>
        </w:rPr>
        <w:t>D</w:t>
      </w:r>
      <w:r w:rsidRPr="00853A8D">
        <w:rPr>
          <w:lang w:val="nb-NO"/>
        </w:rPr>
        <w:t xml:space="preserve">et er visstnok bare </w:t>
      </w:r>
      <w:r w:rsidRPr="00726F86">
        <w:rPr>
          <w:lang w:val="nb-NO"/>
        </w:rPr>
        <w:t>t</w:t>
      </w:r>
      <w:r w:rsidR="00726F86" w:rsidRPr="00726F86">
        <w:rPr>
          <w:lang w:val="nb-NO"/>
        </w:rPr>
        <w:t>re</w:t>
      </w:r>
      <w:r w:rsidRPr="00853A8D">
        <w:rPr>
          <w:lang w:val="nb-NO"/>
        </w:rPr>
        <w:t xml:space="preserve"> komplette </w:t>
      </w:r>
      <w:r w:rsidR="00726F86">
        <w:rPr>
          <w:lang w:val="nb-NO"/>
        </w:rPr>
        <w:t>rune</w:t>
      </w:r>
      <w:r w:rsidRPr="00853A8D">
        <w:rPr>
          <w:lang w:val="nb-NO"/>
        </w:rPr>
        <w:t>bommer i Norge.</w:t>
      </w:r>
    </w:p>
    <w:p w14:paraId="5C28250F" w14:textId="77777777" w:rsidR="002710D7" w:rsidRDefault="002710D7" w:rsidP="002710D7">
      <w:pPr>
        <w:ind w:firstLine="708"/>
        <w:rPr>
          <w:lang w:val="nb-NO"/>
        </w:rPr>
      </w:pPr>
      <w:r>
        <w:rPr>
          <w:rFonts w:eastAsia="Times New Roman"/>
          <w:lang w:val="nb-NO" w:eastAsia="nb-NO" w:bidi="ar-SA"/>
        </w:rPr>
        <w:t>Runebomme</w:t>
      </w:r>
      <w:r w:rsidRPr="00EB45BA">
        <w:rPr>
          <w:rFonts w:eastAsia="Times New Roman"/>
          <w:lang w:val="nb-NO" w:eastAsia="nb-NO" w:bidi="ar-SA"/>
        </w:rPr>
        <w:t xml:space="preserve">ne </w:t>
      </w:r>
      <w:r>
        <w:rPr>
          <w:rFonts w:eastAsia="Times New Roman"/>
          <w:lang w:val="nb-NO" w:eastAsia="nb-NO" w:bidi="ar-SA"/>
        </w:rPr>
        <w:t>var</w:t>
      </w:r>
      <w:r w:rsidRPr="00EB45BA">
        <w:rPr>
          <w:rFonts w:eastAsia="Times New Roman"/>
          <w:lang w:val="nb-NO" w:eastAsia="nb-NO" w:bidi="ar-SA"/>
        </w:rPr>
        <w:t xml:space="preserve"> også kvittering fo</w:t>
      </w:r>
      <w:r>
        <w:rPr>
          <w:rFonts w:eastAsia="Times New Roman"/>
          <w:lang w:val="nb-NO" w:eastAsia="nb-NO" w:bidi="ar-SA"/>
        </w:rPr>
        <w:t>r utført arbeid</w:t>
      </w:r>
      <w:r w:rsidRPr="00EB45BA">
        <w:rPr>
          <w:rFonts w:eastAsia="Times New Roman"/>
          <w:lang w:val="nb-NO" w:eastAsia="nb-NO" w:bidi="ar-SA"/>
        </w:rPr>
        <w:t>.</w:t>
      </w:r>
      <w:r>
        <w:rPr>
          <w:rFonts w:eastAsia="Times New Roman"/>
          <w:lang w:val="nb-NO" w:eastAsia="nb-NO" w:bidi="ar-SA"/>
        </w:rPr>
        <w:t xml:space="preserve"> Mange ble sendt til Missionskollegiet i</w:t>
      </w:r>
      <w:r>
        <w:rPr>
          <w:lang w:val="nb-NO"/>
        </w:rPr>
        <w:t xml:space="preserve"> København. Hvor mange er uvisst. Men vi vet at ca.100 trommer gikk opp i røyk da hovedkvarteret til Missionskollegiet i Waisenhuset i København brant i den store bybrannen i 1728. </w:t>
      </w:r>
    </w:p>
    <w:p w14:paraId="0B22A9B0" w14:textId="77777777" w:rsidR="006D6776" w:rsidRDefault="00885A61" w:rsidP="006D6776">
      <w:pPr>
        <w:pStyle w:val="Overskrift2"/>
        <w:rPr>
          <w:lang w:val="nb-NO"/>
        </w:rPr>
      </w:pPr>
      <w:r>
        <w:rPr>
          <w:lang w:val="nb-NO"/>
        </w:rPr>
        <w:lastRenderedPageBreak/>
        <w:t>Samem</w:t>
      </w:r>
      <w:r w:rsidR="006D6776">
        <w:rPr>
          <w:lang w:val="nb-NO"/>
        </w:rPr>
        <w:t>isjonering på Snåsa</w:t>
      </w:r>
    </w:p>
    <w:p w14:paraId="4BD4745E" w14:textId="77777777" w:rsidR="006D6776" w:rsidRPr="00EE6874" w:rsidRDefault="006D6776" w:rsidP="006D6776">
      <w:pPr>
        <w:rPr>
          <w:lang w:val="nb-NO"/>
        </w:rPr>
      </w:pPr>
      <w:r w:rsidRPr="00EE6874">
        <w:rPr>
          <w:lang w:val="nb-NO"/>
        </w:rPr>
        <w:t xml:space="preserve">På </w:t>
      </w:r>
      <w:r>
        <w:rPr>
          <w:lang w:val="nb-NO"/>
        </w:rPr>
        <w:t>den første misjonsreisen</w:t>
      </w:r>
      <w:r w:rsidRPr="00EE6874">
        <w:rPr>
          <w:lang w:val="nb-NO"/>
        </w:rPr>
        <w:t xml:space="preserve"> kom </w:t>
      </w:r>
      <w:r w:rsidR="00726F86">
        <w:rPr>
          <w:lang w:val="nb-NO"/>
        </w:rPr>
        <w:t>Thomas von Westen</w:t>
      </w:r>
      <w:r w:rsidRPr="00EE6874">
        <w:rPr>
          <w:lang w:val="nb-NO"/>
        </w:rPr>
        <w:t xml:space="preserve"> til Snåsa prestegård i slutten av oktober</w:t>
      </w:r>
      <w:r>
        <w:rPr>
          <w:lang w:val="nb-NO"/>
        </w:rPr>
        <w:t xml:space="preserve"> 1716</w:t>
      </w:r>
      <w:r w:rsidRPr="00EE6874">
        <w:rPr>
          <w:lang w:val="nb-NO"/>
        </w:rPr>
        <w:t>. Her møtte han pastor Niels Muus og hans sønn og personlige kapellan Peter Johan Muus. Det ble bare et møte mellom disse herrene, for ingen samer kom ned fra fjellet for å overhøres. Presten meddelte von Westen at det var fl</w:t>
      </w:r>
      <w:r>
        <w:rPr>
          <w:lang w:val="nb-NO"/>
        </w:rPr>
        <w:t>ere runebommer blant samene</w:t>
      </w:r>
      <w:r w:rsidRPr="00EE6874">
        <w:rPr>
          <w:lang w:val="nb-NO"/>
        </w:rPr>
        <w:t xml:space="preserve">. </w:t>
      </w:r>
    </w:p>
    <w:p w14:paraId="3081132A" w14:textId="77777777" w:rsidR="006D6776" w:rsidRDefault="006D6776" w:rsidP="006D6776">
      <w:pPr>
        <w:rPr>
          <w:rFonts w:eastAsiaTheme="minorHAnsi"/>
          <w:lang w:val="nb-NO" w:bidi="ar-SA"/>
        </w:rPr>
      </w:pPr>
      <w:r w:rsidRPr="00EE6874">
        <w:rPr>
          <w:lang w:val="nb-NO"/>
        </w:rPr>
        <w:tab/>
      </w:r>
      <w:r>
        <w:rPr>
          <w:lang w:val="nb-NO"/>
        </w:rPr>
        <w:t xml:space="preserve">I 1719 </w:t>
      </w:r>
      <w:r>
        <w:rPr>
          <w:rFonts w:eastAsiaTheme="minorHAnsi"/>
          <w:lang w:val="nb-NO" w:bidi="ar-SA"/>
        </w:rPr>
        <w:t xml:space="preserve">ble Petter Johan Muus beskikket av Missionskollegiet til samemisjonær på Snåsa. I 1721 kunne von Westen rapportere til Missionkollegiet at Muus var godt i gang med evangeliseringen blant samene. Han hadde allerede samlet inn 7 runebommer som han hadde sendt til von Westen i Trondheim. </w:t>
      </w:r>
    </w:p>
    <w:p w14:paraId="62C90401" w14:textId="77777777" w:rsidR="006D6776" w:rsidRPr="00EE6874" w:rsidRDefault="006D6776" w:rsidP="006D6776">
      <w:pPr>
        <w:rPr>
          <w:rFonts w:eastAsiaTheme="minorHAnsi"/>
          <w:lang w:val="nb-NO"/>
        </w:rPr>
      </w:pPr>
      <w:r w:rsidRPr="00EE6874">
        <w:rPr>
          <w:lang w:val="nb-NO"/>
        </w:rPr>
        <w:tab/>
      </w:r>
      <w:r w:rsidR="00726F86">
        <w:rPr>
          <w:rFonts w:eastAsiaTheme="minorHAnsi"/>
          <w:lang w:val="nb-NO"/>
        </w:rPr>
        <w:t xml:space="preserve">På sin tredje </w:t>
      </w:r>
      <w:r>
        <w:rPr>
          <w:rFonts w:eastAsiaTheme="minorHAnsi"/>
          <w:lang w:val="nb-NO"/>
        </w:rPr>
        <w:t>reise, i</w:t>
      </w:r>
      <w:r w:rsidRPr="00EE6874">
        <w:rPr>
          <w:rFonts w:eastAsiaTheme="minorHAnsi"/>
          <w:lang w:val="nb-NO"/>
        </w:rPr>
        <w:t xml:space="preserve"> mars </w:t>
      </w:r>
      <w:r w:rsidRPr="00EE6874">
        <w:rPr>
          <w:lang w:val="nb-NO"/>
        </w:rPr>
        <w:t>17</w:t>
      </w:r>
      <w:r w:rsidRPr="00EE6874">
        <w:rPr>
          <w:rFonts w:eastAsiaTheme="minorHAnsi"/>
          <w:lang w:val="nb-NO"/>
        </w:rPr>
        <w:t>23</w:t>
      </w:r>
      <w:r>
        <w:rPr>
          <w:rFonts w:eastAsiaTheme="minorHAnsi"/>
          <w:lang w:val="nb-NO"/>
        </w:rPr>
        <w:t>, kom von Westen nok en gang til Snåsa.</w:t>
      </w:r>
      <w:r w:rsidRPr="00EE6874">
        <w:rPr>
          <w:rFonts w:eastAsiaTheme="minorHAnsi"/>
          <w:lang w:val="nb-NO"/>
        </w:rPr>
        <w:t xml:space="preserve"> </w:t>
      </w:r>
      <w:r w:rsidRPr="00EE6874">
        <w:rPr>
          <w:lang w:val="nb-NO"/>
        </w:rPr>
        <w:t>På Krogsgå</w:t>
      </w:r>
      <w:r w:rsidRPr="00EE6874">
        <w:rPr>
          <w:rFonts w:eastAsiaTheme="minorHAnsi"/>
          <w:lang w:val="nb-NO"/>
        </w:rPr>
        <w:t xml:space="preserve">rden </w:t>
      </w:r>
      <w:r>
        <w:rPr>
          <w:rFonts w:eastAsiaTheme="minorHAnsi"/>
          <w:lang w:val="nb-NO"/>
        </w:rPr>
        <w:t>var det</w:t>
      </w:r>
      <w:r w:rsidRPr="00EE6874">
        <w:rPr>
          <w:rFonts w:eastAsiaTheme="minorHAnsi"/>
          <w:lang w:val="nb-NO"/>
        </w:rPr>
        <w:t xml:space="preserve"> samlet 86 </w:t>
      </w:r>
      <w:r>
        <w:rPr>
          <w:rFonts w:eastAsiaTheme="minorHAnsi"/>
          <w:lang w:val="nb-NO"/>
        </w:rPr>
        <w:t>samer fra</w:t>
      </w:r>
      <w:r w:rsidRPr="00EE6874">
        <w:rPr>
          <w:rFonts w:eastAsiaTheme="minorHAnsi"/>
          <w:lang w:val="nb-NO"/>
        </w:rPr>
        <w:t xml:space="preserve"> Harran, Snåsa, Hartkjølen, Sparbu og Beitstad. Det hadd</w:t>
      </w:r>
      <w:r>
        <w:rPr>
          <w:rFonts w:eastAsiaTheme="minorHAnsi"/>
          <w:lang w:val="nb-NO"/>
        </w:rPr>
        <w:t>e tatt et par uker å samle dem</w:t>
      </w:r>
      <w:r w:rsidRPr="00EE6874">
        <w:rPr>
          <w:rFonts w:eastAsiaTheme="minorHAnsi"/>
          <w:lang w:val="nb-NO"/>
        </w:rPr>
        <w:t>.</w:t>
      </w:r>
      <w:r w:rsidRPr="00BB42EC">
        <w:rPr>
          <w:rFonts w:eastAsiaTheme="minorHAnsi"/>
          <w:lang w:val="nb-NO"/>
        </w:rPr>
        <w:t xml:space="preserve"> </w:t>
      </w:r>
      <w:r w:rsidRPr="00EE6874">
        <w:rPr>
          <w:rFonts w:eastAsiaTheme="minorHAnsi"/>
          <w:lang w:val="nb-NO"/>
        </w:rPr>
        <w:t xml:space="preserve">I prestenes nærvær bekjente samene </w:t>
      </w:r>
      <w:r w:rsidR="00726F86">
        <w:rPr>
          <w:rFonts w:eastAsiaTheme="minorHAnsi"/>
          <w:lang w:val="nb-NO"/>
        </w:rPr>
        <w:t>sin</w:t>
      </w:r>
      <w:r w:rsidRPr="00EE6874">
        <w:rPr>
          <w:rFonts w:eastAsiaTheme="minorHAnsi"/>
          <w:lang w:val="nb-NO"/>
        </w:rPr>
        <w:t xml:space="preserve"> hedenskap.</w:t>
      </w:r>
      <w:r>
        <w:rPr>
          <w:rFonts w:eastAsiaTheme="minorHAnsi"/>
          <w:lang w:val="nb-NO"/>
        </w:rPr>
        <w:t xml:space="preserve"> Det ble kanskje også levert inn noen runebommer.</w:t>
      </w:r>
    </w:p>
    <w:p w14:paraId="54AB7AB8" w14:textId="77777777" w:rsidR="006D6776" w:rsidRDefault="006D6776" w:rsidP="006D6776">
      <w:pPr>
        <w:rPr>
          <w:rFonts w:eastAsiaTheme="minorHAnsi"/>
          <w:lang w:val="nb-NO" w:bidi="ar-SA"/>
        </w:rPr>
      </w:pPr>
      <w:r>
        <w:rPr>
          <w:rFonts w:eastAsiaTheme="minorHAnsi"/>
          <w:lang w:val="nb-NO" w:bidi="ar-SA"/>
        </w:rPr>
        <w:tab/>
        <w:t xml:space="preserve">Fra Snåsa reiste von Westen sørover over Roktdalen. Han kunne ikke </w:t>
      </w:r>
      <w:r w:rsidR="00726F86">
        <w:rPr>
          <w:rFonts w:eastAsiaTheme="minorHAnsi"/>
          <w:lang w:val="nb-NO" w:bidi="ar-SA"/>
        </w:rPr>
        <w:t>ta</w:t>
      </w:r>
      <w:r>
        <w:rPr>
          <w:rFonts w:eastAsiaTheme="minorHAnsi"/>
          <w:lang w:val="nb-NO" w:bidi="ar-SA"/>
        </w:rPr>
        <w:t xml:space="preserve"> den vanlige veien fordi isen på Snåsavatnet var farlig og svak. Fra Roktdalen drog han videre til Ogndal og derfra gjennom Sparbu til Verdal. Den 3. mai kom han til Stjørdal og den 5. mai til Trondheim.</w:t>
      </w:r>
    </w:p>
    <w:p w14:paraId="518FD54F" w14:textId="77777777" w:rsidR="00BC57BD" w:rsidRDefault="00BC57BD" w:rsidP="006D6776">
      <w:pPr>
        <w:rPr>
          <w:rFonts w:eastAsiaTheme="minorHAnsi"/>
          <w:lang w:val="nb-NO" w:bidi="ar-SA"/>
        </w:rPr>
      </w:pPr>
    </w:p>
    <w:p w14:paraId="15F72A31" w14:textId="77777777" w:rsidR="00362AC3" w:rsidRDefault="00456D05" w:rsidP="00362AC3">
      <w:pPr>
        <w:pStyle w:val="Overskrift2"/>
        <w:rPr>
          <w:lang w:val="nb-NO"/>
        </w:rPr>
      </w:pPr>
      <w:r>
        <w:rPr>
          <w:lang w:val="nb-NO"/>
        </w:rPr>
        <w:t>F</w:t>
      </w:r>
      <w:r w:rsidR="00362AC3">
        <w:rPr>
          <w:lang w:val="nb-NO"/>
        </w:rPr>
        <w:t>ra Snåsa til København</w:t>
      </w:r>
    </w:p>
    <w:p w14:paraId="461A6242" w14:textId="77777777" w:rsidR="00AA072B" w:rsidRDefault="002710D7" w:rsidP="00AA072B">
      <w:pPr>
        <w:rPr>
          <w:lang w:val="nb-NO"/>
        </w:rPr>
      </w:pPr>
      <w:r>
        <w:rPr>
          <w:lang w:val="nb-NO"/>
        </w:rPr>
        <w:t>Vi vet at Skjækertromma kom fra Norge til København</w:t>
      </w:r>
      <w:r w:rsidR="00F6296C">
        <w:rPr>
          <w:lang w:val="nb-NO"/>
        </w:rPr>
        <w:t xml:space="preserve"> i 1739. Og</w:t>
      </w:r>
      <w:r w:rsidR="00885A61">
        <w:rPr>
          <w:lang w:val="nb-NO"/>
        </w:rPr>
        <w:t xml:space="preserve"> min hypotese er at den ble beslaglagt </w:t>
      </w:r>
      <w:r w:rsidR="00726F86">
        <w:rPr>
          <w:lang w:val="nb-NO"/>
        </w:rPr>
        <w:t xml:space="preserve">på Snåsa </w:t>
      </w:r>
      <w:r w:rsidR="00885A61">
        <w:rPr>
          <w:lang w:val="nb-NO"/>
        </w:rPr>
        <w:t>av Petter Johan Muus omkring 1720–23. Deretter havnet den hos Thomas von Westen i Trondheim</w:t>
      </w:r>
      <w:r w:rsidR="00C563FD">
        <w:rPr>
          <w:lang w:val="nb-NO"/>
        </w:rPr>
        <w:t>. Etter hans død ble boet hans spredd. Jeg har forsøkt å tyde skiftet etter han, uten å finne spor der. Nøkkelen er</w:t>
      </w:r>
      <w:r w:rsidR="008B1BAC">
        <w:rPr>
          <w:lang w:val="nb-NO"/>
        </w:rPr>
        <w:t xml:space="preserve"> nok</w:t>
      </w:r>
      <w:r w:rsidR="00C563FD">
        <w:rPr>
          <w:lang w:val="nb-NO"/>
        </w:rPr>
        <w:t xml:space="preserve"> den kongelige befalingen som lå til grunn for sendingen av gjenstander fra Norge til Det Kongelige Kunstkammer i 1739.</w:t>
      </w:r>
      <w:r w:rsidR="008B1BAC">
        <w:rPr>
          <w:lang w:val="nb-NO"/>
        </w:rPr>
        <w:t xml:space="preserve"> Men hvor finner vi den?</w:t>
      </w:r>
    </w:p>
    <w:p w14:paraId="7D384A40" w14:textId="77777777" w:rsidR="00362AC3" w:rsidRDefault="00362AC3" w:rsidP="00362AC3">
      <w:pPr>
        <w:pStyle w:val="Overskrift2"/>
        <w:rPr>
          <w:lang w:val="nb-NO"/>
        </w:rPr>
      </w:pPr>
      <w:r>
        <w:rPr>
          <w:lang w:val="nb-NO"/>
        </w:rPr>
        <w:t>Juvelen</w:t>
      </w:r>
      <w:r w:rsidR="00BB740C">
        <w:rPr>
          <w:lang w:val="nb-NO"/>
        </w:rPr>
        <w:t xml:space="preserve"> </w:t>
      </w:r>
      <w:r w:rsidR="00797FEA">
        <w:rPr>
          <w:lang w:val="nb-NO"/>
        </w:rPr>
        <w:t>i</w:t>
      </w:r>
      <w:r w:rsidR="00BB740C">
        <w:rPr>
          <w:lang w:val="nb-NO"/>
        </w:rPr>
        <w:t xml:space="preserve"> det nye samesenteret?</w:t>
      </w:r>
    </w:p>
    <w:p w14:paraId="73857601" w14:textId="77777777" w:rsidR="0054303C" w:rsidRPr="0054303C" w:rsidRDefault="00DC687F" w:rsidP="0054303C">
      <w:pPr>
        <w:rPr>
          <w:lang w:val="nb-NO"/>
        </w:rPr>
      </w:pPr>
      <w:r>
        <w:rPr>
          <w:lang w:val="nb-NO"/>
        </w:rPr>
        <w:t xml:space="preserve">Birgitta Fossum ved Saemien Sijte forteller: </w:t>
      </w:r>
    </w:p>
    <w:p w14:paraId="620CEED6" w14:textId="77777777" w:rsidR="0054303C" w:rsidRPr="007C7D21" w:rsidRDefault="00DC687F" w:rsidP="00DC687F">
      <w:pPr>
        <w:ind w:firstLine="708"/>
        <w:rPr>
          <w:lang w:val="nb-NO"/>
        </w:rPr>
      </w:pPr>
      <w:r>
        <w:rPr>
          <w:lang w:val="nb-NO"/>
        </w:rPr>
        <w:t>– Vi har ikke ei</w:t>
      </w:r>
      <w:r w:rsidR="0054303C" w:rsidRPr="00DC687F">
        <w:rPr>
          <w:lang w:val="nb-NO"/>
        </w:rPr>
        <w:t xml:space="preserve"> ekte runebom</w:t>
      </w:r>
      <w:r>
        <w:rPr>
          <w:lang w:val="nb-NO"/>
        </w:rPr>
        <w:t>me</w:t>
      </w:r>
      <w:r w:rsidR="0054303C" w:rsidRPr="00DC687F">
        <w:rPr>
          <w:lang w:val="nb-NO"/>
        </w:rPr>
        <w:t xml:space="preserve"> i samlingene</w:t>
      </w:r>
      <w:r>
        <w:rPr>
          <w:lang w:val="nb-NO"/>
        </w:rPr>
        <w:t xml:space="preserve"> våre i dag. </w:t>
      </w:r>
      <w:r w:rsidRPr="00DC687F">
        <w:rPr>
          <w:lang w:val="nb-NO"/>
        </w:rPr>
        <w:t>Vi fant deler av ei</w:t>
      </w:r>
      <w:r w:rsidR="0054303C" w:rsidRPr="00DC687F">
        <w:rPr>
          <w:lang w:val="nb-NO"/>
        </w:rPr>
        <w:t xml:space="preserve"> ramme </w:t>
      </w:r>
      <w:r w:rsidR="007C7D21" w:rsidRPr="00DD6BBE">
        <w:rPr>
          <w:rFonts w:eastAsia="Times New Roman"/>
          <w:lang w:val="nn-NO" w:eastAsia="nb-NO"/>
        </w:rPr>
        <w:t>på fjellet i</w:t>
      </w:r>
      <w:r w:rsidR="007C7D21">
        <w:rPr>
          <w:rFonts w:eastAsia="Times New Roman"/>
          <w:lang w:val="nn-NO" w:eastAsia="nb-NO"/>
        </w:rPr>
        <w:t xml:space="preserve"> Røyrvik </w:t>
      </w:r>
      <w:r w:rsidR="004C7002">
        <w:rPr>
          <w:rFonts w:eastAsia="Times New Roman"/>
          <w:lang w:val="nn-NO" w:eastAsia="nb-NO"/>
        </w:rPr>
        <w:t>somme</w:t>
      </w:r>
      <w:r w:rsidR="007C7D21" w:rsidRPr="00DD6BBE">
        <w:rPr>
          <w:rFonts w:eastAsia="Times New Roman"/>
          <w:lang w:val="nn-NO" w:eastAsia="nb-NO"/>
        </w:rPr>
        <w:t xml:space="preserve">ren 2010 i </w:t>
      </w:r>
      <w:r w:rsidR="004C7002">
        <w:rPr>
          <w:rFonts w:eastAsia="Times New Roman"/>
          <w:lang w:val="nn-NO" w:eastAsia="nb-NO"/>
        </w:rPr>
        <w:t>forbindelse</w:t>
      </w:r>
      <w:r w:rsidR="007C7D21" w:rsidRPr="00DD6BBE">
        <w:rPr>
          <w:rFonts w:eastAsia="Times New Roman"/>
          <w:lang w:val="nn-NO" w:eastAsia="nb-NO"/>
        </w:rPr>
        <w:t xml:space="preserve"> med registrering av samiske kulturminne</w:t>
      </w:r>
      <w:r w:rsidR="007C7D21">
        <w:rPr>
          <w:rFonts w:eastAsia="Times New Roman"/>
          <w:lang w:val="nn-NO" w:eastAsia="nb-NO"/>
        </w:rPr>
        <w:t xml:space="preserve">r </w:t>
      </w:r>
      <w:r>
        <w:rPr>
          <w:lang w:val="nb-NO"/>
        </w:rPr>
        <w:t>for et par</w:t>
      </w:r>
      <w:r w:rsidR="004C7002">
        <w:rPr>
          <w:lang w:val="nb-NO"/>
        </w:rPr>
        <w:t xml:space="preserve"> år siden. Den</w:t>
      </w:r>
      <w:r w:rsidR="0054303C" w:rsidRPr="00DC687F">
        <w:rPr>
          <w:lang w:val="nb-NO"/>
        </w:rPr>
        <w:t xml:space="preserve"> er i dag på Vitenskapsmuseet i Trondheim til konservering. </w:t>
      </w:r>
      <w:r w:rsidR="0054303C" w:rsidRPr="007C7D21">
        <w:rPr>
          <w:lang w:val="nb-NO"/>
        </w:rPr>
        <w:t>Når vi åpner nytt museum</w:t>
      </w:r>
      <w:r w:rsidR="007C7D21" w:rsidRPr="007C7D21">
        <w:rPr>
          <w:lang w:val="nb-NO"/>
        </w:rPr>
        <w:t>,</w:t>
      </w:r>
      <w:r w:rsidR="0054303C" w:rsidRPr="007C7D21">
        <w:rPr>
          <w:lang w:val="nb-NO"/>
        </w:rPr>
        <w:t xml:space="preserve"> v</w:t>
      </w:r>
      <w:r w:rsidR="007C7D21">
        <w:rPr>
          <w:lang w:val="nb-NO"/>
        </w:rPr>
        <w:t>il denne komme tilbake til oss.</w:t>
      </w:r>
    </w:p>
    <w:p w14:paraId="253365EE" w14:textId="77777777" w:rsidR="00BC57BD" w:rsidRDefault="00BC57BD" w:rsidP="004C7002">
      <w:pPr>
        <w:ind w:firstLine="708"/>
        <w:rPr>
          <w:lang w:val="nb-NO"/>
        </w:rPr>
      </w:pPr>
    </w:p>
    <w:p w14:paraId="3FDA1B4D" w14:textId="77777777" w:rsidR="00797FEA" w:rsidRDefault="004C7002" w:rsidP="004C7002">
      <w:pPr>
        <w:ind w:firstLine="708"/>
        <w:rPr>
          <w:lang w:val="nb-NO"/>
        </w:rPr>
      </w:pPr>
      <w:r>
        <w:rPr>
          <w:lang w:val="nb-NO"/>
        </w:rPr>
        <w:t>Når vi nå har lokalisert ei godt bevart</w:t>
      </w:r>
      <w:r w:rsidR="00BB740C">
        <w:rPr>
          <w:lang w:val="nb-NO"/>
        </w:rPr>
        <w:t xml:space="preserve"> runebomme med opphav i det sørsamiske området, </w:t>
      </w:r>
      <w:r w:rsidR="007C7D21">
        <w:rPr>
          <w:lang w:val="nb-NO"/>
        </w:rPr>
        <w:t xml:space="preserve">synes </w:t>
      </w:r>
      <w:r w:rsidR="00BB740C">
        <w:rPr>
          <w:lang w:val="nb-NO"/>
        </w:rPr>
        <w:t xml:space="preserve">jeg </w:t>
      </w:r>
      <w:r w:rsidR="007C7D21">
        <w:rPr>
          <w:lang w:val="nb-NO"/>
        </w:rPr>
        <w:t xml:space="preserve">det er </w:t>
      </w:r>
      <w:r w:rsidR="00362AC3">
        <w:rPr>
          <w:lang w:val="nb-NO"/>
        </w:rPr>
        <w:t xml:space="preserve">artig å leke med tanken på at nettopp denne tromma kunne bli selve juvelen i det nye samesenteret som </w:t>
      </w:r>
      <w:r>
        <w:rPr>
          <w:lang w:val="nb-NO"/>
        </w:rPr>
        <w:t xml:space="preserve">snart </w:t>
      </w:r>
      <w:r w:rsidR="00362AC3">
        <w:rPr>
          <w:lang w:val="nb-NO"/>
        </w:rPr>
        <w:t>skal bygges på</w:t>
      </w:r>
      <w:r>
        <w:rPr>
          <w:lang w:val="nb-NO"/>
        </w:rPr>
        <w:t xml:space="preserve"> Horjemstangen</w:t>
      </w:r>
      <w:r w:rsidR="00797FEA">
        <w:rPr>
          <w:lang w:val="nb-NO"/>
        </w:rPr>
        <w:t xml:space="preserve"> ved Snåsavatnet</w:t>
      </w:r>
      <w:r>
        <w:rPr>
          <w:lang w:val="nb-NO"/>
        </w:rPr>
        <w:t>. M</w:t>
      </w:r>
      <w:r w:rsidR="00362AC3">
        <w:rPr>
          <w:lang w:val="nb-NO"/>
        </w:rPr>
        <w:t xml:space="preserve">en for </w:t>
      </w:r>
      <w:r>
        <w:rPr>
          <w:lang w:val="nb-NO"/>
        </w:rPr>
        <w:t>at det skal kunne realiseres</w:t>
      </w:r>
      <w:r w:rsidR="00797FEA">
        <w:rPr>
          <w:lang w:val="nb-NO"/>
        </w:rPr>
        <w:t xml:space="preserve">, kreves nok </w:t>
      </w:r>
      <w:r w:rsidR="00362AC3">
        <w:rPr>
          <w:lang w:val="nb-NO"/>
        </w:rPr>
        <w:t>diplomati på høyt nivå</w:t>
      </w:r>
      <w:r>
        <w:rPr>
          <w:lang w:val="nb-NO"/>
        </w:rPr>
        <w:t xml:space="preserve">. </w:t>
      </w:r>
    </w:p>
    <w:p w14:paraId="2D562986" w14:textId="77777777" w:rsidR="00362AC3" w:rsidRDefault="00797FEA" w:rsidP="004C7002">
      <w:pPr>
        <w:ind w:firstLine="708"/>
        <w:rPr>
          <w:lang w:val="nb-NO"/>
        </w:rPr>
      </w:pPr>
      <w:r>
        <w:rPr>
          <w:lang w:val="nb-NO"/>
        </w:rPr>
        <w:t xml:space="preserve">I sommer ble det inngått en avtale mellom Sametinget, Norsk Folkemuseum og Kulturhistorisk museum om tilbakeføring av 2000 samiske gjenstander til de seks museene som står under Sametingets forvaltning, deriblant Saemien Sijte. </w:t>
      </w:r>
      <w:r w:rsidR="004C7002">
        <w:rPr>
          <w:lang w:val="nb-NO"/>
        </w:rPr>
        <w:t>Men fra København?</w:t>
      </w:r>
    </w:p>
    <w:p w14:paraId="5D83B745" w14:textId="77777777" w:rsidR="000B4CA3" w:rsidRDefault="000B4CA3" w:rsidP="004C7002">
      <w:pPr>
        <w:ind w:firstLine="708"/>
        <w:rPr>
          <w:lang w:val="nb-NO"/>
        </w:rPr>
      </w:pPr>
      <w:r>
        <w:rPr>
          <w:lang w:val="nb-NO"/>
        </w:rPr>
        <w:t>Dessuten</w:t>
      </w:r>
      <w:r w:rsidR="00362AC3">
        <w:rPr>
          <w:lang w:val="nb-NO"/>
        </w:rPr>
        <w:t xml:space="preserve">: </w:t>
      </w:r>
      <w:r>
        <w:rPr>
          <w:lang w:val="nb-NO"/>
        </w:rPr>
        <w:t xml:space="preserve">I </w:t>
      </w:r>
      <w:r w:rsidRPr="000B4CA3">
        <w:rPr>
          <w:lang w:val="nb-NO"/>
        </w:rPr>
        <w:t xml:space="preserve">1883 </w:t>
      </w:r>
      <w:r>
        <w:rPr>
          <w:lang w:val="nb-NO"/>
        </w:rPr>
        <w:t>fikk Musée de l'Homme i</w:t>
      </w:r>
      <w:r w:rsidRPr="000B4CA3">
        <w:rPr>
          <w:lang w:val="nb-NO"/>
        </w:rPr>
        <w:t xml:space="preserve"> Paris</w:t>
      </w:r>
      <w:r>
        <w:rPr>
          <w:lang w:val="nb-NO"/>
        </w:rPr>
        <w:t xml:space="preserve"> ei</w:t>
      </w:r>
      <w:r w:rsidR="008C345A">
        <w:rPr>
          <w:lang w:val="nb-NO"/>
        </w:rPr>
        <w:t xml:space="preserve"> tromme i gave fra Det Kgl.</w:t>
      </w:r>
      <w:r>
        <w:rPr>
          <w:lang w:val="nb-NO"/>
        </w:rPr>
        <w:t xml:space="preserve"> Kunstkammer i København. På den skal det visstnok stå «</w:t>
      </w:r>
      <w:r w:rsidRPr="000B4CA3">
        <w:rPr>
          <w:lang w:val="nb-NO"/>
        </w:rPr>
        <w:t>Joen Andersen af Haran</w:t>
      </w:r>
      <w:r>
        <w:rPr>
          <w:lang w:val="nb-NO"/>
        </w:rPr>
        <w:t>», og forklaringer på enkeltfigurer på trommeskinnet er skrevet på norsk. Jeg har i hele høst prøvd å oppspore denne tromma, foreløpig uten resultat. Men jeg gir meg ikke!</w:t>
      </w:r>
    </w:p>
    <w:p w14:paraId="211AB7BF" w14:textId="77777777" w:rsidR="000B4CA3" w:rsidRDefault="000B4CA3" w:rsidP="00AA072B">
      <w:pPr>
        <w:rPr>
          <w:lang w:val="nb-NO"/>
        </w:rPr>
      </w:pPr>
    </w:p>
    <w:p w14:paraId="1907E086" w14:textId="77777777" w:rsidR="00016EEB" w:rsidRPr="00AA072B" w:rsidRDefault="00016EEB" w:rsidP="00016EEB">
      <w:pPr>
        <w:rPr>
          <w:lang w:val="nb-NO"/>
        </w:rPr>
      </w:pPr>
    </w:p>
    <w:p w14:paraId="5E3D28C1" w14:textId="77777777" w:rsidR="00016EEB" w:rsidRPr="00AA072B" w:rsidRDefault="00016EEB" w:rsidP="00016EEB">
      <w:pPr>
        <w:rPr>
          <w:lang w:val="nb-NO"/>
        </w:rPr>
      </w:pPr>
    </w:p>
    <w:p w14:paraId="6B51572B" w14:textId="77777777" w:rsidR="008532D3" w:rsidRPr="00AA072B" w:rsidRDefault="008532D3">
      <w:pPr>
        <w:spacing w:after="200" w:line="276" w:lineRule="auto"/>
        <w:rPr>
          <w:lang w:val="nb-NO"/>
        </w:rPr>
      </w:pPr>
      <w:r w:rsidRPr="00AA072B">
        <w:rPr>
          <w:lang w:val="nb-NO"/>
        </w:rPr>
        <w:lastRenderedPageBreak/>
        <w:br w:type="page"/>
      </w:r>
    </w:p>
    <w:p w14:paraId="2A89EB68" w14:textId="77777777" w:rsidR="00DC687F" w:rsidRPr="00BC57BD" w:rsidRDefault="00016EEB" w:rsidP="00016EEB">
      <w:pPr>
        <w:rPr>
          <w:lang w:val="nb-NO"/>
        </w:rPr>
      </w:pPr>
      <w:r w:rsidRPr="00525476">
        <w:rPr>
          <w:lang w:val="nb-NO"/>
        </w:rPr>
        <w:lastRenderedPageBreak/>
        <w:t>FAKTA</w:t>
      </w:r>
    </w:p>
    <w:p w14:paraId="0818C615" w14:textId="77777777" w:rsidR="005305D8" w:rsidRPr="00296F7F" w:rsidRDefault="005305D8" w:rsidP="00016EEB">
      <w:pPr>
        <w:rPr>
          <w:b/>
        </w:rPr>
      </w:pPr>
    </w:p>
    <w:p w14:paraId="3973CA2D" w14:textId="77777777" w:rsidR="00016EEB" w:rsidRPr="00296F7F" w:rsidRDefault="00016EEB" w:rsidP="00016EEB">
      <w:pPr>
        <w:rPr>
          <w:b/>
        </w:rPr>
      </w:pPr>
      <w:r w:rsidRPr="00296F7F">
        <w:rPr>
          <w:b/>
        </w:rPr>
        <w:t>Thomas von Westen</w:t>
      </w:r>
    </w:p>
    <w:p w14:paraId="2A20032E" w14:textId="77777777" w:rsidR="00870F34" w:rsidRPr="00296F7F" w:rsidRDefault="00870F34" w:rsidP="00016EEB">
      <w:pPr>
        <w:rPr>
          <w:b/>
        </w:rPr>
      </w:pPr>
    </w:p>
    <w:p w14:paraId="2926C598" w14:textId="77777777" w:rsidR="005305D8" w:rsidRDefault="005305D8" w:rsidP="005305D8">
      <w:pPr>
        <w:pStyle w:val="Listeavsnitt"/>
        <w:numPr>
          <w:ilvl w:val="0"/>
          <w:numId w:val="3"/>
        </w:numPr>
        <w:tabs>
          <w:tab w:val="left" w:pos="8198"/>
        </w:tabs>
        <w:rPr>
          <w:rFonts w:eastAsiaTheme="minorHAnsi"/>
          <w:lang w:val="nb-NO" w:bidi="ar-SA"/>
        </w:rPr>
      </w:pPr>
      <w:r>
        <w:rPr>
          <w:rFonts w:eastAsiaTheme="minorHAnsi"/>
          <w:lang w:val="nb-NO" w:bidi="ar-SA"/>
        </w:rPr>
        <w:t>Født i Trondheim 13. september 1682.</w:t>
      </w:r>
    </w:p>
    <w:p w14:paraId="4F770F71" w14:textId="77777777" w:rsidR="00870F34" w:rsidRDefault="005305D8" w:rsidP="005305D8">
      <w:pPr>
        <w:pStyle w:val="Listeavsnitt"/>
        <w:numPr>
          <w:ilvl w:val="0"/>
          <w:numId w:val="3"/>
        </w:numPr>
        <w:tabs>
          <w:tab w:val="left" w:pos="8198"/>
        </w:tabs>
        <w:rPr>
          <w:rFonts w:eastAsiaTheme="minorHAnsi"/>
          <w:lang w:val="nb-NO" w:bidi="ar-SA"/>
        </w:rPr>
      </w:pPr>
      <w:r>
        <w:rPr>
          <w:rFonts w:eastAsiaTheme="minorHAnsi"/>
          <w:lang w:val="nb-NO" w:bidi="ar-SA"/>
        </w:rPr>
        <w:t>Huslærer i Helgeland etter teologisk embetseksamen i 1699.</w:t>
      </w:r>
    </w:p>
    <w:p w14:paraId="259836DF" w14:textId="77777777" w:rsidR="00870F34" w:rsidRDefault="00870F34" w:rsidP="005305D8">
      <w:pPr>
        <w:pStyle w:val="Listeavsnitt"/>
        <w:numPr>
          <w:ilvl w:val="0"/>
          <w:numId w:val="3"/>
        </w:numPr>
        <w:tabs>
          <w:tab w:val="left" w:pos="8198"/>
        </w:tabs>
        <w:rPr>
          <w:rFonts w:eastAsiaTheme="minorHAnsi"/>
          <w:lang w:val="nb-NO" w:bidi="ar-SA"/>
        </w:rPr>
      </w:pPr>
      <w:r w:rsidRPr="00870F34">
        <w:rPr>
          <w:rFonts w:eastAsiaTheme="minorHAnsi"/>
          <w:lang w:val="nb-NO" w:bidi="ar-SA"/>
        </w:rPr>
        <w:t xml:space="preserve">Sogneprest </w:t>
      </w:r>
      <w:r w:rsidR="00726F86">
        <w:rPr>
          <w:rFonts w:eastAsiaTheme="minorHAnsi"/>
          <w:lang w:val="nb-NO" w:bidi="ar-SA"/>
        </w:rPr>
        <w:t>på</w:t>
      </w:r>
      <w:r w:rsidRPr="00870F34">
        <w:rPr>
          <w:rFonts w:eastAsiaTheme="minorHAnsi"/>
          <w:lang w:val="nb-NO" w:bidi="ar-SA"/>
        </w:rPr>
        <w:t xml:space="preserve"> Veøy i Romsdal i 1711.</w:t>
      </w:r>
    </w:p>
    <w:p w14:paraId="5B7DD42A" w14:textId="77777777" w:rsidR="00870F34" w:rsidRDefault="00870F34" w:rsidP="005305D8">
      <w:pPr>
        <w:pStyle w:val="Listeavsnitt"/>
        <w:numPr>
          <w:ilvl w:val="0"/>
          <w:numId w:val="3"/>
        </w:numPr>
        <w:tabs>
          <w:tab w:val="left" w:pos="8198"/>
        </w:tabs>
        <w:rPr>
          <w:rFonts w:eastAsiaTheme="minorHAnsi"/>
          <w:lang w:val="nb-NO" w:bidi="ar-SA"/>
        </w:rPr>
      </w:pPr>
      <w:r w:rsidRPr="00870F34">
        <w:rPr>
          <w:rFonts w:eastAsiaTheme="minorHAnsi"/>
          <w:lang w:val="nb-NO" w:bidi="ar-SA"/>
        </w:rPr>
        <w:t>D</w:t>
      </w:r>
      <w:r w:rsidR="005305D8" w:rsidRPr="00870F34">
        <w:rPr>
          <w:rFonts w:eastAsiaTheme="minorHAnsi"/>
          <w:lang w:val="nb-NO" w:bidi="ar-SA"/>
        </w:rPr>
        <w:t>annet sammen med seks andre pres</w:t>
      </w:r>
      <w:r>
        <w:rPr>
          <w:rFonts w:eastAsiaTheme="minorHAnsi"/>
          <w:lang w:val="nb-NO" w:bidi="ar-SA"/>
        </w:rPr>
        <w:t>ter et «Broderskap</w:t>
      </w:r>
      <w:r w:rsidR="005305D8" w:rsidRPr="00870F34">
        <w:rPr>
          <w:rFonts w:eastAsiaTheme="minorHAnsi"/>
          <w:lang w:val="nb-NO" w:bidi="ar-SA"/>
        </w:rPr>
        <w:t xml:space="preserve"> til Kr</w:t>
      </w:r>
      <w:r>
        <w:rPr>
          <w:rFonts w:eastAsiaTheme="minorHAnsi"/>
          <w:lang w:val="nb-NO" w:bidi="ar-SA"/>
        </w:rPr>
        <w:t>istendommens Forfremmelse». K</w:t>
      </w:r>
      <w:r w:rsidR="005305D8" w:rsidRPr="00870F34">
        <w:rPr>
          <w:rFonts w:eastAsiaTheme="minorHAnsi"/>
          <w:lang w:val="nb-NO" w:bidi="ar-SA"/>
        </w:rPr>
        <w:t>alte seg Syvstjernen.</w:t>
      </w:r>
    </w:p>
    <w:p w14:paraId="05413038" w14:textId="77777777" w:rsidR="00870F34" w:rsidRDefault="00870F34" w:rsidP="005305D8">
      <w:pPr>
        <w:pStyle w:val="Listeavsnitt"/>
        <w:numPr>
          <w:ilvl w:val="0"/>
          <w:numId w:val="3"/>
        </w:numPr>
        <w:tabs>
          <w:tab w:val="left" w:pos="8198"/>
        </w:tabs>
        <w:rPr>
          <w:rFonts w:eastAsiaTheme="minorHAnsi"/>
          <w:lang w:val="nb-NO" w:bidi="ar-SA"/>
        </w:rPr>
      </w:pPr>
      <w:r w:rsidRPr="00870F34">
        <w:rPr>
          <w:rFonts w:eastAsiaTheme="minorHAnsi"/>
          <w:lang w:val="nb-NO" w:bidi="ar-SA"/>
        </w:rPr>
        <w:t>I</w:t>
      </w:r>
      <w:r w:rsidR="005305D8" w:rsidRPr="00870F34">
        <w:rPr>
          <w:rFonts w:eastAsiaTheme="minorHAnsi"/>
          <w:lang w:val="nb-NO" w:bidi="ar-SA"/>
        </w:rPr>
        <w:t xml:space="preserve"> 1716 utnevnt til lektor ved </w:t>
      </w:r>
      <w:r w:rsidR="00AB778E">
        <w:rPr>
          <w:rFonts w:eastAsiaTheme="minorHAnsi"/>
          <w:lang w:val="nb-NO" w:bidi="ar-SA"/>
        </w:rPr>
        <w:t xml:space="preserve">domkapitlet i </w:t>
      </w:r>
      <w:r w:rsidR="005305D8" w:rsidRPr="00870F34">
        <w:rPr>
          <w:rFonts w:eastAsiaTheme="minorHAnsi"/>
          <w:lang w:val="nb-NO" w:bidi="ar-SA"/>
        </w:rPr>
        <w:t xml:space="preserve">Trondhjem med </w:t>
      </w:r>
      <w:r w:rsidRPr="00870F34">
        <w:rPr>
          <w:rFonts w:eastAsiaTheme="minorHAnsi"/>
          <w:lang w:val="nb-NO" w:bidi="ar-SA"/>
        </w:rPr>
        <w:t>oppgave</w:t>
      </w:r>
      <w:r w:rsidR="005305D8" w:rsidRPr="00870F34">
        <w:rPr>
          <w:rFonts w:eastAsiaTheme="minorHAnsi"/>
          <w:lang w:val="nb-NO" w:bidi="ar-SA"/>
        </w:rPr>
        <w:t xml:space="preserve"> å lede misj</w:t>
      </w:r>
      <w:r w:rsidRPr="00870F34">
        <w:rPr>
          <w:rFonts w:eastAsiaTheme="minorHAnsi"/>
          <w:lang w:val="nb-NO" w:bidi="ar-SA"/>
        </w:rPr>
        <w:t>onsarbeidet blant samene</w:t>
      </w:r>
      <w:r w:rsidR="005305D8" w:rsidRPr="00870F34">
        <w:rPr>
          <w:rFonts w:eastAsiaTheme="minorHAnsi"/>
          <w:lang w:val="nb-NO" w:bidi="ar-SA"/>
        </w:rPr>
        <w:t xml:space="preserve"> i Nordland og </w:t>
      </w:r>
      <w:r w:rsidRPr="00870F34">
        <w:rPr>
          <w:rFonts w:eastAsiaTheme="minorHAnsi"/>
          <w:lang w:val="nb-NO" w:bidi="ar-SA"/>
        </w:rPr>
        <w:t>Finnmark</w:t>
      </w:r>
      <w:r w:rsidR="005305D8" w:rsidRPr="00870F34">
        <w:rPr>
          <w:rFonts w:eastAsiaTheme="minorHAnsi"/>
          <w:lang w:val="nb-NO" w:bidi="ar-SA"/>
        </w:rPr>
        <w:t>.</w:t>
      </w:r>
    </w:p>
    <w:p w14:paraId="30E38978" w14:textId="77777777" w:rsidR="00AB778E" w:rsidRDefault="00AB778E" w:rsidP="005305D8">
      <w:pPr>
        <w:pStyle w:val="Listeavsnitt"/>
        <w:numPr>
          <w:ilvl w:val="0"/>
          <w:numId w:val="3"/>
        </w:numPr>
        <w:tabs>
          <w:tab w:val="left" w:pos="8198"/>
        </w:tabs>
        <w:rPr>
          <w:rFonts w:eastAsiaTheme="minorHAnsi"/>
          <w:lang w:val="nb-NO" w:bidi="ar-SA"/>
        </w:rPr>
      </w:pPr>
      <w:r>
        <w:rPr>
          <w:rFonts w:ascii="athelas-1" w:hAnsi="athelas-1"/>
          <w:lang w:val="nb-NO"/>
        </w:rPr>
        <w:t>G</w:t>
      </w:r>
      <w:r w:rsidRPr="00AB778E">
        <w:rPr>
          <w:rFonts w:ascii="athelas-1" w:hAnsi="athelas-1"/>
          <w:lang w:val="nb-NO"/>
        </w:rPr>
        <w:t xml:space="preserve">runnla </w:t>
      </w:r>
      <w:r>
        <w:rPr>
          <w:rFonts w:ascii="athelas-1" w:hAnsi="athelas-1"/>
          <w:lang w:val="nb-NO"/>
        </w:rPr>
        <w:t>i 1717</w:t>
      </w:r>
      <w:r w:rsidRPr="00AB778E">
        <w:rPr>
          <w:rFonts w:ascii="athelas-1" w:hAnsi="athelas-1"/>
          <w:lang w:val="nb-NO"/>
        </w:rPr>
        <w:t xml:space="preserve"> preste- og lærerutdanningen for samene, </w:t>
      </w:r>
      <w:r w:rsidRPr="00AB778E">
        <w:rPr>
          <w:rFonts w:ascii="athelas-1" w:hAnsi="athelas-1"/>
          <w:iCs/>
          <w:lang w:val="nb-NO"/>
        </w:rPr>
        <w:t>Seminarium Scholasticum</w:t>
      </w:r>
      <w:r w:rsidRPr="00AB778E">
        <w:rPr>
          <w:rFonts w:ascii="athelas-1" w:hAnsi="athelas-1"/>
          <w:lang w:val="nb-NO"/>
        </w:rPr>
        <w:t>.</w:t>
      </w:r>
    </w:p>
    <w:p w14:paraId="241D921E" w14:textId="77777777" w:rsidR="00870F34" w:rsidRDefault="00870F34" w:rsidP="005305D8">
      <w:pPr>
        <w:pStyle w:val="Listeavsnitt"/>
        <w:numPr>
          <w:ilvl w:val="0"/>
          <w:numId w:val="3"/>
        </w:numPr>
        <w:tabs>
          <w:tab w:val="left" w:pos="8198"/>
        </w:tabs>
        <w:rPr>
          <w:rFonts w:eastAsiaTheme="minorHAnsi"/>
          <w:lang w:val="nb-NO" w:bidi="ar-SA"/>
        </w:rPr>
      </w:pPr>
      <w:r w:rsidRPr="00870F34">
        <w:rPr>
          <w:rFonts w:eastAsiaTheme="minorHAnsi"/>
          <w:lang w:val="nb-NO" w:bidi="ar-SA"/>
        </w:rPr>
        <w:t>G</w:t>
      </w:r>
      <w:r w:rsidR="005305D8" w:rsidRPr="00870F34">
        <w:rPr>
          <w:rFonts w:eastAsiaTheme="minorHAnsi"/>
          <w:lang w:val="nb-NO" w:bidi="ar-SA"/>
        </w:rPr>
        <w:t xml:space="preserve">jorde tre misjonsreiser nordover – i 1716, 1718–19 og 1922–23. </w:t>
      </w:r>
    </w:p>
    <w:p w14:paraId="1D7B545B" w14:textId="77777777" w:rsidR="005305D8" w:rsidRDefault="00870F34" w:rsidP="005305D8">
      <w:pPr>
        <w:pStyle w:val="Listeavsnitt"/>
        <w:numPr>
          <w:ilvl w:val="0"/>
          <w:numId w:val="3"/>
        </w:numPr>
        <w:tabs>
          <w:tab w:val="left" w:pos="8198"/>
        </w:tabs>
        <w:rPr>
          <w:rFonts w:eastAsiaTheme="minorHAnsi"/>
          <w:lang w:val="nb-NO" w:bidi="ar-SA"/>
        </w:rPr>
      </w:pPr>
      <w:r>
        <w:rPr>
          <w:rFonts w:eastAsiaTheme="minorHAnsi"/>
          <w:lang w:val="nb-NO" w:bidi="ar-SA"/>
        </w:rPr>
        <w:t>Døde 1727</w:t>
      </w:r>
      <w:r w:rsidR="005305D8" w:rsidRPr="00870F34">
        <w:rPr>
          <w:rFonts w:eastAsiaTheme="minorHAnsi"/>
          <w:lang w:val="nb-NO" w:bidi="ar-SA"/>
        </w:rPr>
        <w:t xml:space="preserve"> </w:t>
      </w:r>
      <w:r>
        <w:rPr>
          <w:rFonts w:eastAsiaTheme="minorHAnsi"/>
          <w:lang w:val="nb-NO" w:bidi="ar-SA"/>
        </w:rPr>
        <w:t>i Trondheim som en skuffet og forgjeldet mann.</w:t>
      </w:r>
    </w:p>
    <w:p w14:paraId="1F5FD72A" w14:textId="77777777" w:rsidR="00870F34" w:rsidRDefault="00870F34" w:rsidP="005305D8">
      <w:pPr>
        <w:pStyle w:val="Listeavsnitt"/>
        <w:numPr>
          <w:ilvl w:val="0"/>
          <w:numId w:val="3"/>
        </w:numPr>
        <w:tabs>
          <w:tab w:val="left" w:pos="8198"/>
        </w:tabs>
        <w:rPr>
          <w:rFonts w:eastAsiaTheme="minorHAnsi"/>
          <w:lang w:val="nb-NO" w:bidi="ar-SA"/>
        </w:rPr>
      </w:pPr>
      <w:r>
        <w:rPr>
          <w:rFonts w:eastAsiaTheme="minorHAnsi"/>
          <w:lang w:val="nb-NO" w:bidi="ar-SA"/>
        </w:rPr>
        <w:t xml:space="preserve">Ble gravlagt i Nidarosdomens kor. </w:t>
      </w:r>
    </w:p>
    <w:p w14:paraId="3ACE3143" w14:textId="77777777" w:rsidR="00870F34" w:rsidRPr="00870F34" w:rsidRDefault="00870F34" w:rsidP="005305D8">
      <w:pPr>
        <w:pStyle w:val="Listeavsnitt"/>
        <w:numPr>
          <w:ilvl w:val="0"/>
          <w:numId w:val="3"/>
        </w:numPr>
        <w:tabs>
          <w:tab w:val="left" w:pos="8198"/>
        </w:tabs>
        <w:rPr>
          <w:rFonts w:eastAsiaTheme="minorHAnsi"/>
          <w:lang w:val="nb-NO" w:bidi="ar-SA"/>
        </w:rPr>
      </w:pPr>
      <w:r>
        <w:rPr>
          <w:rFonts w:eastAsiaTheme="minorHAnsi"/>
          <w:lang w:val="nb-NO" w:bidi="ar-SA"/>
        </w:rPr>
        <w:t>200 år etter hans død avduket Norsk Samemisjon et epitafium over han i Nidarosdomen.</w:t>
      </w:r>
    </w:p>
    <w:p w14:paraId="1344AA5D" w14:textId="77777777" w:rsidR="00016EEB" w:rsidRPr="00525476" w:rsidRDefault="00016EEB" w:rsidP="00016EEB">
      <w:pPr>
        <w:rPr>
          <w:lang w:val="nb-NO"/>
        </w:rPr>
      </w:pPr>
    </w:p>
    <w:p w14:paraId="4C486F27" w14:textId="77777777" w:rsidR="008532D3" w:rsidRPr="00525476" w:rsidRDefault="008532D3" w:rsidP="00016EEB">
      <w:pPr>
        <w:rPr>
          <w:lang w:val="nb-NO"/>
        </w:rPr>
      </w:pPr>
    </w:p>
    <w:p w14:paraId="11DCFBF2" w14:textId="77777777" w:rsidR="00016EEB" w:rsidRDefault="00016EEB" w:rsidP="00016EEB">
      <w:pPr>
        <w:rPr>
          <w:lang w:val="nb-NO"/>
        </w:rPr>
      </w:pPr>
      <w:r>
        <w:rPr>
          <w:lang w:val="nb-NO"/>
        </w:rPr>
        <w:t>FAKTA</w:t>
      </w:r>
    </w:p>
    <w:p w14:paraId="65BA1F0B" w14:textId="77777777" w:rsidR="00885A61" w:rsidRPr="00885A61" w:rsidRDefault="00016EEB" w:rsidP="00885A61">
      <w:pPr>
        <w:rPr>
          <w:b/>
          <w:lang w:val="nb-NO"/>
        </w:rPr>
      </w:pPr>
      <w:r w:rsidRPr="00016EEB">
        <w:rPr>
          <w:b/>
          <w:lang w:val="nb-NO"/>
        </w:rPr>
        <w:t>Runebomme</w:t>
      </w:r>
    </w:p>
    <w:p w14:paraId="3045E8AD" w14:textId="77777777" w:rsidR="00885A61" w:rsidRDefault="00885A61" w:rsidP="00885A61">
      <w:pPr>
        <w:pStyle w:val="Default"/>
        <w:numPr>
          <w:ilvl w:val="0"/>
          <w:numId w:val="4"/>
        </w:numPr>
      </w:pPr>
      <w:r w:rsidRPr="00CA5D47">
        <w:rPr>
          <w:bCs/>
        </w:rPr>
        <w:t>Runebomme</w:t>
      </w:r>
      <w:r>
        <w:t xml:space="preserve"> (</w:t>
      </w:r>
      <w:r w:rsidRPr="00CA5D47">
        <w:rPr>
          <w:bCs/>
        </w:rPr>
        <w:t>trolltromme</w:t>
      </w:r>
      <w:r w:rsidRPr="00CA5D47">
        <w:t xml:space="preserve">, </w:t>
      </w:r>
      <w:r w:rsidRPr="00CA5D47">
        <w:rPr>
          <w:bCs/>
        </w:rPr>
        <w:t>sjamantromme</w:t>
      </w:r>
      <w:r>
        <w:t>)</w:t>
      </w:r>
      <w:r w:rsidRPr="00CA5D47">
        <w:t xml:space="preserve"> er</w:t>
      </w:r>
      <w:r>
        <w:t xml:space="preserve"> et samisk instrument brukt til akkompagnement av </w:t>
      </w:r>
      <w:r w:rsidRPr="00CA5D47">
        <w:t>joik</w:t>
      </w:r>
      <w:r>
        <w:t xml:space="preserve">. </w:t>
      </w:r>
    </w:p>
    <w:p w14:paraId="04FBFC1C" w14:textId="77777777" w:rsidR="000D3FE6" w:rsidRDefault="00885A61" w:rsidP="00885A61">
      <w:pPr>
        <w:pStyle w:val="Default"/>
        <w:numPr>
          <w:ilvl w:val="0"/>
          <w:numId w:val="4"/>
        </w:numPr>
      </w:pPr>
      <w:r>
        <w:t xml:space="preserve">Tromma er håndholdt og består av et dekorert </w:t>
      </w:r>
      <w:r w:rsidRPr="00CA5D47">
        <w:t>reinskinn</w:t>
      </w:r>
      <w:r w:rsidR="00F04230">
        <w:t xml:space="preserve"> og et understell</w:t>
      </w:r>
      <w:r w:rsidR="000D3FE6">
        <w:t>.</w:t>
      </w:r>
      <w:r>
        <w:t xml:space="preserve"> </w:t>
      </w:r>
    </w:p>
    <w:p w14:paraId="520367AE" w14:textId="77777777" w:rsidR="000D3FE6" w:rsidRDefault="00542256" w:rsidP="00885A61">
      <w:pPr>
        <w:pStyle w:val="Default"/>
        <w:numPr>
          <w:ilvl w:val="0"/>
          <w:numId w:val="4"/>
        </w:numPr>
      </w:pPr>
      <w:r>
        <w:t>På den sørsamiske tromma</w:t>
      </w:r>
      <w:r w:rsidR="000D3FE6">
        <w:t xml:space="preserve"> er skinnet spent</w:t>
      </w:r>
      <w:r w:rsidR="00885A61">
        <w:t xml:space="preserve"> på ei treramme</w:t>
      </w:r>
      <w:r w:rsidR="000D3FE6">
        <w:t xml:space="preserve"> (rammetromme)</w:t>
      </w:r>
      <w:r w:rsidR="00885A61">
        <w:t>.</w:t>
      </w:r>
    </w:p>
    <w:p w14:paraId="67AD702D" w14:textId="77777777" w:rsidR="00885A61" w:rsidRDefault="00542256" w:rsidP="00885A61">
      <w:pPr>
        <w:pStyle w:val="Default"/>
        <w:numPr>
          <w:ilvl w:val="0"/>
          <w:numId w:val="4"/>
        </w:numPr>
      </w:pPr>
      <w:r>
        <w:t>Den nordsamiske tromma</w:t>
      </w:r>
      <w:r w:rsidR="000D3FE6">
        <w:t xml:space="preserve"> er laget</w:t>
      </w:r>
      <w:r w:rsidR="00885A61">
        <w:t xml:space="preserve"> </w:t>
      </w:r>
      <w:r w:rsidR="000D3FE6">
        <w:t>av et utholka trestykke, gjerne en rilkul (skåltromme).</w:t>
      </w:r>
    </w:p>
    <w:p w14:paraId="03B552C1" w14:textId="77777777" w:rsidR="00885A61" w:rsidRPr="00885A61" w:rsidRDefault="00885A61" w:rsidP="00885A61">
      <w:pPr>
        <w:pStyle w:val="Default"/>
        <w:numPr>
          <w:ilvl w:val="0"/>
          <w:numId w:val="4"/>
        </w:numPr>
      </w:pPr>
      <w:r w:rsidRPr="00CA5D47">
        <w:t>Noaiden</w:t>
      </w:r>
      <w:r>
        <w:t xml:space="preserve"> </w:t>
      </w:r>
      <w:r w:rsidR="00F04230">
        <w:t>(</w:t>
      </w:r>
      <w:r w:rsidRPr="00CA5D47">
        <w:t>sjamanen</w:t>
      </w:r>
      <w:r w:rsidR="00F04230">
        <w:t>)</w:t>
      </w:r>
      <w:r>
        <w:t xml:space="preserve"> slår på tromma med en hammer av reinhorn </w:t>
      </w:r>
      <w:r>
        <w:rPr>
          <w:sz w:val="23"/>
          <w:szCs w:val="23"/>
        </w:rPr>
        <w:t xml:space="preserve">for å komme i kontakt med åndeverdenen. </w:t>
      </w:r>
    </w:p>
    <w:p w14:paraId="5E3478DF" w14:textId="77777777" w:rsidR="00885A61" w:rsidRPr="00542256" w:rsidRDefault="00885A61" w:rsidP="00885A61">
      <w:pPr>
        <w:pStyle w:val="Default"/>
        <w:numPr>
          <w:ilvl w:val="0"/>
          <w:numId w:val="4"/>
        </w:numPr>
      </w:pPr>
      <w:r>
        <w:rPr>
          <w:sz w:val="23"/>
          <w:szCs w:val="23"/>
        </w:rPr>
        <w:t xml:space="preserve">Noiaden </w:t>
      </w:r>
      <w:r w:rsidR="00F04230">
        <w:rPr>
          <w:sz w:val="23"/>
          <w:szCs w:val="23"/>
        </w:rPr>
        <w:t>kunne også bruk</w:t>
      </w:r>
      <w:r>
        <w:rPr>
          <w:sz w:val="23"/>
          <w:szCs w:val="23"/>
        </w:rPr>
        <w:t>e en viser (arpa) som han la oppå tromma. Når han joiket og slo på tromma, danset denne viseren mellom symbolene, og ut fra viserens bevegelser kunne sjamanen lese sine spådommer.</w:t>
      </w:r>
    </w:p>
    <w:p w14:paraId="1E0DFD26" w14:textId="77777777" w:rsidR="00542256" w:rsidRDefault="00542256" w:rsidP="00885A61">
      <w:pPr>
        <w:pStyle w:val="Default"/>
        <w:numPr>
          <w:ilvl w:val="0"/>
          <w:numId w:val="4"/>
        </w:numPr>
      </w:pPr>
      <w:r>
        <w:t xml:space="preserve">På </w:t>
      </w:r>
      <w:r w:rsidR="00F04230">
        <w:t>samiske</w:t>
      </w:r>
      <w:r>
        <w:t xml:space="preserve"> er det ulike navn på tromma: </w:t>
      </w:r>
      <w:r>
        <w:rPr>
          <w:i/>
          <w:iCs/>
        </w:rPr>
        <w:t>Gievrie</w:t>
      </w:r>
      <w:r>
        <w:t xml:space="preserve"> på sørsamisk. På pitesamisk er det </w:t>
      </w:r>
      <w:r>
        <w:rPr>
          <w:i/>
          <w:iCs/>
        </w:rPr>
        <w:t>gåbdis</w:t>
      </w:r>
      <w:r>
        <w:t xml:space="preserve">, på </w:t>
      </w:r>
      <w:r w:rsidRPr="00542256">
        <w:t>lulesamisk</w:t>
      </w:r>
      <w:r>
        <w:t xml:space="preserve"> </w:t>
      </w:r>
      <w:r>
        <w:rPr>
          <w:i/>
          <w:iCs/>
        </w:rPr>
        <w:t>goabdes,</w:t>
      </w:r>
      <w:r>
        <w:t xml:space="preserve"> og på </w:t>
      </w:r>
      <w:r w:rsidRPr="00542256">
        <w:t>nordsamisk</w:t>
      </w:r>
      <w:r>
        <w:t xml:space="preserve"> er det enten </w:t>
      </w:r>
      <w:r>
        <w:rPr>
          <w:i/>
          <w:iCs/>
        </w:rPr>
        <w:t>goavddis</w:t>
      </w:r>
      <w:r>
        <w:t>/</w:t>
      </w:r>
      <w:r>
        <w:rPr>
          <w:i/>
          <w:iCs/>
        </w:rPr>
        <w:t>goabdis</w:t>
      </w:r>
      <w:r>
        <w:t xml:space="preserve"> eller </w:t>
      </w:r>
      <w:r>
        <w:rPr>
          <w:i/>
          <w:iCs/>
        </w:rPr>
        <w:t>meavresgárri</w:t>
      </w:r>
      <w:r>
        <w:t>. Det ø</w:t>
      </w:r>
      <w:r w:rsidRPr="00542256">
        <w:t>stsamiske</w:t>
      </w:r>
      <w:r>
        <w:t xml:space="preserve"> navnet er</w:t>
      </w:r>
      <w:r>
        <w:rPr>
          <w:i/>
          <w:iCs/>
        </w:rPr>
        <w:t xml:space="preserve"> kyömdes</w:t>
      </w:r>
      <w:r>
        <w:t>.</w:t>
      </w:r>
    </w:p>
    <w:p w14:paraId="19B55121" w14:textId="77777777" w:rsidR="008532D3" w:rsidRDefault="008532D3" w:rsidP="00016EEB">
      <w:pPr>
        <w:rPr>
          <w:lang w:val="nb-NO"/>
        </w:rPr>
      </w:pPr>
    </w:p>
    <w:p w14:paraId="5BF62CEA" w14:textId="77777777" w:rsidR="004C714C" w:rsidRPr="002C26E9" w:rsidRDefault="00E56EBE" w:rsidP="004C714C">
      <w:pPr>
        <w:rPr>
          <w:lang w:val="nb-NO"/>
        </w:rPr>
      </w:pPr>
      <w:r w:rsidRPr="002C26E9">
        <w:rPr>
          <w:lang w:val="nb-NO"/>
        </w:rPr>
        <w:t>Noen</w:t>
      </w:r>
      <w:r w:rsidR="004C714C" w:rsidRPr="002C26E9">
        <w:rPr>
          <w:lang w:val="nb-NO"/>
        </w:rPr>
        <w:t xml:space="preserve"> kjente kom</w:t>
      </w:r>
      <w:r w:rsidRPr="002C26E9">
        <w:rPr>
          <w:lang w:val="nb-NO"/>
        </w:rPr>
        <w:t xml:space="preserve">plette </w:t>
      </w:r>
      <w:r w:rsidR="002C26E9">
        <w:rPr>
          <w:lang w:val="nb-NO"/>
        </w:rPr>
        <w:t xml:space="preserve">sørsamiske </w:t>
      </w:r>
      <w:r w:rsidRPr="002C26E9">
        <w:rPr>
          <w:lang w:val="nb-NO"/>
        </w:rPr>
        <w:t xml:space="preserve">originaleksemplarer </w:t>
      </w:r>
    </w:p>
    <w:p w14:paraId="0E25E341" w14:textId="77777777" w:rsidR="004C714C" w:rsidRPr="002C26E9" w:rsidRDefault="002C26E9" w:rsidP="00E56EBE">
      <w:pPr>
        <w:pStyle w:val="Listeavsnitt"/>
        <w:numPr>
          <w:ilvl w:val="0"/>
          <w:numId w:val="7"/>
        </w:numPr>
        <w:rPr>
          <w:rFonts w:eastAsia="Times New Roman"/>
          <w:lang w:val="nb-NO" w:eastAsia="nb-NO" w:bidi="ar-SA"/>
        </w:rPr>
      </w:pPr>
      <w:r>
        <w:rPr>
          <w:rFonts w:eastAsia="Times New Roman"/>
          <w:lang w:val="nb-NO" w:eastAsia="nb-NO" w:bidi="ar-SA"/>
        </w:rPr>
        <w:t>T</w:t>
      </w:r>
      <w:r w:rsidR="004C714C" w:rsidRPr="002C26E9">
        <w:rPr>
          <w:rFonts w:eastAsia="Times New Roman"/>
          <w:lang w:val="nb-NO" w:eastAsia="nb-NO" w:bidi="ar-SA"/>
        </w:rPr>
        <w:t>romme</w:t>
      </w:r>
      <w:r w:rsidR="004C714C" w:rsidRPr="002C26E9">
        <w:rPr>
          <w:sz w:val="23"/>
          <w:szCs w:val="23"/>
          <w:lang w:val="nb-NO"/>
        </w:rPr>
        <w:t xml:space="preserve"> på Vitenskapsmuseet i Trondheim med usik</w:t>
      </w:r>
      <w:r w:rsidR="000D3FE6" w:rsidRPr="002C26E9">
        <w:rPr>
          <w:sz w:val="23"/>
          <w:szCs w:val="23"/>
          <w:lang w:val="nb-NO"/>
        </w:rPr>
        <w:t>kert opphav. Gunnerus</w:t>
      </w:r>
      <w:r w:rsidR="004C714C" w:rsidRPr="002C26E9">
        <w:rPr>
          <w:sz w:val="23"/>
          <w:szCs w:val="23"/>
          <w:lang w:val="nb-NO"/>
        </w:rPr>
        <w:t>tromma.</w:t>
      </w:r>
    </w:p>
    <w:p w14:paraId="5E8BEAB6" w14:textId="77777777" w:rsidR="008532D3" w:rsidRPr="002C26E9" w:rsidRDefault="004F74A0" w:rsidP="00E56EBE">
      <w:pPr>
        <w:pStyle w:val="Listeavsnitt"/>
        <w:numPr>
          <w:ilvl w:val="0"/>
          <w:numId w:val="7"/>
        </w:numPr>
        <w:rPr>
          <w:rFonts w:eastAsia="Times New Roman"/>
          <w:lang w:val="nb-NO" w:eastAsia="nb-NO" w:bidi="ar-SA"/>
        </w:rPr>
      </w:pPr>
      <w:r w:rsidRPr="002C26E9">
        <w:rPr>
          <w:sz w:val="23"/>
          <w:szCs w:val="23"/>
          <w:lang w:val="nb-NO"/>
        </w:rPr>
        <w:t>Tromme funnet i Bindal og kjøpt av Universitetets etnografiske museum i 1925. Nå på</w:t>
      </w:r>
      <w:r w:rsidR="004C714C" w:rsidRPr="002C26E9">
        <w:rPr>
          <w:sz w:val="23"/>
          <w:szCs w:val="23"/>
          <w:lang w:val="nb-NO"/>
        </w:rPr>
        <w:t xml:space="preserve"> Norsk Folkemuseum</w:t>
      </w:r>
      <w:r w:rsidRPr="002C26E9">
        <w:rPr>
          <w:sz w:val="23"/>
          <w:szCs w:val="23"/>
          <w:lang w:val="nb-NO"/>
        </w:rPr>
        <w:t>.</w:t>
      </w:r>
      <w:r w:rsidR="002C26E9">
        <w:rPr>
          <w:sz w:val="23"/>
          <w:szCs w:val="23"/>
          <w:lang w:val="nb-NO"/>
        </w:rPr>
        <w:t xml:space="preserve"> </w:t>
      </w:r>
      <w:r w:rsidR="002C26E9" w:rsidRPr="002C26E9">
        <w:rPr>
          <w:sz w:val="23"/>
          <w:szCs w:val="23"/>
          <w:lang w:val="nb-NO"/>
        </w:rPr>
        <w:t>Bindalstromma.</w:t>
      </w:r>
    </w:p>
    <w:p w14:paraId="38B82780" w14:textId="77777777" w:rsidR="00E56EBE" w:rsidRPr="002C26E9" w:rsidRDefault="00E56EBE" w:rsidP="00E56EBE">
      <w:pPr>
        <w:pStyle w:val="Listeavsnitt"/>
        <w:numPr>
          <w:ilvl w:val="0"/>
          <w:numId w:val="7"/>
        </w:numPr>
        <w:rPr>
          <w:rFonts w:eastAsia="Times New Roman"/>
          <w:lang w:val="nb-NO" w:eastAsia="nb-NO" w:bidi="ar-SA"/>
        </w:rPr>
      </w:pPr>
      <w:r w:rsidRPr="002C26E9">
        <w:rPr>
          <w:sz w:val="23"/>
          <w:szCs w:val="23"/>
          <w:lang w:val="nb-NO"/>
        </w:rPr>
        <w:t>Tromme beslaglagt av Thomas von Westen i 1723 i Folldalen på Høylandet. Var først i Det Kongelige Kunstkammer, men ble i 1757 gitt i bryllupsgave av Fredrik 5. til en tysk hertug.</w:t>
      </w:r>
      <w:r w:rsidR="002C26E9">
        <w:rPr>
          <w:sz w:val="23"/>
          <w:szCs w:val="23"/>
          <w:lang w:val="nb-NO"/>
        </w:rPr>
        <w:t xml:space="preserve"> T</w:t>
      </w:r>
      <w:r w:rsidRPr="002C26E9">
        <w:rPr>
          <w:sz w:val="23"/>
          <w:szCs w:val="23"/>
          <w:lang w:val="nb-NO"/>
        </w:rPr>
        <w:t xml:space="preserve">romma </w:t>
      </w:r>
      <w:r w:rsidR="002C26E9">
        <w:rPr>
          <w:sz w:val="23"/>
          <w:szCs w:val="23"/>
          <w:lang w:val="nb-NO"/>
        </w:rPr>
        <w:t xml:space="preserve">er </w:t>
      </w:r>
      <w:r w:rsidRPr="002C26E9">
        <w:rPr>
          <w:sz w:val="23"/>
          <w:szCs w:val="23"/>
          <w:lang w:val="nb-NO"/>
        </w:rPr>
        <w:t>utstilt</w:t>
      </w:r>
      <w:r w:rsidR="002C26E9" w:rsidRPr="002C26E9">
        <w:rPr>
          <w:sz w:val="23"/>
          <w:szCs w:val="23"/>
          <w:lang w:val="nb-NO"/>
        </w:rPr>
        <w:t xml:space="preserve"> i et museum i Meiningen i Tyskland.</w:t>
      </w:r>
      <w:r w:rsidR="002C26E9">
        <w:rPr>
          <w:sz w:val="23"/>
          <w:szCs w:val="23"/>
          <w:lang w:val="nb-NO"/>
        </w:rPr>
        <w:t xml:space="preserve"> Folldalstromma.</w:t>
      </w:r>
    </w:p>
    <w:p w14:paraId="0BD03C1C" w14:textId="77777777" w:rsidR="00885A61" w:rsidRDefault="00885A61">
      <w:pPr>
        <w:spacing w:after="200" w:line="276" w:lineRule="auto"/>
        <w:rPr>
          <w:rFonts w:asciiTheme="majorHAnsi" w:eastAsiaTheme="majorEastAsia" w:hAnsiTheme="majorHAnsi" w:cstheme="majorBidi"/>
          <w:b/>
          <w:bCs/>
          <w:sz w:val="32"/>
          <w:szCs w:val="28"/>
          <w:lang w:val="nb-NO"/>
        </w:rPr>
      </w:pPr>
      <w:r>
        <w:rPr>
          <w:lang w:val="nb-NO"/>
        </w:rPr>
        <w:br w:type="page"/>
      </w:r>
    </w:p>
    <w:p w14:paraId="4E9EB325" w14:textId="77777777" w:rsidR="008532D3" w:rsidRDefault="008532D3" w:rsidP="008532D3">
      <w:pPr>
        <w:pStyle w:val="Overskrift1"/>
        <w:rPr>
          <w:lang w:val="nb-NO"/>
        </w:rPr>
      </w:pPr>
      <w:r>
        <w:rPr>
          <w:lang w:val="nb-NO"/>
        </w:rPr>
        <w:lastRenderedPageBreak/>
        <w:t>Bilder</w:t>
      </w:r>
    </w:p>
    <w:p w14:paraId="394B7C64" w14:textId="77777777" w:rsidR="00BC57BD" w:rsidRPr="00BC57BD" w:rsidRDefault="00BC57BD" w:rsidP="00BC57BD">
      <w:pPr>
        <w:rPr>
          <w:lang w:val="nb-NO"/>
        </w:rPr>
      </w:pPr>
      <w:r w:rsidRPr="00BC57BD">
        <w:rPr>
          <w:lang w:val="nb-NO"/>
        </w:rPr>
        <w:t xml:space="preserve">SKJÆKERRTROMMA: Oversida av tromma med runer og tegninger på reinskinn. Det røde korset er blod fra et bjørnehjerte som ble strøket på tromma for å få hell i kommende jakt. Små nagler ble slått inn i ramma for å vise antall bjørn som var felt. </w:t>
      </w:r>
    </w:p>
    <w:p w14:paraId="1FEFDC06" w14:textId="77777777" w:rsidR="00BC57BD" w:rsidRPr="00BC57BD" w:rsidRDefault="00BC57BD" w:rsidP="00BC57BD">
      <w:pPr>
        <w:rPr>
          <w:lang w:val="nb-NO"/>
        </w:rPr>
      </w:pPr>
      <w:r w:rsidRPr="00BC57BD">
        <w:rPr>
          <w:lang w:val="nb-NO"/>
        </w:rPr>
        <w:t xml:space="preserve">INNFELT BILDE BAKSIDEN: Undersida av tromma har lærreimer omviklet med bly og tinn og små messingbiter i enden. Vi ser også </w:t>
      </w:r>
    </w:p>
    <w:p w14:paraId="4FD8A7E6" w14:textId="77777777" w:rsidR="0071609E" w:rsidRPr="00BC57BD" w:rsidRDefault="00BC57BD" w:rsidP="00BC57BD">
      <w:pPr>
        <w:rPr>
          <w:lang w:val="nb-NO"/>
        </w:rPr>
      </w:pPr>
      <w:r w:rsidRPr="00BC57BD">
        <w:rPr>
          <w:lang w:val="nb-NO"/>
        </w:rPr>
        <w:t>trommehammeren laget av reingevir. Foto: Nationalmuseet, København.</w:t>
      </w:r>
    </w:p>
    <w:p w14:paraId="45ADF49A" w14:textId="77777777" w:rsidR="00BC57BD" w:rsidRDefault="00BC57BD" w:rsidP="00BC57BD">
      <w:pPr>
        <w:rPr>
          <w:b/>
          <w:lang w:val="nb-NO"/>
        </w:rPr>
      </w:pPr>
    </w:p>
    <w:p w14:paraId="3D8D8DD0" w14:textId="77777777" w:rsidR="00BC57BD" w:rsidRDefault="00BC57BD" w:rsidP="00BC57BD">
      <w:pPr>
        <w:rPr>
          <w:lang w:val="nb-NO"/>
        </w:rPr>
      </w:pPr>
    </w:p>
    <w:p w14:paraId="7A86448B" w14:textId="77777777" w:rsidR="00625CD3" w:rsidRDefault="00625CD3" w:rsidP="0071609E">
      <w:pPr>
        <w:tabs>
          <w:tab w:val="left" w:pos="8198"/>
        </w:tabs>
        <w:rPr>
          <w:rFonts w:eastAsiaTheme="minorHAnsi"/>
          <w:lang w:val="nb-NO" w:bidi="ar-SA"/>
        </w:rPr>
      </w:pPr>
    </w:p>
    <w:p w14:paraId="0C007C7D" w14:textId="77777777" w:rsidR="00BC57BD" w:rsidRPr="00BC57BD" w:rsidRDefault="00BC57BD" w:rsidP="00BC57BD">
      <w:pPr>
        <w:rPr>
          <w:rFonts w:eastAsiaTheme="minorHAnsi"/>
          <w:lang w:val="nb-NO" w:bidi="ar-SA"/>
        </w:rPr>
      </w:pPr>
      <w:r w:rsidRPr="00BC57BD">
        <w:rPr>
          <w:rFonts w:eastAsiaTheme="minorHAnsi"/>
          <w:lang w:val="nb-NO" w:bidi="ar-SA"/>
        </w:rPr>
        <w:t>SKISSE: Figurene på trommeskinnet fra J.A. Friis. Lappisk Mythologi, Eventyr og Folkesagn. Christiania 1871. Tallene er satt på av Friis og viser til hans tolkning av de enkelte figurene i boka.</w:t>
      </w:r>
    </w:p>
    <w:p w14:paraId="09B481C8" w14:textId="77777777" w:rsidR="0071609E" w:rsidRDefault="0071609E" w:rsidP="008532D3">
      <w:pPr>
        <w:rPr>
          <w:lang w:val="nb-NO"/>
        </w:rPr>
      </w:pPr>
    </w:p>
    <w:p w14:paraId="6CE39C3C" w14:textId="77777777" w:rsidR="00DC687F" w:rsidRDefault="00BC57BD" w:rsidP="008532D3">
      <w:pPr>
        <w:rPr>
          <w:lang w:val="nb-NO"/>
        </w:rPr>
      </w:pPr>
      <w:r>
        <w:rPr>
          <w:b/>
          <w:lang w:val="nb-NO"/>
        </w:rPr>
        <w:t xml:space="preserve">STUDERER: </w:t>
      </w:r>
      <w:r w:rsidR="000F3D2F">
        <w:rPr>
          <w:lang w:val="nb-NO"/>
        </w:rPr>
        <w:t xml:space="preserve">Artikkelforfatteren i Nationalmuseet i København i mai i år. I monteren er det </w:t>
      </w:r>
      <w:r w:rsidR="00F6296C">
        <w:rPr>
          <w:lang w:val="nb-NO"/>
        </w:rPr>
        <w:t xml:space="preserve">også tre andre </w:t>
      </w:r>
      <w:r w:rsidR="000F3D2F">
        <w:rPr>
          <w:lang w:val="nb-NO"/>
        </w:rPr>
        <w:t xml:space="preserve">sjamantrommer. </w:t>
      </w:r>
      <w:r w:rsidR="00DC687F">
        <w:rPr>
          <w:lang w:val="nb-NO"/>
        </w:rPr>
        <w:t>Foto: Elisabeth Selliaas</w:t>
      </w:r>
      <w:r w:rsidR="00FF44AD">
        <w:rPr>
          <w:lang w:val="nb-NO"/>
        </w:rPr>
        <w:t>.</w:t>
      </w:r>
    </w:p>
    <w:p w14:paraId="72EDAE0B" w14:textId="77777777" w:rsidR="005A0606" w:rsidRDefault="005A0606" w:rsidP="008532D3">
      <w:pPr>
        <w:rPr>
          <w:lang w:val="nb-NO"/>
        </w:rPr>
      </w:pPr>
    </w:p>
    <w:p w14:paraId="233ACCC4" w14:textId="77777777" w:rsidR="00625CD3" w:rsidRDefault="00625CD3" w:rsidP="008532D3">
      <w:pPr>
        <w:rPr>
          <w:lang w:val="nb-NO"/>
        </w:rPr>
      </w:pPr>
    </w:p>
    <w:sectPr w:rsidR="00625CD3" w:rsidSect="001F765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2502B" w14:textId="77777777" w:rsidR="00D745CD" w:rsidRDefault="00D745CD" w:rsidP="008C345A">
      <w:r>
        <w:separator/>
      </w:r>
    </w:p>
  </w:endnote>
  <w:endnote w:type="continuationSeparator" w:id="0">
    <w:p w14:paraId="0A2A5898" w14:textId="77777777" w:rsidR="00D745CD" w:rsidRDefault="00D745CD" w:rsidP="008C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thelas-1">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722296"/>
      <w:docPartObj>
        <w:docPartGallery w:val="Page Numbers (Bottom of Page)"/>
        <w:docPartUnique/>
      </w:docPartObj>
    </w:sdtPr>
    <w:sdtEndPr/>
    <w:sdtContent>
      <w:p w14:paraId="50734516" w14:textId="77777777" w:rsidR="00E56EBE" w:rsidRDefault="00E56EBE">
        <w:pPr>
          <w:pStyle w:val="Bunntekst"/>
          <w:jc w:val="center"/>
        </w:pPr>
        <w:r>
          <w:fldChar w:fldCharType="begin"/>
        </w:r>
        <w:r>
          <w:instrText>PAGE   \* MERGEFORMAT</w:instrText>
        </w:r>
        <w:r>
          <w:fldChar w:fldCharType="separate"/>
        </w:r>
        <w:r w:rsidR="00CA6C7A" w:rsidRPr="00CA6C7A">
          <w:rPr>
            <w:noProof/>
            <w:lang w:val="nb-NO"/>
          </w:rPr>
          <w:t>1</w:t>
        </w:r>
        <w:r>
          <w:fldChar w:fldCharType="end"/>
        </w:r>
      </w:p>
    </w:sdtContent>
  </w:sdt>
  <w:p w14:paraId="712E3541" w14:textId="77777777" w:rsidR="00E56EBE" w:rsidRDefault="00E56EBE">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77EB5" w14:textId="77777777" w:rsidR="00D745CD" w:rsidRDefault="00D745CD" w:rsidP="008C345A">
      <w:r>
        <w:separator/>
      </w:r>
    </w:p>
  </w:footnote>
  <w:footnote w:type="continuationSeparator" w:id="0">
    <w:p w14:paraId="18266AB6" w14:textId="77777777" w:rsidR="00D745CD" w:rsidRDefault="00D745CD" w:rsidP="008C3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2D61"/>
    <w:multiLevelType w:val="hybridMultilevel"/>
    <w:tmpl w:val="4B8CAD96"/>
    <w:lvl w:ilvl="0" w:tplc="432A087E">
      <w:numFmt w:val="bullet"/>
      <w:lvlText w:val="–"/>
      <w:lvlJc w:val="left"/>
      <w:pPr>
        <w:ind w:left="1065" w:hanging="360"/>
      </w:pPr>
      <w:rPr>
        <w:rFonts w:ascii="Times New Roman" w:eastAsiaTheme="minorEastAsia" w:hAnsi="Times New Roman" w:cs="Times New Roman"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1">
    <w:nsid w:val="0F8B73D8"/>
    <w:multiLevelType w:val="hybridMultilevel"/>
    <w:tmpl w:val="ED2A14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08A7A80"/>
    <w:multiLevelType w:val="hybridMultilevel"/>
    <w:tmpl w:val="BF2A54BA"/>
    <w:lvl w:ilvl="0" w:tplc="04140001">
      <w:start w:val="1"/>
      <w:numFmt w:val="bullet"/>
      <w:lvlText w:val=""/>
      <w:lvlJc w:val="left"/>
      <w:pPr>
        <w:ind w:left="1080" w:hanging="360"/>
      </w:pPr>
      <w:rPr>
        <w:rFonts w:ascii="Symbol" w:hAnsi="Symbol"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nsid w:val="37F56419"/>
    <w:multiLevelType w:val="hybridMultilevel"/>
    <w:tmpl w:val="B2CA73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8F14236"/>
    <w:multiLevelType w:val="hybridMultilevel"/>
    <w:tmpl w:val="F716B1E4"/>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38FF5F10"/>
    <w:multiLevelType w:val="multilevel"/>
    <w:tmpl w:val="48DC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8E5004"/>
    <w:multiLevelType w:val="hybridMultilevel"/>
    <w:tmpl w:val="D910C0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EEB"/>
    <w:rsid w:val="00000F9B"/>
    <w:rsid w:val="000010DF"/>
    <w:rsid w:val="000011DF"/>
    <w:rsid w:val="00001669"/>
    <w:rsid w:val="0000173A"/>
    <w:rsid w:val="00005320"/>
    <w:rsid w:val="000063C6"/>
    <w:rsid w:val="00011BC7"/>
    <w:rsid w:val="000138A9"/>
    <w:rsid w:val="00015471"/>
    <w:rsid w:val="00016EEB"/>
    <w:rsid w:val="000212C5"/>
    <w:rsid w:val="000262E9"/>
    <w:rsid w:val="00026B30"/>
    <w:rsid w:val="00031852"/>
    <w:rsid w:val="00047E78"/>
    <w:rsid w:val="00051298"/>
    <w:rsid w:val="000553D7"/>
    <w:rsid w:val="00060197"/>
    <w:rsid w:val="00063974"/>
    <w:rsid w:val="00065A08"/>
    <w:rsid w:val="00065E99"/>
    <w:rsid w:val="000660F2"/>
    <w:rsid w:val="00070120"/>
    <w:rsid w:val="0007027A"/>
    <w:rsid w:val="00070AB4"/>
    <w:rsid w:val="0008020F"/>
    <w:rsid w:val="00082B94"/>
    <w:rsid w:val="000853C6"/>
    <w:rsid w:val="00087141"/>
    <w:rsid w:val="00095ADA"/>
    <w:rsid w:val="00097327"/>
    <w:rsid w:val="0009764A"/>
    <w:rsid w:val="000A25CD"/>
    <w:rsid w:val="000A4C2B"/>
    <w:rsid w:val="000B04AD"/>
    <w:rsid w:val="000B3449"/>
    <w:rsid w:val="000B3EFC"/>
    <w:rsid w:val="000B492B"/>
    <w:rsid w:val="000B4CA3"/>
    <w:rsid w:val="000B7A78"/>
    <w:rsid w:val="000C0270"/>
    <w:rsid w:val="000C109A"/>
    <w:rsid w:val="000C58A1"/>
    <w:rsid w:val="000C6171"/>
    <w:rsid w:val="000C7452"/>
    <w:rsid w:val="000D2FFF"/>
    <w:rsid w:val="000D3595"/>
    <w:rsid w:val="000D3FE6"/>
    <w:rsid w:val="000D6635"/>
    <w:rsid w:val="000D7147"/>
    <w:rsid w:val="000E0517"/>
    <w:rsid w:val="000E180B"/>
    <w:rsid w:val="000E2647"/>
    <w:rsid w:val="000E38E8"/>
    <w:rsid w:val="000E5409"/>
    <w:rsid w:val="000E72FD"/>
    <w:rsid w:val="000E7806"/>
    <w:rsid w:val="000E790B"/>
    <w:rsid w:val="000F3D2F"/>
    <w:rsid w:val="000F559D"/>
    <w:rsid w:val="00103118"/>
    <w:rsid w:val="00103E86"/>
    <w:rsid w:val="0010531B"/>
    <w:rsid w:val="00105EF2"/>
    <w:rsid w:val="0011048B"/>
    <w:rsid w:val="001157DD"/>
    <w:rsid w:val="0011584E"/>
    <w:rsid w:val="001245F9"/>
    <w:rsid w:val="00131F0D"/>
    <w:rsid w:val="00142A8F"/>
    <w:rsid w:val="00145CD5"/>
    <w:rsid w:val="001544D1"/>
    <w:rsid w:val="0015568E"/>
    <w:rsid w:val="001557F7"/>
    <w:rsid w:val="0016211E"/>
    <w:rsid w:val="00162435"/>
    <w:rsid w:val="00164263"/>
    <w:rsid w:val="001653D5"/>
    <w:rsid w:val="001679DA"/>
    <w:rsid w:val="00171BB5"/>
    <w:rsid w:val="001732F2"/>
    <w:rsid w:val="00174B90"/>
    <w:rsid w:val="0017653B"/>
    <w:rsid w:val="0018068E"/>
    <w:rsid w:val="0018247E"/>
    <w:rsid w:val="00182981"/>
    <w:rsid w:val="0018412E"/>
    <w:rsid w:val="0018661F"/>
    <w:rsid w:val="001875F5"/>
    <w:rsid w:val="00190622"/>
    <w:rsid w:val="00191ED5"/>
    <w:rsid w:val="00193BF6"/>
    <w:rsid w:val="00193DA1"/>
    <w:rsid w:val="0019726A"/>
    <w:rsid w:val="001A02C7"/>
    <w:rsid w:val="001A66D3"/>
    <w:rsid w:val="001B1507"/>
    <w:rsid w:val="001B4B80"/>
    <w:rsid w:val="001B5C40"/>
    <w:rsid w:val="001C0B03"/>
    <w:rsid w:val="001C1720"/>
    <w:rsid w:val="001C2E2E"/>
    <w:rsid w:val="001C379B"/>
    <w:rsid w:val="001C68B5"/>
    <w:rsid w:val="001D5A35"/>
    <w:rsid w:val="001D76FA"/>
    <w:rsid w:val="001E4220"/>
    <w:rsid w:val="001E5CFC"/>
    <w:rsid w:val="001F6AD1"/>
    <w:rsid w:val="001F7657"/>
    <w:rsid w:val="00201C77"/>
    <w:rsid w:val="002045DD"/>
    <w:rsid w:val="002069B8"/>
    <w:rsid w:val="00206A35"/>
    <w:rsid w:val="00207D0A"/>
    <w:rsid w:val="002105A8"/>
    <w:rsid w:val="002136C9"/>
    <w:rsid w:val="002174DF"/>
    <w:rsid w:val="00217597"/>
    <w:rsid w:val="00225F85"/>
    <w:rsid w:val="00226AC7"/>
    <w:rsid w:val="0022773F"/>
    <w:rsid w:val="00227CF7"/>
    <w:rsid w:val="00230A32"/>
    <w:rsid w:val="00231D6E"/>
    <w:rsid w:val="002363A8"/>
    <w:rsid w:val="00242B96"/>
    <w:rsid w:val="00246D67"/>
    <w:rsid w:val="00247286"/>
    <w:rsid w:val="002508C8"/>
    <w:rsid w:val="002510EC"/>
    <w:rsid w:val="00253235"/>
    <w:rsid w:val="002533B2"/>
    <w:rsid w:val="002573B4"/>
    <w:rsid w:val="0026209A"/>
    <w:rsid w:val="00262440"/>
    <w:rsid w:val="0026299A"/>
    <w:rsid w:val="00262ABB"/>
    <w:rsid w:val="00263402"/>
    <w:rsid w:val="00264DDF"/>
    <w:rsid w:val="002710D7"/>
    <w:rsid w:val="002739D4"/>
    <w:rsid w:val="00276372"/>
    <w:rsid w:val="00281886"/>
    <w:rsid w:val="00285A48"/>
    <w:rsid w:val="00287109"/>
    <w:rsid w:val="0029381C"/>
    <w:rsid w:val="00296F7F"/>
    <w:rsid w:val="002A0441"/>
    <w:rsid w:val="002A2CEA"/>
    <w:rsid w:val="002A45DD"/>
    <w:rsid w:val="002B0360"/>
    <w:rsid w:val="002B06BA"/>
    <w:rsid w:val="002B1151"/>
    <w:rsid w:val="002B402D"/>
    <w:rsid w:val="002B6797"/>
    <w:rsid w:val="002B7976"/>
    <w:rsid w:val="002C1924"/>
    <w:rsid w:val="002C26E9"/>
    <w:rsid w:val="002C4D17"/>
    <w:rsid w:val="002C5651"/>
    <w:rsid w:val="002C6EBF"/>
    <w:rsid w:val="002D0220"/>
    <w:rsid w:val="002D147F"/>
    <w:rsid w:val="002D3798"/>
    <w:rsid w:val="002D5672"/>
    <w:rsid w:val="002D59A2"/>
    <w:rsid w:val="002E65AA"/>
    <w:rsid w:val="002F384F"/>
    <w:rsid w:val="002F4AF8"/>
    <w:rsid w:val="002F6CC4"/>
    <w:rsid w:val="002F7CC0"/>
    <w:rsid w:val="0030148A"/>
    <w:rsid w:val="00305934"/>
    <w:rsid w:val="0031079A"/>
    <w:rsid w:val="0031156C"/>
    <w:rsid w:val="00312C20"/>
    <w:rsid w:val="00312E3A"/>
    <w:rsid w:val="00320C7C"/>
    <w:rsid w:val="00321773"/>
    <w:rsid w:val="00322A8B"/>
    <w:rsid w:val="00326DA7"/>
    <w:rsid w:val="0033060C"/>
    <w:rsid w:val="00334C5C"/>
    <w:rsid w:val="00340B27"/>
    <w:rsid w:val="003415B4"/>
    <w:rsid w:val="003505CC"/>
    <w:rsid w:val="00350993"/>
    <w:rsid w:val="00356AE0"/>
    <w:rsid w:val="00357100"/>
    <w:rsid w:val="0036047B"/>
    <w:rsid w:val="00362AC3"/>
    <w:rsid w:val="00362B5C"/>
    <w:rsid w:val="00365E78"/>
    <w:rsid w:val="00371D96"/>
    <w:rsid w:val="003729AD"/>
    <w:rsid w:val="003805D0"/>
    <w:rsid w:val="003809C9"/>
    <w:rsid w:val="00383F70"/>
    <w:rsid w:val="00384800"/>
    <w:rsid w:val="003917C9"/>
    <w:rsid w:val="00391A7E"/>
    <w:rsid w:val="00394BC7"/>
    <w:rsid w:val="0039521B"/>
    <w:rsid w:val="00395CF6"/>
    <w:rsid w:val="00396AF0"/>
    <w:rsid w:val="003A128A"/>
    <w:rsid w:val="003A2288"/>
    <w:rsid w:val="003A5C3E"/>
    <w:rsid w:val="003B29C2"/>
    <w:rsid w:val="003B3075"/>
    <w:rsid w:val="003B5EB4"/>
    <w:rsid w:val="003C2784"/>
    <w:rsid w:val="003C2B77"/>
    <w:rsid w:val="003C3C4A"/>
    <w:rsid w:val="003D5C68"/>
    <w:rsid w:val="003D6C4C"/>
    <w:rsid w:val="003E01DC"/>
    <w:rsid w:val="003E0715"/>
    <w:rsid w:val="003E51C5"/>
    <w:rsid w:val="003F065C"/>
    <w:rsid w:val="003F2BB9"/>
    <w:rsid w:val="003F2C2C"/>
    <w:rsid w:val="003F4B38"/>
    <w:rsid w:val="003F6F14"/>
    <w:rsid w:val="004054D9"/>
    <w:rsid w:val="00405A1D"/>
    <w:rsid w:val="004131F9"/>
    <w:rsid w:val="0041516D"/>
    <w:rsid w:val="0041771E"/>
    <w:rsid w:val="00421F9C"/>
    <w:rsid w:val="00421FAB"/>
    <w:rsid w:val="004249A1"/>
    <w:rsid w:val="00430B59"/>
    <w:rsid w:val="00434079"/>
    <w:rsid w:val="004344AD"/>
    <w:rsid w:val="00436539"/>
    <w:rsid w:val="00436D67"/>
    <w:rsid w:val="00436FB0"/>
    <w:rsid w:val="0044016B"/>
    <w:rsid w:val="00440D0C"/>
    <w:rsid w:val="00445FD7"/>
    <w:rsid w:val="004507E3"/>
    <w:rsid w:val="00454233"/>
    <w:rsid w:val="00456D05"/>
    <w:rsid w:val="00465D4C"/>
    <w:rsid w:val="0047513F"/>
    <w:rsid w:val="00481D9A"/>
    <w:rsid w:val="00484296"/>
    <w:rsid w:val="00496607"/>
    <w:rsid w:val="00496768"/>
    <w:rsid w:val="004A3289"/>
    <w:rsid w:val="004A3500"/>
    <w:rsid w:val="004A3ED2"/>
    <w:rsid w:val="004A5464"/>
    <w:rsid w:val="004A654C"/>
    <w:rsid w:val="004B207F"/>
    <w:rsid w:val="004B556B"/>
    <w:rsid w:val="004B5FB3"/>
    <w:rsid w:val="004C1C56"/>
    <w:rsid w:val="004C491D"/>
    <w:rsid w:val="004C5E54"/>
    <w:rsid w:val="004C7002"/>
    <w:rsid w:val="004C704C"/>
    <w:rsid w:val="004C714C"/>
    <w:rsid w:val="004D0485"/>
    <w:rsid w:val="004D081C"/>
    <w:rsid w:val="004E1A9E"/>
    <w:rsid w:val="004E1ED4"/>
    <w:rsid w:val="004E3247"/>
    <w:rsid w:val="004E72C6"/>
    <w:rsid w:val="004F326E"/>
    <w:rsid w:val="004F5192"/>
    <w:rsid w:val="004F52B4"/>
    <w:rsid w:val="004F5DE8"/>
    <w:rsid w:val="004F74A0"/>
    <w:rsid w:val="00500F7F"/>
    <w:rsid w:val="0050145F"/>
    <w:rsid w:val="00503946"/>
    <w:rsid w:val="00504100"/>
    <w:rsid w:val="00513530"/>
    <w:rsid w:val="0051470B"/>
    <w:rsid w:val="00516E3F"/>
    <w:rsid w:val="00525476"/>
    <w:rsid w:val="005305D8"/>
    <w:rsid w:val="00530E44"/>
    <w:rsid w:val="00530EED"/>
    <w:rsid w:val="00535E91"/>
    <w:rsid w:val="0053608C"/>
    <w:rsid w:val="00542256"/>
    <w:rsid w:val="0054303C"/>
    <w:rsid w:val="005451D5"/>
    <w:rsid w:val="00547DFD"/>
    <w:rsid w:val="00551047"/>
    <w:rsid w:val="005511BD"/>
    <w:rsid w:val="00557762"/>
    <w:rsid w:val="00562E8D"/>
    <w:rsid w:val="00564198"/>
    <w:rsid w:val="00564EC8"/>
    <w:rsid w:val="00571DE5"/>
    <w:rsid w:val="00573DEF"/>
    <w:rsid w:val="00575E68"/>
    <w:rsid w:val="00577116"/>
    <w:rsid w:val="00582DA3"/>
    <w:rsid w:val="00583CB2"/>
    <w:rsid w:val="00587D7C"/>
    <w:rsid w:val="00587E42"/>
    <w:rsid w:val="00590172"/>
    <w:rsid w:val="005A0606"/>
    <w:rsid w:val="005A3842"/>
    <w:rsid w:val="005A5DE8"/>
    <w:rsid w:val="005B0FF0"/>
    <w:rsid w:val="005C1102"/>
    <w:rsid w:val="005C47E1"/>
    <w:rsid w:val="005C4F51"/>
    <w:rsid w:val="005D0229"/>
    <w:rsid w:val="005D3769"/>
    <w:rsid w:val="005D4476"/>
    <w:rsid w:val="005D48DE"/>
    <w:rsid w:val="005E13E6"/>
    <w:rsid w:val="005E32A5"/>
    <w:rsid w:val="005E44B2"/>
    <w:rsid w:val="005E64DE"/>
    <w:rsid w:val="005F0E7C"/>
    <w:rsid w:val="005F0F3F"/>
    <w:rsid w:val="005F657E"/>
    <w:rsid w:val="005F7A59"/>
    <w:rsid w:val="00600547"/>
    <w:rsid w:val="0060163A"/>
    <w:rsid w:val="006020F1"/>
    <w:rsid w:val="006024A0"/>
    <w:rsid w:val="00611185"/>
    <w:rsid w:val="0062487F"/>
    <w:rsid w:val="00624D28"/>
    <w:rsid w:val="006251D3"/>
    <w:rsid w:val="00625B39"/>
    <w:rsid w:val="00625CD3"/>
    <w:rsid w:val="00627BA6"/>
    <w:rsid w:val="0063267A"/>
    <w:rsid w:val="00633F8B"/>
    <w:rsid w:val="00634B41"/>
    <w:rsid w:val="00642C13"/>
    <w:rsid w:val="0064365F"/>
    <w:rsid w:val="00643F75"/>
    <w:rsid w:val="006515F2"/>
    <w:rsid w:val="00651F1C"/>
    <w:rsid w:val="00656174"/>
    <w:rsid w:val="006607B7"/>
    <w:rsid w:val="006635BB"/>
    <w:rsid w:val="00665589"/>
    <w:rsid w:val="006710C2"/>
    <w:rsid w:val="0067202B"/>
    <w:rsid w:val="00673483"/>
    <w:rsid w:val="00677FEB"/>
    <w:rsid w:val="00682F01"/>
    <w:rsid w:val="00685032"/>
    <w:rsid w:val="006855E5"/>
    <w:rsid w:val="00685E15"/>
    <w:rsid w:val="00686FAE"/>
    <w:rsid w:val="0069511D"/>
    <w:rsid w:val="00695750"/>
    <w:rsid w:val="006979FA"/>
    <w:rsid w:val="00697D70"/>
    <w:rsid w:val="006A1290"/>
    <w:rsid w:val="006A6167"/>
    <w:rsid w:val="006A65D4"/>
    <w:rsid w:val="006A6B32"/>
    <w:rsid w:val="006B4191"/>
    <w:rsid w:val="006B5910"/>
    <w:rsid w:val="006C03EC"/>
    <w:rsid w:val="006C23C2"/>
    <w:rsid w:val="006C612E"/>
    <w:rsid w:val="006D1F82"/>
    <w:rsid w:val="006D270F"/>
    <w:rsid w:val="006D324A"/>
    <w:rsid w:val="006D6776"/>
    <w:rsid w:val="006D6B75"/>
    <w:rsid w:val="006E17FA"/>
    <w:rsid w:val="006E53AC"/>
    <w:rsid w:val="006F2070"/>
    <w:rsid w:val="006F222A"/>
    <w:rsid w:val="006F34CD"/>
    <w:rsid w:val="006F7DBF"/>
    <w:rsid w:val="0070181F"/>
    <w:rsid w:val="00703699"/>
    <w:rsid w:val="007043CC"/>
    <w:rsid w:val="00712379"/>
    <w:rsid w:val="0071609E"/>
    <w:rsid w:val="00726C99"/>
    <w:rsid w:val="00726F86"/>
    <w:rsid w:val="00732046"/>
    <w:rsid w:val="00736FE7"/>
    <w:rsid w:val="00737746"/>
    <w:rsid w:val="007407C5"/>
    <w:rsid w:val="00743BE7"/>
    <w:rsid w:val="00743C72"/>
    <w:rsid w:val="00745C37"/>
    <w:rsid w:val="00754092"/>
    <w:rsid w:val="00755614"/>
    <w:rsid w:val="00757018"/>
    <w:rsid w:val="00760B60"/>
    <w:rsid w:val="007623D3"/>
    <w:rsid w:val="00762F6A"/>
    <w:rsid w:val="007678B1"/>
    <w:rsid w:val="00771AEF"/>
    <w:rsid w:val="007723E2"/>
    <w:rsid w:val="00772A80"/>
    <w:rsid w:val="00776357"/>
    <w:rsid w:val="00776772"/>
    <w:rsid w:val="00777BD5"/>
    <w:rsid w:val="0078050B"/>
    <w:rsid w:val="00780F44"/>
    <w:rsid w:val="007819F3"/>
    <w:rsid w:val="00783068"/>
    <w:rsid w:val="007846FF"/>
    <w:rsid w:val="007863A8"/>
    <w:rsid w:val="00787F51"/>
    <w:rsid w:val="00791C9C"/>
    <w:rsid w:val="00792504"/>
    <w:rsid w:val="00794304"/>
    <w:rsid w:val="00795266"/>
    <w:rsid w:val="007975A3"/>
    <w:rsid w:val="00797FEA"/>
    <w:rsid w:val="007A00DA"/>
    <w:rsid w:val="007A40E7"/>
    <w:rsid w:val="007A5B3C"/>
    <w:rsid w:val="007A682A"/>
    <w:rsid w:val="007B31F0"/>
    <w:rsid w:val="007B51C4"/>
    <w:rsid w:val="007B53D7"/>
    <w:rsid w:val="007B7562"/>
    <w:rsid w:val="007C200D"/>
    <w:rsid w:val="007C373B"/>
    <w:rsid w:val="007C476F"/>
    <w:rsid w:val="007C70BD"/>
    <w:rsid w:val="007C789C"/>
    <w:rsid w:val="007C7D21"/>
    <w:rsid w:val="007D174C"/>
    <w:rsid w:val="007E114D"/>
    <w:rsid w:val="007E15FE"/>
    <w:rsid w:val="007E18DF"/>
    <w:rsid w:val="007E6B00"/>
    <w:rsid w:val="007F0847"/>
    <w:rsid w:val="007F164E"/>
    <w:rsid w:val="007F59AD"/>
    <w:rsid w:val="007F613F"/>
    <w:rsid w:val="0080127F"/>
    <w:rsid w:val="008030A8"/>
    <w:rsid w:val="008053BB"/>
    <w:rsid w:val="00805831"/>
    <w:rsid w:val="008130F3"/>
    <w:rsid w:val="00814DCD"/>
    <w:rsid w:val="008166E5"/>
    <w:rsid w:val="00817E4E"/>
    <w:rsid w:val="00820EDB"/>
    <w:rsid w:val="00822324"/>
    <w:rsid w:val="008226A0"/>
    <w:rsid w:val="00823BB5"/>
    <w:rsid w:val="00823BCB"/>
    <w:rsid w:val="0082504D"/>
    <w:rsid w:val="00827145"/>
    <w:rsid w:val="0082755D"/>
    <w:rsid w:val="00833231"/>
    <w:rsid w:val="00834FAD"/>
    <w:rsid w:val="00835E86"/>
    <w:rsid w:val="008370BD"/>
    <w:rsid w:val="00841D40"/>
    <w:rsid w:val="008424D0"/>
    <w:rsid w:val="0084587D"/>
    <w:rsid w:val="00851D91"/>
    <w:rsid w:val="00852308"/>
    <w:rsid w:val="008532D3"/>
    <w:rsid w:val="008545B8"/>
    <w:rsid w:val="00860F6A"/>
    <w:rsid w:val="00865049"/>
    <w:rsid w:val="008659A5"/>
    <w:rsid w:val="00866222"/>
    <w:rsid w:val="00870D0B"/>
    <w:rsid w:val="00870F34"/>
    <w:rsid w:val="0087305B"/>
    <w:rsid w:val="00874B0E"/>
    <w:rsid w:val="0087727A"/>
    <w:rsid w:val="00881686"/>
    <w:rsid w:val="008836CD"/>
    <w:rsid w:val="0088458B"/>
    <w:rsid w:val="008853D5"/>
    <w:rsid w:val="00885A61"/>
    <w:rsid w:val="00892C2E"/>
    <w:rsid w:val="00895D84"/>
    <w:rsid w:val="008A23FA"/>
    <w:rsid w:val="008A307A"/>
    <w:rsid w:val="008A42F3"/>
    <w:rsid w:val="008B1BAC"/>
    <w:rsid w:val="008B39AE"/>
    <w:rsid w:val="008C2AAC"/>
    <w:rsid w:val="008C345A"/>
    <w:rsid w:val="008C469D"/>
    <w:rsid w:val="008C6B3C"/>
    <w:rsid w:val="008D085D"/>
    <w:rsid w:val="008D15FB"/>
    <w:rsid w:val="008D31A4"/>
    <w:rsid w:val="008D3930"/>
    <w:rsid w:val="008D3E87"/>
    <w:rsid w:val="008D488C"/>
    <w:rsid w:val="008D4AF1"/>
    <w:rsid w:val="008D5F12"/>
    <w:rsid w:val="008D6FCD"/>
    <w:rsid w:val="008D73E7"/>
    <w:rsid w:val="008E2067"/>
    <w:rsid w:val="008E7F98"/>
    <w:rsid w:val="008F030C"/>
    <w:rsid w:val="008F6B96"/>
    <w:rsid w:val="0090049B"/>
    <w:rsid w:val="00910658"/>
    <w:rsid w:val="009141F2"/>
    <w:rsid w:val="00930054"/>
    <w:rsid w:val="009333E9"/>
    <w:rsid w:val="00933AB9"/>
    <w:rsid w:val="0093510F"/>
    <w:rsid w:val="0094078D"/>
    <w:rsid w:val="00941324"/>
    <w:rsid w:val="00942BE9"/>
    <w:rsid w:val="00945163"/>
    <w:rsid w:val="00947F7C"/>
    <w:rsid w:val="009527F3"/>
    <w:rsid w:val="009634BE"/>
    <w:rsid w:val="0096506E"/>
    <w:rsid w:val="00965727"/>
    <w:rsid w:val="00970D33"/>
    <w:rsid w:val="00971592"/>
    <w:rsid w:val="00971CC6"/>
    <w:rsid w:val="0097396C"/>
    <w:rsid w:val="00982748"/>
    <w:rsid w:val="00982F71"/>
    <w:rsid w:val="00991C1A"/>
    <w:rsid w:val="009A1594"/>
    <w:rsid w:val="009A3504"/>
    <w:rsid w:val="009A6BE6"/>
    <w:rsid w:val="009A776A"/>
    <w:rsid w:val="009B0791"/>
    <w:rsid w:val="009B1FA0"/>
    <w:rsid w:val="009B2C8A"/>
    <w:rsid w:val="009B58EB"/>
    <w:rsid w:val="009C2331"/>
    <w:rsid w:val="009C47F1"/>
    <w:rsid w:val="009D16AE"/>
    <w:rsid w:val="009D1AD8"/>
    <w:rsid w:val="009D42CF"/>
    <w:rsid w:val="009E19B6"/>
    <w:rsid w:val="009E2D85"/>
    <w:rsid w:val="009E595E"/>
    <w:rsid w:val="009E5AA5"/>
    <w:rsid w:val="009F1A42"/>
    <w:rsid w:val="009F5D1B"/>
    <w:rsid w:val="00A00BE1"/>
    <w:rsid w:val="00A02BA0"/>
    <w:rsid w:val="00A055C9"/>
    <w:rsid w:val="00A06536"/>
    <w:rsid w:val="00A12258"/>
    <w:rsid w:val="00A13241"/>
    <w:rsid w:val="00A1329B"/>
    <w:rsid w:val="00A14C2C"/>
    <w:rsid w:val="00A15B1D"/>
    <w:rsid w:val="00A1631D"/>
    <w:rsid w:val="00A17503"/>
    <w:rsid w:val="00A20BF0"/>
    <w:rsid w:val="00A20DCB"/>
    <w:rsid w:val="00A23A2F"/>
    <w:rsid w:val="00A30725"/>
    <w:rsid w:val="00A312C8"/>
    <w:rsid w:val="00A33139"/>
    <w:rsid w:val="00A350D0"/>
    <w:rsid w:val="00A371C3"/>
    <w:rsid w:val="00A41E9B"/>
    <w:rsid w:val="00A42372"/>
    <w:rsid w:val="00A476E8"/>
    <w:rsid w:val="00A47DAA"/>
    <w:rsid w:val="00A52523"/>
    <w:rsid w:val="00A54381"/>
    <w:rsid w:val="00A63E19"/>
    <w:rsid w:val="00A667E0"/>
    <w:rsid w:val="00A745B6"/>
    <w:rsid w:val="00A74834"/>
    <w:rsid w:val="00A8373A"/>
    <w:rsid w:val="00A95025"/>
    <w:rsid w:val="00A95576"/>
    <w:rsid w:val="00AA072B"/>
    <w:rsid w:val="00AA09B2"/>
    <w:rsid w:val="00AA41DC"/>
    <w:rsid w:val="00AB3D9E"/>
    <w:rsid w:val="00AB778E"/>
    <w:rsid w:val="00AC3215"/>
    <w:rsid w:val="00AC43F1"/>
    <w:rsid w:val="00AC686A"/>
    <w:rsid w:val="00AC7EFA"/>
    <w:rsid w:val="00AD1143"/>
    <w:rsid w:val="00AD4186"/>
    <w:rsid w:val="00AD6B43"/>
    <w:rsid w:val="00AD6C2D"/>
    <w:rsid w:val="00AD73AF"/>
    <w:rsid w:val="00AE1C5E"/>
    <w:rsid w:val="00AE30AB"/>
    <w:rsid w:val="00AE47DA"/>
    <w:rsid w:val="00AE6B6A"/>
    <w:rsid w:val="00AE7706"/>
    <w:rsid w:val="00B070EC"/>
    <w:rsid w:val="00B11F88"/>
    <w:rsid w:val="00B172E3"/>
    <w:rsid w:val="00B26DA1"/>
    <w:rsid w:val="00B27EDC"/>
    <w:rsid w:val="00B31A3B"/>
    <w:rsid w:val="00B33E05"/>
    <w:rsid w:val="00B35021"/>
    <w:rsid w:val="00B37125"/>
    <w:rsid w:val="00B42A32"/>
    <w:rsid w:val="00B5179C"/>
    <w:rsid w:val="00B52350"/>
    <w:rsid w:val="00B52B07"/>
    <w:rsid w:val="00B55757"/>
    <w:rsid w:val="00B56785"/>
    <w:rsid w:val="00B70DD3"/>
    <w:rsid w:val="00B72FD2"/>
    <w:rsid w:val="00B80D63"/>
    <w:rsid w:val="00B82918"/>
    <w:rsid w:val="00B8303D"/>
    <w:rsid w:val="00B83F24"/>
    <w:rsid w:val="00B865DF"/>
    <w:rsid w:val="00B87BF7"/>
    <w:rsid w:val="00BA28B1"/>
    <w:rsid w:val="00BA3A50"/>
    <w:rsid w:val="00BA7156"/>
    <w:rsid w:val="00BA7915"/>
    <w:rsid w:val="00BB6A51"/>
    <w:rsid w:val="00BB740C"/>
    <w:rsid w:val="00BB7CC9"/>
    <w:rsid w:val="00BC07CB"/>
    <w:rsid w:val="00BC2C10"/>
    <w:rsid w:val="00BC57BD"/>
    <w:rsid w:val="00BC57F5"/>
    <w:rsid w:val="00BD0AF4"/>
    <w:rsid w:val="00BD1DEE"/>
    <w:rsid w:val="00BD6F1A"/>
    <w:rsid w:val="00BE198F"/>
    <w:rsid w:val="00BE4199"/>
    <w:rsid w:val="00BE4A7D"/>
    <w:rsid w:val="00BF11BD"/>
    <w:rsid w:val="00BF319F"/>
    <w:rsid w:val="00BF31A4"/>
    <w:rsid w:val="00BF68C5"/>
    <w:rsid w:val="00C01E20"/>
    <w:rsid w:val="00C03031"/>
    <w:rsid w:val="00C03B6F"/>
    <w:rsid w:val="00C07493"/>
    <w:rsid w:val="00C078C1"/>
    <w:rsid w:val="00C07D77"/>
    <w:rsid w:val="00C1089A"/>
    <w:rsid w:val="00C17AF3"/>
    <w:rsid w:val="00C20FC0"/>
    <w:rsid w:val="00C239AA"/>
    <w:rsid w:val="00C31BEB"/>
    <w:rsid w:val="00C41131"/>
    <w:rsid w:val="00C4158E"/>
    <w:rsid w:val="00C41C00"/>
    <w:rsid w:val="00C4629E"/>
    <w:rsid w:val="00C47626"/>
    <w:rsid w:val="00C50DB2"/>
    <w:rsid w:val="00C55A70"/>
    <w:rsid w:val="00C563FD"/>
    <w:rsid w:val="00C61203"/>
    <w:rsid w:val="00C63A58"/>
    <w:rsid w:val="00C63D15"/>
    <w:rsid w:val="00C71AA9"/>
    <w:rsid w:val="00C749FC"/>
    <w:rsid w:val="00C7523B"/>
    <w:rsid w:val="00C8093D"/>
    <w:rsid w:val="00C8272E"/>
    <w:rsid w:val="00C83F5B"/>
    <w:rsid w:val="00C85B40"/>
    <w:rsid w:val="00C86002"/>
    <w:rsid w:val="00C91386"/>
    <w:rsid w:val="00C91F0D"/>
    <w:rsid w:val="00C920D5"/>
    <w:rsid w:val="00C959E8"/>
    <w:rsid w:val="00C961FA"/>
    <w:rsid w:val="00C96514"/>
    <w:rsid w:val="00C97CCE"/>
    <w:rsid w:val="00CA6C7A"/>
    <w:rsid w:val="00CB3B26"/>
    <w:rsid w:val="00CB4BE9"/>
    <w:rsid w:val="00CC2DE3"/>
    <w:rsid w:val="00CD0142"/>
    <w:rsid w:val="00CD1B63"/>
    <w:rsid w:val="00CE2A10"/>
    <w:rsid w:val="00CE4389"/>
    <w:rsid w:val="00CE6EC3"/>
    <w:rsid w:val="00CE7B20"/>
    <w:rsid w:val="00CF219A"/>
    <w:rsid w:val="00CF2D06"/>
    <w:rsid w:val="00CF3117"/>
    <w:rsid w:val="00CF4380"/>
    <w:rsid w:val="00CF4773"/>
    <w:rsid w:val="00CF7CB6"/>
    <w:rsid w:val="00D00A30"/>
    <w:rsid w:val="00D025FC"/>
    <w:rsid w:val="00D03B53"/>
    <w:rsid w:val="00D03FA1"/>
    <w:rsid w:val="00D049ED"/>
    <w:rsid w:val="00D067F4"/>
    <w:rsid w:val="00D13448"/>
    <w:rsid w:val="00D21ACA"/>
    <w:rsid w:val="00D21F5C"/>
    <w:rsid w:val="00D2372A"/>
    <w:rsid w:val="00D350B8"/>
    <w:rsid w:val="00D406C2"/>
    <w:rsid w:val="00D42E21"/>
    <w:rsid w:val="00D43704"/>
    <w:rsid w:val="00D43D67"/>
    <w:rsid w:val="00D47000"/>
    <w:rsid w:val="00D51177"/>
    <w:rsid w:val="00D5177A"/>
    <w:rsid w:val="00D51BE6"/>
    <w:rsid w:val="00D53167"/>
    <w:rsid w:val="00D6148F"/>
    <w:rsid w:val="00D64E9D"/>
    <w:rsid w:val="00D6742A"/>
    <w:rsid w:val="00D7085E"/>
    <w:rsid w:val="00D7352B"/>
    <w:rsid w:val="00D74173"/>
    <w:rsid w:val="00D745CD"/>
    <w:rsid w:val="00D821A2"/>
    <w:rsid w:val="00D857B9"/>
    <w:rsid w:val="00D94B5D"/>
    <w:rsid w:val="00DA111F"/>
    <w:rsid w:val="00DA654F"/>
    <w:rsid w:val="00DA75AF"/>
    <w:rsid w:val="00DA7ED6"/>
    <w:rsid w:val="00DB391E"/>
    <w:rsid w:val="00DC17AC"/>
    <w:rsid w:val="00DC3626"/>
    <w:rsid w:val="00DC3D0F"/>
    <w:rsid w:val="00DC687F"/>
    <w:rsid w:val="00DC7939"/>
    <w:rsid w:val="00DD1940"/>
    <w:rsid w:val="00DD3D4F"/>
    <w:rsid w:val="00DD5B1B"/>
    <w:rsid w:val="00DD65EE"/>
    <w:rsid w:val="00DE103D"/>
    <w:rsid w:val="00DE1143"/>
    <w:rsid w:val="00DE1AAD"/>
    <w:rsid w:val="00DE3936"/>
    <w:rsid w:val="00DE5621"/>
    <w:rsid w:val="00DE5C67"/>
    <w:rsid w:val="00DE6601"/>
    <w:rsid w:val="00DE72A4"/>
    <w:rsid w:val="00DF236C"/>
    <w:rsid w:val="00DF4B79"/>
    <w:rsid w:val="00E02D56"/>
    <w:rsid w:val="00E02E96"/>
    <w:rsid w:val="00E035A8"/>
    <w:rsid w:val="00E065A1"/>
    <w:rsid w:val="00E06AF5"/>
    <w:rsid w:val="00E1230F"/>
    <w:rsid w:val="00E148F4"/>
    <w:rsid w:val="00E20617"/>
    <w:rsid w:val="00E21076"/>
    <w:rsid w:val="00E217C8"/>
    <w:rsid w:val="00E23CDC"/>
    <w:rsid w:val="00E26891"/>
    <w:rsid w:val="00E27250"/>
    <w:rsid w:val="00E3022C"/>
    <w:rsid w:val="00E376D5"/>
    <w:rsid w:val="00E44DD2"/>
    <w:rsid w:val="00E50AC3"/>
    <w:rsid w:val="00E51AF8"/>
    <w:rsid w:val="00E549B5"/>
    <w:rsid w:val="00E56EBE"/>
    <w:rsid w:val="00E62A42"/>
    <w:rsid w:val="00E62B3D"/>
    <w:rsid w:val="00E72B97"/>
    <w:rsid w:val="00E82AD3"/>
    <w:rsid w:val="00E840F1"/>
    <w:rsid w:val="00E85055"/>
    <w:rsid w:val="00E857F7"/>
    <w:rsid w:val="00E86AF7"/>
    <w:rsid w:val="00E86B83"/>
    <w:rsid w:val="00E903DB"/>
    <w:rsid w:val="00E946F2"/>
    <w:rsid w:val="00E9622C"/>
    <w:rsid w:val="00E969B0"/>
    <w:rsid w:val="00EA40BB"/>
    <w:rsid w:val="00EA5948"/>
    <w:rsid w:val="00EB0A94"/>
    <w:rsid w:val="00EB4175"/>
    <w:rsid w:val="00EC00BA"/>
    <w:rsid w:val="00EC0E37"/>
    <w:rsid w:val="00EC1EDB"/>
    <w:rsid w:val="00EC2A21"/>
    <w:rsid w:val="00EC30FE"/>
    <w:rsid w:val="00EC4B06"/>
    <w:rsid w:val="00EC4F17"/>
    <w:rsid w:val="00EC7658"/>
    <w:rsid w:val="00ED1055"/>
    <w:rsid w:val="00ED2D48"/>
    <w:rsid w:val="00ED4464"/>
    <w:rsid w:val="00ED7148"/>
    <w:rsid w:val="00EE0300"/>
    <w:rsid w:val="00EE04B3"/>
    <w:rsid w:val="00EE2CB7"/>
    <w:rsid w:val="00EE4AE8"/>
    <w:rsid w:val="00EE63AF"/>
    <w:rsid w:val="00EE6874"/>
    <w:rsid w:val="00EE74B4"/>
    <w:rsid w:val="00EF146F"/>
    <w:rsid w:val="00EF2D73"/>
    <w:rsid w:val="00EF313D"/>
    <w:rsid w:val="00F01CD1"/>
    <w:rsid w:val="00F022E0"/>
    <w:rsid w:val="00F04230"/>
    <w:rsid w:val="00F045EC"/>
    <w:rsid w:val="00F061E9"/>
    <w:rsid w:val="00F070C5"/>
    <w:rsid w:val="00F104D7"/>
    <w:rsid w:val="00F124FA"/>
    <w:rsid w:val="00F13031"/>
    <w:rsid w:val="00F13A33"/>
    <w:rsid w:val="00F14082"/>
    <w:rsid w:val="00F16C29"/>
    <w:rsid w:val="00F1746F"/>
    <w:rsid w:val="00F174BB"/>
    <w:rsid w:val="00F21880"/>
    <w:rsid w:val="00F21D1D"/>
    <w:rsid w:val="00F231D0"/>
    <w:rsid w:val="00F2507E"/>
    <w:rsid w:val="00F260EE"/>
    <w:rsid w:val="00F26687"/>
    <w:rsid w:val="00F3047B"/>
    <w:rsid w:val="00F315C3"/>
    <w:rsid w:val="00F31780"/>
    <w:rsid w:val="00F31C82"/>
    <w:rsid w:val="00F32A1B"/>
    <w:rsid w:val="00F32A7D"/>
    <w:rsid w:val="00F339C3"/>
    <w:rsid w:val="00F37602"/>
    <w:rsid w:val="00F429EF"/>
    <w:rsid w:val="00F50337"/>
    <w:rsid w:val="00F50A8D"/>
    <w:rsid w:val="00F529F9"/>
    <w:rsid w:val="00F53CC7"/>
    <w:rsid w:val="00F6296C"/>
    <w:rsid w:val="00F67CE1"/>
    <w:rsid w:val="00F70A08"/>
    <w:rsid w:val="00F74167"/>
    <w:rsid w:val="00F76DE2"/>
    <w:rsid w:val="00F80CFF"/>
    <w:rsid w:val="00F866A0"/>
    <w:rsid w:val="00F86C43"/>
    <w:rsid w:val="00F9158C"/>
    <w:rsid w:val="00F95E6A"/>
    <w:rsid w:val="00F95FB9"/>
    <w:rsid w:val="00F97740"/>
    <w:rsid w:val="00FA04C4"/>
    <w:rsid w:val="00FA079F"/>
    <w:rsid w:val="00FA1876"/>
    <w:rsid w:val="00FA1D34"/>
    <w:rsid w:val="00FA446D"/>
    <w:rsid w:val="00FA478B"/>
    <w:rsid w:val="00FA4A72"/>
    <w:rsid w:val="00FA638C"/>
    <w:rsid w:val="00FA751E"/>
    <w:rsid w:val="00FA7C9A"/>
    <w:rsid w:val="00FB47F0"/>
    <w:rsid w:val="00FB6776"/>
    <w:rsid w:val="00FC335F"/>
    <w:rsid w:val="00FC5063"/>
    <w:rsid w:val="00FC6F73"/>
    <w:rsid w:val="00FD0832"/>
    <w:rsid w:val="00FD3BFD"/>
    <w:rsid w:val="00FD5F26"/>
    <w:rsid w:val="00FE1DDD"/>
    <w:rsid w:val="00FE37F1"/>
    <w:rsid w:val="00FE3AEC"/>
    <w:rsid w:val="00FE631A"/>
    <w:rsid w:val="00FE6A72"/>
    <w:rsid w:val="00FE7EE1"/>
    <w:rsid w:val="00FF1200"/>
    <w:rsid w:val="00FF44AD"/>
    <w:rsid w:val="00FF4641"/>
    <w:rsid w:val="00FF5C89"/>
    <w:rsid w:val="00FF7490"/>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3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52"/>
    <w:pPr>
      <w:spacing w:after="0" w:line="240" w:lineRule="auto"/>
    </w:pPr>
    <w:rPr>
      <w:rFonts w:ascii="Times New Roman" w:eastAsiaTheme="minorEastAsia" w:hAnsi="Times New Roman" w:cs="Times New Roman"/>
      <w:sz w:val="24"/>
      <w:szCs w:val="24"/>
      <w:lang w:val="en-US" w:bidi="en-US"/>
    </w:rPr>
  </w:style>
  <w:style w:type="paragraph" w:styleId="Overskrift1">
    <w:name w:val="heading 1"/>
    <w:basedOn w:val="Normal"/>
    <w:next w:val="Normal"/>
    <w:link w:val="Overskrift1Tegn"/>
    <w:autoRedefine/>
    <w:uiPriority w:val="9"/>
    <w:qFormat/>
    <w:rsid w:val="00780F44"/>
    <w:pPr>
      <w:keepNext/>
      <w:keepLines/>
      <w:spacing w:before="240" w:after="24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D025FC"/>
    <w:pPr>
      <w:keepNext/>
      <w:keepLines/>
      <w:spacing w:before="120" w:after="240"/>
      <w:outlineLvl w:val="1"/>
    </w:pPr>
    <w:rPr>
      <w:b/>
      <w:bCs/>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D025FC"/>
    <w:rPr>
      <w:rFonts w:ascii="Times New Roman" w:hAnsi="Times New Roman"/>
      <w:b/>
      <w:bCs/>
      <w:sz w:val="28"/>
      <w:szCs w:val="26"/>
    </w:rPr>
  </w:style>
  <w:style w:type="paragraph" w:styleId="Ingenmellomrom">
    <w:name w:val="No Spacing"/>
    <w:basedOn w:val="Normal"/>
    <w:uiPriority w:val="1"/>
    <w:qFormat/>
    <w:rsid w:val="00B52350"/>
  </w:style>
  <w:style w:type="character" w:customStyle="1" w:styleId="Overskrift1Tegn">
    <w:name w:val="Overskrift 1 Tegn"/>
    <w:basedOn w:val="Standardskriftforavsnitt"/>
    <w:link w:val="Overskrift1"/>
    <w:uiPriority w:val="9"/>
    <w:rsid w:val="00780F44"/>
    <w:rPr>
      <w:rFonts w:asciiTheme="majorHAnsi" w:eastAsiaTheme="majorEastAsia" w:hAnsiTheme="majorHAnsi" w:cstheme="majorBidi"/>
      <w:b/>
      <w:bCs/>
      <w:sz w:val="32"/>
      <w:szCs w:val="28"/>
      <w:lang w:val="en-US" w:bidi="en-US"/>
    </w:rPr>
  </w:style>
  <w:style w:type="paragraph" w:styleId="Bobletekst">
    <w:name w:val="Balloon Text"/>
    <w:basedOn w:val="Normal"/>
    <w:link w:val="BobletekstTegn"/>
    <w:uiPriority w:val="99"/>
    <w:semiHidden/>
    <w:unhideWhenUsed/>
    <w:rsid w:val="001E4220"/>
    <w:rPr>
      <w:rFonts w:ascii="Tahoma" w:hAnsi="Tahoma" w:cs="Tahoma"/>
      <w:sz w:val="16"/>
      <w:szCs w:val="16"/>
    </w:rPr>
  </w:style>
  <w:style w:type="character" w:customStyle="1" w:styleId="BobletekstTegn">
    <w:name w:val="Bobletekst Tegn"/>
    <w:basedOn w:val="Standardskriftforavsnitt"/>
    <w:link w:val="Bobletekst"/>
    <w:uiPriority w:val="99"/>
    <w:semiHidden/>
    <w:rsid w:val="001E4220"/>
    <w:rPr>
      <w:rFonts w:ascii="Tahoma" w:eastAsiaTheme="minorEastAsia" w:hAnsi="Tahoma" w:cs="Tahoma"/>
      <w:sz w:val="16"/>
      <w:szCs w:val="16"/>
      <w:lang w:val="en-US" w:bidi="en-US"/>
    </w:rPr>
  </w:style>
  <w:style w:type="paragraph" w:styleId="Rentekst">
    <w:name w:val="Plain Text"/>
    <w:basedOn w:val="Normal"/>
    <w:link w:val="RentekstTegn"/>
    <w:uiPriority w:val="99"/>
    <w:semiHidden/>
    <w:unhideWhenUsed/>
    <w:rsid w:val="00525476"/>
    <w:rPr>
      <w:rFonts w:ascii="Calibri" w:eastAsiaTheme="minorHAnsi" w:hAnsi="Calibri" w:cs="Consolas"/>
      <w:sz w:val="22"/>
      <w:szCs w:val="21"/>
      <w:lang w:val="nb-NO" w:bidi="ar-SA"/>
    </w:rPr>
  </w:style>
  <w:style w:type="character" w:customStyle="1" w:styleId="RentekstTegn">
    <w:name w:val="Ren tekst Tegn"/>
    <w:basedOn w:val="Standardskriftforavsnitt"/>
    <w:link w:val="Rentekst"/>
    <w:uiPriority w:val="99"/>
    <w:semiHidden/>
    <w:rsid w:val="00525476"/>
    <w:rPr>
      <w:rFonts w:ascii="Calibri" w:hAnsi="Calibri" w:cs="Consolas"/>
      <w:szCs w:val="21"/>
    </w:rPr>
  </w:style>
  <w:style w:type="paragraph" w:styleId="Listeavsnitt">
    <w:name w:val="List Paragraph"/>
    <w:basedOn w:val="Normal"/>
    <w:uiPriority w:val="34"/>
    <w:qFormat/>
    <w:rsid w:val="00525476"/>
    <w:pPr>
      <w:ind w:left="720"/>
      <w:contextualSpacing/>
    </w:pPr>
  </w:style>
  <w:style w:type="paragraph" w:styleId="Sluttnotetekst">
    <w:name w:val="endnote text"/>
    <w:basedOn w:val="Normal"/>
    <w:link w:val="SluttnotetekstTegn"/>
    <w:semiHidden/>
    <w:rsid w:val="0015568E"/>
    <w:pPr>
      <w:widowControl w:val="0"/>
    </w:pPr>
    <w:rPr>
      <w:rFonts w:eastAsia="Times New Roman"/>
      <w:snapToGrid w:val="0"/>
      <w:szCs w:val="20"/>
      <w:lang w:val="da-DK" w:eastAsia="da-DK" w:bidi="ar-SA"/>
    </w:rPr>
  </w:style>
  <w:style w:type="character" w:customStyle="1" w:styleId="SluttnotetekstTegn">
    <w:name w:val="Sluttnotetekst Tegn"/>
    <w:basedOn w:val="Standardskriftforavsnitt"/>
    <w:link w:val="Sluttnotetekst"/>
    <w:semiHidden/>
    <w:rsid w:val="0015568E"/>
    <w:rPr>
      <w:rFonts w:ascii="Times New Roman" w:eastAsia="Times New Roman" w:hAnsi="Times New Roman" w:cs="Times New Roman"/>
      <w:snapToGrid w:val="0"/>
      <w:sz w:val="24"/>
      <w:szCs w:val="20"/>
      <w:lang w:val="da-DK" w:eastAsia="da-DK"/>
    </w:rPr>
  </w:style>
  <w:style w:type="paragraph" w:styleId="Topptekst">
    <w:name w:val="header"/>
    <w:basedOn w:val="Normal"/>
    <w:link w:val="TopptekstTegn"/>
    <w:uiPriority w:val="99"/>
    <w:unhideWhenUsed/>
    <w:rsid w:val="008C345A"/>
    <w:pPr>
      <w:tabs>
        <w:tab w:val="center" w:pos="4536"/>
        <w:tab w:val="right" w:pos="9072"/>
      </w:tabs>
    </w:pPr>
  </w:style>
  <w:style w:type="character" w:customStyle="1" w:styleId="TopptekstTegn">
    <w:name w:val="Topptekst Tegn"/>
    <w:basedOn w:val="Standardskriftforavsnitt"/>
    <w:link w:val="Topptekst"/>
    <w:uiPriority w:val="99"/>
    <w:rsid w:val="008C345A"/>
    <w:rPr>
      <w:rFonts w:ascii="Times New Roman" w:eastAsiaTheme="minorEastAsia" w:hAnsi="Times New Roman" w:cs="Times New Roman"/>
      <w:sz w:val="24"/>
      <w:szCs w:val="24"/>
      <w:lang w:val="en-US" w:bidi="en-US"/>
    </w:rPr>
  </w:style>
  <w:style w:type="paragraph" w:styleId="Bunntekst">
    <w:name w:val="footer"/>
    <w:basedOn w:val="Normal"/>
    <w:link w:val="BunntekstTegn"/>
    <w:uiPriority w:val="99"/>
    <w:unhideWhenUsed/>
    <w:rsid w:val="008C345A"/>
    <w:pPr>
      <w:tabs>
        <w:tab w:val="center" w:pos="4536"/>
        <w:tab w:val="right" w:pos="9072"/>
      </w:tabs>
    </w:pPr>
  </w:style>
  <w:style w:type="character" w:customStyle="1" w:styleId="BunntekstTegn">
    <w:name w:val="Bunntekst Tegn"/>
    <w:basedOn w:val="Standardskriftforavsnitt"/>
    <w:link w:val="Bunntekst"/>
    <w:uiPriority w:val="99"/>
    <w:rsid w:val="008C345A"/>
    <w:rPr>
      <w:rFonts w:ascii="Times New Roman" w:eastAsiaTheme="minorEastAsia" w:hAnsi="Times New Roman" w:cs="Times New Roman"/>
      <w:sz w:val="24"/>
      <w:szCs w:val="24"/>
      <w:lang w:val="en-US" w:bidi="en-US"/>
    </w:rPr>
  </w:style>
  <w:style w:type="paragraph" w:customStyle="1" w:styleId="Default">
    <w:name w:val="Default"/>
    <w:rsid w:val="00885A61"/>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semiHidden/>
    <w:unhideWhenUsed/>
    <w:rsid w:val="005422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52"/>
    <w:pPr>
      <w:spacing w:after="0" w:line="240" w:lineRule="auto"/>
    </w:pPr>
    <w:rPr>
      <w:rFonts w:ascii="Times New Roman" w:eastAsiaTheme="minorEastAsia" w:hAnsi="Times New Roman" w:cs="Times New Roman"/>
      <w:sz w:val="24"/>
      <w:szCs w:val="24"/>
      <w:lang w:val="en-US" w:bidi="en-US"/>
    </w:rPr>
  </w:style>
  <w:style w:type="paragraph" w:styleId="Overskrift1">
    <w:name w:val="heading 1"/>
    <w:basedOn w:val="Normal"/>
    <w:next w:val="Normal"/>
    <w:link w:val="Overskrift1Tegn"/>
    <w:autoRedefine/>
    <w:uiPriority w:val="9"/>
    <w:qFormat/>
    <w:rsid w:val="00780F44"/>
    <w:pPr>
      <w:keepNext/>
      <w:keepLines/>
      <w:spacing w:before="240" w:after="24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D025FC"/>
    <w:pPr>
      <w:keepNext/>
      <w:keepLines/>
      <w:spacing w:before="120" w:after="240"/>
      <w:outlineLvl w:val="1"/>
    </w:pPr>
    <w:rPr>
      <w:b/>
      <w:bCs/>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D025FC"/>
    <w:rPr>
      <w:rFonts w:ascii="Times New Roman" w:hAnsi="Times New Roman"/>
      <w:b/>
      <w:bCs/>
      <w:sz w:val="28"/>
      <w:szCs w:val="26"/>
    </w:rPr>
  </w:style>
  <w:style w:type="paragraph" w:styleId="Ingenmellomrom">
    <w:name w:val="No Spacing"/>
    <w:basedOn w:val="Normal"/>
    <w:uiPriority w:val="1"/>
    <w:qFormat/>
    <w:rsid w:val="00B52350"/>
  </w:style>
  <w:style w:type="character" w:customStyle="1" w:styleId="Overskrift1Tegn">
    <w:name w:val="Overskrift 1 Tegn"/>
    <w:basedOn w:val="Standardskriftforavsnitt"/>
    <w:link w:val="Overskrift1"/>
    <w:uiPriority w:val="9"/>
    <w:rsid w:val="00780F44"/>
    <w:rPr>
      <w:rFonts w:asciiTheme="majorHAnsi" w:eastAsiaTheme="majorEastAsia" w:hAnsiTheme="majorHAnsi" w:cstheme="majorBidi"/>
      <w:b/>
      <w:bCs/>
      <w:sz w:val="32"/>
      <w:szCs w:val="28"/>
      <w:lang w:val="en-US" w:bidi="en-US"/>
    </w:rPr>
  </w:style>
  <w:style w:type="paragraph" w:styleId="Bobletekst">
    <w:name w:val="Balloon Text"/>
    <w:basedOn w:val="Normal"/>
    <w:link w:val="BobletekstTegn"/>
    <w:uiPriority w:val="99"/>
    <w:semiHidden/>
    <w:unhideWhenUsed/>
    <w:rsid w:val="001E4220"/>
    <w:rPr>
      <w:rFonts w:ascii="Tahoma" w:hAnsi="Tahoma" w:cs="Tahoma"/>
      <w:sz w:val="16"/>
      <w:szCs w:val="16"/>
    </w:rPr>
  </w:style>
  <w:style w:type="character" w:customStyle="1" w:styleId="BobletekstTegn">
    <w:name w:val="Bobletekst Tegn"/>
    <w:basedOn w:val="Standardskriftforavsnitt"/>
    <w:link w:val="Bobletekst"/>
    <w:uiPriority w:val="99"/>
    <w:semiHidden/>
    <w:rsid w:val="001E4220"/>
    <w:rPr>
      <w:rFonts w:ascii="Tahoma" w:eastAsiaTheme="minorEastAsia" w:hAnsi="Tahoma" w:cs="Tahoma"/>
      <w:sz w:val="16"/>
      <w:szCs w:val="16"/>
      <w:lang w:val="en-US" w:bidi="en-US"/>
    </w:rPr>
  </w:style>
  <w:style w:type="paragraph" w:styleId="Rentekst">
    <w:name w:val="Plain Text"/>
    <w:basedOn w:val="Normal"/>
    <w:link w:val="RentekstTegn"/>
    <w:uiPriority w:val="99"/>
    <w:semiHidden/>
    <w:unhideWhenUsed/>
    <w:rsid w:val="00525476"/>
    <w:rPr>
      <w:rFonts w:ascii="Calibri" w:eastAsiaTheme="minorHAnsi" w:hAnsi="Calibri" w:cs="Consolas"/>
      <w:sz w:val="22"/>
      <w:szCs w:val="21"/>
      <w:lang w:val="nb-NO" w:bidi="ar-SA"/>
    </w:rPr>
  </w:style>
  <w:style w:type="character" w:customStyle="1" w:styleId="RentekstTegn">
    <w:name w:val="Ren tekst Tegn"/>
    <w:basedOn w:val="Standardskriftforavsnitt"/>
    <w:link w:val="Rentekst"/>
    <w:uiPriority w:val="99"/>
    <w:semiHidden/>
    <w:rsid w:val="00525476"/>
    <w:rPr>
      <w:rFonts w:ascii="Calibri" w:hAnsi="Calibri" w:cs="Consolas"/>
      <w:szCs w:val="21"/>
    </w:rPr>
  </w:style>
  <w:style w:type="paragraph" w:styleId="Listeavsnitt">
    <w:name w:val="List Paragraph"/>
    <w:basedOn w:val="Normal"/>
    <w:uiPriority w:val="34"/>
    <w:qFormat/>
    <w:rsid w:val="00525476"/>
    <w:pPr>
      <w:ind w:left="720"/>
      <w:contextualSpacing/>
    </w:pPr>
  </w:style>
  <w:style w:type="paragraph" w:styleId="Sluttnotetekst">
    <w:name w:val="endnote text"/>
    <w:basedOn w:val="Normal"/>
    <w:link w:val="SluttnotetekstTegn"/>
    <w:semiHidden/>
    <w:rsid w:val="0015568E"/>
    <w:pPr>
      <w:widowControl w:val="0"/>
    </w:pPr>
    <w:rPr>
      <w:rFonts w:eastAsia="Times New Roman"/>
      <w:snapToGrid w:val="0"/>
      <w:szCs w:val="20"/>
      <w:lang w:val="da-DK" w:eastAsia="da-DK" w:bidi="ar-SA"/>
    </w:rPr>
  </w:style>
  <w:style w:type="character" w:customStyle="1" w:styleId="SluttnotetekstTegn">
    <w:name w:val="Sluttnotetekst Tegn"/>
    <w:basedOn w:val="Standardskriftforavsnitt"/>
    <w:link w:val="Sluttnotetekst"/>
    <w:semiHidden/>
    <w:rsid w:val="0015568E"/>
    <w:rPr>
      <w:rFonts w:ascii="Times New Roman" w:eastAsia="Times New Roman" w:hAnsi="Times New Roman" w:cs="Times New Roman"/>
      <w:snapToGrid w:val="0"/>
      <w:sz w:val="24"/>
      <w:szCs w:val="20"/>
      <w:lang w:val="da-DK" w:eastAsia="da-DK"/>
    </w:rPr>
  </w:style>
  <w:style w:type="paragraph" w:styleId="Topptekst">
    <w:name w:val="header"/>
    <w:basedOn w:val="Normal"/>
    <w:link w:val="TopptekstTegn"/>
    <w:uiPriority w:val="99"/>
    <w:unhideWhenUsed/>
    <w:rsid w:val="008C345A"/>
    <w:pPr>
      <w:tabs>
        <w:tab w:val="center" w:pos="4536"/>
        <w:tab w:val="right" w:pos="9072"/>
      </w:tabs>
    </w:pPr>
  </w:style>
  <w:style w:type="character" w:customStyle="1" w:styleId="TopptekstTegn">
    <w:name w:val="Topptekst Tegn"/>
    <w:basedOn w:val="Standardskriftforavsnitt"/>
    <w:link w:val="Topptekst"/>
    <w:uiPriority w:val="99"/>
    <w:rsid w:val="008C345A"/>
    <w:rPr>
      <w:rFonts w:ascii="Times New Roman" w:eastAsiaTheme="minorEastAsia" w:hAnsi="Times New Roman" w:cs="Times New Roman"/>
      <w:sz w:val="24"/>
      <w:szCs w:val="24"/>
      <w:lang w:val="en-US" w:bidi="en-US"/>
    </w:rPr>
  </w:style>
  <w:style w:type="paragraph" w:styleId="Bunntekst">
    <w:name w:val="footer"/>
    <w:basedOn w:val="Normal"/>
    <w:link w:val="BunntekstTegn"/>
    <w:uiPriority w:val="99"/>
    <w:unhideWhenUsed/>
    <w:rsid w:val="008C345A"/>
    <w:pPr>
      <w:tabs>
        <w:tab w:val="center" w:pos="4536"/>
        <w:tab w:val="right" w:pos="9072"/>
      </w:tabs>
    </w:pPr>
  </w:style>
  <w:style w:type="character" w:customStyle="1" w:styleId="BunntekstTegn">
    <w:name w:val="Bunntekst Tegn"/>
    <w:basedOn w:val="Standardskriftforavsnitt"/>
    <w:link w:val="Bunntekst"/>
    <w:uiPriority w:val="99"/>
    <w:rsid w:val="008C345A"/>
    <w:rPr>
      <w:rFonts w:ascii="Times New Roman" w:eastAsiaTheme="minorEastAsia" w:hAnsi="Times New Roman" w:cs="Times New Roman"/>
      <w:sz w:val="24"/>
      <w:szCs w:val="24"/>
      <w:lang w:val="en-US" w:bidi="en-US"/>
    </w:rPr>
  </w:style>
  <w:style w:type="paragraph" w:customStyle="1" w:styleId="Default">
    <w:name w:val="Default"/>
    <w:rsid w:val="00885A61"/>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semiHidden/>
    <w:unhideWhenUsed/>
    <w:rsid w:val="005422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439620">
      <w:bodyDiv w:val="1"/>
      <w:marLeft w:val="0"/>
      <w:marRight w:val="0"/>
      <w:marTop w:val="0"/>
      <w:marBottom w:val="0"/>
      <w:divBdr>
        <w:top w:val="none" w:sz="0" w:space="0" w:color="auto"/>
        <w:left w:val="none" w:sz="0" w:space="0" w:color="auto"/>
        <w:bottom w:val="none" w:sz="0" w:space="0" w:color="auto"/>
        <w:right w:val="none" w:sz="0" w:space="0" w:color="auto"/>
      </w:divBdr>
    </w:div>
    <w:div w:id="164403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1927</Words>
  <Characters>10217</Characters>
  <Application>Microsoft Office Word</Application>
  <DocSecurity>0</DocSecurity>
  <Lines>85</Lines>
  <Paragraphs>24</Paragraphs>
  <ScaleCrop>false</ScaleCrop>
  <HeadingPairs>
    <vt:vector size="2" baseType="variant">
      <vt:variant>
        <vt:lpstr>Tittel</vt:lpstr>
      </vt:variant>
      <vt:variant>
        <vt:i4>1</vt:i4>
      </vt:variant>
    </vt:vector>
  </HeadingPairs>
  <TitlesOfParts>
    <vt:vector size="1" baseType="lpstr">
      <vt:lpstr/>
    </vt:vector>
  </TitlesOfParts>
  <Company>Cappelen Damm AS</Company>
  <LinksUpToDate>false</LinksUpToDate>
  <CharactersWithSpaces>12120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selliaas</dc:creator>
  <cp:lastModifiedBy>EBJ</cp:lastModifiedBy>
  <cp:revision>2</cp:revision>
  <cp:lastPrinted>2012-12-11T12:37:00Z</cp:lastPrinted>
  <dcterms:created xsi:type="dcterms:W3CDTF">2012-12-15T06:46:00Z</dcterms:created>
  <dcterms:modified xsi:type="dcterms:W3CDTF">2012-12-15T06:46:00Z</dcterms:modified>
</cp:coreProperties>
</file>