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5C" w:rsidRPr="00EB375C" w:rsidRDefault="00992957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Ryö</w:t>
      </w:r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jredamme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orre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boelhkese</w:t>
      </w:r>
      <w:proofErr w:type="spellEnd"/>
    </w:p>
    <w:p w:rsidR="00CD192E" w:rsidRPr="00EB375C" w:rsidRDefault="00CD192E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SNÅASE: Camping-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tjåadtjoehtæjjah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Magnar Vegset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Åshild Monica Ovesen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lægan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62C65">
        <w:rPr>
          <w:rFonts w:ascii="Times New Roman" w:eastAsia="Times New Roman" w:hAnsi="Times New Roman" w:cs="Times New Roman"/>
          <w:sz w:val="24"/>
          <w:szCs w:val="24"/>
          <w:lang w:eastAsia="nb-NO"/>
        </w:rPr>
        <w:t>ryökredamme</w:t>
      </w:r>
      <w:proofErr w:type="spellEnd"/>
      <w:r w:rsidR="00762C6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62C65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762C6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turisth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dåastodh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Gåabpatjahkh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gegkestieh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vienhtieh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lissiehtimmie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62C65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762C6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boelhken</w:t>
      </w:r>
      <w:proofErr w:type="spellEnd"/>
      <w:r w:rsidR="00762C6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EB375C" w:rsidRPr="00EB375C" w:rsidRDefault="00EB375C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EB375C">
        <w:rPr>
          <w:rFonts w:ascii="Times New Roman" w:eastAsia="Times New Roman" w:hAnsi="Times New Roman" w:cs="Times New Roman"/>
          <w:sz w:val="24"/>
          <w:szCs w:val="24"/>
          <w:lang w:eastAsia="nb-NO"/>
        </w:rPr>
        <w:t>Lorns</w:t>
      </w:r>
      <w:proofErr w:type="spellEnd"/>
      <w:r w:rsidRPr="00EB375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Bjerkan</w:t>
      </w:r>
    </w:p>
    <w:p w:rsidR="00EB375C" w:rsidRPr="00EB375C" w:rsidRDefault="00762C65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="00EB375C" w:rsidRPr="00EB37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CD192E" w:rsidRPr="00EB375C" w:rsidRDefault="00CD192E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Taallh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Statistisk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sentralbyrå’ste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vuesiehtieh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</w:t>
      </w:r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jiebne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lissiehtimmie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jïjjedimmijste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noerhtetröö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nderen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camping-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sijjine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ånnanimmien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2010.</w:t>
      </w:r>
    </w:p>
    <w:p w:rsidR="00CD192E" w:rsidRPr="00EB375C" w:rsidRDefault="00CD192E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Camping</w:t>
      </w:r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tjåadtjoehtæjja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Magnar Vegset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Vegset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Campingesne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lissiehtimmie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boelhken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jalhts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ånnanimmie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Europeste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EB375C" w:rsidRPr="00EB375C" w:rsidRDefault="00992957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Turisth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årromebïjline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nöö</w:t>
      </w:r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rjen</w:t>
      </w:r>
      <w:proofErr w:type="spellEnd"/>
    </w:p>
    <w:p w:rsidR="00992957" w:rsidRPr="00EB375C" w:rsidRDefault="00CD192E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Vegset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jeenjemasth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dtemen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</w:t>
      </w:r>
      <w:r w:rsidR="00762C65">
        <w:rPr>
          <w:rFonts w:ascii="Times New Roman" w:eastAsia="Times New Roman" w:hAnsi="Times New Roman" w:cs="Times New Roman"/>
          <w:sz w:val="24"/>
          <w:szCs w:val="24"/>
          <w:lang w:eastAsia="nb-NO"/>
        </w:rPr>
        <w:t>ennie</w:t>
      </w:r>
      <w:proofErr w:type="spellEnd"/>
      <w:r w:rsidR="00762C6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62C65">
        <w:rPr>
          <w:rFonts w:ascii="Times New Roman" w:eastAsia="Times New Roman" w:hAnsi="Times New Roman" w:cs="Times New Roman"/>
          <w:sz w:val="24"/>
          <w:szCs w:val="24"/>
          <w:lang w:eastAsia="nb-NO"/>
        </w:rPr>
        <w:t>laantesne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ahked</w:t>
      </w:r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campingturistijste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nöö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rjen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å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ajvahkommes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762C65">
        <w:rPr>
          <w:rFonts w:ascii="Times New Roman" w:eastAsia="Times New Roman" w:hAnsi="Times New Roman" w:cs="Times New Roman"/>
          <w:sz w:val="24"/>
          <w:szCs w:val="24"/>
          <w:lang w:eastAsia="nb-NO"/>
        </w:rPr>
        <w:t>le</w:t>
      </w:r>
      <w:proofErr w:type="spellEnd"/>
      <w:r w:rsidR="00762C6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turisth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årromebïjlem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D192E" w:rsidRPr="00EB375C" w:rsidRDefault="00762C65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ålkoelaanten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turisth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uvtemes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årromebïjlem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vöö</w:t>
      </w:r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jin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gol</w:t>
      </w:r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me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njealjahtassh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mijjen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årromebïjleturistijste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nöö</w:t>
      </w:r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rjen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ålkoelaanten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turistijste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>teehpebe</w:t>
      </w:r>
      <w:proofErr w:type="spellEnd"/>
      <w:r w:rsidR="0099295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dam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åadtjobe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nöörjen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turistijste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Manne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vï</w:t>
      </w:r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enhtem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boelhke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dæjmetje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ryö</w:t>
      </w:r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jredimmide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dorje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turisth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aelkieh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båateladtedh</w:t>
      </w:r>
      <w:proofErr w:type="spellEnd"/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CD192E" w:rsidRPr="00EB375C" w:rsidRDefault="00CD192E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Boelhke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aalka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ruffien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båateledtieh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skï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ereden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snjaltjen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mïetsken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Vegset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guessieh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vuertiemi</w:t>
      </w:r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nie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campinges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E6’</w:t>
      </w:r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en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gajva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EB375C" w:rsidRPr="00EB375C" w:rsidRDefault="00EB375C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B375C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Vearolde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nåake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CD192E">
        <w:rPr>
          <w:rFonts w:ascii="Times New Roman" w:eastAsia="Times New Roman" w:hAnsi="Times New Roman" w:cs="Times New Roman"/>
          <w:sz w:val="24"/>
          <w:szCs w:val="24"/>
          <w:lang w:eastAsia="nb-NO"/>
        </w:rPr>
        <w:t>dti</w:t>
      </w:r>
      <w:proofErr w:type="spellEnd"/>
    </w:p>
    <w:p w:rsidR="00CD192E" w:rsidRPr="00EB375C" w:rsidRDefault="00CD192E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Strindmoen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Gård og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Camping’esne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</w:t>
      </w:r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fylhkengeajnoen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763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lï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Snåasejaevrien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</w:t>
      </w:r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-luvliebielesne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vaenebe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guessieh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dæjman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ji</w:t>
      </w:r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evtebinie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jaepine</w:t>
      </w:r>
      <w:proofErr w:type="spellEnd"/>
      <w:r w:rsidR="00204DCE" w:rsidRP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vierteste</w:t>
      </w:r>
      <w:proofErr w:type="spellEnd"/>
      <w:proofErr w:type="gram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vienhtieh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vearolden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nåake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dæjman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6C4981" w:rsidRPr="00EB375C" w:rsidRDefault="00EB375C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B375C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Ibie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asth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ussjedidh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Åadtjobe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vuejnedh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Dæjman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guessieh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jaepiej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. Ma</w:t>
      </w:r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nne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vööjnim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vaenebh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bïjlh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geajnojne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vööj</w:t>
      </w:r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in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tjåadtjoehtæjja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Åshild Monica Ovesen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EB375C" w:rsidRPr="00EB375C" w:rsidRDefault="006C4981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jueriedisnie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finansevaahra</w:t>
      </w:r>
      <w:proofErr w:type="spellEnd"/>
      <w:proofErr w:type="gram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fåantojste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man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naemhtie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EB375C" w:rsidRPr="00EB375C" w:rsidRDefault="00EB375C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B375C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gujht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vööjnimh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jïjnjh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guessieh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hotelline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årroejin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geerve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jiehtedh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fåantoe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EB375C" w:rsidRPr="00EB375C" w:rsidRDefault="00204DCE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Ånnanimmiem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>dåå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jri</w:t>
      </w:r>
      <w:proofErr w:type="spellEnd"/>
    </w:p>
    <w:p w:rsidR="006C4981" w:rsidRPr="00EB375C" w:rsidRDefault="006C4981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Jis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taallide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jïjjedimmiedygni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jaehkedh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oerhtetröö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nderen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campingsijjine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Snåsningen lea Statistisk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sentralbyrå’en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daatabaaseste</w:t>
      </w:r>
      <w:proofErr w:type="spellEnd"/>
      <w:r w:rsidR="00204DCE" w:rsidRP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veedtjeme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proofErr w:type="gram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204DCE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jjedimmieh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campingsuerkesne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Noerhte-Tröö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ndelagesne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dæjman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C4981" w:rsidRPr="00EB375C" w:rsidRDefault="006C4981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281.858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jjedimmie</w:t>
      </w:r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reekti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2011,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285.</w:t>
      </w:r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115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jjedimmieh</w:t>
      </w:r>
      <w:proofErr w:type="spellEnd"/>
      <w:r w:rsidRPr="006C498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dæjman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C4981" w:rsidRPr="00EB375C" w:rsidRDefault="006C4981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Strindmoen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Gård og Campin</w:t>
      </w:r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 sov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jïjtse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statistihkem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låhkoen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tjaangestimmijste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jiehtieh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jeenjesh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tjaan</w:t>
      </w:r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gestin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ektievoete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gellie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jïjjh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campingsijjesne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årroejin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Dæjman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c</w:t>
      </w:r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amping</w:t>
      </w:r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393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ektievoeth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utni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2011 489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ektievoeth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utnin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2010 </w:t>
      </w:r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508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ektievoeth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>utnin</w:t>
      </w:r>
      <w:proofErr w:type="spellEnd"/>
      <w:r w:rsidR="00D807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EB375C" w:rsidRPr="00EB375C" w:rsidRDefault="00FD4AAA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Faahketji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tjöö</w:t>
      </w:r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dtjeste</w:t>
      </w:r>
      <w:proofErr w:type="spellEnd"/>
    </w:p>
    <w:p w:rsidR="00D015B5" w:rsidRPr="00EB375C" w:rsidRDefault="00D015B5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Magnar Vegset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naakede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dehtie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lissiehtimmeste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sijjien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D015B5" w:rsidRPr="00EB375C" w:rsidRDefault="00EB375C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B375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Mijjen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sijjie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dåastovem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vuejnedh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E6’</w:t>
      </w:r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en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lïhke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almetjh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faahketji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tjöö</w:t>
      </w:r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dtjestieh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Mijjen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lihties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hæht</w:t>
      </w:r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joeh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åasam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pryö</w:t>
      </w:r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jjede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årromebï</w:t>
      </w:r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jleturisth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D015B5" w:rsidRPr="00EB375C" w:rsidRDefault="00EB375C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B375C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Jeenjesh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aktene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sijjesne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maehtieh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jearsoesvoetem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damtedh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seam</w:t>
      </w:r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ma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tï</w:t>
      </w:r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jjen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onnegåetieh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straejmiem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Dam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geajnoebealesne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tjå</w:t>
      </w:r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adtjoeh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762C65" w:rsidRDefault="00762C65" w:rsidP="00EB375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D015B5" w:rsidRPr="00EB375C" w:rsidRDefault="00FD4AAA" w:rsidP="00EB375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Ånnanimmie</w:t>
      </w:r>
      <w:r w:rsidR="00D015B5">
        <w:rPr>
          <w:rFonts w:ascii="Arial" w:eastAsia="Times New Roman" w:hAnsi="Arial" w:cs="Arial"/>
          <w:sz w:val="24"/>
          <w:szCs w:val="24"/>
          <w:lang w:eastAsia="nb-NO"/>
        </w:rPr>
        <w:t>:Dæjman</w:t>
      </w:r>
      <w:proofErr w:type="spellEnd"/>
      <w:r w:rsidR="00D015B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Arial" w:eastAsia="Times New Roman" w:hAnsi="Arial" w:cs="Arial"/>
          <w:sz w:val="24"/>
          <w:szCs w:val="24"/>
          <w:lang w:eastAsia="nb-NO"/>
        </w:rPr>
        <w:t>Strindmoen</w:t>
      </w:r>
      <w:proofErr w:type="spellEnd"/>
      <w:r w:rsidR="00D015B5">
        <w:rPr>
          <w:rFonts w:ascii="Arial" w:eastAsia="Times New Roman" w:hAnsi="Arial" w:cs="Arial"/>
          <w:sz w:val="24"/>
          <w:szCs w:val="24"/>
          <w:lang w:eastAsia="nb-NO"/>
        </w:rPr>
        <w:t xml:space="preserve"> Gård og Camping </w:t>
      </w:r>
      <w:proofErr w:type="spellStart"/>
      <w:r w:rsidR="00D015B5">
        <w:rPr>
          <w:rFonts w:ascii="Arial" w:eastAsia="Times New Roman" w:hAnsi="Arial" w:cs="Arial"/>
          <w:sz w:val="24"/>
          <w:szCs w:val="24"/>
          <w:lang w:eastAsia="nb-NO"/>
        </w:rPr>
        <w:t>vaenebh</w:t>
      </w:r>
      <w:proofErr w:type="spellEnd"/>
      <w:r w:rsidR="00D015B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Arial" w:eastAsia="Times New Roman" w:hAnsi="Arial" w:cs="Arial"/>
          <w:sz w:val="24"/>
          <w:szCs w:val="24"/>
          <w:lang w:eastAsia="nb-NO"/>
        </w:rPr>
        <w:t>guessieh</w:t>
      </w:r>
      <w:proofErr w:type="spellEnd"/>
      <w:r w:rsidR="00D015B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Arial" w:eastAsia="Times New Roman" w:hAnsi="Arial" w:cs="Arial"/>
          <w:sz w:val="24"/>
          <w:szCs w:val="24"/>
          <w:lang w:eastAsia="nb-NO"/>
        </w:rPr>
        <w:t>utnin</w:t>
      </w:r>
      <w:proofErr w:type="spellEnd"/>
      <w:r w:rsidR="00D015B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D015B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mejnie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vaane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  <w:r w:rsidR="00762C6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62C65">
        <w:rPr>
          <w:rFonts w:ascii="Arial" w:eastAsia="Times New Roman" w:hAnsi="Arial" w:cs="Arial"/>
          <w:sz w:val="24"/>
          <w:szCs w:val="24"/>
          <w:lang w:eastAsia="nb-NO"/>
        </w:rPr>
        <w:t>Mejtie</w:t>
      </w:r>
      <w:proofErr w:type="spellEnd"/>
      <w:r w:rsidR="00762C6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62C65">
        <w:rPr>
          <w:rFonts w:ascii="Arial" w:eastAsia="Times New Roman" w:hAnsi="Arial" w:cs="Arial"/>
          <w:sz w:val="24"/>
          <w:szCs w:val="24"/>
          <w:lang w:eastAsia="nb-NO"/>
        </w:rPr>
        <w:t>dihte</w:t>
      </w:r>
      <w:proofErr w:type="spellEnd"/>
      <w:r w:rsidR="00762C65"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 w:rsidR="00762C65">
        <w:rPr>
          <w:rFonts w:ascii="Arial" w:eastAsia="Times New Roman" w:hAnsi="Arial" w:cs="Arial"/>
          <w:sz w:val="24"/>
          <w:szCs w:val="24"/>
          <w:lang w:eastAsia="nb-NO"/>
        </w:rPr>
        <w:t>campingbïenje</w:t>
      </w:r>
      <w:proofErr w:type="spellEnd"/>
      <w:r w:rsidR="00762C65">
        <w:rPr>
          <w:rFonts w:ascii="Arial" w:eastAsia="Times New Roman" w:hAnsi="Arial" w:cs="Arial"/>
          <w:sz w:val="24"/>
          <w:szCs w:val="24"/>
          <w:lang w:eastAsia="nb-NO"/>
        </w:rPr>
        <w:t xml:space="preserve">, Tassen, </w:t>
      </w:r>
      <w:proofErr w:type="spellStart"/>
      <w:r w:rsidR="00762C65">
        <w:rPr>
          <w:rFonts w:ascii="Arial" w:eastAsia="Times New Roman" w:hAnsi="Arial" w:cs="Arial"/>
          <w:sz w:val="24"/>
          <w:szCs w:val="24"/>
          <w:lang w:eastAsia="nb-NO"/>
        </w:rPr>
        <w:t>maahta</w:t>
      </w:r>
      <w:proofErr w:type="spellEnd"/>
      <w:r w:rsidR="00762C6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62C65">
        <w:rPr>
          <w:rFonts w:ascii="Arial" w:eastAsia="Times New Roman" w:hAnsi="Arial" w:cs="Arial"/>
          <w:sz w:val="24"/>
          <w:szCs w:val="24"/>
          <w:lang w:eastAsia="nb-NO"/>
        </w:rPr>
        <w:t>otnjegem</w:t>
      </w:r>
      <w:proofErr w:type="spellEnd"/>
      <w:r w:rsidR="00762C6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762C65">
        <w:rPr>
          <w:rFonts w:ascii="Arial" w:eastAsia="Times New Roman" w:hAnsi="Arial" w:cs="Arial"/>
          <w:sz w:val="24"/>
          <w:szCs w:val="24"/>
          <w:lang w:eastAsia="nb-NO"/>
        </w:rPr>
        <w:t>jarkedh</w:t>
      </w:r>
      <w:proofErr w:type="spellEnd"/>
      <w:r w:rsidR="00762C65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EB375C" w:rsidRPr="00EB375C" w:rsidRDefault="00EB375C" w:rsidP="00EB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B375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Vekst: Vegset Camping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jiebne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lissiehtimmiem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dååjreme</w:t>
      </w:r>
      <w:proofErr w:type="spellEnd"/>
      <w:r w:rsidR="00FD4AAA" w:rsidRP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FD4AAA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jaepiej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Magnar Vegset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gegkeste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D015B5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7491C">
        <w:rPr>
          <w:rFonts w:ascii="Times New Roman" w:eastAsia="Times New Roman" w:hAnsi="Times New Roman" w:cs="Times New Roman"/>
          <w:sz w:val="24"/>
          <w:szCs w:val="24"/>
          <w:lang w:eastAsia="nb-NO"/>
        </w:rPr>
        <w:t>jåarhka</w:t>
      </w:r>
      <w:proofErr w:type="spellEnd"/>
      <w:r w:rsidR="00D7491C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5C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02F"/>
    <w:rsid w:val="00007394"/>
    <w:rsid w:val="00010BCB"/>
    <w:rsid w:val="000111B7"/>
    <w:rsid w:val="000118D6"/>
    <w:rsid w:val="0001340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0ED2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1F2C"/>
    <w:rsid w:val="0007224F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89F"/>
    <w:rsid w:val="00090D53"/>
    <w:rsid w:val="00091289"/>
    <w:rsid w:val="0009179F"/>
    <w:rsid w:val="00092D07"/>
    <w:rsid w:val="0009532F"/>
    <w:rsid w:val="00095615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30D2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CA6"/>
    <w:rsid w:val="000D730C"/>
    <w:rsid w:val="000D74D3"/>
    <w:rsid w:val="000E0371"/>
    <w:rsid w:val="000E0421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C4C"/>
    <w:rsid w:val="000F1813"/>
    <w:rsid w:val="000F356A"/>
    <w:rsid w:val="000F544B"/>
    <w:rsid w:val="000F5746"/>
    <w:rsid w:val="000F57D1"/>
    <w:rsid w:val="000F6983"/>
    <w:rsid w:val="000F7A7C"/>
    <w:rsid w:val="00100320"/>
    <w:rsid w:val="00100B4D"/>
    <w:rsid w:val="001016AD"/>
    <w:rsid w:val="00101E88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147"/>
    <w:rsid w:val="00121155"/>
    <w:rsid w:val="00121566"/>
    <w:rsid w:val="0012168A"/>
    <w:rsid w:val="0012293A"/>
    <w:rsid w:val="00122D18"/>
    <w:rsid w:val="0012470B"/>
    <w:rsid w:val="00125484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D96"/>
    <w:rsid w:val="001A5F66"/>
    <w:rsid w:val="001A69EC"/>
    <w:rsid w:val="001B076F"/>
    <w:rsid w:val="001B1983"/>
    <w:rsid w:val="001B26DB"/>
    <w:rsid w:val="001B2C4E"/>
    <w:rsid w:val="001B2CD2"/>
    <w:rsid w:val="001B47E0"/>
    <w:rsid w:val="001B4AC2"/>
    <w:rsid w:val="001B590D"/>
    <w:rsid w:val="001B78B3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16E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6E71"/>
    <w:rsid w:val="001F7A49"/>
    <w:rsid w:val="0020077B"/>
    <w:rsid w:val="0020085D"/>
    <w:rsid w:val="00200FA9"/>
    <w:rsid w:val="00201B0F"/>
    <w:rsid w:val="0020273D"/>
    <w:rsid w:val="00204918"/>
    <w:rsid w:val="00204DCE"/>
    <w:rsid w:val="00206E05"/>
    <w:rsid w:val="002071B2"/>
    <w:rsid w:val="00207854"/>
    <w:rsid w:val="002079C3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F5E"/>
    <w:rsid w:val="00223CE9"/>
    <w:rsid w:val="00224B81"/>
    <w:rsid w:val="00225106"/>
    <w:rsid w:val="0022665B"/>
    <w:rsid w:val="002268E5"/>
    <w:rsid w:val="00226AF1"/>
    <w:rsid w:val="0022733D"/>
    <w:rsid w:val="00227B02"/>
    <w:rsid w:val="00230168"/>
    <w:rsid w:val="002337A9"/>
    <w:rsid w:val="00236349"/>
    <w:rsid w:val="002367F4"/>
    <w:rsid w:val="0023680A"/>
    <w:rsid w:val="00236A31"/>
    <w:rsid w:val="002379CA"/>
    <w:rsid w:val="002402B1"/>
    <w:rsid w:val="002451FA"/>
    <w:rsid w:val="00245BB1"/>
    <w:rsid w:val="002465FF"/>
    <w:rsid w:val="0024710A"/>
    <w:rsid w:val="0024756B"/>
    <w:rsid w:val="00247865"/>
    <w:rsid w:val="00247991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67DA2"/>
    <w:rsid w:val="00271CDB"/>
    <w:rsid w:val="002722ED"/>
    <w:rsid w:val="00272339"/>
    <w:rsid w:val="00272ABE"/>
    <w:rsid w:val="002730DB"/>
    <w:rsid w:val="00274983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31DE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4DD"/>
    <w:rsid w:val="00326941"/>
    <w:rsid w:val="00326DB0"/>
    <w:rsid w:val="003278BD"/>
    <w:rsid w:val="00327D25"/>
    <w:rsid w:val="00327E4C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2559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844"/>
    <w:rsid w:val="00391F32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DA2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1541"/>
    <w:rsid w:val="003E18F1"/>
    <w:rsid w:val="003E1A3A"/>
    <w:rsid w:val="003E21E8"/>
    <w:rsid w:val="003E3713"/>
    <w:rsid w:val="003E5493"/>
    <w:rsid w:val="003E5660"/>
    <w:rsid w:val="003E682C"/>
    <w:rsid w:val="003E7BF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F33"/>
    <w:rsid w:val="00414E1C"/>
    <w:rsid w:val="00415BC4"/>
    <w:rsid w:val="00415BF8"/>
    <w:rsid w:val="0041625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6A7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449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DA6"/>
    <w:rsid w:val="00445361"/>
    <w:rsid w:val="00445C44"/>
    <w:rsid w:val="00445E7A"/>
    <w:rsid w:val="0044606F"/>
    <w:rsid w:val="00446133"/>
    <w:rsid w:val="00447893"/>
    <w:rsid w:val="00447FD7"/>
    <w:rsid w:val="00452D40"/>
    <w:rsid w:val="00453A2D"/>
    <w:rsid w:val="00453C13"/>
    <w:rsid w:val="004550EC"/>
    <w:rsid w:val="00455186"/>
    <w:rsid w:val="00457F8A"/>
    <w:rsid w:val="004626D3"/>
    <w:rsid w:val="004635F5"/>
    <w:rsid w:val="004650F1"/>
    <w:rsid w:val="0046659C"/>
    <w:rsid w:val="00466E33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903F9"/>
    <w:rsid w:val="004906DC"/>
    <w:rsid w:val="00490792"/>
    <w:rsid w:val="00490C42"/>
    <w:rsid w:val="00490E90"/>
    <w:rsid w:val="0049161B"/>
    <w:rsid w:val="00491C1D"/>
    <w:rsid w:val="004950F6"/>
    <w:rsid w:val="004965B0"/>
    <w:rsid w:val="00496986"/>
    <w:rsid w:val="004A29FE"/>
    <w:rsid w:val="004A2E64"/>
    <w:rsid w:val="004A4B98"/>
    <w:rsid w:val="004A5AF6"/>
    <w:rsid w:val="004A778D"/>
    <w:rsid w:val="004A7ED7"/>
    <w:rsid w:val="004B06D0"/>
    <w:rsid w:val="004B1071"/>
    <w:rsid w:val="004B1727"/>
    <w:rsid w:val="004B1BC6"/>
    <w:rsid w:val="004B257C"/>
    <w:rsid w:val="004B306E"/>
    <w:rsid w:val="004B4251"/>
    <w:rsid w:val="004B4D61"/>
    <w:rsid w:val="004B63AF"/>
    <w:rsid w:val="004B792A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EF3"/>
    <w:rsid w:val="004C6F16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32D8"/>
    <w:rsid w:val="005036F8"/>
    <w:rsid w:val="00503A24"/>
    <w:rsid w:val="00503A55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C9E"/>
    <w:rsid w:val="00530E92"/>
    <w:rsid w:val="00532588"/>
    <w:rsid w:val="0053365F"/>
    <w:rsid w:val="00533811"/>
    <w:rsid w:val="00536DFC"/>
    <w:rsid w:val="005371C1"/>
    <w:rsid w:val="00537B5A"/>
    <w:rsid w:val="00540558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1DE5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14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830"/>
    <w:rsid w:val="00594FD4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4D56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5C8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28D5"/>
    <w:rsid w:val="005E3FC5"/>
    <w:rsid w:val="005E442C"/>
    <w:rsid w:val="005E4D7C"/>
    <w:rsid w:val="005E7607"/>
    <w:rsid w:val="005E7FF5"/>
    <w:rsid w:val="005F0980"/>
    <w:rsid w:val="005F205E"/>
    <w:rsid w:val="005F2546"/>
    <w:rsid w:val="005F3276"/>
    <w:rsid w:val="005F3391"/>
    <w:rsid w:val="005F3557"/>
    <w:rsid w:val="005F459F"/>
    <w:rsid w:val="005F4DF2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174"/>
    <w:rsid w:val="006138EB"/>
    <w:rsid w:val="00614BF6"/>
    <w:rsid w:val="00614F31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5D86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32A9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6A0"/>
    <w:rsid w:val="006B7DCF"/>
    <w:rsid w:val="006B7EB6"/>
    <w:rsid w:val="006C1592"/>
    <w:rsid w:val="006C3856"/>
    <w:rsid w:val="006C3D83"/>
    <w:rsid w:val="006C4981"/>
    <w:rsid w:val="006C5D03"/>
    <w:rsid w:val="006C6BCD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5F4F"/>
    <w:rsid w:val="006F7623"/>
    <w:rsid w:val="00700113"/>
    <w:rsid w:val="00702A3A"/>
    <w:rsid w:val="0070390B"/>
    <w:rsid w:val="007043D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F2E"/>
    <w:rsid w:val="007418D1"/>
    <w:rsid w:val="00742394"/>
    <w:rsid w:val="00742E7F"/>
    <w:rsid w:val="007445C2"/>
    <w:rsid w:val="00744F99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2C65"/>
    <w:rsid w:val="0076332E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14EF"/>
    <w:rsid w:val="00771589"/>
    <w:rsid w:val="007719D2"/>
    <w:rsid w:val="007729F5"/>
    <w:rsid w:val="00773A0F"/>
    <w:rsid w:val="00774BD7"/>
    <w:rsid w:val="00776767"/>
    <w:rsid w:val="00777110"/>
    <w:rsid w:val="00777BC0"/>
    <w:rsid w:val="00777E7D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513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580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17FE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4C4B"/>
    <w:rsid w:val="00804DFF"/>
    <w:rsid w:val="008054C0"/>
    <w:rsid w:val="008055E5"/>
    <w:rsid w:val="00807B0C"/>
    <w:rsid w:val="008107BC"/>
    <w:rsid w:val="0081136A"/>
    <w:rsid w:val="008120CC"/>
    <w:rsid w:val="008130E9"/>
    <w:rsid w:val="00814EE7"/>
    <w:rsid w:val="008159F8"/>
    <w:rsid w:val="008202ED"/>
    <w:rsid w:val="00821502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0D38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788F"/>
    <w:rsid w:val="008C242D"/>
    <w:rsid w:val="008C2F15"/>
    <w:rsid w:val="008C2F4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DC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5BC"/>
    <w:rsid w:val="0090466A"/>
    <w:rsid w:val="00905191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0491"/>
    <w:rsid w:val="00922766"/>
    <w:rsid w:val="00922F4F"/>
    <w:rsid w:val="00923BBD"/>
    <w:rsid w:val="00923D80"/>
    <w:rsid w:val="00924949"/>
    <w:rsid w:val="009251CB"/>
    <w:rsid w:val="009256F2"/>
    <w:rsid w:val="009257D8"/>
    <w:rsid w:val="009267E8"/>
    <w:rsid w:val="009274EC"/>
    <w:rsid w:val="009300FD"/>
    <w:rsid w:val="0093021B"/>
    <w:rsid w:val="0093173D"/>
    <w:rsid w:val="009326BC"/>
    <w:rsid w:val="009338B4"/>
    <w:rsid w:val="00933ED3"/>
    <w:rsid w:val="00934467"/>
    <w:rsid w:val="0093519F"/>
    <w:rsid w:val="00935300"/>
    <w:rsid w:val="00935E99"/>
    <w:rsid w:val="0093659C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2BD6"/>
    <w:rsid w:val="0096386A"/>
    <w:rsid w:val="00963F24"/>
    <w:rsid w:val="0096513E"/>
    <w:rsid w:val="00965FEB"/>
    <w:rsid w:val="00966D9A"/>
    <w:rsid w:val="00966F48"/>
    <w:rsid w:val="00970392"/>
    <w:rsid w:val="00972B49"/>
    <w:rsid w:val="00973693"/>
    <w:rsid w:val="00973B4E"/>
    <w:rsid w:val="00974C9F"/>
    <w:rsid w:val="0097535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1528"/>
    <w:rsid w:val="00992950"/>
    <w:rsid w:val="00992957"/>
    <w:rsid w:val="00992E9A"/>
    <w:rsid w:val="00992F37"/>
    <w:rsid w:val="00994B66"/>
    <w:rsid w:val="00995591"/>
    <w:rsid w:val="00996375"/>
    <w:rsid w:val="009972BA"/>
    <w:rsid w:val="00997AC3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03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5BB1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0C5A"/>
    <w:rsid w:val="00A2272C"/>
    <w:rsid w:val="00A227AC"/>
    <w:rsid w:val="00A228DC"/>
    <w:rsid w:val="00A229D0"/>
    <w:rsid w:val="00A2403C"/>
    <w:rsid w:val="00A27502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6DE"/>
    <w:rsid w:val="00A526E3"/>
    <w:rsid w:val="00A52B45"/>
    <w:rsid w:val="00A546D8"/>
    <w:rsid w:val="00A5598D"/>
    <w:rsid w:val="00A56711"/>
    <w:rsid w:val="00A57D8B"/>
    <w:rsid w:val="00A60F30"/>
    <w:rsid w:val="00A61980"/>
    <w:rsid w:val="00A6471C"/>
    <w:rsid w:val="00A658ED"/>
    <w:rsid w:val="00A71B22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064"/>
    <w:rsid w:val="00A802AC"/>
    <w:rsid w:val="00A80A9E"/>
    <w:rsid w:val="00A81509"/>
    <w:rsid w:val="00A827F0"/>
    <w:rsid w:val="00A8307F"/>
    <w:rsid w:val="00A8313E"/>
    <w:rsid w:val="00A8398B"/>
    <w:rsid w:val="00A83AD2"/>
    <w:rsid w:val="00A8443E"/>
    <w:rsid w:val="00A847F1"/>
    <w:rsid w:val="00A85579"/>
    <w:rsid w:val="00A85B54"/>
    <w:rsid w:val="00A877BE"/>
    <w:rsid w:val="00A877FD"/>
    <w:rsid w:val="00A87B65"/>
    <w:rsid w:val="00A917EB"/>
    <w:rsid w:val="00A91904"/>
    <w:rsid w:val="00A91AB2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1FF"/>
    <w:rsid w:val="00AD03DC"/>
    <w:rsid w:val="00AD1139"/>
    <w:rsid w:val="00AD1284"/>
    <w:rsid w:val="00AD17DA"/>
    <w:rsid w:val="00AD1A3D"/>
    <w:rsid w:val="00AD1DC0"/>
    <w:rsid w:val="00AD2B84"/>
    <w:rsid w:val="00AD3A8A"/>
    <w:rsid w:val="00AD3B13"/>
    <w:rsid w:val="00AD467E"/>
    <w:rsid w:val="00AD5D9B"/>
    <w:rsid w:val="00AD7BF6"/>
    <w:rsid w:val="00AD7C33"/>
    <w:rsid w:val="00AE06AF"/>
    <w:rsid w:val="00AE22DD"/>
    <w:rsid w:val="00AE3693"/>
    <w:rsid w:val="00AE3B14"/>
    <w:rsid w:val="00AE5551"/>
    <w:rsid w:val="00AE55BF"/>
    <w:rsid w:val="00AE5B31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2605"/>
    <w:rsid w:val="00B03E61"/>
    <w:rsid w:val="00B04040"/>
    <w:rsid w:val="00B040AC"/>
    <w:rsid w:val="00B04A1C"/>
    <w:rsid w:val="00B061DC"/>
    <w:rsid w:val="00B0636C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2423"/>
    <w:rsid w:val="00B43382"/>
    <w:rsid w:val="00B43B25"/>
    <w:rsid w:val="00B44649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A1C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139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697"/>
    <w:rsid w:val="00BD0D88"/>
    <w:rsid w:val="00BD10AC"/>
    <w:rsid w:val="00BD137E"/>
    <w:rsid w:val="00BD25CE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BF7BFB"/>
    <w:rsid w:val="00C004F3"/>
    <w:rsid w:val="00C018A3"/>
    <w:rsid w:val="00C01B44"/>
    <w:rsid w:val="00C022E3"/>
    <w:rsid w:val="00C02FAB"/>
    <w:rsid w:val="00C03B19"/>
    <w:rsid w:val="00C04CDC"/>
    <w:rsid w:val="00C05212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6DC8"/>
    <w:rsid w:val="00C37686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AF3"/>
    <w:rsid w:val="00C62C97"/>
    <w:rsid w:val="00C63B50"/>
    <w:rsid w:val="00C664AC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5603"/>
    <w:rsid w:val="00C85A88"/>
    <w:rsid w:val="00C8772A"/>
    <w:rsid w:val="00C90AF2"/>
    <w:rsid w:val="00C9226F"/>
    <w:rsid w:val="00C92AC9"/>
    <w:rsid w:val="00C93D67"/>
    <w:rsid w:val="00C93DFF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402E"/>
    <w:rsid w:val="00CB4D97"/>
    <w:rsid w:val="00CB4F4D"/>
    <w:rsid w:val="00CB5190"/>
    <w:rsid w:val="00CB5626"/>
    <w:rsid w:val="00CB5969"/>
    <w:rsid w:val="00CB59DD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192E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15B5"/>
    <w:rsid w:val="00D01F76"/>
    <w:rsid w:val="00D02B0D"/>
    <w:rsid w:val="00D03615"/>
    <w:rsid w:val="00D049EF"/>
    <w:rsid w:val="00D05E36"/>
    <w:rsid w:val="00D068ED"/>
    <w:rsid w:val="00D105EB"/>
    <w:rsid w:val="00D1102A"/>
    <w:rsid w:val="00D13C2B"/>
    <w:rsid w:val="00D14200"/>
    <w:rsid w:val="00D16AB3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987"/>
    <w:rsid w:val="00D50EBD"/>
    <w:rsid w:val="00D51D55"/>
    <w:rsid w:val="00D52CFF"/>
    <w:rsid w:val="00D52DAB"/>
    <w:rsid w:val="00D52F7B"/>
    <w:rsid w:val="00D534F0"/>
    <w:rsid w:val="00D565E9"/>
    <w:rsid w:val="00D56A44"/>
    <w:rsid w:val="00D56C2F"/>
    <w:rsid w:val="00D56CF9"/>
    <w:rsid w:val="00D57174"/>
    <w:rsid w:val="00D573FB"/>
    <w:rsid w:val="00D6092D"/>
    <w:rsid w:val="00D6141B"/>
    <w:rsid w:val="00D61476"/>
    <w:rsid w:val="00D62349"/>
    <w:rsid w:val="00D62CF3"/>
    <w:rsid w:val="00D6321B"/>
    <w:rsid w:val="00D63BFE"/>
    <w:rsid w:val="00D659B6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1C"/>
    <w:rsid w:val="00D7499F"/>
    <w:rsid w:val="00D74F0D"/>
    <w:rsid w:val="00D75E3B"/>
    <w:rsid w:val="00D77A93"/>
    <w:rsid w:val="00D80273"/>
    <w:rsid w:val="00D80728"/>
    <w:rsid w:val="00D809F8"/>
    <w:rsid w:val="00D82358"/>
    <w:rsid w:val="00D836EE"/>
    <w:rsid w:val="00D83D89"/>
    <w:rsid w:val="00D84B32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7BD1"/>
    <w:rsid w:val="00D97EE1"/>
    <w:rsid w:val="00DA0030"/>
    <w:rsid w:val="00DA0C29"/>
    <w:rsid w:val="00DA0D94"/>
    <w:rsid w:val="00DA0FED"/>
    <w:rsid w:val="00DA11B7"/>
    <w:rsid w:val="00DA28A6"/>
    <w:rsid w:val="00DA31B9"/>
    <w:rsid w:val="00DA39EA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7A02"/>
    <w:rsid w:val="00DC0159"/>
    <w:rsid w:val="00DC02A0"/>
    <w:rsid w:val="00DC209A"/>
    <w:rsid w:val="00DC41F4"/>
    <w:rsid w:val="00DC53B5"/>
    <w:rsid w:val="00DC57B9"/>
    <w:rsid w:val="00DC5A05"/>
    <w:rsid w:val="00DC6837"/>
    <w:rsid w:val="00DC77B8"/>
    <w:rsid w:val="00DD03B0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A06"/>
    <w:rsid w:val="00E10C48"/>
    <w:rsid w:val="00E11F68"/>
    <w:rsid w:val="00E125DF"/>
    <w:rsid w:val="00E1272A"/>
    <w:rsid w:val="00E12920"/>
    <w:rsid w:val="00E13128"/>
    <w:rsid w:val="00E133F1"/>
    <w:rsid w:val="00E141B9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45D8"/>
    <w:rsid w:val="00E453FB"/>
    <w:rsid w:val="00E45D3B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758F"/>
    <w:rsid w:val="00E678F9"/>
    <w:rsid w:val="00E732FC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87102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375C"/>
    <w:rsid w:val="00EB4A4B"/>
    <w:rsid w:val="00EB516C"/>
    <w:rsid w:val="00EB5FD6"/>
    <w:rsid w:val="00EB6436"/>
    <w:rsid w:val="00EB7900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35AB"/>
    <w:rsid w:val="00EE3970"/>
    <w:rsid w:val="00EE440F"/>
    <w:rsid w:val="00EE70E8"/>
    <w:rsid w:val="00EE797A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41D7"/>
    <w:rsid w:val="00F15CD5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0492"/>
    <w:rsid w:val="00F80D34"/>
    <w:rsid w:val="00F814AB"/>
    <w:rsid w:val="00F81E12"/>
    <w:rsid w:val="00F82108"/>
    <w:rsid w:val="00F8235A"/>
    <w:rsid w:val="00F82EE3"/>
    <w:rsid w:val="00F8621E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103"/>
    <w:rsid w:val="00FB5A68"/>
    <w:rsid w:val="00FB62A3"/>
    <w:rsid w:val="00FB75BB"/>
    <w:rsid w:val="00FC1660"/>
    <w:rsid w:val="00FC1944"/>
    <w:rsid w:val="00FC1D30"/>
    <w:rsid w:val="00FC261D"/>
    <w:rsid w:val="00FC3144"/>
    <w:rsid w:val="00FC3673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3616"/>
    <w:rsid w:val="00FD40E7"/>
    <w:rsid w:val="00FD4AAA"/>
    <w:rsid w:val="00FD4BC5"/>
    <w:rsid w:val="00FD4F2A"/>
    <w:rsid w:val="00FD5C0E"/>
    <w:rsid w:val="00FD5C83"/>
    <w:rsid w:val="00FD6720"/>
    <w:rsid w:val="00FD6A24"/>
    <w:rsid w:val="00FD70B5"/>
    <w:rsid w:val="00FD7A4C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62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6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49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5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52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20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36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726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41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78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356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73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36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705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1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5653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2940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00898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256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0617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4177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78807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29077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3236</Characters>
  <Application>Microsoft Office Word</Application>
  <DocSecurity>0</DocSecurity>
  <Lines>54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2013-05-20T15:55:00Z</dcterms:created>
  <dcterms:modified xsi:type="dcterms:W3CDTF">2013-05-20T19:07:00Z</dcterms:modified>
</cp:coreProperties>
</file>