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EFC" w:rsidRDefault="00F15EFC" w:rsidP="0014493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Bööremes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hoksehtimmie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fylhkesne</w:t>
      </w:r>
      <w:proofErr w:type="spellEnd"/>
      <w:r>
        <w:rPr>
          <w:rFonts w:ascii="Arial" w:hAnsi="Arial" w:cs="Arial"/>
        </w:rPr>
        <w:t xml:space="preserve"> </w:t>
      </w:r>
    </w:p>
    <w:p w:rsidR="0014493E" w:rsidRDefault="0014493E" w:rsidP="0014493E">
      <w:pPr>
        <w:pStyle w:val="NormalWeb"/>
        <w:rPr>
          <w:rFonts w:ascii="Arial" w:hAnsi="Arial" w:cs="Arial"/>
          <w:caps/>
          <w:sz w:val="14"/>
          <w:szCs w:val="14"/>
        </w:rPr>
      </w:pPr>
      <w:r>
        <w:rPr>
          <w:rFonts w:ascii="Arial" w:hAnsi="Arial" w:cs="Arial"/>
        </w:rPr>
        <w:t>Tittel 2:</w:t>
      </w:r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Böö</w:t>
      </w:r>
      <w:r w:rsidR="00F3609A">
        <w:rPr>
          <w:rFonts w:ascii="Arial" w:hAnsi="Arial" w:cs="Arial"/>
        </w:rPr>
        <w:t>remes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hoksehtimm</w:t>
      </w:r>
      <w:r w:rsidR="00F15EFC">
        <w:rPr>
          <w:rFonts w:ascii="Arial" w:hAnsi="Arial" w:cs="Arial"/>
        </w:rPr>
        <w:t>ie</w:t>
      </w:r>
      <w:proofErr w:type="spellEnd"/>
      <w:r>
        <w:rPr>
          <w:rFonts w:ascii="Arial" w:hAnsi="Arial" w:cs="Arial"/>
          <w:caps/>
          <w:sz w:val="14"/>
          <w:szCs w:val="14"/>
        </w:rPr>
        <w:t xml:space="preserve">: </w:t>
      </w:r>
    </w:p>
    <w:p w:rsidR="00F3609A" w:rsidRDefault="00F3609A" w:rsidP="0014493E">
      <w:pPr>
        <w:pStyle w:val="NormalWeb"/>
        <w:rPr>
          <w:rFonts w:ascii="Arial" w:hAnsi="Arial" w:cs="Arial"/>
        </w:rPr>
      </w:pP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14493E" w:rsidRDefault="0014493E" w:rsidP="0014493E">
      <w:pPr>
        <w:pStyle w:val="NormalWeb"/>
        <w:spacing w:after="24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Snå</w:t>
      </w:r>
      <w:r w:rsidR="00F3609A">
        <w:rPr>
          <w:rFonts w:ascii="Arial" w:hAnsi="Arial" w:cs="Arial"/>
        </w:rPr>
        <w:t>ase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="00F15EFC">
        <w:rPr>
          <w:rFonts w:ascii="Arial" w:hAnsi="Arial" w:cs="Arial"/>
        </w:rPr>
        <w:t>I</w:t>
      </w:r>
      <w:r w:rsidR="0064103F">
        <w:rPr>
          <w:rFonts w:ascii="Arial" w:hAnsi="Arial" w:cs="Arial"/>
        </w:rPr>
        <w:t>j</w:t>
      </w:r>
      <w:proofErr w:type="spellEnd"/>
      <w:r w:rsidR="0064103F">
        <w:rPr>
          <w:rFonts w:ascii="Arial" w:hAnsi="Arial" w:cs="Arial"/>
        </w:rPr>
        <w:t xml:space="preserve"> </w:t>
      </w:r>
      <w:proofErr w:type="spellStart"/>
      <w:r w:rsidR="0064103F">
        <w:rPr>
          <w:rFonts w:ascii="Arial" w:hAnsi="Arial" w:cs="Arial"/>
        </w:rPr>
        <w:t>leah</w:t>
      </w:r>
      <w:proofErr w:type="spellEnd"/>
      <w:r w:rsidR="0064103F">
        <w:rPr>
          <w:rFonts w:ascii="Arial" w:hAnsi="Arial" w:cs="Arial"/>
        </w:rPr>
        <w:t xml:space="preserve"> </w:t>
      </w:r>
      <w:proofErr w:type="spellStart"/>
      <w:r w:rsidR="0064103F">
        <w:rPr>
          <w:rFonts w:ascii="Arial" w:hAnsi="Arial" w:cs="Arial"/>
        </w:rPr>
        <w:t>fïerhten</w:t>
      </w:r>
      <w:proofErr w:type="spellEnd"/>
      <w:r w:rsidR="0064103F">
        <w:rPr>
          <w:rFonts w:ascii="Arial" w:hAnsi="Arial" w:cs="Arial"/>
        </w:rPr>
        <w:t xml:space="preserve"> </w:t>
      </w:r>
      <w:proofErr w:type="spellStart"/>
      <w:r w:rsidR="0064103F">
        <w:rPr>
          <w:rFonts w:ascii="Arial" w:hAnsi="Arial" w:cs="Arial"/>
        </w:rPr>
        <w:t>biejjien</w:t>
      </w:r>
      <w:proofErr w:type="spellEnd"/>
      <w:r w:rsidR="0064103F">
        <w:rPr>
          <w:rFonts w:ascii="Arial" w:hAnsi="Arial" w:cs="Arial"/>
        </w:rPr>
        <w:t xml:space="preserve"> dam </w:t>
      </w:r>
      <w:proofErr w:type="spellStart"/>
      <w:r w:rsidR="0064103F">
        <w:rPr>
          <w:rFonts w:ascii="Arial" w:hAnsi="Arial" w:cs="Arial"/>
        </w:rPr>
        <w:t>buaratjommesem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teestesne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sjædta</w:t>
      </w:r>
      <w:proofErr w:type="spellEnd"/>
      <w:r w:rsidR="00F15EFC">
        <w:rPr>
          <w:rFonts w:ascii="Arial" w:hAnsi="Arial" w:cs="Arial"/>
        </w:rPr>
        <w:t xml:space="preserve">. Dan </w:t>
      </w:r>
      <w:proofErr w:type="spellStart"/>
      <w:r w:rsidR="00F15EFC">
        <w:rPr>
          <w:rFonts w:ascii="Arial" w:hAnsi="Arial" w:cs="Arial"/>
        </w:rPr>
        <w:t>åvteste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aaj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gaahkoefeeste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tjïelte</w:t>
      </w:r>
      <w:r w:rsidR="00F3609A">
        <w:rPr>
          <w:rFonts w:ascii="Arial" w:hAnsi="Arial" w:cs="Arial"/>
        </w:rPr>
        <w:t>gåetesne</w:t>
      </w:r>
      <w:proofErr w:type="spellEnd"/>
      <w:r w:rsidR="00F15EFC" w:rsidRP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sjïdti</w:t>
      </w:r>
      <w:proofErr w:type="spellEnd"/>
      <w:r w:rsidR="00F3609A">
        <w:rPr>
          <w:rFonts w:ascii="Arial" w:hAnsi="Arial" w:cs="Arial"/>
        </w:rPr>
        <w:t>.</w:t>
      </w:r>
    </w:p>
    <w:p w:rsidR="0014493E" w:rsidRPr="0064103F" w:rsidRDefault="0014493E" w:rsidP="0014493E">
      <w:pPr>
        <w:pStyle w:val="NormalWeb"/>
        <w:rPr>
          <w:rFonts w:ascii="Arial" w:hAnsi="Arial" w:cs="Arial"/>
        </w:rPr>
      </w:pPr>
      <w:r w:rsidRPr="0064103F">
        <w:rPr>
          <w:rFonts w:ascii="Arial" w:hAnsi="Arial" w:cs="Arial"/>
        </w:rPr>
        <w:t xml:space="preserve">Lornts Eirik </w:t>
      </w:r>
      <w:proofErr w:type="spellStart"/>
      <w:r w:rsidRPr="0064103F">
        <w:rPr>
          <w:rFonts w:ascii="Arial" w:hAnsi="Arial" w:cs="Arial"/>
        </w:rPr>
        <w:t>Gifstad</w:t>
      </w:r>
      <w:proofErr w:type="spellEnd"/>
    </w:p>
    <w:p w:rsidR="0014493E" w:rsidRPr="0064103F" w:rsidRDefault="0087758A" w:rsidP="0014493E">
      <w:pPr>
        <w:pStyle w:val="NormalWeb"/>
        <w:rPr>
          <w:rFonts w:ascii="Arial" w:hAnsi="Arial" w:cs="Arial"/>
        </w:rPr>
      </w:pPr>
      <w:hyperlink r:id="rId5" w:tgtFrame="_blank" w:history="1">
        <w:r w:rsidR="0014493E" w:rsidRPr="0064103F">
          <w:rPr>
            <w:rStyle w:val="Hyperkobling"/>
            <w:rFonts w:ascii="Arial" w:hAnsi="Arial" w:cs="Arial"/>
          </w:rPr>
          <w:t>lornts@snasningen.no</w:t>
        </w:r>
      </w:hyperlink>
    </w:p>
    <w:p w:rsidR="00F3609A" w:rsidRDefault="00F15EFC" w:rsidP="0014493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Snåasen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tjï</w:t>
      </w:r>
      <w:r w:rsidR="00F3609A">
        <w:rPr>
          <w:rFonts w:ascii="Arial" w:hAnsi="Arial" w:cs="Arial"/>
        </w:rPr>
        <w:t>elte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dïhte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bööremes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tjï</w:t>
      </w:r>
      <w:r w:rsidR="00F3609A">
        <w:rPr>
          <w:rFonts w:ascii="Arial" w:hAnsi="Arial" w:cs="Arial"/>
        </w:rPr>
        <w:t>elti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abpe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Noerhte-Tröö</w:t>
      </w:r>
      <w:r w:rsidR="00F3609A">
        <w:rPr>
          <w:rFonts w:ascii="Arial" w:hAnsi="Arial" w:cs="Arial"/>
        </w:rPr>
        <w:t>ndelagesne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sjï</w:t>
      </w:r>
      <w:r w:rsidR="00F3609A">
        <w:rPr>
          <w:rFonts w:ascii="Arial" w:hAnsi="Arial" w:cs="Arial"/>
        </w:rPr>
        <w:t>dti</w:t>
      </w:r>
      <w:proofErr w:type="spellEnd"/>
      <w:r w:rsidR="00F360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Forbruker-</w:t>
      </w:r>
      <w:proofErr w:type="spellStart"/>
      <w:proofErr w:type="gramStart"/>
      <w:r>
        <w:rPr>
          <w:rFonts w:ascii="Arial" w:hAnsi="Arial" w:cs="Arial"/>
        </w:rPr>
        <w:t>raerien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stoerre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tjï</w:t>
      </w:r>
      <w:r w:rsidR="00F3609A">
        <w:rPr>
          <w:rFonts w:ascii="Arial" w:hAnsi="Arial" w:cs="Arial"/>
        </w:rPr>
        <w:t>elteteeste</w:t>
      </w:r>
      <w:r>
        <w:rPr>
          <w:rFonts w:ascii="Arial" w:hAnsi="Arial" w:cs="Arial"/>
        </w:rPr>
        <w:t>sne</w:t>
      </w:r>
      <w:proofErr w:type="spellEnd"/>
      <w:r w:rsidR="00F3609A">
        <w:rPr>
          <w:rFonts w:ascii="Arial" w:hAnsi="Arial" w:cs="Arial"/>
        </w:rPr>
        <w:t>.</w:t>
      </w:r>
      <w:proofErr w:type="gramEnd"/>
      <w:r w:rsidR="00F3609A">
        <w:rPr>
          <w:rFonts w:ascii="Arial" w:hAnsi="Arial" w:cs="Arial"/>
        </w:rPr>
        <w:t xml:space="preserve"> 75,7 </w:t>
      </w:r>
      <w:proofErr w:type="spellStart"/>
      <w:r w:rsidR="00F3609A">
        <w:rPr>
          <w:rFonts w:ascii="Arial" w:hAnsi="Arial" w:cs="Arial"/>
        </w:rPr>
        <w:t>poengigujmie</w:t>
      </w:r>
      <w:proofErr w:type="spellEnd"/>
      <w:r w:rsidR="00F3609A">
        <w:rPr>
          <w:rFonts w:ascii="Arial" w:hAnsi="Arial" w:cs="Arial"/>
        </w:rPr>
        <w:t xml:space="preserve"> 100 </w:t>
      </w:r>
      <w:proofErr w:type="spellStart"/>
      <w:r w:rsidR="00F3609A">
        <w:rPr>
          <w:rFonts w:ascii="Arial" w:hAnsi="Arial" w:cs="Arial"/>
        </w:rPr>
        <w:t>poengijste</w:t>
      </w:r>
      <w:proofErr w:type="spellEnd"/>
      <w:r w:rsidR="00F3609A">
        <w:rPr>
          <w:rFonts w:ascii="Arial" w:hAnsi="Arial" w:cs="Arial"/>
        </w:rPr>
        <w:t xml:space="preserve">, </w:t>
      </w:r>
      <w:proofErr w:type="spellStart"/>
      <w:r w:rsidR="00F3609A">
        <w:rPr>
          <w:rFonts w:ascii="Arial" w:hAnsi="Arial" w:cs="Arial"/>
        </w:rPr>
        <w:t>Snåas</w:t>
      </w:r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lea dovne </w:t>
      </w:r>
      <w:proofErr w:type="spellStart"/>
      <w:r>
        <w:rPr>
          <w:rFonts w:ascii="Arial" w:hAnsi="Arial" w:cs="Arial"/>
        </w:rPr>
        <w:t>laanten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</w:t>
      </w:r>
      <w:r w:rsidR="00F3609A">
        <w:rPr>
          <w:rFonts w:ascii="Arial" w:hAnsi="Arial" w:cs="Arial"/>
        </w:rPr>
        <w:t>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fylhki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gaskemedtien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bijjelen</w:t>
      </w:r>
      <w:proofErr w:type="spellEnd"/>
      <w:r w:rsidR="00F3609A">
        <w:rPr>
          <w:rFonts w:ascii="Arial" w:hAnsi="Arial" w:cs="Arial"/>
        </w:rPr>
        <w:t xml:space="preserve">.  </w:t>
      </w:r>
    </w:p>
    <w:p w:rsidR="00F3609A" w:rsidRDefault="00F3609A" w:rsidP="0014493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Daate</w:t>
      </w:r>
      <w:proofErr w:type="spellEnd"/>
      <w:r>
        <w:rPr>
          <w:rFonts w:ascii="Arial" w:hAnsi="Arial" w:cs="Arial"/>
        </w:rPr>
        <w:t xml:space="preserve"> </w:t>
      </w:r>
      <w:r w:rsidR="00F15EFC">
        <w:rPr>
          <w:rFonts w:ascii="Arial" w:hAnsi="Arial" w:cs="Arial"/>
        </w:rPr>
        <w:t xml:space="preserve">lea </w:t>
      </w:r>
      <w:proofErr w:type="spellStart"/>
      <w:r w:rsidR="00F15EFC">
        <w:rPr>
          <w:rFonts w:ascii="Arial" w:hAnsi="Arial" w:cs="Arial"/>
        </w:rPr>
        <w:t>tjï</w:t>
      </w:r>
      <w:r>
        <w:rPr>
          <w:rFonts w:ascii="Arial" w:hAnsi="Arial" w:cs="Arial"/>
        </w:rPr>
        <w:t>elten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jollemes</w:t>
      </w:r>
      <w:proofErr w:type="spellEnd"/>
      <w:r>
        <w:rPr>
          <w:rFonts w:ascii="Arial" w:hAnsi="Arial" w:cs="Arial"/>
        </w:rPr>
        <w:t xml:space="preserve"> score </w:t>
      </w:r>
      <w:proofErr w:type="spellStart"/>
      <w:r>
        <w:rPr>
          <w:rFonts w:ascii="Arial" w:hAnsi="Arial" w:cs="Arial"/>
        </w:rPr>
        <w:t>gåess’</w:t>
      </w:r>
      <w:r w:rsidR="00F15EFC">
        <w:rPr>
          <w:rFonts w:ascii="Arial" w:hAnsi="Arial" w:cs="Arial"/>
        </w:rPr>
        <w:t>akt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mænngan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nï</w:t>
      </w:r>
      <w:r>
        <w:rPr>
          <w:rFonts w:ascii="Arial" w:hAnsi="Arial" w:cs="Arial"/>
        </w:rPr>
        <w:t>erhki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forbruk</w:t>
      </w:r>
      <w:r w:rsidR="00F15EFC">
        <w:rPr>
          <w:rFonts w:ascii="Arial" w:hAnsi="Arial" w:cs="Arial"/>
        </w:rPr>
        <w:t>erraerien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tjï</w:t>
      </w:r>
      <w:r>
        <w:rPr>
          <w:rFonts w:ascii="Arial" w:hAnsi="Arial" w:cs="Arial"/>
        </w:rPr>
        <w:t>eltete</w:t>
      </w:r>
      <w:r w:rsidR="00F15EFC">
        <w:rPr>
          <w:rFonts w:ascii="Arial" w:hAnsi="Arial" w:cs="Arial"/>
        </w:rPr>
        <w:t>estine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jaepien</w:t>
      </w:r>
      <w:proofErr w:type="spellEnd"/>
      <w:r w:rsidR="00F15EFC">
        <w:rPr>
          <w:rFonts w:ascii="Arial" w:hAnsi="Arial" w:cs="Arial"/>
        </w:rPr>
        <w:t xml:space="preserve"> 2005, </w:t>
      </w:r>
      <w:proofErr w:type="spellStart"/>
      <w:r w:rsidR="00F15EFC">
        <w:rPr>
          <w:rFonts w:ascii="Arial" w:hAnsi="Arial" w:cs="Arial"/>
        </w:rPr>
        <w:t>mij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aaj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tjï</w:t>
      </w:r>
      <w:r>
        <w:rPr>
          <w:rFonts w:ascii="Arial" w:hAnsi="Arial" w:cs="Arial"/>
        </w:rPr>
        <w:t>eltem</w:t>
      </w:r>
      <w:proofErr w:type="spellEnd"/>
      <w:r>
        <w:rPr>
          <w:rFonts w:ascii="Arial" w:hAnsi="Arial" w:cs="Arial"/>
        </w:rPr>
        <w:t xml:space="preserve"> 31. </w:t>
      </w:r>
      <w:proofErr w:type="spellStart"/>
      <w:r>
        <w:rPr>
          <w:rFonts w:ascii="Arial" w:hAnsi="Arial" w:cs="Arial"/>
        </w:rPr>
        <w:t>sæjjan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beaja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abpe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laantesne</w:t>
      </w:r>
      <w:proofErr w:type="spellEnd"/>
      <w:r>
        <w:rPr>
          <w:rFonts w:ascii="Arial" w:hAnsi="Arial" w:cs="Arial"/>
        </w:rPr>
        <w:t>.</w:t>
      </w:r>
    </w:p>
    <w:p w:rsidR="0014493E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proofErr w:type="spellStart"/>
      <w:r w:rsidR="00F3609A">
        <w:rPr>
          <w:rFonts w:ascii="Arial" w:hAnsi="Arial" w:cs="Arial"/>
        </w:rPr>
        <w:t>Daate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hijven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domtoe</w:t>
      </w:r>
      <w:proofErr w:type="spellEnd"/>
      <w:r w:rsidR="00F3609A">
        <w:rPr>
          <w:rFonts w:ascii="Arial" w:hAnsi="Arial" w:cs="Arial"/>
        </w:rPr>
        <w:t xml:space="preserve">. </w:t>
      </w:r>
      <w:proofErr w:type="spellStart"/>
      <w:r w:rsidR="00F3609A">
        <w:rPr>
          <w:rFonts w:ascii="Arial" w:hAnsi="Arial" w:cs="Arial"/>
        </w:rPr>
        <w:t>D</w:t>
      </w:r>
      <w:r w:rsidR="00F15EFC">
        <w:rPr>
          <w:rFonts w:ascii="Arial" w:hAnsi="Arial" w:cs="Arial"/>
        </w:rPr>
        <w:t>aate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vuesehte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mijjieh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lyhkesamme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mijjen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fokusem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lissiehtidh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raaktan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hokseht</w:t>
      </w:r>
      <w:r w:rsidR="00F15EFC">
        <w:rPr>
          <w:rFonts w:ascii="Arial" w:hAnsi="Arial" w:cs="Arial"/>
        </w:rPr>
        <w:t>immesne</w:t>
      </w:r>
      <w:proofErr w:type="spellEnd"/>
      <w:r w:rsidR="00F3609A">
        <w:rPr>
          <w:rFonts w:ascii="Arial" w:hAnsi="Arial" w:cs="Arial"/>
        </w:rPr>
        <w:t xml:space="preserve">, </w:t>
      </w:r>
      <w:proofErr w:type="spellStart"/>
      <w:r w:rsidR="00F3609A">
        <w:rPr>
          <w:rFonts w:ascii="Arial" w:hAnsi="Arial" w:cs="Arial"/>
        </w:rPr>
        <w:t>tjaelije</w:t>
      </w:r>
      <w:proofErr w:type="spellEnd"/>
      <w:r w:rsidR="00F3609A">
        <w:rPr>
          <w:rFonts w:ascii="Arial" w:hAnsi="Arial" w:cs="Arial"/>
        </w:rPr>
        <w:t xml:space="preserve"> Evy Stensen </w:t>
      </w:r>
      <w:proofErr w:type="spellStart"/>
      <w:r w:rsidR="00F3609A">
        <w:rPr>
          <w:rFonts w:ascii="Arial" w:hAnsi="Arial" w:cs="Arial"/>
        </w:rPr>
        <w:t>jeahta</w:t>
      </w:r>
      <w:proofErr w:type="spellEnd"/>
      <w:r w:rsidR="00F3609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14493E" w:rsidRDefault="00F3609A" w:rsidP="0014493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Lissiehtamme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daltese</w:t>
      </w:r>
      <w:proofErr w:type="spellEnd"/>
    </w:p>
    <w:p w:rsidR="00F3609A" w:rsidRDefault="00F3609A" w:rsidP="0014493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Mænngan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dah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jaepien</w:t>
      </w:r>
      <w:proofErr w:type="spellEnd"/>
      <w:r w:rsidR="00F15EFC">
        <w:rPr>
          <w:rFonts w:ascii="Arial" w:hAnsi="Arial" w:cs="Arial"/>
        </w:rPr>
        <w:t xml:space="preserve"> 2008 </w:t>
      </w:r>
      <w:proofErr w:type="spellStart"/>
      <w:r w:rsidR="00F15EFC">
        <w:rPr>
          <w:rFonts w:ascii="Arial" w:hAnsi="Arial" w:cs="Arial"/>
        </w:rPr>
        <w:t>nåake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bï</w:t>
      </w:r>
      <w:r>
        <w:rPr>
          <w:rFonts w:ascii="Arial" w:hAnsi="Arial" w:cs="Arial"/>
        </w:rPr>
        <w:t>ev</w:t>
      </w:r>
      <w:r w:rsidR="00F15EFC">
        <w:rPr>
          <w:rFonts w:ascii="Arial" w:hAnsi="Arial" w:cs="Arial"/>
        </w:rPr>
        <w:t>nesh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åadtjoejin</w:t>
      </w:r>
      <w:proofErr w:type="spellEnd"/>
      <w:r w:rsidR="00F15EFC">
        <w:rPr>
          <w:rFonts w:ascii="Arial" w:hAnsi="Arial" w:cs="Arial"/>
        </w:rPr>
        <w:t xml:space="preserve"> aktede </w:t>
      </w:r>
      <w:proofErr w:type="spellStart"/>
      <w:r w:rsidR="00F15EFC">
        <w:rPr>
          <w:rFonts w:ascii="Arial" w:hAnsi="Arial" w:cs="Arial"/>
        </w:rPr>
        <w:t>seammaplï</w:t>
      </w:r>
      <w:r>
        <w:rPr>
          <w:rFonts w:ascii="Arial" w:hAnsi="Arial" w:cs="Arial"/>
        </w:rPr>
        <w:t>eres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goerehtimmeste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tjarke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barkeme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juktie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daltesem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bijjiedidh</w:t>
      </w:r>
      <w:proofErr w:type="spellEnd"/>
      <w:r>
        <w:rPr>
          <w:rFonts w:ascii="Arial" w:hAnsi="Arial" w:cs="Arial"/>
        </w:rPr>
        <w:t>.</w:t>
      </w:r>
    </w:p>
    <w:p w:rsidR="00F3609A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proofErr w:type="spellStart"/>
      <w:r w:rsidR="00F3609A">
        <w:rPr>
          <w:rFonts w:ascii="Arial" w:hAnsi="Arial" w:cs="Arial"/>
        </w:rPr>
        <w:t>Mijjieh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mih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damtebe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mijjieh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idtjimh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gyhtjelasside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dan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itjmieslaakan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va</w:t>
      </w:r>
      <w:r w:rsidR="00F15EFC">
        <w:rPr>
          <w:rFonts w:ascii="Arial" w:hAnsi="Arial" w:cs="Arial"/>
        </w:rPr>
        <w:t>eltieh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evtebe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goerehtimmesne</w:t>
      </w:r>
      <w:proofErr w:type="spellEnd"/>
      <w:r w:rsidR="00F15EFC">
        <w:rPr>
          <w:rFonts w:ascii="Arial" w:hAnsi="Arial" w:cs="Arial"/>
        </w:rPr>
        <w:t xml:space="preserve">, </w:t>
      </w:r>
      <w:proofErr w:type="spellStart"/>
      <w:r w:rsidR="00F15EFC">
        <w:rPr>
          <w:rFonts w:ascii="Arial" w:hAnsi="Arial" w:cs="Arial"/>
        </w:rPr>
        <w:t>jïh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gï</w:t>
      </w:r>
      <w:r w:rsidR="00F3609A">
        <w:rPr>
          <w:rFonts w:ascii="Arial" w:hAnsi="Arial" w:cs="Arial"/>
        </w:rPr>
        <w:t>erve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naan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reaktoe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vaestiedassh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vedtedh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gosse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dah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mah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mijjem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gihtjieh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vuesiehtimmien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gaavhtan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gihtjieh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gåessie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feejjere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båata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dejnie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adressine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gusnie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daejrebe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ij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naan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gåetie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gååvnesh</w:t>
      </w:r>
      <w:proofErr w:type="spellEnd"/>
      <w:r w:rsidR="00F3609A">
        <w:rPr>
          <w:rFonts w:ascii="Arial" w:hAnsi="Arial" w:cs="Arial"/>
        </w:rPr>
        <w:t xml:space="preserve">. Men </w:t>
      </w:r>
      <w:proofErr w:type="spellStart"/>
      <w:r w:rsidR="00F3609A">
        <w:rPr>
          <w:rFonts w:ascii="Arial" w:hAnsi="Arial" w:cs="Arial"/>
        </w:rPr>
        <w:t>daan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teesten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mænngan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jaepien</w:t>
      </w:r>
      <w:proofErr w:type="spellEnd"/>
      <w:r w:rsidR="00F3609A">
        <w:rPr>
          <w:rFonts w:ascii="Arial" w:hAnsi="Arial" w:cs="Arial"/>
        </w:rPr>
        <w:t xml:space="preserve"> 2008</w:t>
      </w:r>
      <w:r w:rsidR="0085135F">
        <w:rPr>
          <w:rFonts w:ascii="Arial" w:hAnsi="Arial" w:cs="Arial"/>
        </w:rPr>
        <w:t>,</w:t>
      </w:r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gu</w:t>
      </w:r>
      <w:r w:rsidR="0085135F">
        <w:rPr>
          <w:rFonts w:ascii="Arial" w:hAnsi="Arial" w:cs="Arial"/>
        </w:rPr>
        <w:t>snie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ånnetji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nåake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illedahke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sjï</w:t>
      </w:r>
      <w:r w:rsidR="00F3609A">
        <w:rPr>
          <w:rFonts w:ascii="Arial" w:hAnsi="Arial" w:cs="Arial"/>
        </w:rPr>
        <w:t>dti</w:t>
      </w:r>
      <w:proofErr w:type="spellEnd"/>
      <w:r w:rsidR="00F3609A">
        <w:rPr>
          <w:rFonts w:ascii="Arial" w:hAnsi="Arial" w:cs="Arial"/>
        </w:rPr>
        <w:t xml:space="preserve">, </w:t>
      </w:r>
      <w:proofErr w:type="spellStart"/>
      <w:r w:rsidR="00F3609A">
        <w:rPr>
          <w:rFonts w:ascii="Arial" w:hAnsi="Arial" w:cs="Arial"/>
        </w:rPr>
        <w:t>dle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fokusem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åtneme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gaajhkesh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mah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mijjine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govlesedtieh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edtjebe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itjmieslaakan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vaeltedh</w:t>
      </w:r>
      <w:proofErr w:type="spellEnd"/>
      <w:r w:rsidR="00F3609A">
        <w:rPr>
          <w:rFonts w:ascii="Arial" w:hAnsi="Arial" w:cs="Arial"/>
        </w:rPr>
        <w:t>,</w:t>
      </w:r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jïh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ij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goh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unnemes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vaestiedidh</w:t>
      </w:r>
      <w:proofErr w:type="spellEnd"/>
      <w:r w:rsidR="0085135F">
        <w:rPr>
          <w:rFonts w:ascii="Arial" w:hAnsi="Arial" w:cs="Arial"/>
        </w:rPr>
        <w:t>,</w:t>
      </w:r>
      <w:r w:rsidR="00F3609A">
        <w:rPr>
          <w:rFonts w:ascii="Arial" w:hAnsi="Arial" w:cs="Arial"/>
        </w:rPr>
        <w:t xml:space="preserve"> Stensen </w:t>
      </w:r>
      <w:proofErr w:type="spellStart"/>
      <w:r w:rsidR="00F3609A">
        <w:rPr>
          <w:rFonts w:ascii="Arial" w:hAnsi="Arial" w:cs="Arial"/>
        </w:rPr>
        <w:t>soptseste</w:t>
      </w:r>
      <w:proofErr w:type="spellEnd"/>
      <w:r w:rsidR="00F3609A">
        <w:rPr>
          <w:rFonts w:ascii="Arial" w:hAnsi="Arial" w:cs="Arial"/>
        </w:rPr>
        <w:t>.</w:t>
      </w:r>
    </w:p>
    <w:p w:rsidR="0014493E" w:rsidRDefault="00F3609A" w:rsidP="0014493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Teestadamme</w:t>
      </w:r>
      <w:proofErr w:type="spellEnd"/>
    </w:p>
    <w:p w:rsidR="00F3609A" w:rsidRDefault="00F3609A" w:rsidP="0014493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Ij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tjï</w:t>
      </w:r>
      <w:r>
        <w:rPr>
          <w:rFonts w:ascii="Arial" w:hAnsi="Arial" w:cs="Arial"/>
        </w:rPr>
        <w:t>elten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åej</w:t>
      </w:r>
      <w:r w:rsidR="0085135F">
        <w:rPr>
          <w:rFonts w:ascii="Arial" w:hAnsi="Arial" w:cs="Arial"/>
        </w:rPr>
        <w:t>vie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darhkh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leah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gyhtjelassh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slyö</w:t>
      </w:r>
      <w:r>
        <w:rPr>
          <w:rFonts w:ascii="Arial" w:hAnsi="Arial" w:cs="Arial"/>
        </w:rPr>
        <w:t>hpeme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teestepaneleste</w:t>
      </w:r>
      <w:proofErr w:type="spellEnd"/>
      <w:r>
        <w:rPr>
          <w:rFonts w:ascii="Arial" w:hAnsi="Arial" w:cs="Arial"/>
        </w:rPr>
        <w:t>.</w:t>
      </w:r>
    </w:p>
    <w:p w:rsidR="00F3609A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="00F3609A">
        <w:rPr>
          <w:rFonts w:ascii="Arial" w:hAnsi="Arial" w:cs="Arial"/>
        </w:rPr>
        <w:t xml:space="preserve">Manne </w:t>
      </w:r>
      <w:proofErr w:type="spellStart"/>
      <w:r w:rsidR="00F3609A">
        <w:rPr>
          <w:rFonts w:ascii="Arial" w:hAnsi="Arial" w:cs="Arial"/>
        </w:rPr>
        <w:t>sovmehtem</w:t>
      </w:r>
      <w:proofErr w:type="spellEnd"/>
      <w:r w:rsidR="00F3609A">
        <w:rPr>
          <w:rFonts w:ascii="Arial" w:hAnsi="Arial" w:cs="Arial"/>
        </w:rPr>
        <w:t xml:space="preserve"> </w:t>
      </w:r>
      <w:proofErr w:type="gramStart"/>
      <w:r w:rsidR="00F3609A">
        <w:rPr>
          <w:rFonts w:ascii="Arial" w:hAnsi="Arial" w:cs="Arial"/>
        </w:rPr>
        <w:t>manne</w:t>
      </w:r>
      <w:proofErr w:type="gram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såemies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meejlh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åådtjeme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mah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maehtieh</w:t>
      </w:r>
      <w:proofErr w:type="spellEnd"/>
      <w:r w:rsidR="00F3609A">
        <w:rPr>
          <w:rFonts w:ascii="Arial" w:hAnsi="Arial" w:cs="Arial"/>
        </w:rPr>
        <w:t xml:space="preserve"> akte </w:t>
      </w:r>
      <w:proofErr w:type="spellStart"/>
      <w:r w:rsidR="00F3609A">
        <w:rPr>
          <w:rFonts w:ascii="Arial" w:hAnsi="Arial" w:cs="Arial"/>
        </w:rPr>
        <w:t>bielie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årrodh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daehtie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go</w:t>
      </w:r>
      <w:r w:rsidR="0085135F">
        <w:rPr>
          <w:rFonts w:ascii="Arial" w:hAnsi="Arial" w:cs="Arial"/>
        </w:rPr>
        <w:t>erehtimmeste</w:t>
      </w:r>
      <w:proofErr w:type="spellEnd"/>
      <w:r w:rsidR="0085135F">
        <w:rPr>
          <w:rFonts w:ascii="Arial" w:hAnsi="Arial" w:cs="Arial"/>
        </w:rPr>
        <w:t xml:space="preserve">, men </w:t>
      </w:r>
      <w:proofErr w:type="spellStart"/>
      <w:r w:rsidR="0085135F">
        <w:rPr>
          <w:rFonts w:ascii="Arial" w:hAnsi="Arial" w:cs="Arial"/>
        </w:rPr>
        <w:t>dan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åvteste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dï</w:t>
      </w:r>
      <w:r w:rsidR="00F3609A">
        <w:rPr>
          <w:rFonts w:ascii="Arial" w:hAnsi="Arial" w:cs="Arial"/>
        </w:rPr>
        <w:t>hte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eevre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tjeakoes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dle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ibie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maa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naan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nuepieh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utnieh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mujhtedh</w:t>
      </w:r>
      <w:proofErr w:type="spellEnd"/>
      <w:r w:rsidR="0085135F">
        <w:rPr>
          <w:rFonts w:ascii="Arial" w:hAnsi="Arial" w:cs="Arial"/>
        </w:rPr>
        <w:t xml:space="preserve"> man </w:t>
      </w:r>
      <w:proofErr w:type="spellStart"/>
      <w:r w:rsidR="0085135F">
        <w:rPr>
          <w:rFonts w:ascii="Arial" w:hAnsi="Arial" w:cs="Arial"/>
        </w:rPr>
        <w:t>bïjre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dah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leah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gihtjeme</w:t>
      </w:r>
      <w:proofErr w:type="spellEnd"/>
      <w:r w:rsidR="0085135F">
        <w:rPr>
          <w:rFonts w:ascii="Arial" w:hAnsi="Arial" w:cs="Arial"/>
        </w:rPr>
        <w:t xml:space="preserve">, </w:t>
      </w:r>
      <w:proofErr w:type="spellStart"/>
      <w:r w:rsidR="0085135F">
        <w:rPr>
          <w:rFonts w:ascii="Arial" w:hAnsi="Arial" w:cs="Arial"/>
        </w:rPr>
        <w:t>tjï</w:t>
      </w:r>
      <w:r w:rsidR="00F3609A">
        <w:rPr>
          <w:rFonts w:ascii="Arial" w:hAnsi="Arial" w:cs="Arial"/>
        </w:rPr>
        <w:t>elten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åejvie</w:t>
      </w:r>
      <w:proofErr w:type="spellEnd"/>
      <w:r w:rsidR="00F3609A">
        <w:rPr>
          <w:rFonts w:ascii="Arial" w:hAnsi="Arial" w:cs="Arial"/>
        </w:rPr>
        <w:t xml:space="preserve"> Vigdis Hjulstad </w:t>
      </w:r>
      <w:proofErr w:type="spellStart"/>
      <w:r w:rsidR="00F3609A">
        <w:rPr>
          <w:rFonts w:ascii="Arial" w:hAnsi="Arial" w:cs="Arial"/>
        </w:rPr>
        <w:t>Belbo</w:t>
      </w:r>
      <w:proofErr w:type="spellEnd"/>
      <w:r w:rsidR="00F3609A">
        <w:rPr>
          <w:rFonts w:ascii="Arial" w:hAnsi="Arial" w:cs="Arial"/>
        </w:rPr>
        <w:t xml:space="preserve"> </w:t>
      </w:r>
      <w:proofErr w:type="spellStart"/>
      <w:r w:rsidR="00F3609A">
        <w:rPr>
          <w:rFonts w:ascii="Arial" w:hAnsi="Arial" w:cs="Arial"/>
        </w:rPr>
        <w:t>jeahta</w:t>
      </w:r>
      <w:proofErr w:type="spellEnd"/>
      <w:r w:rsidR="00F3609A">
        <w:rPr>
          <w:rFonts w:ascii="Arial" w:hAnsi="Arial" w:cs="Arial"/>
        </w:rPr>
        <w:t>.</w:t>
      </w:r>
    </w:p>
    <w:p w:rsidR="00F3609A" w:rsidRDefault="00F3609A" w:rsidP="0014493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ovmes</w:t>
      </w:r>
      <w:r w:rsidR="0085135F">
        <w:rPr>
          <w:rFonts w:ascii="Arial" w:hAnsi="Arial" w:cs="Arial"/>
        </w:rPr>
        <w:t>sie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goevtesh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tjï</w:t>
      </w:r>
      <w:r>
        <w:rPr>
          <w:rFonts w:ascii="Arial" w:hAnsi="Arial" w:cs="Arial"/>
        </w:rPr>
        <w:t>eltesne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teestem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åådtjeme</w:t>
      </w:r>
      <w:proofErr w:type="spellEnd"/>
      <w:r w:rsidR="0085135F">
        <w:rPr>
          <w:rFonts w:ascii="Arial" w:hAnsi="Arial" w:cs="Arial"/>
        </w:rPr>
        <w:t xml:space="preserve"> dovne </w:t>
      </w:r>
      <w:proofErr w:type="spellStart"/>
      <w:r w:rsidR="0085135F">
        <w:rPr>
          <w:rFonts w:ascii="Arial" w:hAnsi="Arial" w:cs="Arial"/>
        </w:rPr>
        <w:t>tellefovnesne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jïh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meejlesne</w:t>
      </w:r>
      <w:proofErr w:type="spellEnd"/>
      <w:r w:rsidR="0085135F">
        <w:rPr>
          <w:rFonts w:ascii="Arial" w:hAnsi="Arial" w:cs="Arial"/>
        </w:rPr>
        <w:t xml:space="preserve">, </w:t>
      </w:r>
      <w:proofErr w:type="spellStart"/>
      <w:r w:rsidR="0085135F">
        <w:rPr>
          <w:rFonts w:ascii="Arial" w:hAnsi="Arial" w:cs="Arial"/>
        </w:rPr>
        <w:t>jïh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fïerhte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tjï</w:t>
      </w:r>
      <w:r>
        <w:rPr>
          <w:rFonts w:ascii="Arial" w:hAnsi="Arial" w:cs="Arial"/>
        </w:rPr>
        <w:t>elte</w:t>
      </w:r>
      <w:proofErr w:type="spellEnd"/>
      <w:r>
        <w:rPr>
          <w:rFonts w:ascii="Arial" w:hAnsi="Arial" w:cs="Arial"/>
        </w:rPr>
        <w:t xml:space="preserve"> lea 19 </w:t>
      </w:r>
      <w:proofErr w:type="spellStart"/>
      <w:r>
        <w:rPr>
          <w:rFonts w:ascii="Arial" w:hAnsi="Arial" w:cs="Arial"/>
        </w:rPr>
        <w:t>ovmessie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gyhtjelassh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åådtjeme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85135F">
        <w:rPr>
          <w:rFonts w:ascii="Arial" w:hAnsi="Arial" w:cs="Arial"/>
        </w:rPr>
        <w:t>Golme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juehkelde</w:t>
      </w:r>
      <w:proofErr w:type="spellEnd"/>
      <w:r>
        <w:rPr>
          <w:rFonts w:ascii="Arial" w:hAnsi="Arial" w:cs="Arial"/>
        </w:rPr>
        <w:t xml:space="preserve"> e-</w:t>
      </w:r>
      <w:proofErr w:type="spellStart"/>
      <w:r>
        <w:rPr>
          <w:rFonts w:ascii="Arial" w:hAnsi="Arial" w:cs="Arial"/>
        </w:rPr>
        <w:t>påasth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</w:t>
      </w:r>
      <w:r w:rsidR="0085135F">
        <w:rPr>
          <w:rFonts w:ascii="Arial" w:hAnsi="Arial" w:cs="Arial"/>
        </w:rPr>
        <w:t>eedtesovveme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jïh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göö</w:t>
      </w:r>
      <w:r>
        <w:rPr>
          <w:rFonts w:ascii="Arial" w:hAnsi="Arial" w:cs="Arial"/>
        </w:rPr>
        <w:t>kte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tellefovnesoptsestimmieh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orreme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fïerhten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tjï</w:t>
      </w:r>
      <w:r>
        <w:rPr>
          <w:rFonts w:ascii="Arial" w:hAnsi="Arial" w:cs="Arial"/>
        </w:rPr>
        <w:t>eltese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Lissine</w:t>
      </w:r>
      <w:proofErr w:type="spellEnd"/>
      <w:r>
        <w:rPr>
          <w:rFonts w:ascii="Arial" w:hAnsi="Arial" w:cs="Arial"/>
        </w:rPr>
        <w:t xml:space="preserve"> </w:t>
      </w:r>
      <w:r w:rsidR="0085135F">
        <w:rPr>
          <w:rFonts w:ascii="Arial" w:hAnsi="Arial" w:cs="Arial"/>
        </w:rPr>
        <w:t xml:space="preserve">14 </w:t>
      </w:r>
      <w:proofErr w:type="spellStart"/>
      <w:r w:rsidR="0085135F">
        <w:rPr>
          <w:rFonts w:ascii="Arial" w:hAnsi="Arial" w:cs="Arial"/>
        </w:rPr>
        <w:t>ovmessie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bïevnesh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ohtsedamme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tjï</w:t>
      </w:r>
      <w:r>
        <w:rPr>
          <w:rFonts w:ascii="Arial" w:hAnsi="Arial" w:cs="Arial"/>
        </w:rPr>
        <w:t>elten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gåetiesæjrosne</w:t>
      </w:r>
      <w:proofErr w:type="spellEnd"/>
      <w:r>
        <w:rPr>
          <w:rFonts w:ascii="Arial" w:hAnsi="Arial" w:cs="Arial"/>
        </w:rPr>
        <w:t>.</w:t>
      </w:r>
    </w:p>
    <w:p w:rsidR="00F3609A" w:rsidRDefault="00F3609A" w:rsidP="0014493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Gaajhkem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goerehtamme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teestesne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goh</w:t>
      </w:r>
      <w:proofErr w:type="spellEnd"/>
      <w:r>
        <w:rPr>
          <w:rFonts w:ascii="Arial" w:hAnsi="Arial" w:cs="Arial"/>
        </w:rPr>
        <w:t xml:space="preserve"> man </w:t>
      </w:r>
      <w:proofErr w:type="spellStart"/>
      <w:r>
        <w:rPr>
          <w:rFonts w:ascii="Arial" w:hAnsi="Arial" w:cs="Arial"/>
        </w:rPr>
        <w:t>guhkiem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gïetedimmie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vaasa</w:t>
      </w:r>
      <w:proofErr w:type="spellEnd"/>
      <w:r w:rsidR="008513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akten </w:t>
      </w:r>
      <w:proofErr w:type="spellStart"/>
      <w:r>
        <w:rPr>
          <w:rFonts w:ascii="Arial" w:hAnsi="Arial" w:cs="Arial"/>
        </w:rPr>
        <w:t>bigkemeaamhtesasse</w:t>
      </w:r>
      <w:proofErr w:type="spellEnd"/>
      <w:r w:rsidR="008513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jï</w:t>
      </w:r>
      <w:r w:rsidR="00F15EFC">
        <w:rPr>
          <w:rFonts w:ascii="Arial" w:hAnsi="Arial" w:cs="Arial"/>
        </w:rPr>
        <w:t>h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skuvle</w:t>
      </w:r>
      <w:r w:rsidR="00F15EFC">
        <w:rPr>
          <w:rFonts w:ascii="Arial" w:hAnsi="Arial" w:cs="Arial"/>
        </w:rPr>
        <w:t>n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SEÖ</w:t>
      </w:r>
      <w:r w:rsidR="00F15EFC">
        <w:rPr>
          <w:rFonts w:ascii="Arial" w:hAnsi="Arial" w:cs="Arial"/>
        </w:rPr>
        <w:t>n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bïjre</w:t>
      </w:r>
      <w:proofErr w:type="spellEnd"/>
      <w:r w:rsidR="00F15EFC">
        <w:rPr>
          <w:rFonts w:ascii="Arial" w:hAnsi="Arial" w:cs="Arial"/>
        </w:rPr>
        <w:t xml:space="preserve">. </w:t>
      </w:r>
      <w:proofErr w:type="spellStart"/>
      <w:r w:rsidR="00F15EFC">
        <w:rPr>
          <w:rFonts w:ascii="Arial" w:hAnsi="Arial" w:cs="Arial"/>
        </w:rPr>
        <w:t>Teeste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dorjesovvi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suehpeden</w:t>
      </w:r>
      <w:proofErr w:type="spellEnd"/>
      <w:r w:rsidR="0085135F">
        <w:rPr>
          <w:rFonts w:ascii="Arial" w:hAnsi="Arial" w:cs="Arial"/>
        </w:rPr>
        <w:t xml:space="preserve"> </w:t>
      </w:r>
      <w:r w:rsidR="00F15EFC">
        <w:rPr>
          <w:rFonts w:ascii="Arial" w:hAnsi="Arial" w:cs="Arial"/>
        </w:rPr>
        <w:t>-</w:t>
      </w:r>
      <w:proofErr w:type="spellStart"/>
      <w:r w:rsidR="00F15EFC">
        <w:rPr>
          <w:rFonts w:ascii="Arial" w:hAnsi="Arial" w:cs="Arial"/>
        </w:rPr>
        <w:t>ruffien</w:t>
      </w:r>
      <w:proofErr w:type="spellEnd"/>
      <w:r w:rsidR="00F15EFC">
        <w:rPr>
          <w:rFonts w:ascii="Arial" w:hAnsi="Arial" w:cs="Arial"/>
        </w:rPr>
        <w:t xml:space="preserve">, </w:t>
      </w:r>
      <w:proofErr w:type="spellStart"/>
      <w:r w:rsidR="0085135F">
        <w:rPr>
          <w:rFonts w:ascii="Arial" w:hAnsi="Arial" w:cs="Arial"/>
        </w:rPr>
        <w:t>jïh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idtji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guhte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tjï</w:t>
      </w:r>
      <w:r w:rsidR="00F15EFC">
        <w:rPr>
          <w:rFonts w:ascii="Arial" w:hAnsi="Arial" w:cs="Arial"/>
        </w:rPr>
        <w:t>eltesystemesne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d</w:t>
      </w:r>
      <w:r w:rsidR="0085135F">
        <w:rPr>
          <w:rFonts w:ascii="Arial" w:hAnsi="Arial" w:cs="Arial"/>
        </w:rPr>
        <w:t>aejrieh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gåessie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teeste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edtji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dorjesovvedh</w:t>
      </w:r>
      <w:proofErr w:type="spellEnd"/>
      <w:r w:rsidR="00F15EFC">
        <w:rPr>
          <w:rFonts w:ascii="Arial" w:hAnsi="Arial" w:cs="Arial"/>
        </w:rPr>
        <w:t>.</w:t>
      </w:r>
    </w:p>
    <w:p w:rsidR="00F15EFC" w:rsidRDefault="0014493E" w:rsidP="001449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="0085135F">
        <w:rPr>
          <w:rFonts w:ascii="Arial" w:hAnsi="Arial" w:cs="Arial"/>
        </w:rPr>
        <w:t xml:space="preserve">Dan </w:t>
      </w:r>
      <w:proofErr w:type="spellStart"/>
      <w:r w:rsidR="0085135F">
        <w:rPr>
          <w:rFonts w:ascii="Arial" w:hAnsi="Arial" w:cs="Arial"/>
        </w:rPr>
        <w:t>åvteste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ibie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daejrieh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gåessie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teeste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dorjesåvva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dle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hævvi</w:t>
      </w:r>
      <w:proofErr w:type="spellEnd"/>
      <w:r w:rsidR="00F15EFC">
        <w:rPr>
          <w:rFonts w:ascii="Arial" w:hAnsi="Arial" w:cs="Arial"/>
        </w:rPr>
        <w:t xml:space="preserve"> dam </w:t>
      </w:r>
      <w:proofErr w:type="spellStart"/>
      <w:r w:rsidR="00F15EFC">
        <w:rPr>
          <w:rFonts w:ascii="Arial" w:hAnsi="Arial" w:cs="Arial"/>
        </w:rPr>
        <w:t>m</w:t>
      </w:r>
      <w:r w:rsidR="0085135F">
        <w:rPr>
          <w:rFonts w:ascii="Arial" w:hAnsi="Arial" w:cs="Arial"/>
        </w:rPr>
        <w:t>ojhtesisnie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utnebe</w:t>
      </w:r>
      <w:proofErr w:type="spellEnd"/>
      <w:r w:rsidR="00F15EFC">
        <w:rPr>
          <w:rFonts w:ascii="Arial" w:hAnsi="Arial" w:cs="Arial"/>
        </w:rPr>
        <w:t xml:space="preserve">, </w:t>
      </w:r>
      <w:proofErr w:type="spellStart"/>
      <w:r w:rsidR="00F15EFC">
        <w:rPr>
          <w:rFonts w:ascii="Arial" w:hAnsi="Arial" w:cs="Arial"/>
        </w:rPr>
        <w:t>j</w:t>
      </w:r>
      <w:r w:rsidR="0085135F">
        <w:rPr>
          <w:rFonts w:ascii="Arial" w:hAnsi="Arial" w:cs="Arial"/>
        </w:rPr>
        <w:t>ï</w:t>
      </w:r>
      <w:r w:rsidR="00F15EFC">
        <w:rPr>
          <w:rFonts w:ascii="Arial" w:hAnsi="Arial" w:cs="Arial"/>
        </w:rPr>
        <w:t>h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ibie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maa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mijjieh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daejri</w:t>
      </w:r>
      <w:r w:rsidR="00F15EFC">
        <w:rPr>
          <w:rFonts w:ascii="Arial" w:hAnsi="Arial" w:cs="Arial"/>
        </w:rPr>
        <w:t>eh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64103F">
        <w:rPr>
          <w:rFonts w:ascii="Arial" w:hAnsi="Arial" w:cs="Arial"/>
        </w:rPr>
        <w:t>gåessie</w:t>
      </w:r>
      <w:proofErr w:type="spellEnd"/>
      <w:r w:rsidR="0064103F">
        <w:rPr>
          <w:rFonts w:ascii="Arial" w:hAnsi="Arial" w:cs="Arial"/>
        </w:rPr>
        <w:t xml:space="preserve"> </w:t>
      </w:r>
      <w:proofErr w:type="spellStart"/>
      <w:r w:rsidR="0064103F">
        <w:rPr>
          <w:rFonts w:ascii="Arial" w:hAnsi="Arial" w:cs="Arial"/>
        </w:rPr>
        <w:t>mubpine</w:t>
      </w:r>
      <w:proofErr w:type="spellEnd"/>
      <w:r w:rsidR="0064103F">
        <w:rPr>
          <w:rFonts w:ascii="Arial" w:hAnsi="Arial" w:cs="Arial"/>
        </w:rPr>
        <w:t xml:space="preserve"> </w:t>
      </w:r>
      <w:proofErr w:type="spellStart"/>
      <w:r w:rsidR="0064103F">
        <w:rPr>
          <w:rFonts w:ascii="Arial" w:hAnsi="Arial" w:cs="Arial"/>
        </w:rPr>
        <w:t>goerehtimmine</w:t>
      </w:r>
      <w:proofErr w:type="spellEnd"/>
      <w:r w:rsidR="0064103F">
        <w:rPr>
          <w:rFonts w:ascii="Arial" w:hAnsi="Arial" w:cs="Arial"/>
        </w:rPr>
        <w:t xml:space="preserve"> </w:t>
      </w:r>
      <w:proofErr w:type="spellStart"/>
      <w:r w:rsidR="0064103F">
        <w:rPr>
          <w:rFonts w:ascii="Arial" w:hAnsi="Arial" w:cs="Arial"/>
        </w:rPr>
        <w:t>nï</w:t>
      </w:r>
      <w:r w:rsidR="00F15EFC">
        <w:rPr>
          <w:rFonts w:ascii="Arial" w:hAnsi="Arial" w:cs="Arial"/>
        </w:rPr>
        <w:t>erhkieh</w:t>
      </w:r>
      <w:proofErr w:type="spellEnd"/>
      <w:r w:rsidR="0085135F">
        <w:rPr>
          <w:rFonts w:ascii="Arial" w:hAnsi="Arial" w:cs="Arial"/>
        </w:rPr>
        <w:t xml:space="preserve">, </w:t>
      </w:r>
      <w:proofErr w:type="spellStart"/>
      <w:r w:rsidR="0085135F">
        <w:rPr>
          <w:rFonts w:ascii="Arial" w:hAnsi="Arial" w:cs="Arial"/>
        </w:rPr>
        <w:t>maahta</w:t>
      </w:r>
      <w:proofErr w:type="spellEnd"/>
      <w:r w:rsidR="0085135F">
        <w:rPr>
          <w:rFonts w:ascii="Arial" w:hAnsi="Arial" w:cs="Arial"/>
        </w:rPr>
        <w:t xml:space="preserve"> joe </w:t>
      </w:r>
      <w:proofErr w:type="spellStart"/>
      <w:r w:rsidR="0085135F">
        <w:rPr>
          <w:rFonts w:ascii="Arial" w:hAnsi="Arial" w:cs="Arial"/>
        </w:rPr>
        <w:t>mubpien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våhkoen</w:t>
      </w:r>
      <w:proofErr w:type="spellEnd"/>
      <w:r w:rsidR="0085135F">
        <w:rPr>
          <w:rFonts w:ascii="Arial" w:hAnsi="Arial" w:cs="Arial"/>
        </w:rPr>
        <w:t xml:space="preserve"> </w:t>
      </w:r>
      <w:proofErr w:type="spellStart"/>
      <w:r w:rsidR="0085135F">
        <w:rPr>
          <w:rFonts w:ascii="Arial" w:hAnsi="Arial" w:cs="Arial"/>
        </w:rPr>
        <w:t>sjï</w:t>
      </w:r>
      <w:r w:rsidR="00F15EFC">
        <w:rPr>
          <w:rFonts w:ascii="Arial" w:hAnsi="Arial" w:cs="Arial"/>
        </w:rPr>
        <w:t>dtedh</w:t>
      </w:r>
      <w:proofErr w:type="spellEnd"/>
      <w:r w:rsidR="00F15EFC">
        <w:rPr>
          <w:rFonts w:ascii="Arial" w:hAnsi="Arial" w:cs="Arial"/>
        </w:rPr>
        <w:t xml:space="preserve">, </w:t>
      </w:r>
      <w:proofErr w:type="spellStart"/>
      <w:r w:rsidR="00F15EFC">
        <w:rPr>
          <w:rFonts w:ascii="Arial" w:hAnsi="Arial" w:cs="Arial"/>
        </w:rPr>
        <w:t>Belbo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jeahta</w:t>
      </w:r>
      <w:proofErr w:type="spellEnd"/>
      <w:r w:rsidR="00F15EFC">
        <w:rPr>
          <w:rFonts w:ascii="Arial" w:hAnsi="Arial" w:cs="Arial"/>
        </w:rPr>
        <w:t>.</w:t>
      </w:r>
    </w:p>
    <w:p w:rsidR="00F15EFC" w:rsidRDefault="0085135F" w:rsidP="0014493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Heevehtimmie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Tjï</w:t>
      </w:r>
      <w:r w:rsidR="00F15EFC">
        <w:rPr>
          <w:rFonts w:ascii="Arial" w:hAnsi="Arial" w:cs="Arial"/>
        </w:rPr>
        <w:t>elten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åejvie</w:t>
      </w:r>
      <w:proofErr w:type="spellEnd"/>
      <w:r w:rsidR="00F15EFC">
        <w:rPr>
          <w:rFonts w:ascii="Arial" w:hAnsi="Arial" w:cs="Arial"/>
        </w:rPr>
        <w:t xml:space="preserve"> Vigdis Hjulst</w:t>
      </w:r>
      <w:r>
        <w:rPr>
          <w:rFonts w:ascii="Arial" w:hAnsi="Arial" w:cs="Arial"/>
        </w:rPr>
        <w:t xml:space="preserve">ad </w:t>
      </w:r>
      <w:proofErr w:type="spellStart"/>
      <w:r>
        <w:rPr>
          <w:rFonts w:ascii="Arial" w:hAnsi="Arial" w:cs="Arial"/>
        </w:rPr>
        <w:t>Belbo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gaahkoem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gåassoehti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tjï</w:t>
      </w:r>
      <w:r w:rsidR="00F15EFC">
        <w:rPr>
          <w:rFonts w:ascii="Arial" w:hAnsi="Arial" w:cs="Arial"/>
        </w:rPr>
        <w:t>elten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barkijidie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juktie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dejtie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hijven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teesteilledahkide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heevehtidh</w:t>
      </w:r>
      <w:proofErr w:type="spellEnd"/>
      <w:r w:rsidR="00F15EFC">
        <w:rPr>
          <w:rFonts w:ascii="Arial" w:hAnsi="Arial" w:cs="Arial"/>
        </w:rPr>
        <w:t xml:space="preserve">. </w:t>
      </w:r>
      <w:proofErr w:type="spellStart"/>
      <w:r w:rsidR="00F15EFC">
        <w:rPr>
          <w:rFonts w:ascii="Arial" w:hAnsi="Arial" w:cs="Arial"/>
        </w:rPr>
        <w:t>Dåastove</w:t>
      </w:r>
      <w:r>
        <w:rPr>
          <w:rFonts w:ascii="Arial" w:hAnsi="Arial" w:cs="Arial"/>
        </w:rPr>
        <w:t>buertien</w:t>
      </w:r>
      <w:proofErr w:type="spellEnd"/>
      <w:r w:rsidR="00F15EFC">
        <w:rPr>
          <w:rFonts w:ascii="Arial" w:hAnsi="Arial" w:cs="Arial"/>
        </w:rPr>
        <w:t xml:space="preserve"> </w:t>
      </w:r>
      <w:proofErr w:type="spellStart"/>
      <w:r w:rsidR="00F15EFC">
        <w:rPr>
          <w:rFonts w:ascii="Arial" w:hAnsi="Arial" w:cs="Arial"/>
        </w:rPr>
        <w:t>duek</w:t>
      </w:r>
      <w:r>
        <w:rPr>
          <w:rFonts w:ascii="Arial" w:hAnsi="Arial" w:cs="Arial"/>
        </w:rPr>
        <w:t>e</w:t>
      </w:r>
      <w:r w:rsidR="00F15EFC">
        <w:rPr>
          <w:rFonts w:ascii="Arial" w:hAnsi="Arial" w:cs="Arial"/>
        </w:rPr>
        <w:t>sne</w:t>
      </w:r>
      <w:proofErr w:type="spellEnd"/>
      <w:r w:rsidR="00F15EFC">
        <w:rPr>
          <w:rFonts w:ascii="Arial" w:hAnsi="Arial" w:cs="Arial"/>
        </w:rPr>
        <w:t xml:space="preserve">: Evy Stensen, Are Tomter, Karin Hegland, Unni Dyrstad, Hanne </w:t>
      </w:r>
      <w:proofErr w:type="spellStart"/>
      <w:r w:rsidR="00F15EFC">
        <w:rPr>
          <w:rFonts w:ascii="Arial" w:hAnsi="Arial" w:cs="Arial"/>
        </w:rPr>
        <w:t>Lorvik</w:t>
      </w:r>
      <w:proofErr w:type="spellEnd"/>
      <w:r w:rsidR="00F15EFC">
        <w:rPr>
          <w:rFonts w:ascii="Arial" w:hAnsi="Arial" w:cs="Arial"/>
        </w:rPr>
        <w:t xml:space="preserve">, Rigmor Binde, Ann Lynum, Dagfinn </w:t>
      </w:r>
      <w:proofErr w:type="spellStart"/>
      <w:r w:rsidR="00F15EFC">
        <w:rPr>
          <w:rFonts w:ascii="Arial" w:hAnsi="Arial" w:cs="Arial"/>
        </w:rPr>
        <w:t>Sørå</w:t>
      </w:r>
      <w:proofErr w:type="spellEnd"/>
      <w:r w:rsidR="00F15EFC">
        <w:rPr>
          <w:rFonts w:ascii="Arial" w:hAnsi="Arial" w:cs="Arial"/>
        </w:rPr>
        <w:t>, Roger Nilsen Sætre.</w:t>
      </w:r>
    </w:p>
    <w:p w:rsid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</w:p>
    <w:p w:rsidR="004C1336" w:rsidRP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Gaajhkem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dovnem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doeki</w:t>
      </w:r>
      <w:proofErr w:type="spellEnd"/>
    </w:p>
    <w:p w:rsidR="004C1336" w:rsidRP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C1336">
        <w:rPr>
          <w:rFonts w:ascii="Arial" w:eastAsia="Times New Roman" w:hAnsi="Arial" w:cs="Arial"/>
          <w:sz w:val="24"/>
          <w:szCs w:val="24"/>
          <w:lang w:eastAsia="nb-NO"/>
        </w:rPr>
        <w:t> </w:t>
      </w:r>
    </w:p>
    <w:p w:rsidR="004C1336" w:rsidRP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Snåasehkh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åestemelastoem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ojhte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böötin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Trønderan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A/S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Henriksenhalleste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sjeakoeji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bearjadahken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4C1336" w:rsidRP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nb-NO"/>
        </w:rPr>
      </w:pPr>
      <w:proofErr w:type="spellStart"/>
      <w:r w:rsidRPr="004C1336">
        <w:rPr>
          <w:rFonts w:ascii="Arial" w:eastAsia="Times New Roman" w:hAnsi="Arial" w:cs="Arial"/>
          <w:sz w:val="24"/>
          <w:szCs w:val="24"/>
          <w:lang w:val="en-US" w:eastAsia="nb-NO"/>
        </w:rPr>
        <w:t>Lornts</w:t>
      </w:r>
      <w:proofErr w:type="spellEnd"/>
      <w:r w:rsidRPr="004C1336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4C1336">
        <w:rPr>
          <w:rFonts w:ascii="Arial" w:eastAsia="Times New Roman" w:hAnsi="Arial" w:cs="Arial"/>
          <w:sz w:val="24"/>
          <w:szCs w:val="24"/>
          <w:lang w:val="en-US" w:eastAsia="nb-NO"/>
        </w:rPr>
        <w:t>Eirik</w:t>
      </w:r>
      <w:proofErr w:type="spellEnd"/>
      <w:r w:rsidRPr="004C1336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4C1336">
        <w:rPr>
          <w:rFonts w:ascii="Arial" w:eastAsia="Times New Roman" w:hAnsi="Arial" w:cs="Arial"/>
          <w:sz w:val="24"/>
          <w:szCs w:val="24"/>
          <w:lang w:val="en-US" w:eastAsia="nb-NO"/>
        </w:rPr>
        <w:t>Gifstad</w:t>
      </w:r>
      <w:proofErr w:type="spellEnd"/>
    </w:p>
    <w:p w:rsidR="004C1336" w:rsidRP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nb-NO"/>
        </w:rPr>
      </w:pPr>
      <w:hyperlink r:id="rId6" w:tgtFrame="_blank" w:history="1">
        <w:r w:rsidRPr="004C1336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nb-NO"/>
          </w:rPr>
          <w:t>lornts@snasningen.no</w:t>
        </w:r>
      </w:hyperlink>
    </w:p>
    <w:p w:rsidR="004C1336" w:rsidRP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Kjekt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å ha,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Øystein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Sunde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lååvle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,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jallh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Hijven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utnedh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saemiengïelesne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,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laavloemisnie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seamma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nommine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,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jïh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dam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gujht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aaj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jeenjesh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ussjedin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proofErr w:type="gram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gosse</w:t>
      </w:r>
      <w:proofErr w:type="spellEnd"/>
      <w:proofErr w:type="gram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dah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doekemesijjiem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vaaksjoejin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 </w:t>
      </w:r>
      <w:proofErr w:type="spellStart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>Henriksenhallesne</w:t>
      </w:r>
      <w:proofErr w:type="spellEnd"/>
      <w:r w:rsidRPr="0087758A">
        <w:rPr>
          <w:rFonts w:ascii="Arial" w:eastAsia="Times New Roman" w:hAnsi="Arial" w:cs="Arial"/>
          <w:sz w:val="24"/>
          <w:szCs w:val="24"/>
          <w:lang w:val="en-US"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Hælloeh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spæjhkerigujmie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rehpierïennigujmie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flijsigujmie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skr</w:t>
      </w:r>
      <w:r w:rsidR="0087758A">
        <w:rPr>
          <w:rFonts w:ascii="Arial" w:eastAsia="Times New Roman" w:hAnsi="Arial" w:cs="Arial"/>
          <w:sz w:val="24"/>
          <w:szCs w:val="24"/>
          <w:lang w:eastAsia="nb-NO"/>
        </w:rPr>
        <w:t>uvvigujmie</w:t>
      </w:r>
      <w:proofErr w:type="spellEnd"/>
      <w:r w:rsidR="0087758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7758A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87758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7758A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jnjh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rovnegs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edtjin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hællojste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sjeakoedh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bearjadahken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aeredsbiejjien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Trønderan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A/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S’en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våarhkoste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4C1336" w:rsidRP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C1336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sïeltesne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Trønderan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A/S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libie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våarhkoem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leejjeme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Henriksenhallesne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gellie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daelie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edtjebe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sïeltine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orrijidh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dellie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tjoerebe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våarhkoem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sjeakodh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ståvroen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åvtehke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sïeltesne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Trønderan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A/S, Kjell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Fjerstad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</w:p>
    <w:p w:rsidR="004C1336" w:rsidRP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Joe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gïlle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minudth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okside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våarhkose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rïhpestamme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bearjadahken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aeredsbiejjien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jïjnjh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snåasehkh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lin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astoem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vaalteme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tjaangestidh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ovmessie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vaarojde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vuartasjidh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4C1336" w:rsidRP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C1336">
        <w:rPr>
          <w:rFonts w:ascii="Arial" w:eastAsia="Times New Roman" w:hAnsi="Arial" w:cs="Arial"/>
          <w:sz w:val="24"/>
          <w:szCs w:val="24"/>
          <w:lang w:eastAsia="nb-NO"/>
        </w:rPr>
        <w:lastRenderedPageBreak/>
        <w:t xml:space="preserve">–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Ibie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gaajhkem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doekh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ibie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maasjinide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maasjinespæjhkeridie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doekh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Men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daesnie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jïjnje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nåhtoe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mijjese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mubpieh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maehtieh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nåhtoem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Fjerstad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</w:p>
    <w:p w:rsidR="004C1336" w:rsidRP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Man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stoerre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aarvoeh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vaaroevåarhkosne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</w:t>
      </w:r>
      <w:r w:rsidR="0087758A">
        <w:rPr>
          <w:rFonts w:ascii="Arial" w:eastAsia="Times New Roman" w:hAnsi="Arial" w:cs="Arial"/>
          <w:sz w:val="24"/>
          <w:szCs w:val="24"/>
          <w:lang w:eastAsia="nb-NO"/>
        </w:rPr>
        <w:t>ieh</w:t>
      </w:r>
      <w:proofErr w:type="spellEnd"/>
      <w:r w:rsidR="0087758A">
        <w:rPr>
          <w:rFonts w:ascii="Arial" w:eastAsia="Times New Roman" w:hAnsi="Arial" w:cs="Arial"/>
          <w:sz w:val="24"/>
          <w:szCs w:val="24"/>
          <w:lang w:eastAsia="nb-NO"/>
        </w:rPr>
        <w:t xml:space="preserve">, dam </w:t>
      </w:r>
      <w:proofErr w:type="spellStart"/>
      <w:r w:rsidR="0087758A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87758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7758A">
        <w:rPr>
          <w:rFonts w:ascii="Arial" w:eastAsia="Times New Roman" w:hAnsi="Arial" w:cs="Arial"/>
          <w:sz w:val="24"/>
          <w:szCs w:val="24"/>
          <w:lang w:eastAsia="nb-NO"/>
        </w:rPr>
        <w:t>Fjerstad</w:t>
      </w:r>
      <w:proofErr w:type="spellEnd"/>
      <w:r w:rsidR="0087758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7758A">
        <w:rPr>
          <w:rFonts w:ascii="Arial" w:eastAsia="Times New Roman" w:hAnsi="Arial" w:cs="Arial"/>
          <w:sz w:val="24"/>
          <w:szCs w:val="24"/>
          <w:lang w:eastAsia="nb-NO"/>
        </w:rPr>
        <w:t>rikti</w:t>
      </w:r>
      <w:proofErr w:type="spellEnd"/>
      <w:r w:rsidR="0087758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7758A">
        <w:rPr>
          <w:rFonts w:ascii="Arial" w:eastAsia="Times New Roman" w:hAnsi="Arial" w:cs="Arial"/>
          <w:sz w:val="24"/>
          <w:szCs w:val="24"/>
          <w:lang w:eastAsia="nb-NO"/>
        </w:rPr>
        <w:t>daejr</w:t>
      </w:r>
      <w:r>
        <w:rPr>
          <w:rFonts w:ascii="Arial" w:eastAsia="Times New Roman" w:hAnsi="Arial" w:cs="Arial"/>
          <w:sz w:val="24"/>
          <w:szCs w:val="24"/>
          <w:lang w:eastAsia="nb-NO"/>
        </w:rPr>
        <w:t>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vaarojde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lihties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doekedh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læjhkan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7758A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87758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7758A">
        <w:rPr>
          <w:rFonts w:ascii="Arial" w:eastAsia="Times New Roman" w:hAnsi="Arial" w:cs="Arial"/>
          <w:sz w:val="24"/>
          <w:szCs w:val="24"/>
          <w:lang w:eastAsia="nb-NO"/>
        </w:rPr>
        <w:t>stuerebe</w:t>
      </w:r>
      <w:proofErr w:type="spellEnd"/>
      <w:r w:rsidR="0087758A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87758A">
        <w:rPr>
          <w:rFonts w:ascii="Arial" w:eastAsia="Times New Roman" w:hAnsi="Arial" w:cs="Arial"/>
          <w:sz w:val="24"/>
          <w:szCs w:val="24"/>
          <w:lang w:eastAsia="nb-NO"/>
        </w:rPr>
        <w:t>dï</w:t>
      </w:r>
      <w:r>
        <w:rPr>
          <w:rFonts w:ascii="Arial" w:eastAsia="Times New Roman" w:hAnsi="Arial" w:cs="Arial"/>
          <w:sz w:val="24"/>
          <w:szCs w:val="24"/>
          <w:lang w:eastAsia="nb-NO"/>
        </w:rPr>
        <w:t>enestem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vedti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alternatijve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4C1336" w:rsidRPr="004C1336" w:rsidRDefault="004C1336" w:rsidP="004C1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C1336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Buerebe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domtoe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vaarojde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naemhtie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olk</w:t>
      </w:r>
      <w:r w:rsidR="0087758A">
        <w:rPr>
          <w:rFonts w:ascii="Times New Roman" w:eastAsia="Times New Roman" w:hAnsi="Times New Roman" w:cs="Times New Roman"/>
          <w:sz w:val="24"/>
          <w:szCs w:val="24"/>
          <w:lang w:eastAsia="nb-NO"/>
        </w:rPr>
        <w:t>ese</w:t>
      </w:r>
      <w:proofErr w:type="spellEnd"/>
      <w:r w:rsidR="008775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758A">
        <w:rPr>
          <w:rFonts w:ascii="Times New Roman" w:eastAsia="Times New Roman" w:hAnsi="Times New Roman" w:cs="Times New Roman"/>
          <w:sz w:val="24"/>
          <w:szCs w:val="24"/>
          <w:lang w:eastAsia="nb-NO"/>
        </w:rPr>
        <w:t>faalehtidh</w:t>
      </w:r>
      <w:proofErr w:type="spellEnd"/>
      <w:r w:rsidR="008775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</w:t>
      </w:r>
      <w:r w:rsidR="0087758A">
        <w:rPr>
          <w:rFonts w:ascii="Times New Roman" w:eastAsia="Times New Roman" w:hAnsi="Times New Roman" w:cs="Times New Roman"/>
          <w:sz w:val="24"/>
          <w:szCs w:val="24"/>
          <w:lang w:eastAsia="nb-NO"/>
        </w:rPr>
        <w:t>oh</w:t>
      </w:r>
      <w:proofErr w:type="spellEnd"/>
      <w:r w:rsidR="008775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758A"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 w:rsidR="008775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758A">
        <w:rPr>
          <w:rFonts w:ascii="Times New Roman" w:eastAsia="Times New Roman" w:hAnsi="Times New Roman" w:cs="Times New Roman"/>
          <w:sz w:val="24"/>
          <w:szCs w:val="24"/>
          <w:lang w:eastAsia="nb-NO"/>
        </w:rPr>
        <w:t>haaskoecontaineren</w:t>
      </w:r>
      <w:proofErr w:type="spellEnd"/>
      <w:r w:rsidR="008775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758A">
        <w:rPr>
          <w:rFonts w:ascii="Times New Roman" w:eastAsia="Times New Roman" w:hAnsi="Times New Roman" w:cs="Times New Roman"/>
          <w:sz w:val="24"/>
          <w:szCs w:val="24"/>
          <w:lang w:eastAsia="nb-NO"/>
        </w:rPr>
        <w:t>sï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hajkedh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buerebe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7758A">
        <w:rPr>
          <w:rFonts w:ascii="Times New Roman" w:eastAsia="Times New Roman" w:hAnsi="Times New Roman" w:cs="Times New Roman"/>
          <w:sz w:val="24"/>
          <w:szCs w:val="24"/>
          <w:lang w:eastAsia="nb-NO"/>
        </w:rPr>
        <w:t>badth</w:t>
      </w:r>
      <w:proofErr w:type="spellEnd"/>
      <w:r w:rsidR="0087758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beetnehbongkese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Fjerstad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minngemosth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C1336" w:rsidRP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C1336">
        <w:rPr>
          <w:rFonts w:ascii="Calibri" w:eastAsia="Times New Roman" w:hAnsi="Calibri" w:cs="Arial"/>
          <w:lang w:eastAsia="nb-NO"/>
        </w:rPr>
        <w:t> </w:t>
      </w:r>
    </w:p>
    <w:p w:rsidR="004C1336" w:rsidRPr="004C1336" w:rsidRDefault="004C1336" w:rsidP="004C13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Doekeme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Trønderean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A/S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sjeakoedoekemem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sov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våarhkosne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Henriksenhallesne</w:t>
      </w:r>
      <w:proofErr w:type="spellEnd"/>
      <w:r w:rsidR="0087758A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3E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4CAF"/>
    <w:rsid w:val="0002502C"/>
    <w:rsid w:val="0002518B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1813"/>
    <w:rsid w:val="000F229C"/>
    <w:rsid w:val="000F356A"/>
    <w:rsid w:val="000F3AD7"/>
    <w:rsid w:val="000F4B5C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3338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493E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D6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7F"/>
    <w:rsid w:val="00171CBB"/>
    <w:rsid w:val="00171E0A"/>
    <w:rsid w:val="0017403D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08B8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983"/>
    <w:rsid w:val="00274AE3"/>
    <w:rsid w:val="00274BB3"/>
    <w:rsid w:val="002758E8"/>
    <w:rsid w:val="00277F3C"/>
    <w:rsid w:val="002800AC"/>
    <w:rsid w:val="0028161F"/>
    <w:rsid w:val="00281876"/>
    <w:rsid w:val="00281B38"/>
    <w:rsid w:val="00282E4B"/>
    <w:rsid w:val="00283C83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AB3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2B60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06"/>
    <w:rsid w:val="002D5DB4"/>
    <w:rsid w:val="002D648E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97A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0B71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8A"/>
    <w:rsid w:val="00361859"/>
    <w:rsid w:val="00362BE3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7E7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0970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4DD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336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FB2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1CC"/>
    <w:rsid w:val="005172B0"/>
    <w:rsid w:val="00520479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E90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1A4D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06C"/>
    <w:rsid w:val="005B4D56"/>
    <w:rsid w:val="005B4DDB"/>
    <w:rsid w:val="005B50B0"/>
    <w:rsid w:val="005B51F2"/>
    <w:rsid w:val="005B66B4"/>
    <w:rsid w:val="005C0A33"/>
    <w:rsid w:val="005C3EFC"/>
    <w:rsid w:val="005C4AC0"/>
    <w:rsid w:val="005C53E1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09C6"/>
    <w:rsid w:val="006210D1"/>
    <w:rsid w:val="00622404"/>
    <w:rsid w:val="00623A49"/>
    <w:rsid w:val="00624058"/>
    <w:rsid w:val="00624AEE"/>
    <w:rsid w:val="0062637E"/>
    <w:rsid w:val="0062639D"/>
    <w:rsid w:val="00626682"/>
    <w:rsid w:val="0062669A"/>
    <w:rsid w:val="00626C4F"/>
    <w:rsid w:val="00626D42"/>
    <w:rsid w:val="0062704D"/>
    <w:rsid w:val="006271C6"/>
    <w:rsid w:val="006275FF"/>
    <w:rsid w:val="00627C5A"/>
    <w:rsid w:val="00627CF1"/>
    <w:rsid w:val="0063121F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03F"/>
    <w:rsid w:val="00641110"/>
    <w:rsid w:val="006414F8"/>
    <w:rsid w:val="006421B7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1911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6012"/>
    <w:rsid w:val="006774DD"/>
    <w:rsid w:val="00680189"/>
    <w:rsid w:val="006807C7"/>
    <w:rsid w:val="00681649"/>
    <w:rsid w:val="00681D5F"/>
    <w:rsid w:val="0068275F"/>
    <w:rsid w:val="0068276B"/>
    <w:rsid w:val="00683C8F"/>
    <w:rsid w:val="0068403D"/>
    <w:rsid w:val="006841F1"/>
    <w:rsid w:val="006844CE"/>
    <w:rsid w:val="00684920"/>
    <w:rsid w:val="00684D9A"/>
    <w:rsid w:val="00685012"/>
    <w:rsid w:val="006857E0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66A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B2D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5D1B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B0E"/>
    <w:rsid w:val="007B7DDA"/>
    <w:rsid w:val="007C03BC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195A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35F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58A"/>
    <w:rsid w:val="00877AB1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49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1BBC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59A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00C"/>
    <w:rsid w:val="008D23A1"/>
    <w:rsid w:val="008D2BD9"/>
    <w:rsid w:val="008D4751"/>
    <w:rsid w:val="008D4933"/>
    <w:rsid w:val="008D5588"/>
    <w:rsid w:val="008D59E8"/>
    <w:rsid w:val="008D5CB3"/>
    <w:rsid w:val="008D5F55"/>
    <w:rsid w:val="008D6B7F"/>
    <w:rsid w:val="008D71AB"/>
    <w:rsid w:val="008D7881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3E17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4B9"/>
    <w:rsid w:val="0092387B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7E2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5A1C"/>
    <w:rsid w:val="009C72C2"/>
    <w:rsid w:val="009C73D8"/>
    <w:rsid w:val="009C799C"/>
    <w:rsid w:val="009D0388"/>
    <w:rsid w:val="009D0BFE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D783F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2B5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076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3565"/>
    <w:rsid w:val="00A43720"/>
    <w:rsid w:val="00A44BE4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494D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02F"/>
    <w:rsid w:val="00AD7BF6"/>
    <w:rsid w:val="00AD7C33"/>
    <w:rsid w:val="00AD7E36"/>
    <w:rsid w:val="00AE06AF"/>
    <w:rsid w:val="00AE0FE5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6181"/>
    <w:rsid w:val="00B17552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52B8"/>
    <w:rsid w:val="00BD52E6"/>
    <w:rsid w:val="00BD5309"/>
    <w:rsid w:val="00BD616E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469B"/>
    <w:rsid w:val="00C14DE2"/>
    <w:rsid w:val="00C15C7F"/>
    <w:rsid w:val="00C1672A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8D3"/>
    <w:rsid w:val="00C67AFB"/>
    <w:rsid w:val="00C700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2F6B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6DE2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E7C63"/>
    <w:rsid w:val="00CF02D1"/>
    <w:rsid w:val="00CF1063"/>
    <w:rsid w:val="00CF2FA4"/>
    <w:rsid w:val="00CF3435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AFE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51C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001"/>
    <w:rsid w:val="00D62349"/>
    <w:rsid w:val="00D62A62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1154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0E9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670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40CE"/>
    <w:rsid w:val="00E64DD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6359"/>
    <w:rsid w:val="00E764DF"/>
    <w:rsid w:val="00E76B5A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440F"/>
    <w:rsid w:val="00EE5140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5EFC"/>
    <w:rsid w:val="00F16D22"/>
    <w:rsid w:val="00F17F23"/>
    <w:rsid w:val="00F203CC"/>
    <w:rsid w:val="00F22AF8"/>
    <w:rsid w:val="00F22DD4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09A"/>
    <w:rsid w:val="00F361EE"/>
    <w:rsid w:val="00F368B8"/>
    <w:rsid w:val="00F370D8"/>
    <w:rsid w:val="00F37795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D5F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6B49"/>
    <w:rsid w:val="00FA6E54"/>
    <w:rsid w:val="00FA7CAE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5BB"/>
    <w:rsid w:val="00FC05AF"/>
    <w:rsid w:val="00FC1660"/>
    <w:rsid w:val="00FC1944"/>
    <w:rsid w:val="00FC1D30"/>
    <w:rsid w:val="00FC212C"/>
    <w:rsid w:val="00FC21D6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1449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144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8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4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0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5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51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54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29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9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16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893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744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379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313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109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2386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3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6530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7129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62920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8090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32911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29826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72770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63135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5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0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0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1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2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94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61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675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55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405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212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926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780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651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927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485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6475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2579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26314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26599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93112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4720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121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49688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ornts@snasningen.no" TargetMode="External"/><Relationship Id="rId5" Type="http://schemas.openxmlformats.org/officeDocument/2006/relationships/hyperlink" Target="mailto:lornts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528</Words>
  <Characters>3853</Characters>
  <Application>Microsoft Office Word</Application>
  <DocSecurity>0</DocSecurity>
  <Lines>77</Lines>
  <Paragraphs>29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2013-10-14T16:41:00Z</dcterms:created>
  <dcterms:modified xsi:type="dcterms:W3CDTF">2013-10-14T18:31:00Z</dcterms:modified>
</cp:coreProperties>
</file>