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Ung i Snåsa</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Navn: Ingrid Grongstad Steinkjer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Bor: Imsdalen</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Alder: 14 år</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Jeg spiller volleyball, og går på dans.</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vil ungdommen ha på Snåsa?</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I hvert fall idrettshall. I volleyball, for eksempel, går ballene ofte i taket i gymsalen.</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er det kjipeste med skolen?</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Det er lekser, fordi man er på skolen og jobber, og når man kommer hjem må man fortsette å jobbe.</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Hvordan synes du det er å være med på volleyball?</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Veldig morsomt. Det er sosialt med venner, bra treninger, og ja – morsomt.</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er det verste med vinteren?</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At det er så kaldt. Jeg fryser hele tiden.</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har du i valgfag, og hvordan er det?</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sal og scene, og det er veldig morsomt. Vi lærer å være trygg på scenen og å tørre og stå foran et publikum. Jeg har vært med på UKM med dans, men i valgfag er det for det meste teater.</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Har du noen rare uvaner?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Jeg tygger meg selv på leppa. Jeg sitter liksom plutselig og biter i leppa hele tiden. Kanskje ofte når jeg kjeder meg.</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irriterer deg veldig?</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Tyggelyder. Når vi sitter rundt matbordet og jeg ikke spiser, men de andre gjør det, og de lager tyggelyder. Det er skikkelig irriterende!</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Bruker du klubben på Alfa?</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Nei, jeg har faktisk ikke vært der. Jeg har mange fritidsaktiviteter og har ikke tatt meg tid, men jeg tror det er en bra plass for folk å møtes og ha det gøy.</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gleder du deg til i 2016</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-Jeg har ikke tenkt så mye på det. Gleder meg til sommer og lang ferie. Vi har ikke så </w:t>
      </w:r>
      <w:r>
        <w:rPr>
          <w:rFonts w:ascii="Helvetica" w:hAnsi="Helvetica" w:cs="Helvetica"/>
          <w:lang w:val="en-US"/>
        </w:rPr>
        <w:lastRenderedPageBreak/>
        <w:t>mange planer i år, men vi skal vel på hytta, og være en del hjemme.</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Hvor ser du deg selv om ti år?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fått utdanning, men jeg har virkelig ikke peiling på hva jeg vil jobbe som.</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Hvor langt tror du teknologien har kommet om hundre år?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Jeg vet ikke helt, for det er jo noe man egentlig ikke klarer å se for seg. Det hadde vært skikkelig kult med flygende biler, og fat som fyller seg selv med mat!</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Hvordan er det å være med på dans på Steinkjer?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Det er morsomt. Men det er irriterende at det tar en stund å kjøre, pluss at hele lørdagen går bort. Men, ja, det er gøy. Vi bruker å ha to forskjellige stiler før det er forestilling. Så blir det nytt semester med nye stiler. Vi har ofte hiphop og noe latinsk. Min favorittstil er hiphop.</w:t>
      </w:r>
    </w:p>
    <w:p w:rsidR="00C726D1" w:rsidRDefault="00C726D1" w:rsidP="00C726D1">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ha gjort om du var en hund for en dag?</w:t>
      </w:r>
    </w:p>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Jeg ville ha spist himla mye mat, alt jeg hadde fått tak i, og jeg ville ha jaget halen min!</w:t>
      </w:r>
    </w:p>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C726D1" w:rsidRDefault="00C726D1" w:rsidP="00C726D1">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Svalbard: Snåsning Jovna Zakarias Dunfjell opplevde snøskreddramaet på Svalbard</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sz w:val="58"/>
          <w:szCs w:val="58"/>
          <w:lang w:val="en-US"/>
        </w:rPr>
        <w:t>Snåsning i skreddrama</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Svalbard: Snåsningen Jovna  Zakarias Dunfjell bor bare 400–500 meter fra der snøskreddramaet i Longyearbyen utspilte seg  19. desember.</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C726D1" w:rsidRDefault="00C726D1" w:rsidP="00C726D1">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C726D1" w:rsidRDefault="00C726D1" w:rsidP="00C726D1">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Julen fikk en dramatisk vending for beboerne i Longyearbyen på Svalbard. Snøraset som raserte deler av bebyggelsen krevde to menneskeliv kun få dager før jul. En av dem som opplevde dramaet på nært hold var snåsningen Jovna Zakarias Dunfjell. Dunfjell jobber som kateket og organist i Svalbard kirke. Han hadde derfor forberedt seg på å jobbe i julen, men en slik jul som det ble i år var ingen forberedt på.</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Jeg skulle jobbe i julen, men hadde egentlig tenkt meg hjem en liten tur til Trøndelag dagen før raset gikk. På grunn av det dårlige været ble flyavgangene kansellert og hjemreisen utsatt, forteller Dunfjell.</w:t>
      </w:r>
    </w:p>
    <w:p w:rsidR="00C726D1" w:rsidRDefault="00C726D1" w:rsidP="00C726D1">
      <w:pPr>
        <w:widowControl w:val="0"/>
        <w:autoSpaceDE w:val="0"/>
        <w:autoSpaceDN w:val="0"/>
        <w:adjustRightInd w:val="0"/>
        <w:jc w:val="both"/>
        <w:rPr>
          <w:rFonts w:ascii="Times" w:hAnsi="Times" w:cs="Times"/>
          <w:kern w:val="1"/>
          <w:sz w:val="30"/>
          <w:szCs w:val="30"/>
          <w:lang w:val="en-US"/>
        </w:rPr>
      </w:pPr>
      <w:r>
        <w:rPr>
          <w:rFonts w:ascii="Times" w:hAnsi="Times" w:cs="Times"/>
          <w:spacing w:val="2"/>
          <w:kern w:val="1"/>
          <w:sz w:val="30"/>
          <w:szCs w:val="30"/>
          <w:lang w:val="en-US"/>
        </w:rPr>
        <w:t>Rolig</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Dunfjell bor om lag 400–500 meter unna rasstedet, han var hjemme og ante fred og ingen fare. </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Jeg hørte sirener på formiddagen, men da jeg i mange år har bodd i Trondheim var jeg vant med det og tenkte ikke mer over det der og da. Dette er imidlertid første gang jeg har hørt sirener her i Longyearbyen. En liten stund etterpå ringte sognepresten og sa at jeg måtte komme på jobb. Det hadde gått et skred. Der og da var det så uvirkelig at jeg måtte spørre om det var en øvelse, forklarer Dunfjell.</w:t>
      </w:r>
    </w:p>
    <w:p w:rsidR="00C726D1" w:rsidRDefault="00C726D1" w:rsidP="00C726D1">
      <w:pPr>
        <w:widowControl w:val="0"/>
        <w:autoSpaceDE w:val="0"/>
        <w:autoSpaceDN w:val="0"/>
        <w:adjustRightInd w:val="0"/>
        <w:jc w:val="both"/>
        <w:rPr>
          <w:rFonts w:ascii="Times" w:hAnsi="Times" w:cs="Times"/>
          <w:kern w:val="1"/>
          <w:sz w:val="30"/>
          <w:szCs w:val="30"/>
          <w:lang w:val="en-US"/>
        </w:rPr>
      </w:pPr>
      <w:r>
        <w:rPr>
          <w:rFonts w:ascii="Times" w:hAnsi="Times" w:cs="Times"/>
          <w:spacing w:val="2"/>
          <w:kern w:val="1"/>
          <w:sz w:val="30"/>
          <w:szCs w:val="30"/>
          <w:lang w:val="en-US"/>
        </w:rPr>
        <w:t>Innesnødd</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4"/>
          <w:kern w:val="1"/>
          <w:lang w:val="en-US"/>
        </w:rPr>
        <w:t>Uværet på Svalbard natten i forveien la ned store mengder snø. Så mye at det var umulig for Jovna å komme seg ut av huset gjennom døren. </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Det hadde snødd så mye den natten at jeg ikke fikk opp ytterdøren på grunn av fokksnøen. Jeg ble nødt til å klatre ut et vindu, også der var snøen helt opp til vinduskarmen, forteller Dunfjell.</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Veien hadde fokket igjen, så bilen måtte stå. Jovna haiket da med en snøscooter inn til sentrum.</w:t>
      </w:r>
    </w:p>
    <w:p w:rsidR="00C726D1" w:rsidRDefault="00C726D1" w:rsidP="00C726D1">
      <w:pPr>
        <w:widowControl w:val="0"/>
        <w:autoSpaceDE w:val="0"/>
        <w:autoSpaceDN w:val="0"/>
        <w:adjustRightInd w:val="0"/>
        <w:jc w:val="both"/>
        <w:rPr>
          <w:rFonts w:ascii="Times" w:hAnsi="Times" w:cs="Times"/>
          <w:kern w:val="1"/>
          <w:sz w:val="30"/>
          <w:szCs w:val="30"/>
          <w:lang w:val="en-US"/>
        </w:rPr>
      </w:pPr>
      <w:r>
        <w:rPr>
          <w:rFonts w:ascii="Times" w:hAnsi="Times" w:cs="Times"/>
          <w:spacing w:val="2"/>
          <w:kern w:val="1"/>
          <w:sz w:val="30"/>
          <w:szCs w:val="30"/>
          <w:lang w:val="en-US"/>
        </w:rPr>
        <w:t>Uvirkelig</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Først da han kom nærme og fikk sett raset med egne øyne skjønte han at det var virkelig.</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Det var først da jeg så selve raset at det gikk opp for meg. Det var uvirkelig at det skulle gå et ras midt i bebyggelsen. Dette kom til å bli en lang dag tenkte jeg, sier Dunfjell.</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Han roser lokalbefolkningen for innsatsen og arbeidet som ble gjort på stedet.</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Det som er fint her er at alle trår til og hjelper når det trengs. Det ble en meget effektiv leteaksjon og opprydding i forbindelse med raset, sier Dunfjell.</w:t>
      </w:r>
    </w:p>
    <w:p w:rsidR="00C726D1" w:rsidRDefault="00C726D1" w:rsidP="00C726D1">
      <w:pPr>
        <w:widowControl w:val="0"/>
        <w:autoSpaceDE w:val="0"/>
        <w:autoSpaceDN w:val="0"/>
        <w:adjustRightInd w:val="0"/>
        <w:jc w:val="both"/>
        <w:rPr>
          <w:rFonts w:ascii="Times" w:hAnsi="Times" w:cs="Times"/>
          <w:kern w:val="1"/>
          <w:sz w:val="30"/>
          <w:szCs w:val="30"/>
          <w:lang w:val="en-US"/>
        </w:rPr>
      </w:pPr>
      <w:r>
        <w:rPr>
          <w:rFonts w:ascii="Times" w:hAnsi="Times" w:cs="Times"/>
          <w:spacing w:val="2"/>
          <w:kern w:val="1"/>
          <w:sz w:val="30"/>
          <w:szCs w:val="30"/>
          <w:lang w:val="en-US"/>
        </w:rPr>
        <w:t>Samlingssted</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Kirka i Longyearbyen ble for mange av innbyggerne et samlingssted, og utover dagen kom det fler og fler innom kirka. Der de fikk pustet ut, snakket om og bearbeidet den tragiske hendelsen.</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Min jobb i en slik i situasjon er å være til stede for folk som trenger det. Jeg er her om de for eksempel trenger noen å prate med, forklarer Dunfjell. Etter ulykken ble det bestemt at kirka skulle holde åpent med bemanning hele jula for å være til stede for innbyggerne. I tillegg fortsatte de i henhold til normale juletradisjoner.</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Vi har prøvd å gjennomføre en så normal jul som mulig, med de tradisjonene som vi har her i Longyearbyen kirke, avslutter Dunfjell.</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spacing w:val="2"/>
          <w:kern w:val="1"/>
          <w:lang w:val="en-US"/>
        </w:rPr>
        <w:t> </w:t>
      </w:r>
    </w:p>
    <w:p w:rsidR="00C726D1" w:rsidRDefault="00C726D1" w:rsidP="00C726D1">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C726D1" w:rsidRDefault="00C726D1" w:rsidP="00C726D1">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BILDETEKSTER:</w:t>
      </w:r>
    </w:p>
    <w:p w:rsidR="00C726D1" w:rsidRDefault="00C726D1" w:rsidP="00C726D1">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C726D1" w:rsidRDefault="00C726D1" w:rsidP="00C726D1">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Svalbard: Jovna Zakarias Dunfjell jobber som kateket og organist i Svalbard kirke.</w:t>
      </w:r>
    </w:p>
    <w:p w:rsidR="00C726D1" w:rsidRDefault="00C726D1" w:rsidP="00C726D1">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A835E8" w:rsidRDefault="00C726D1" w:rsidP="00C726D1">
      <w:r>
        <w:rPr>
          <w:rFonts w:ascii="Helvetica" w:hAnsi="Helvetica" w:cs="Helvetica"/>
          <w:kern w:val="1"/>
          <w:lang w:val="en-US"/>
        </w:rPr>
        <w:t>FLYTTET: Jovna flyttet i fjor høst til Svalbard hvor han jobber som kateket og organist. Foto: Privat</w:t>
      </w:r>
      <w:bookmarkStart w:id="0" w:name="_GoBack"/>
      <w:bookmarkEnd w:id="0"/>
    </w:p>
    <w:sectPr w:rsidR="00A835E8"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D1"/>
    <w:rsid w:val="00077501"/>
    <w:rsid w:val="00A835E8"/>
    <w:rsid w:val="00C726D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4973</Characters>
  <Application>Microsoft Macintosh Word</Application>
  <DocSecurity>0</DocSecurity>
  <Lines>414</Lines>
  <Paragraphs>183</Paragraphs>
  <ScaleCrop>false</ScaleCrop>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2016-01-25T15:07:00Z</dcterms:created>
  <dcterms:modified xsi:type="dcterms:W3CDTF">2016-01-25T15:07:00Z</dcterms:modified>
</cp:coreProperties>
</file>