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Fjelltur: Flyktninger fikk en finfin fjelltur.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Strålende turtilbud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snåsa</w:t>
      </w:r>
      <w:proofErr w:type="gramEnd"/>
      <w:r>
        <w:rPr>
          <w:rFonts w:ascii="Helvetica" w:hAnsi="Helvetica" w:cs="Helvetica"/>
          <w:lang w:val="en-US"/>
        </w:rPr>
        <w:t>: Selv om det ikke ble fisk, fikk beboere ved Finsås mottak en strålende dag til Grønningen.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jostein</w:t>
      </w:r>
      <w:proofErr w:type="gramEnd"/>
      <w:r>
        <w:rPr>
          <w:rFonts w:ascii="Helvetica" w:hAnsi="Helvetica" w:cs="Helvetica"/>
          <w:lang w:val="en-US"/>
        </w:rPr>
        <w:t xml:space="preserve"> aardal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jostein@snasningen.no</w:t>
        </w:r>
      </w:hyperlink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snakka med de fleste beboerne som var på tur. </w:t>
      </w:r>
      <w:proofErr w:type="gramStart"/>
      <w:r>
        <w:rPr>
          <w:rFonts w:ascii="Helvetica" w:hAnsi="Helvetica" w:cs="Helvetica"/>
          <w:lang w:val="en-US"/>
        </w:rPr>
        <w:t>De gir uttrykk for at det hadde vært en flott dag i fjellet, sier mottaksleder Marte Hegge Berg.</w:t>
      </w:r>
      <w:proofErr w:type="gramEnd"/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Dette var også tilbakemeldingene Snåsningens utsendte fikk i løpet av turen til Grønningen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Eggenseteren.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 beboere får annenhver torsdag tilbud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tur. De fleste som var med denne gangen, kommer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Aleppo i Syria. Byen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innbyggerne er hardt rammet av beleiring og krigshandlinger.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Pakkhuset/Mental Helse med god hjelp av Snåsa fjellstyre hadde ansvaret for opplegget som gjorde at det ble en annerledes dag med gode opplevelser.</w:t>
      </w:r>
      <w:proofErr w:type="gramEnd"/>
      <w:r>
        <w:rPr>
          <w:rFonts w:ascii="Helvetica" w:hAnsi="Helvetica" w:cs="Helvetica"/>
          <w:lang w:val="en-US"/>
        </w:rPr>
        <w:t xml:space="preserve"> Terje Gifstad sørget for at beboerne fikk bålkaffe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prøve fiskelykka i Grønningen.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Turen ble avsluttet med rømmegrøt med mer på Eggenseteren,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høydepunkt ved siden av blåbærplukking, ifølge flere.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For oss var dette en flott avslutning av sesongen, sier Siv Beate Eggen som sørget god servering sammen med </w:t>
      </w:r>
      <w:proofErr w:type="gramStart"/>
      <w:r>
        <w:rPr>
          <w:rFonts w:ascii="Helvetica" w:hAnsi="Helvetica" w:cs="Helvetica"/>
          <w:lang w:val="en-US"/>
        </w:rPr>
        <w:t>mor</w:t>
      </w:r>
      <w:proofErr w:type="gramEnd"/>
      <w:r>
        <w:rPr>
          <w:rFonts w:ascii="Helvetica" w:hAnsi="Helvetica" w:cs="Helvetica"/>
          <w:lang w:val="en-US"/>
        </w:rPr>
        <w:t xml:space="preserve"> Torunn Lund.</w:t>
      </w:r>
    </w:p>
    <w:p w:rsidR="00FB3F2C" w:rsidRDefault="00FB3F2C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Ros for tilbudet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Miljøterapeut Laila Gifstad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miljøarbeider Sissel Kjenstad fra Pakkhuset har etter hvert god erfaring i opplegg av turer.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Dette var en utrolig flott dag i fantastisk natur med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flott vertskap på Eggenseteren, fastslår Kjenstad.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Beboerne trives godt på tur sammen med Sissel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Laila. Vi på Finsås mottak er takknemlige for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imponerte over engasjementet Pakkhuset/Mental helse har vist.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 tilbyr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flott supplement til mottakets eget aktivitetsprogram. De har tatt beboerne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oss ansatte med på råd, og realisert mye av det vi ikke har hatt kapasitet til selv, som språkkafe annenhver tirsdag, konstaterer mottaksleder Hegge Berg.</w:t>
      </w:r>
    </w:p>
    <w:p w:rsidR="00FB3F2C" w:rsidRDefault="00FB3F2C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Flere bidrar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Blant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 som har gjort mye for beboerne er Røde Kors, KUN og Amadia. Røde Kors har blant annet organisert fisketurer på Snåsavatnet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volleyballturnering og </w:t>
      </w:r>
      <w:r>
        <w:rPr>
          <w:rFonts w:ascii="Helvetica" w:hAnsi="Helvetica" w:cs="Helvetica"/>
          <w:lang w:val="en-US"/>
        </w:rPr>
        <w:lastRenderedPageBreak/>
        <w:t>gitt turutstyr med mer i gave.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KUN har gjennomført aktivitet-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kursdager, noe som har vært en stor suksess.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Amadia med Mari Riseth som lokal representant har gjort en kjempeinnsats innsamling av klær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utstyr, og snåsningenes giverglede er stor.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Finsås mottak har også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godt samarbeid med både Snåsa idrettslag og Brede treningssenter. Beboere har dermed fått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godt og dekkende treningstilbud.</w:t>
      </w:r>
    </w:p>
    <w:p w:rsidR="00FB3F2C" w:rsidRDefault="00FB3F2C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– Rause snåsninger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Også enkeltpersoner, lokale bedrifter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andre organisasjoner har engasjert seg i det å gi våre beboere en best mulig og meningsfull hverdag.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 er absolutt blitt møtt av åpne, rause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modige snåsninger. Det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veldig godt utgangspunkt for integrering og opplevelsen av å være en del av et samfunn.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Det har vært skolestart både for barn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voksne med fornøyde og takknemlige elever som er kommet hjem med skolebussen. De er flinke til å øve på norskleksa i møte med oss ansatte, fastslår Marte Hegge Berg.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Bildetekster: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Strålende: Beboerne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Fins mottak Finsås mottak fikk ikke fisk men en strålende fin dag på tur til Grønningen med hjelp av blant andre Terje Gifstad i Snåsa fjellstyre.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B3F2C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Idyll: Kontrastene er store mellom idyllen Eggenseteren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krigsherja Aleppo som de fleste på fjellturen kommer fra.</w:t>
      </w:r>
    </w:p>
    <w:p w:rsidR="00FB3F2C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63BDD" w:rsidRDefault="00FB3F2C" w:rsidP="00FB3F2C">
      <w:r>
        <w:rPr>
          <w:rFonts w:ascii="Helvetica" w:hAnsi="Helvetica" w:cs="Helvetica"/>
          <w:lang w:val="en-US"/>
        </w:rPr>
        <w:t xml:space="preserve">Servering: Siv Beate Eggen sørget god servering sammen med </w:t>
      </w:r>
      <w:proofErr w:type="gramStart"/>
      <w:r>
        <w:rPr>
          <w:rFonts w:ascii="Helvetica" w:hAnsi="Helvetica" w:cs="Helvetica"/>
          <w:lang w:val="en-US"/>
        </w:rPr>
        <w:t>mor</w:t>
      </w:r>
      <w:proofErr w:type="gramEnd"/>
      <w:r>
        <w:rPr>
          <w:rFonts w:ascii="Helvetica" w:hAnsi="Helvetica" w:cs="Helvetica"/>
          <w:lang w:val="en-US"/>
        </w:rPr>
        <w:t xml:space="preserve"> Torunn Lund.</w:t>
      </w:r>
      <w:bookmarkStart w:id="0" w:name="_GoBack"/>
      <w:bookmarkEnd w:id="0"/>
    </w:p>
    <w:sectPr w:rsidR="00A63BD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2C"/>
    <w:rsid w:val="00077501"/>
    <w:rsid w:val="00A63BDD"/>
    <w:rsid w:val="00F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2927</Characters>
  <Application>Microsoft Macintosh Word</Application>
  <DocSecurity>0</DocSecurity>
  <Lines>57</Lines>
  <Paragraphs>23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2016-08-22T14:42:00Z</dcterms:created>
  <dcterms:modified xsi:type="dcterms:W3CDTF">2016-08-22T14:42:00Z</dcterms:modified>
</cp:coreProperties>
</file>