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049C" w:rsidRDefault="006C049C" w14:paraId="6AD56A1E" w14:noSpellErr="1" w14:textId="10D65C77">
      <w:pPr>
        <w:jc w:val="both"/>
        <w:rPr>
          <w:b w:val="1"/>
          <w:bCs w:val="1"/>
          <w:sz w:val="28"/>
          <w:szCs w:val="28"/>
        </w:rPr>
      </w:pPr>
      <w:r w:rsidRPr="37B7478C" w:rsidR="5696B778">
        <w:rPr>
          <w:b w:val="1"/>
          <w:bCs w:val="1"/>
          <w:sz w:val="28"/>
          <w:szCs w:val="28"/>
        </w:rPr>
        <w:t>3</w:t>
      </w:r>
      <w:r w:rsidRPr="37B7478C" w:rsidR="391770D2">
        <w:rPr>
          <w:b w:val="1"/>
          <w:bCs w:val="1"/>
          <w:sz w:val="28"/>
          <w:szCs w:val="28"/>
        </w:rPr>
        <w:t xml:space="preserve">Student Guidance Notes: </w:t>
      </w:r>
    </w:p>
    <w:p w:rsidRPr="006C049C" w:rsidR="007E73DF" w:rsidRDefault="006C049C" w14:paraId="5BBF1ED6" w14:textId="6E771E61">
      <w:pPr>
        <w:jc w:val="both"/>
        <w:rPr>
          <w:b/>
          <w:bCs/>
          <w:sz w:val="28"/>
          <w:szCs w:val="28"/>
        </w:rPr>
      </w:pPr>
      <w:r w:rsidRPr="006C049C">
        <w:rPr>
          <w:b/>
          <w:bCs/>
          <w:sz w:val="28"/>
          <w:szCs w:val="28"/>
        </w:rPr>
        <w:t>AM854001 Software Quality Assurance:</w:t>
      </w:r>
      <w:r w:rsidRPr="006C049C">
        <w:rPr>
          <w:b/>
          <w:bCs/>
          <w:sz w:val="28"/>
          <w:szCs w:val="28"/>
        </w:rPr>
        <w:t xml:space="preserve"> Assessment 1</w:t>
      </w:r>
    </w:p>
    <w:p w:rsidRPr="006C049C" w:rsidR="006C049C" w:rsidP="006C049C" w:rsidRDefault="006C049C" w14:paraId="34C60037" w14:noSpellErr="1" w14:textId="4E47B68E">
      <w:pPr>
        <w:rPr>
          <w:sz w:val="20"/>
          <w:szCs w:val="20"/>
        </w:rPr>
      </w:pPr>
      <w:r w:rsidRPr="41598E8F" w:rsidR="5F552A72">
        <w:rPr>
          <w:b w:val="1"/>
          <w:bCs w:val="1"/>
          <w:sz w:val="24"/>
          <w:szCs w:val="24"/>
        </w:rPr>
        <w:t>Assessment Overview:</w:t>
      </w:r>
      <w:r>
        <w:br/>
      </w:r>
      <w:r w:rsidRPr="41598E8F" w:rsidR="5F552A72">
        <w:rPr>
          <w:sz w:val="20"/>
          <w:szCs w:val="20"/>
        </w:rPr>
        <w:t xml:space="preserve">This assessment requires a critical analysis of </w:t>
      </w:r>
      <w:r>
        <w:tab/>
      </w:r>
      <w:r w:rsidRPr="41598E8F" w:rsidR="5F552A72">
        <w:rPr>
          <w:sz w:val="20"/>
          <w:szCs w:val="20"/>
        </w:rPr>
        <w:t xml:space="preserve"> in a New Zealand organization. </w:t>
      </w:r>
    </w:p>
    <w:p w:rsidRPr="006C049C" w:rsidR="006C049C" w:rsidP="006C049C" w:rsidRDefault="006C049C" w14:paraId="2CEFD06A" w14:textId="77777777">
      <w:pPr>
        <w:rPr>
          <w:sz w:val="20"/>
          <w:szCs w:val="20"/>
        </w:rPr>
      </w:pPr>
      <w:r w:rsidRPr="006C049C">
        <w:rPr>
          <w:sz w:val="20"/>
          <w:szCs w:val="20"/>
        </w:rPr>
        <w:t xml:space="preserve">For this guidance, New Zealand Post (NZ Post) is the focus organization, specifically its mail delivery systems. Your report should evaluate how QA methodologies like ISO 9001, Agile, Lean Six Sigma, and TMMi are used to improve information system quality and operational performance within NZ Post. </w:t>
      </w:r>
    </w:p>
    <w:p w:rsidRPr="006C049C" w:rsidR="007E73DF" w:rsidP="006C049C" w:rsidRDefault="006C049C" w14:paraId="4E0EE9DC" w14:textId="532D334B">
      <w:pPr>
        <w:rPr>
          <w:sz w:val="20"/>
          <w:szCs w:val="20"/>
        </w:rPr>
      </w:pPr>
      <w:r w:rsidRPr="006C049C">
        <w:rPr>
          <w:sz w:val="20"/>
          <w:szCs w:val="20"/>
        </w:rPr>
        <w:t>Real-world examples, particularly from NZ Post’s operational and strategic efforts, should support the</w:t>
      </w:r>
      <w:r w:rsidRPr="006C049C">
        <w:rPr>
          <w:sz w:val="20"/>
          <w:szCs w:val="20"/>
        </w:rPr>
        <w:t xml:space="preserve"> analysis.</w:t>
      </w:r>
    </w:p>
    <w:p w:rsidRPr="006C049C" w:rsidR="006C049C" w:rsidRDefault="006C049C" w14:paraId="431BE41C" w14:textId="77777777">
      <w:pPr>
        <w:jc w:val="both"/>
        <w:rPr>
          <w:sz w:val="20"/>
          <w:szCs w:val="20"/>
        </w:rPr>
      </w:pPr>
      <w:r w:rsidRPr="006C049C">
        <w:rPr>
          <w:b/>
          <w:bCs/>
          <w:sz w:val="24"/>
          <w:szCs w:val="24"/>
        </w:rPr>
        <w:t>Introduction:</w:t>
      </w:r>
      <w:r w:rsidRPr="006C049C">
        <w:rPr>
          <w:b/>
          <w:bCs/>
          <w:sz w:val="24"/>
          <w:szCs w:val="24"/>
        </w:rPr>
        <w:br/>
      </w:r>
      <w:r w:rsidRPr="006C049C">
        <w:rPr>
          <w:sz w:val="20"/>
          <w:szCs w:val="20"/>
        </w:rPr>
        <w:t xml:space="preserve">Begin by introducing the purpose of the report and setting the context of NZ Post as a large state-owned enterprise responsible for delivering letters and parcels across the country. </w:t>
      </w:r>
    </w:p>
    <w:p w:rsidRPr="006C049C" w:rsidR="007E73DF" w:rsidRDefault="006C049C" w14:paraId="2D2E68E7" w14:textId="0815B05F">
      <w:pPr>
        <w:jc w:val="both"/>
        <w:rPr>
          <w:sz w:val="20"/>
          <w:szCs w:val="20"/>
        </w:rPr>
      </w:pPr>
      <w:r w:rsidRPr="006C049C">
        <w:rPr>
          <w:sz w:val="20"/>
          <w:szCs w:val="20"/>
        </w:rPr>
        <w:t>Mention the increasing reliance on digital systems within NZ Post, including mail tracking, logistics coordination, and customer communication platforms. State that the report will explore how four QA methodologies are applied to enhance the reliability, accuracy, and efficiency of these systems.</w:t>
      </w:r>
    </w:p>
    <w:p w:rsidRPr="006C049C" w:rsidR="006C049C" w:rsidP="006C049C" w:rsidRDefault="006C049C" w14:paraId="5AF8F381" w14:textId="77777777">
      <w:pPr>
        <w:rPr>
          <w:sz w:val="20"/>
          <w:szCs w:val="20"/>
        </w:rPr>
      </w:pPr>
      <w:r w:rsidRPr="006C049C">
        <w:rPr>
          <w:b/>
          <w:bCs/>
          <w:sz w:val="24"/>
          <w:szCs w:val="24"/>
        </w:rPr>
        <w:t>Organizational Context:</w:t>
      </w:r>
      <w:r w:rsidRPr="006C049C">
        <w:rPr>
          <w:b/>
          <w:bCs/>
          <w:sz w:val="24"/>
          <w:szCs w:val="24"/>
        </w:rPr>
        <w:br/>
      </w:r>
      <w:r w:rsidRPr="006C049C">
        <w:rPr>
          <w:sz w:val="20"/>
          <w:szCs w:val="20"/>
        </w:rPr>
        <w:t xml:space="preserve">NZ Post operates in a high-volume, customer-focused environment. Quality assurance is essential in ensuring timely and accurate mail delivery, especially with rising e-commerce demands. </w:t>
      </w:r>
    </w:p>
    <w:p w:rsidRPr="006C049C" w:rsidR="007E73DF" w:rsidP="006C049C" w:rsidRDefault="006C049C" w14:paraId="687B206F" w14:textId="7B629D03">
      <w:pPr>
        <w:rPr>
          <w:sz w:val="20"/>
          <w:szCs w:val="20"/>
        </w:rPr>
      </w:pPr>
      <w:r w:rsidRPr="006C049C">
        <w:rPr>
          <w:sz w:val="20"/>
          <w:szCs w:val="20"/>
        </w:rPr>
        <w:t xml:space="preserve">The company must maintain service standards while modernizing its infrastructure. Digital transformation has made the quality of IT </w:t>
      </w:r>
      <w:proofErr w:type="gramStart"/>
      <w:r w:rsidRPr="006C049C">
        <w:rPr>
          <w:sz w:val="20"/>
          <w:szCs w:val="20"/>
        </w:rPr>
        <w:t>systems;</w:t>
      </w:r>
      <w:proofErr w:type="gramEnd"/>
      <w:r w:rsidRPr="006C049C">
        <w:rPr>
          <w:sz w:val="20"/>
          <w:szCs w:val="20"/>
        </w:rPr>
        <w:t xml:space="preserve"> </w:t>
      </w:r>
      <w:r w:rsidRPr="006C049C">
        <w:rPr>
          <w:sz w:val="20"/>
          <w:szCs w:val="20"/>
        </w:rPr>
        <w:t xml:space="preserve">such as address validation tools, tracking applications, and automated sorting software which are </w:t>
      </w:r>
      <w:r w:rsidRPr="006C049C">
        <w:rPr>
          <w:sz w:val="20"/>
          <w:szCs w:val="20"/>
        </w:rPr>
        <w:t>central to performance. Highlighting how QA frameworks support these functions is key to the</w:t>
      </w:r>
      <w:r w:rsidRPr="006C049C">
        <w:rPr>
          <w:sz w:val="20"/>
          <w:szCs w:val="20"/>
        </w:rPr>
        <w:t xml:space="preserve"> analysis.</w:t>
      </w:r>
    </w:p>
    <w:p w:rsidRPr="006C049C" w:rsidR="006C049C" w:rsidP="006C049C" w:rsidRDefault="006C049C" w14:paraId="40998D07" w14:textId="77777777">
      <w:pPr>
        <w:rPr>
          <w:sz w:val="20"/>
          <w:szCs w:val="20"/>
        </w:rPr>
      </w:pPr>
      <w:r w:rsidRPr="006C049C">
        <w:rPr>
          <w:b/>
          <w:bCs/>
          <w:sz w:val="24"/>
          <w:szCs w:val="24"/>
        </w:rPr>
        <w:t>ISO 9001 in NZ Post:</w:t>
      </w:r>
      <w:r w:rsidRPr="006C049C">
        <w:rPr>
          <w:b/>
          <w:bCs/>
          <w:sz w:val="24"/>
          <w:szCs w:val="24"/>
        </w:rPr>
        <w:br/>
      </w:r>
      <w:r w:rsidRPr="006C049C">
        <w:rPr>
          <w:sz w:val="20"/>
          <w:szCs w:val="20"/>
        </w:rPr>
        <w:t xml:space="preserve">ISO 9001 provides a structured quality management system that supports NZ Post’s commitment to reliable and consistent service. NZ Post has implemented this framework in areas such as its sorting centres and mail processing facilities. </w:t>
      </w:r>
    </w:p>
    <w:p w:rsidRPr="006C049C" w:rsidR="007E73DF" w:rsidP="006C049C" w:rsidRDefault="006C049C" w14:paraId="56983D35" w14:textId="112E8463">
      <w:pPr>
        <w:rPr>
          <w:sz w:val="20"/>
          <w:szCs w:val="20"/>
        </w:rPr>
      </w:pPr>
      <w:r w:rsidRPr="006C049C">
        <w:rPr>
          <w:sz w:val="20"/>
          <w:szCs w:val="20"/>
        </w:rPr>
        <w:t xml:space="preserve">These systems ensure that procedures are documented, staff are trained, and audits are conducted regularly. For example, the Toitū enviromark® </w:t>
      </w:r>
      <w:proofErr w:type="gramStart"/>
      <w:r w:rsidRPr="006C049C">
        <w:rPr>
          <w:sz w:val="20"/>
          <w:szCs w:val="20"/>
        </w:rPr>
        <w:t>Gold</w:t>
      </w:r>
      <w:proofErr w:type="gramEnd"/>
      <w:r w:rsidRPr="006C049C">
        <w:rPr>
          <w:sz w:val="20"/>
          <w:szCs w:val="20"/>
        </w:rPr>
        <w:t xml:space="preserve"> certification held by NZ Post’s Mailhouse operations aligns with ISO 9001 principles. A key strength is standardisation, helping maintain service quality nationwide. However, ISO 9001 can be resource-intensive and inflexible when rapid change is needed, which may conflict with more adaptive strategies in digital areas.</w:t>
      </w:r>
    </w:p>
    <w:p w:rsidRPr="006C049C" w:rsidR="006C049C" w:rsidP="006C049C" w:rsidRDefault="006C049C" w14:paraId="457980DB" w14:textId="77777777">
      <w:pPr>
        <w:rPr>
          <w:sz w:val="20"/>
          <w:szCs w:val="20"/>
        </w:rPr>
      </w:pPr>
      <w:r w:rsidRPr="006C049C">
        <w:rPr>
          <w:b/>
          <w:bCs/>
          <w:sz w:val="24"/>
          <w:szCs w:val="24"/>
        </w:rPr>
        <w:t>Agile Methods in NZ Post:</w:t>
      </w:r>
      <w:r w:rsidRPr="006C049C">
        <w:rPr>
          <w:b/>
          <w:bCs/>
          <w:sz w:val="24"/>
          <w:szCs w:val="24"/>
        </w:rPr>
        <w:br/>
      </w:r>
      <w:r w:rsidRPr="006C049C">
        <w:rPr>
          <w:sz w:val="20"/>
          <w:szCs w:val="20"/>
        </w:rPr>
        <w:t xml:space="preserve">Agile is used at both operational and leadership levels within NZ Post. A notable case is the “Sorting Room,” an executive initiative that adopted Agile and Lean principles to improve strategic execution. </w:t>
      </w:r>
    </w:p>
    <w:p w:rsidRPr="006C049C" w:rsidR="006C049C" w:rsidP="006C049C" w:rsidRDefault="006C049C" w14:paraId="006B2BB5" w14:textId="77777777">
      <w:pPr>
        <w:rPr>
          <w:sz w:val="20"/>
          <w:szCs w:val="20"/>
        </w:rPr>
      </w:pPr>
      <w:r w:rsidRPr="006C049C">
        <w:rPr>
          <w:sz w:val="20"/>
          <w:szCs w:val="20"/>
        </w:rPr>
        <w:t xml:space="preserve">Instead of static monthly meetings, leadership held weekly Agile-style sessions using visual Kanban boards to track initiatives and respond quickly to obstacles. This approach increased transparency and cross-functional collaboration. </w:t>
      </w:r>
    </w:p>
    <w:p w:rsidRPr="006C049C" w:rsidR="007E73DF" w:rsidP="006C049C" w:rsidRDefault="006C049C" w14:paraId="2970EFE6" w14:textId="615120FB">
      <w:pPr>
        <w:rPr>
          <w:sz w:val="24"/>
          <w:szCs w:val="24"/>
        </w:rPr>
      </w:pPr>
      <w:r w:rsidRPr="006C049C">
        <w:rPr>
          <w:sz w:val="20"/>
          <w:szCs w:val="20"/>
        </w:rPr>
        <w:t xml:space="preserve">On the IT side, Agile enables NZ Post to release updates to its tracking and customer </w:t>
      </w:r>
      <w:r w:rsidRPr="006C049C">
        <w:rPr>
          <w:sz w:val="20"/>
          <w:szCs w:val="20"/>
        </w:rPr>
        <w:lastRenderedPageBreak/>
        <w:t>service systems more rapidly, responding to user feedback in iterative cycles. Challenges include maintaining Agile discipline across multiple departments and balancing Agile flexibility with compliance requirements.</w:t>
      </w:r>
    </w:p>
    <w:p w:rsidRPr="006C049C" w:rsidR="006C049C" w:rsidP="006C049C" w:rsidRDefault="006C049C" w14:paraId="694D3868" w14:textId="77777777">
      <w:pPr>
        <w:rPr>
          <w:sz w:val="20"/>
          <w:szCs w:val="20"/>
        </w:rPr>
      </w:pPr>
      <w:r w:rsidRPr="006C049C">
        <w:rPr>
          <w:b/>
          <w:bCs/>
          <w:sz w:val="24"/>
          <w:szCs w:val="24"/>
        </w:rPr>
        <w:t>Lean Six Sigma in NZ Post:</w:t>
      </w:r>
      <w:r w:rsidRPr="006C049C">
        <w:rPr>
          <w:b/>
          <w:bCs/>
          <w:sz w:val="24"/>
          <w:szCs w:val="24"/>
        </w:rPr>
        <w:br/>
      </w:r>
      <w:r w:rsidRPr="006C049C">
        <w:rPr>
          <w:sz w:val="20"/>
          <w:szCs w:val="20"/>
        </w:rPr>
        <w:t xml:space="preserve">Lean Six Sigma is embedded in NZ Post’s continuous improvement programs. The methodology has been used to optimise delivery routes, reduce sorting errors, and eliminate unnecessary manual processes. </w:t>
      </w:r>
    </w:p>
    <w:p w:rsidRPr="006C049C" w:rsidR="007E73DF" w:rsidP="006C049C" w:rsidRDefault="006C049C" w14:paraId="6CB015A1" w14:textId="2A786F29">
      <w:pPr>
        <w:rPr>
          <w:sz w:val="24"/>
          <w:szCs w:val="24"/>
        </w:rPr>
      </w:pPr>
      <w:r w:rsidRPr="006C049C">
        <w:rPr>
          <w:sz w:val="20"/>
          <w:szCs w:val="20"/>
        </w:rPr>
        <w:t>A key example is the use of geographic information systems (GIS) to standardise address data. This initiative saved up to 10% on mail processing costs and improved accuracy in deliveries. The structured DMAIC process underpins many improvement efforts. Lean Six Sigma’s strength lies in its data-driven approach, which is well-suited to NZ Post’s operational complexity. However, it requires skilled personnel and may be too time-consuming for addressing urgent service disruptions.</w:t>
      </w:r>
    </w:p>
    <w:p w:rsidRPr="006C049C" w:rsidR="006C049C" w:rsidP="006C049C" w:rsidRDefault="006C049C" w14:paraId="28E6F28D" w14:textId="77777777">
      <w:pPr>
        <w:rPr>
          <w:sz w:val="20"/>
          <w:szCs w:val="20"/>
        </w:rPr>
      </w:pPr>
      <w:r w:rsidRPr="006C049C">
        <w:rPr>
          <w:b/>
          <w:bCs/>
          <w:sz w:val="24"/>
          <w:szCs w:val="24"/>
        </w:rPr>
        <w:t>TMMi and Software Testing at NZ Post:</w:t>
      </w:r>
      <w:r w:rsidRPr="006C049C">
        <w:rPr>
          <w:b/>
          <w:bCs/>
          <w:sz w:val="24"/>
          <w:szCs w:val="24"/>
        </w:rPr>
        <w:br/>
      </w:r>
      <w:r w:rsidRPr="006C049C">
        <w:rPr>
          <w:sz w:val="20"/>
          <w:szCs w:val="20"/>
        </w:rPr>
        <w:t xml:space="preserve">Although NZ Post has not publicly declared a formal TMMi maturity level, its internal QA practices align with key elements of the framework. The organization has a dedicated Quality Services Manager overseeing testing activities, including automation for core systems such as parcel tracking and invoicing. TMMi’s principles are reflected in NZ Post’s emphasis on integrating testing early in the development lifecycle and aligning test efforts with business goals. </w:t>
      </w:r>
    </w:p>
    <w:p w:rsidRPr="006C049C" w:rsidR="007E73DF" w:rsidP="006C049C" w:rsidRDefault="006C049C" w14:paraId="3A3AC1D7" w14:textId="5279E22E">
      <w:pPr>
        <w:rPr>
          <w:sz w:val="20"/>
          <w:szCs w:val="20"/>
        </w:rPr>
      </w:pPr>
      <w:r w:rsidRPr="006C049C">
        <w:rPr>
          <w:sz w:val="20"/>
          <w:szCs w:val="20"/>
        </w:rPr>
        <w:t>The maturity of its testing processes supports reliability in customer-facing systems. However, the full implementation of TMMi can be complex and may risk slowing Agile delivery unless tailored carefully.</w:t>
      </w:r>
    </w:p>
    <w:p w:rsidRPr="006C049C" w:rsidR="006C049C" w:rsidRDefault="006C049C" w14:paraId="2C9934A4" w14:textId="77777777">
      <w:pPr>
        <w:jc w:val="both"/>
        <w:rPr>
          <w:sz w:val="20"/>
          <w:szCs w:val="20"/>
        </w:rPr>
      </w:pPr>
      <w:r w:rsidRPr="006C049C">
        <w:rPr>
          <w:b/>
          <w:bCs/>
          <w:sz w:val="24"/>
          <w:szCs w:val="24"/>
        </w:rPr>
        <w:t>Conclusion:</w:t>
      </w:r>
      <w:r w:rsidRPr="006C049C">
        <w:rPr>
          <w:b/>
          <w:bCs/>
          <w:sz w:val="24"/>
          <w:szCs w:val="24"/>
        </w:rPr>
        <w:br/>
      </w:r>
      <w:r w:rsidRPr="006C049C">
        <w:rPr>
          <w:sz w:val="20"/>
          <w:szCs w:val="20"/>
        </w:rPr>
        <w:t xml:space="preserve">In summary, NZ Post applies multiple QA methodologies to ensure high-quality service across its mail delivery systems. ISO 9001 supports operational consistency, Agile fosters responsiveness in leadership and software teams, Lean Six Sigma drives continuous improvement, and TMMi principles enhance test maturity. </w:t>
      </w:r>
    </w:p>
    <w:p w:rsidRPr="006C049C" w:rsidR="007E73DF" w:rsidRDefault="006C049C" w14:paraId="7B2B34C9" w14:textId="3EF3DE05">
      <w:pPr>
        <w:jc w:val="both"/>
        <w:rPr>
          <w:sz w:val="20"/>
          <w:szCs w:val="20"/>
        </w:rPr>
      </w:pPr>
      <w:r w:rsidRPr="006C049C">
        <w:rPr>
          <w:sz w:val="20"/>
          <w:szCs w:val="20"/>
        </w:rPr>
        <w:t>Together, these approaches align with NZ Post’s strategy of modern, customer-centred service. Your report should critically assess the strengths and limitations of each methodology in this context and offer evidence-based recommendations for further improvement.</w:t>
      </w:r>
    </w:p>
    <w:sectPr w:rsidRPr="006C049C" w:rsidR="007E73D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608589229">
    <w:abstractNumId w:val="8"/>
  </w:num>
  <w:num w:numId="2" w16cid:durableId="1503280563">
    <w:abstractNumId w:val="6"/>
  </w:num>
  <w:num w:numId="3" w16cid:durableId="1695961651">
    <w:abstractNumId w:val="5"/>
  </w:num>
  <w:num w:numId="4" w16cid:durableId="1515150436">
    <w:abstractNumId w:val="4"/>
  </w:num>
  <w:num w:numId="5" w16cid:durableId="910457607">
    <w:abstractNumId w:val="7"/>
  </w:num>
  <w:num w:numId="6" w16cid:durableId="1213082440">
    <w:abstractNumId w:val="3"/>
  </w:num>
  <w:num w:numId="7" w16cid:durableId="307436979">
    <w:abstractNumId w:val="2"/>
  </w:num>
  <w:num w:numId="8" w16cid:durableId="2050102629">
    <w:abstractNumId w:val="1"/>
  </w:num>
  <w:num w:numId="9" w16cid:durableId="1979259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416F"/>
    <w:rsid w:val="006C049C"/>
    <w:rsid w:val="007E73DF"/>
    <w:rsid w:val="00AA1D8D"/>
    <w:rsid w:val="00B47730"/>
    <w:rsid w:val="00CB0664"/>
    <w:rsid w:val="00FC693F"/>
    <w:rsid w:val="233A8E16"/>
    <w:rsid w:val="37B7478C"/>
    <w:rsid w:val="391770D2"/>
    <w:rsid w:val="41598E8F"/>
    <w:rsid w:val="5696B778"/>
    <w:rsid w:val="5F552A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485C0"/>
  <w14:defaultImageDpi w14:val="300"/>
  <w15:docId w15:val="{5FA1F9BC-7818-4B72-AEB0-182523155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customXml" Target="../customXml/item4.xml" Id="rId10" /><Relationship Type="http://schemas.openxmlformats.org/officeDocument/2006/relationships/settings" Target="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938A1F88051874A84360D2C966553FF" ma:contentTypeVersion="3" ma:contentTypeDescription="Create a new document." ma:contentTypeScope="" ma:versionID="37a151e0fcc5b930e2a96e2dcb4e79f1">
  <xsd:schema xmlns:xsd="http://www.w3.org/2001/XMLSchema" xmlns:xs="http://www.w3.org/2001/XMLSchema" xmlns:p="http://schemas.microsoft.com/office/2006/metadata/properties" xmlns:ns2="45c9cd61-8756-49f2-8db6-1c6ed03362a8" targetNamespace="http://schemas.microsoft.com/office/2006/metadata/properties" ma:root="true" ma:fieldsID="f55481cf729d33398df32e534de58987" ns2:_="">
    <xsd:import namespace="45c9cd61-8756-49f2-8db6-1c6ed03362a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9cd61-8756-49f2-8db6-1c6ed03362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120BAE7-AAA5-4A21-87FF-3A3F4CC37BB5}"/>
</file>

<file path=customXml/itemProps3.xml><?xml version="1.0" encoding="utf-8"?>
<ds:datastoreItem xmlns:ds="http://schemas.openxmlformats.org/officeDocument/2006/customXml" ds:itemID="{99D1E067-F4AB-4D26-AEF8-9A9D6FBD9D44}"/>
</file>

<file path=customXml/itemProps4.xml><?xml version="1.0" encoding="utf-8"?>
<ds:datastoreItem xmlns:ds="http://schemas.openxmlformats.org/officeDocument/2006/customXml" ds:itemID="{F5B1190C-A619-4074-BFE5-4AC55138BA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Keziah Aurelio</cp:lastModifiedBy>
  <cp:revision>4</cp:revision>
  <dcterms:created xsi:type="dcterms:W3CDTF">2025-10-16T09:21:00Z</dcterms:created>
  <dcterms:modified xsi:type="dcterms:W3CDTF">2025-10-24T01:22:31Z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0x0101005938A1F88051874A84360D2C966553FF</vt:lpwstr>
  </property>
</Properties>
</file>