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7EE56" w14:textId="36A78564" w:rsidR="00E1334C" w:rsidRDefault="00E1334C" w:rsidP="00E1334C">
      <w:pPr>
        <w:jc w:val="center"/>
      </w:pPr>
      <w:r>
        <w:rPr>
          <w:rFonts w:eastAsia="SimSun"/>
          <w:noProof/>
        </w:rPr>
        <w:drawing>
          <wp:inline distT="0" distB="0" distL="0" distR="0" wp14:anchorId="772A89BC" wp14:editId="1A0F56E2">
            <wp:extent cx="3512820" cy="725546"/>
            <wp:effectExtent l="0" t="0" r="0" b="0"/>
            <wp:docPr id="532600865" name="Picture 1" descr="Home - Future Skil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600865" name="Picture 1" descr="Home - Future Skill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75147" cy="759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6BF9E" w14:textId="4BA10F61" w:rsidR="00E1334C" w:rsidRPr="00673767" w:rsidRDefault="001D0A6B" w:rsidP="00E1334C">
      <w:pPr>
        <w:spacing w:line="240" w:lineRule="auto"/>
        <w:jc w:val="center"/>
        <w:rPr>
          <w:rFonts w:ascii="Times New Roman" w:hAnsi="Times New Roman" w:cs="Times New Roman"/>
          <w:b/>
          <w:sz w:val="32"/>
        </w:rPr>
      </w:pPr>
      <w:r w:rsidRPr="001D0A6B">
        <w:rPr>
          <w:rFonts w:ascii="Times New Roman" w:hAnsi="Times New Roman" w:cs="Times New Roman"/>
          <w:b/>
          <w:sz w:val="32"/>
        </w:rPr>
        <w:t>MAMC01814</w:t>
      </w:r>
      <w:r w:rsidR="00E1334C" w:rsidRPr="00673767">
        <w:rPr>
          <w:rFonts w:ascii="Times New Roman" w:hAnsi="Times New Roman" w:cs="Times New Roman"/>
          <w:b/>
          <w:sz w:val="32"/>
        </w:rPr>
        <w:t xml:space="preserve">: </w:t>
      </w:r>
      <w:r>
        <w:rPr>
          <w:rFonts w:ascii="Times New Roman" w:hAnsi="Times New Roman" w:cs="Times New Roman"/>
          <w:b/>
          <w:sz w:val="32"/>
        </w:rPr>
        <w:t>User Experience Design</w:t>
      </w:r>
      <w:r w:rsidR="0073103E">
        <w:rPr>
          <w:rFonts w:ascii="Times New Roman" w:hAnsi="Times New Roman" w:cs="Times New Roman"/>
          <w:b/>
          <w:sz w:val="32"/>
        </w:rPr>
        <w:t>: Report</w:t>
      </w:r>
    </w:p>
    <w:p w14:paraId="612D43A8" w14:textId="072F24E8" w:rsidR="00E1334C" w:rsidRPr="00673767" w:rsidRDefault="00E1334C" w:rsidP="00E1334C">
      <w:pPr>
        <w:spacing w:line="240" w:lineRule="auto"/>
        <w:jc w:val="center"/>
        <w:rPr>
          <w:rFonts w:ascii="Times New Roman" w:hAnsi="Times New Roman" w:cs="Times New Roman"/>
          <w:b/>
          <w:sz w:val="32"/>
        </w:rPr>
      </w:pPr>
      <w:r w:rsidRPr="00673767">
        <w:rPr>
          <w:rFonts w:ascii="Times New Roman" w:hAnsi="Times New Roman" w:cs="Times New Roman"/>
          <w:b/>
          <w:sz w:val="32"/>
        </w:rPr>
        <w:t>ASSESSMENT 1</w:t>
      </w:r>
    </w:p>
    <w:tbl>
      <w:tblPr>
        <w:tblW w:w="945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0" w:type="dxa"/>
          <w:bottom w:w="57" w:type="dxa"/>
          <w:right w:w="0" w:type="dxa"/>
        </w:tblCellMar>
        <w:tblLook w:val="00A0" w:firstRow="1" w:lastRow="0" w:firstColumn="1" w:lastColumn="0" w:noHBand="0" w:noVBand="0"/>
      </w:tblPr>
      <w:tblGrid>
        <w:gridCol w:w="2404"/>
        <w:gridCol w:w="2546"/>
        <w:gridCol w:w="585"/>
        <w:gridCol w:w="873"/>
        <w:gridCol w:w="438"/>
        <w:gridCol w:w="174"/>
        <w:gridCol w:w="439"/>
        <w:gridCol w:w="1991"/>
      </w:tblGrid>
      <w:tr w:rsidR="00E1334C" w:rsidRPr="002D57B5" w14:paraId="570346C6" w14:textId="77777777" w:rsidTr="63E5A70C">
        <w:trPr>
          <w:trHeight w:val="410"/>
        </w:trPr>
        <w:tc>
          <w:tcPr>
            <w:tcW w:w="2404" w:type="dxa"/>
          </w:tcPr>
          <w:p w14:paraId="20897B78" w14:textId="77777777" w:rsidR="00E1334C" w:rsidRPr="002D57B5" w:rsidRDefault="00E1334C" w:rsidP="004903F7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Study block</w:t>
            </w:r>
          </w:p>
        </w:tc>
        <w:tc>
          <w:tcPr>
            <w:tcW w:w="7046" w:type="dxa"/>
            <w:gridSpan w:val="7"/>
          </w:tcPr>
          <w:p w14:paraId="55527299" w14:textId="38B4E2F3" w:rsidR="00E1334C" w:rsidRPr="001F18D8" w:rsidRDefault="00E1334C" w:rsidP="004903F7">
            <w:pPr>
              <w:tabs>
                <w:tab w:val="left" w:pos="766"/>
                <w:tab w:val="left" w:pos="3607"/>
                <w:tab w:val="left" w:pos="5579"/>
              </w:tabs>
              <w:spacing w:line="240" w:lineRule="auto"/>
              <w:rPr>
                <w:rFonts w:ascii="Arial" w:eastAsia="SimSun" w:hAnsi="Arial" w:cs="Arial"/>
                <w:bCs/>
                <w:lang w:eastAsia="zh-CN"/>
              </w:rPr>
            </w:pPr>
            <w:r w:rsidRPr="001F18D8">
              <w:rPr>
                <w:rFonts w:ascii="Arial" w:eastAsia="SimSun" w:hAnsi="Arial" w:cs="Arial"/>
                <w:bCs/>
                <w:lang w:eastAsia="zh-CN"/>
              </w:rPr>
              <w:t xml:space="preserve">Block </w:t>
            </w:r>
            <w:r w:rsidR="001D0A6B">
              <w:rPr>
                <w:rFonts w:ascii="Arial" w:eastAsia="SimSun" w:hAnsi="Arial" w:cs="Arial"/>
                <w:bCs/>
                <w:lang w:eastAsia="zh-CN"/>
              </w:rPr>
              <w:t>3</w:t>
            </w:r>
            <w:r w:rsidRPr="001F18D8">
              <w:rPr>
                <w:rFonts w:ascii="Arial" w:eastAsia="SimSun" w:hAnsi="Arial" w:cs="Arial"/>
                <w:bCs/>
                <w:lang w:eastAsia="zh-CN"/>
              </w:rPr>
              <w:t xml:space="preserve"> 202</w:t>
            </w:r>
            <w:r>
              <w:rPr>
                <w:rFonts w:ascii="Arial" w:eastAsia="SimSun" w:hAnsi="Arial" w:cs="Arial"/>
                <w:bCs/>
                <w:lang w:eastAsia="zh-CN"/>
              </w:rPr>
              <w:t>5</w:t>
            </w:r>
          </w:p>
        </w:tc>
      </w:tr>
      <w:tr w:rsidR="00E1334C" w:rsidRPr="002D57B5" w14:paraId="60DC8253" w14:textId="77777777" w:rsidTr="63E5A70C">
        <w:trPr>
          <w:trHeight w:val="392"/>
        </w:trPr>
        <w:tc>
          <w:tcPr>
            <w:tcW w:w="2404" w:type="dxa"/>
          </w:tcPr>
          <w:p w14:paraId="33BF090D" w14:textId="77777777" w:rsidR="00E1334C" w:rsidRPr="002D57B5" w:rsidRDefault="00E1334C" w:rsidP="004903F7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Due date</w:t>
            </w:r>
          </w:p>
        </w:tc>
        <w:tc>
          <w:tcPr>
            <w:tcW w:w="3131" w:type="dxa"/>
            <w:gridSpan w:val="2"/>
          </w:tcPr>
          <w:p w14:paraId="42CAF983" w14:textId="433B4AD1" w:rsidR="00E1334C" w:rsidRPr="001F18D8" w:rsidRDefault="00E1334C" w:rsidP="004903F7">
            <w:pPr>
              <w:tabs>
                <w:tab w:val="left" w:pos="766"/>
                <w:tab w:val="left" w:pos="3607"/>
                <w:tab w:val="left" w:pos="5579"/>
              </w:tabs>
              <w:spacing w:line="240" w:lineRule="auto"/>
              <w:rPr>
                <w:rFonts w:ascii="Arial" w:eastAsia="SimSun" w:hAnsi="Arial" w:cs="Arial"/>
                <w:bCs/>
                <w:lang w:eastAsia="zh-CN"/>
              </w:rPr>
            </w:pPr>
            <w:r w:rsidRPr="001F18D8">
              <w:rPr>
                <w:rFonts w:ascii="Arial" w:eastAsia="SimSun" w:hAnsi="Arial" w:cs="Arial"/>
                <w:bCs/>
                <w:lang w:eastAsia="zh-CN"/>
              </w:rPr>
              <w:t>Monday</w:t>
            </w:r>
            <w:r>
              <w:rPr>
                <w:rFonts w:ascii="Arial" w:eastAsia="SimSun" w:hAnsi="Arial" w:cs="Arial"/>
                <w:bCs/>
                <w:lang w:eastAsia="zh-CN"/>
              </w:rPr>
              <w:t xml:space="preserve"> </w:t>
            </w:r>
            <w:r w:rsidR="00553521">
              <w:rPr>
                <w:rFonts w:ascii="Arial" w:eastAsia="SimSun" w:hAnsi="Arial" w:cs="Arial"/>
                <w:bCs/>
                <w:lang w:eastAsia="zh-CN"/>
              </w:rPr>
              <w:t>1</w:t>
            </w:r>
            <w:r w:rsidR="001D0A6B">
              <w:rPr>
                <w:rFonts w:ascii="Arial" w:eastAsia="SimSun" w:hAnsi="Arial" w:cs="Arial"/>
                <w:bCs/>
                <w:lang w:eastAsia="zh-CN"/>
              </w:rPr>
              <w:t>8</w:t>
            </w:r>
            <w:r w:rsidR="00553521" w:rsidRPr="00553521">
              <w:rPr>
                <w:rFonts w:ascii="Arial" w:eastAsia="SimSun" w:hAnsi="Arial" w:cs="Arial"/>
                <w:bCs/>
                <w:vertAlign w:val="superscript"/>
                <w:lang w:eastAsia="zh-CN"/>
              </w:rPr>
              <w:t>th</w:t>
            </w:r>
            <w:r w:rsidR="00553521">
              <w:rPr>
                <w:rFonts w:ascii="Arial" w:eastAsia="SimSun" w:hAnsi="Arial" w:cs="Arial"/>
                <w:bCs/>
                <w:lang w:eastAsia="zh-CN"/>
              </w:rPr>
              <w:t xml:space="preserve"> </w:t>
            </w:r>
            <w:r w:rsidR="001D0A6B">
              <w:rPr>
                <w:rFonts w:ascii="Arial" w:eastAsia="SimSun" w:hAnsi="Arial" w:cs="Arial"/>
                <w:bCs/>
                <w:lang w:eastAsia="zh-CN"/>
              </w:rPr>
              <w:t>August</w:t>
            </w:r>
          </w:p>
        </w:tc>
        <w:tc>
          <w:tcPr>
            <w:tcW w:w="873" w:type="dxa"/>
          </w:tcPr>
          <w:p w14:paraId="7FD2DC7F" w14:textId="77777777" w:rsidR="00E1334C" w:rsidRPr="001F18D8" w:rsidRDefault="00E1334C" w:rsidP="004903F7">
            <w:pPr>
              <w:tabs>
                <w:tab w:val="left" w:pos="766"/>
                <w:tab w:val="left" w:pos="3607"/>
                <w:tab w:val="left" w:pos="5579"/>
              </w:tabs>
              <w:spacing w:line="240" w:lineRule="auto"/>
              <w:rPr>
                <w:rFonts w:ascii="Arial" w:eastAsia="SimSun" w:hAnsi="Arial" w:cs="Arial"/>
                <w:bCs/>
                <w:lang w:eastAsia="zh-CN"/>
              </w:rPr>
            </w:pPr>
            <w:r w:rsidRPr="001F18D8">
              <w:rPr>
                <w:rFonts w:ascii="Arial" w:eastAsia="SimSun" w:hAnsi="Arial" w:cs="Arial"/>
                <w:bCs/>
                <w:lang w:eastAsia="zh-CN"/>
              </w:rPr>
              <w:t>Time</w:t>
            </w:r>
          </w:p>
        </w:tc>
        <w:tc>
          <w:tcPr>
            <w:tcW w:w="3042" w:type="dxa"/>
            <w:gridSpan w:val="4"/>
          </w:tcPr>
          <w:p w14:paraId="5761E008" w14:textId="0FDD4195" w:rsidR="00E1334C" w:rsidRPr="001F18D8" w:rsidRDefault="00E1334C" w:rsidP="004903F7">
            <w:pPr>
              <w:tabs>
                <w:tab w:val="left" w:pos="766"/>
                <w:tab w:val="left" w:pos="3607"/>
                <w:tab w:val="left" w:pos="5579"/>
              </w:tabs>
              <w:spacing w:line="240" w:lineRule="auto"/>
              <w:rPr>
                <w:rFonts w:ascii="Arial" w:eastAsia="SimSun" w:hAnsi="Arial" w:cs="Arial"/>
                <w:bCs/>
                <w:lang w:eastAsia="zh-CN"/>
              </w:rPr>
            </w:pPr>
            <w:r w:rsidRPr="001F18D8">
              <w:rPr>
                <w:rFonts w:ascii="Arial" w:eastAsia="SimSun" w:hAnsi="Arial" w:cs="Arial"/>
                <w:bCs/>
                <w:lang w:eastAsia="zh-CN"/>
              </w:rPr>
              <w:t xml:space="preserve">Before </w:t>
            </w:r>
            <w:r w:rsidR="009C798A">
              <w:rPr>
                <w:rFonts w:ascii="Arial" w:eastAsia="SimSun" w:hAnsi="Arial" w:cs="Arial"/>
                <w:bCs/>
                <w:lang w:eastAsia="zh-CN"/>
              </w:rPr>
              <w:t>11</w:t>
            </w:r>
            <w:r w:rsidRPr="001F18D8">
              <w:rPr>
                <w:rFonts w:ascii="Arial" w:eastAsia="SimSun" w:hAnsi="Arial" w:cs="Arial"/>
                <w:bCs/>
                <w:lang w:eastAsia="zh-CN"/>
              </w:rPr>
              <w:t>.</w:t>
            </w:r>
            <w:r w:rsidR="009C798A">
              <w:rPr>
                <w:rFonts w:ascii="Arial" w:eastAsia="SimSun" w:hAnsi="Arial" w:cs="Arial"/>
                <w:bCs/>
                <w:lang w:eastAsia="zh-CN"/>
              </w:rPr>
              <w:t>59</w:t>
            </w:r>
            <w:r w:rsidRPr="001F18D8">
              <w:rPr>
                <w:rFonts w:ascii="Arial" w:eastAsia="SimSun" w:hAnsi="Arial" w:cs="Arial"/>
                <w:bCs/>
                <w:lang w:eastAsia="zh-CN"/>
              </w:rPr>
              <w:t xml:space="preserve"> </w:t>
            </w:r>
            <w:r w:rsidR="009C798A">
              <w:rPr>
                <w:rFonts w:ascii="Arial" w:eastAsia="SimSun" w:hAnsi="Arial" w:cs="Arial"/>
                <w:bCs/>
                <w:lang w:eastAsia="zh-CN"/>
              </w:rPr>
              <w:t>P</w:t>
            </w:r>
            <w:r w:rsidRPr="001F18D8">
              <w:rPr>
                <w:rFonts w:ascii="Arial" w:eastAsia="SimSun" w:hAnsi="Arial" w:cs="Arial"/>
                <w:bCs/>
                <w:lang w:eastAsia="zh-CN"/>
              </w:rPr>
              <w:t>M</w:t>
            </w:r>
          </w:p>
        </w:tc>
      </w:tr>
      <w:tr w:rsidR="00E1334C" w:rsidRPr="002D57B5" w14:paraId="3AB7CDBA" w14:textId="77777777" w:rsidTr="63E5A70C">
        <w:trPr>
          <w:trHeight w:val="374"/>
        </w:trPr>
        <w:tc>
          <w:tcPr>
            <w:tcW w:w="2404" w:type="dxa"/>
          </w:tcPr>
          <w:p w14:paraId="068087D1" w14:textId="77777777" w:rsidR="00E1334C" w:rsidRPr="002D57B5" w:rsidRDefault="00E1334C" w:rsidP="004903F7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Delivery:</w:t>
            </w:r>
          </w:p>
        </w:tc>
        <w:tc>
          <w:tcPr>
            <w:tcW w:w="7046" w:type="dxa"/>
            <w:gridSpan w:val="7"/>
          </w:tcPr>
          <w:p w14:paraId="0BE7125A" w14:textId="77777777" w:rsidR="00E1334C" w:rsidRPr="001F18D8" w:rsidRDefault="00E1334C" w:rsidP="004903F7">
            <w:pPr>
              <w:spacing w:line="240" w:lineRule="auto"/>
              <w:rPr>
                <w:rFonts w:ascii="Arial" w:eastAsia="SimSun" w:hAnsi="Arial" w:cs="Arial"/>
                <w:bCs/>
                <w:lang w:eastAsia="zh-CN"/>
              </w:rPr>
            </w:pPr>
            <w:r w:rsidRPr="001F18D8">
              <w:rPr>
                <w:rFonts w:ascii="Arial" w:eastAsia="SimSun" w:hAnsi="Arial" w:cs="Arial"/>
                <w:bCs/>
                <w:lang w:eastAsia="zh-CN"/>
              </w:rPr>
              <w:t>Submit to Turnitin via Moodle before deadline</w:t>
            </w:r>
          </w:p>
        </w:tc>
      </w:tr>
      <w:tr w:rsidR="00E1334C" w:rsidRPr="002D57B5" w14:paraId="64480361" w14:textId="77777777" w:rsidTr="63E5A70C">
        <w:trPr>
          <w:trHeight w:val="30"/>
        </w:trPr>
        <w:tc>
          <w:tcPr>
            <w:tcW w:w="2404" w:type="dxa"/>
          </w:tcPr>
          <w:p w14:paraId="385C39E7" w14:textId="77777777" w:rsidR="00E1334C" w:rsidRPr="002D57B5" w:rsidRDefault="00E1334C" w:rsidP="004903F7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Weighting</w:t>
            </w:r>
          </w:p>
        </w:tc>
        <w:tc>
          <w:tcPr>
            <w:tcW w:w="7046" w:type="dxa"/>
            <w:gridSpan w:val="7"/>
          </w:tcPr>
          <w:p w14:paraId="45262AE2" w14:textId="77777777" w:rsidR="00E1334C" w:rsidRPr="001F18D8" w:rsidRDefault="00E1334C" w:rsidP="004903F7">
            <w:pPr>
              <w:spacing w:line="240" w:lineRule="auto"/>
              <w:rPr>
                <w:rFonts w:ascii="Arial" w:eastAsia="SimSun" w:hAnsi="Arial" w:cs="Arial"/>
                <w:bCs/>
                <w:lang w:eastAsia="zh-CN"/>
              </w:rPr>
            </w:pPr>
            <w:r w:rsidRPr="001F18D8">
              <w:rPr>
                <w:rFonts w:ascii="Arial" w:eastAsia="SimSun" w:hAnsi="Arial" w:cs="Arial"/>
                <w:bCs/>
                <w:lang w:eastAsia="zh-CN"/>
              </w:rPr>
              <w:t>30%</w:t>
            </w:r>
          </w:p>
        </w:tc>
      </w:tr>
      <w:tr w:rsidR="00E1334C" w:rsidRPr="002D57B5" w14:paraId="740BDEDA" w14:textId="77777777" w:rsidTr="63E5A70C">
        <w:trPr>
          <w:trHeight w:val="30"/>
        </w:trPr>
        <w:tc>
          <w:tcPr>
            <w:tcW w:w="2404" w:type="dxa"/>
            <w:tcBorders>
              <w:bottom w:val="single" w:sz="4" w:space="0" w:color="auto"/>
            </w:tcBorders>
          </w:tcPr>
          <w:p w14:paraId="39B693EE" w14:textId="77777777" w:rsidR="00E1334C" w:rsidRPr="002D57B5" w:rsidRDefault="00E1334C" w:rsidP="004903F7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Marks out of</w:t>
            </w:r>
          </w:p>
        </w:tc>
        <w:tc>
          <w:tcPr>
            <w:tcW w:w="7046" w:type="dxa"/>
            <w:gridSpan w:val="7"/>
            <w:tcBorders>
              <w:bottom w:val="single" w:sz="4" w:space="0" w:color="auto"/>
            </w:tcBorders>
          </w:tcPr>
          <w:p w14:paraId="2C55D652" w14:textId="77777777" w:rsidR="00E1334C" w:rsidRPr="001F18D8" w:rsidRDefault="00E1334C" w:rsidP="004903F7">
            <w:pPr>
              <w:spacing w:line="240" w:lineRule="auto"/>
              <w:rPr>
                <w:rFonts w:ascii="Arial" w:eastAsia="SimSun" w:hAnsi="Arial" w:cs="Arial"/>
                <w:bCs/>
                <w:lang w:eastAsia="zh-CN"/>
              </w:rPr>
            </w:pPr>
            <w:r w:rsidRPr="001F18D8">
              <w:rPr>
                <w:rFonts w:ascii="Arial" w:eastAsia="SimSun" w:hAnsi="Arial" w:cs="Arial"/>
                <w:bCs/>
                <w:lang w:eastAsia="zh-CN"/>
              </w:rPr>
              <w:t>100</w:t>
            </w:r>
          </w:p>
        </w:tc>
      </w:tr>
      <w:tr w:rsidR="00E1334C" w:rsidRPr="002D57B5" w14:paraId="4C7A0EFE" w14:textId="77777777" w:rsidTr="63E5A70C">
        <w:trPr>
          <w:trHeight w:val="30"/>
        </w:trPr>
        <w:tc>
          <w:tcPr>
            <w:tcW w:w="2404" w:type="dxa"/>
          </w:tcPr>
          <w:p w14:paraId="067153F3" w14:textId="77777777" w:rsidR="00E1334C" w:rsidRPr="002D57B5" w:rsidRDefault="00E1334C" w:rsidP="004903F7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Instructions</w:t>
            </w:r>
          </w:p>
        </w:tc>
        <w:tc>
          <w:tcPr>
            <w:tcW w:w="7046" w:type="dxa"/>
            <w:gridSpan w:val="7"/>
            <w:tcMar>
              <w:right w:w="0" w:type="dxa"/>
            </w:tcMar>
          </w:tcPr>
          <w:p w14:paraId="44AE4368" w14:textId="77777777" w:rsidR="00E1334C" w:rsidRPr="002D57B5" w:rsidRDefault="00E1334C" w:rsidP="004903F7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Complete this cover sheet and attach to you your assignment.</w:t>
            </w:r>
          </w:p>
          <w:p w14:paraId="6C5CB41C" w14:textId="77777777" w:rsidR="00E1334C" w:rsidRPr="002D57B5" w:rsidRDefault="00E1334C" w:rsidP="00E1334C">
            <w:pPr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This assignment must be your own work.</w:t>
            </w:r>
          </w:p>
          <w:p w14:paraId="3B769361" w14:textId="77777777" w:rsidR="00E1334C" w:rsidRPr="002D57B5" w:rsidRDefault="00E1334C" w:rsidP="00E1334C">
            <w:pPr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Collusion, copying or plagiarism may result in disciplinary action.</w:t>
            </w:r>
          </w:p>
          <w:p w14:paraId="4F00B7CB" w14:textId="77777777" w:rsidR="00E1334C" w:rsidRPr="002D57B5" w:rsidRDefault="00E1334C" w:rsidP="00E1334C">
            <w:pPr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We advise that you keep a copy of this assignment.</w:t>
            </w:r>
          </w:p>
          <w:p w14:paraId="6997D27E" w14:textId="77777777" w:rsidR="00E1334C" w:rsidRPr="002D57B5" w:rsidRDefault="00E1334C" w:rsidP="004903F7">
            <w:pPr>
              <w:spacing w:line="240" w:lineRule="auto"/>
              <w:contextualSpacing/>
              <w:rPr>
                <w:rFonts w:ascii="Arial" w:eastAsia="SimSun" w:hAnsi="Arial" w:cs="Arial"/>
                <w:color w:val="00B050"/>
                <w:lang w:eastAsia="zh-CN"/>
              </w:rPr>
            </w:pPr>
          </w:p>
          <w:p w14:paraId="00730D42" w14:textId="77777777" w:rsidR="00E1334C" w:rsidRPr="002D57B5" w:rsidRDefault="00E1334C" w:rsidP="004903F7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Refer to following website for reference related resources:</w:t>
            </w:r>
          </w:p>
          <w:p w14:paraId="58D05C84" w14:textId="77777777" w:rsidR="00E1334C" w:rsidRPr="002D57B5" w:rsidRDefault="00E1334C" w:rsidP="004903F7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hyperlink r:id="rId9" w:history="1">
              <w:r w:rsidRPr="002D57B5">
                <w:rPr>
                  <w:rStyle w:val="Hyperlink"/>
                  <w:rFonts w:ascii="Arial" w:eastAsia="SimSun" w:hAnsi="Arial" w:cs="Arial"/>
                  <w:lang w:eastAsia="zh-CN"/>
                </w:rPr>
                <w:t>http://www.cite.auckland.ac.nz/index.php?p=quickcite</w:t>
              </w:r>
            </w:hyperlink>
            <w:r w:rsidRPr="002D57B5">
              <w:rPr>
                <w:rFonts w:ascii="Arial" w:eastAsia="SimSun" w:hAnsi="Arial" w:cs="Arial"/>
                <w:lang w:eastAsia="zh-CN"/>
              </w:rPr>
              <w:t xml:space="preserve"> </w:t>
            </w:r>
          </w:p>
        </w:tc>
      </w:tr>
      <w:tr w:rsidR="00E1334C" w:rsidRPr="002D57B5" w14:paraId="2E816515" w14:textId="77777777" w:rsidTr="63E5A70C">
        <w:trPr>
          <w:trHeight w:val="500"/>
        </w:trPr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</w:tcPr>
          <w:p w14:paraId="019DFFD1" w14:textId="77777777" w:rsidR="00E1334C" w:rsidRPr="002D57B5" w:rsidRDefault="00E1334C" w:rsidP="004903F7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Student Name</w:t>
            </w:r>
          </w:p>
        </w:tc>
        <w:tc>
          <w:tcPr>
            <w:tcW w:w="7046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256BAABA" w14:textId="0466276E" w:rsidR="00E1334C" w:rsidRPr="002D57B5" w:rsidRDefault="004D1156" w:rsidP="004903F7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63E5A70C">
              <w:rPr>
                <w:rFonts w:ascii="Arial" w:eastAsia="SimSun" w:hAnsi="Arial" w:cs="Arial"/>
                <w:lang w:eastAsia="zh-CN"/>
              </w:rPr>
              <w:t xml:space="preserve"> </w:t>
            </w:r>
            <w:r w:rsidR="00EC2A5F">
              <w:rPr>
                <w:rFonts w:ascii="Arial" w:eastAsia="SimSun" w:hAnsi="Arial" w:cs="Arial"/>
                <w:lang w:eastAsia="zh-CN"/>
              </w:rPr>
              <w:t>GIELO JOSEPH CEMINE FERNANDEZ</w:t>
            </w:r>
          </w:p>
        </w:tc>
      </w:tr>
      <w:tr w:rsidR="00E1334C" w:rsidRPr="002D57B5" w14:paraId="3EA0224C" w14:textId="77777777" w:rsidTr="63E5A70C">
        <w:trPr>
          <w:trHeight w:val="440"/>
        </w:trPr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</w:tcPr>
          <w:p w14:paraId="350FAEDC" w14:textId="77777777" w:rsidR="00E1334C" w:rsidRPr="002D57B5" w:rsidRDefault="00E1334C" w:rsidP="004903F7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Student ID No</w:t>
            </w:r>
          </w:p>
        </w:tc>
        <w:tc>
          <w:tcPr>
            <w:tcW w:w="2546" w:type="dxa"/>
            <w:tcBorders>
              <w:top w:val="single" w:sz="4" w:space="0" w:color="auto"/>
              <w:bottom w:val="single" w:sz="4" w:space="0" w:color="auto"/>
            </w:tcBorders>
          </w:tcPr>
          <w:p w14:paraId="35B3F00C" w14:textId="7021E006" w:rsidR="00E1334C" w:rsidRPr="002C3C8A" w:rsidRDefault="004D1156" w:rsidP="004903F7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>
              <w:rPr>
                <w:rFonts w:ascii="Arial" w:eastAsia="SimSun" w:hAnsi="Arial" w:cs="Arial"/>
                <w:lang w:eastAsia="zh-CN"/>
              </w:rPr>
              <w:t xml:space="preserve"> </w:t>
            </w:r>
            <w:r w:rsidR="005F026A">
              <w:rPr>
                <w:rFonts w:ascii="Arial" w:eastAsia="SimSun" w:hAnsi="Arial" w:cs="Arial"/>
                <w:lang w:eastAsia="zh-CN"/>
              </w:rPr>
              <w:t>737214</w:t>
            </w:r>
            <w:r w:rsidR="00EC2A5F">
              <w:rPr>
                <w:rFonts w:ascii="Arial" w:eastAsia="SimSun" w:hAnsi="Arial" w:cs="Arial"/>
                <w:lang w:eastAsia="zh-CN"/>
              </w:rPr>
              <w:t>696</w:t>
            </w:r>
          </w:p>
        </w:tc>
        <w:tc>
          <w:tcPr>
            <w:tcW w:w="207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530CCE71" w14:textId="77777777" w:rsidR="00E1334C" w:rsidRPr="002D57B5" w:rsidRDefault="00E1334C" w:rsidP="004903F7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Cohort number</w:t>
            </w:r>
          </w:p>
        </w:tc>
        <w:tc>
          <w:tcPr>
            <w:tcW w:w="243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D58B18C" w14:textId="42ED7E22" w:rsidR="00E1334C" w:rsidRPr="002D57B5" w:rsidRDefault="00E1334C" w:rsidP="004903F7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>
              <w:rPr>
                <w:rFonts w:ascii="Arial" w:eastAsia="SimSun" w:hAnsi="Arial" w:cs="Arial"/>
                <w:lang w:eastAsia="zh-CN"/>
              </w:rPr>
              <w:t xml:space="preserve"> </w:t>
            </w:r>
            <w:r w:rsidR="00EC2A5F">
              <w:rPr>
                <w:rFonts w:ascii="Arial" w:eastAsia="SimSun" w:hAnsi="Arial" w:cs="Arial"/>
                <w:lang w:eastAsia="zh-CN"/>
              </w:rPr>
              <w:t>2</w:t>
            </w:r>
          </w:p>
        </w:tc>
      </w:tr>
      <w:tr w:rsidR="00E1334C" w:rsidRPr="002D57B5" w14:paraId="0E36B30D" w14:textId="77777777" w:rsidTr="63E5A70C">
        <w:trPr>
          <w:trHeight w:val="30"/>
        </w:trPr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</w:tcPr>
          <w:p w14:paraId="2050A0AB" w14:textId="77777777" w:rsidR="00E1334C" w:rsidRPr="002D57B5" w:rsidRDefault="00E1334C" w:rsidP="004903F7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Lecturer</w:t>
            </w:r>
          </w:p>
        </w:tc>
        <w:tc>
          <w:tcPr>
            <w:tcW w:w="2546" w:type="dxa"/>
            <w:tcBorders>
              <w:top w:val="single" w:sz="4" w:space="0" w:color="auto"/>
              <w:bottom w:val="single" w:sz="4" w:space="0" w:color="auto"/>
            </w:tcBorders>
          </w:tcPr>
          <w:p w14:paraId="5030788B" w14:textId="0E4152C3" w:rsidR="00E1334C" w:rsidRPr="00D31C2B" w:rsidRDefault="001D0A6B" w:rsidP="004903F7">
            <w:pPr>
              <w:spacing w:line="240" w:lineRule="auto"/>
              <w:rPr>
                <w:rFonts w:ascii="Bookman Old Style" w:eastAsia="SimSun" w:hAnsi="Bookman Old Style" w:cs="Arial"/>
                <w:b/>
                <w:bCs/>
                <w:iCs/>
                <w:color w:val="002060"/>
                <w:lang w:eastAsia="zh-CN"/>
              </w:rPr>
            </w:pPr>
            <w:r>
              <w:rPr>
                <w:rFonts w:ascii="Arial" w:eastAsia="SimSun" w:hAnsi="Arial" w:cs="Arial"/>
                <w:b/>
                <w:bCs/>
                <w:color w:val="FF0000"/>
                <w:lang w:eastAsia="zh-CN"/>
              </w:rPr>
              <w:t>Shafiq Alam</w:t>
            </w:r>
          </w:p>
        </w:tc>
        <w:tc>
          <w:tcPr>
            <w:tcW w:w="207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6E8D3DB7" w14:textId="77777777" w:rsidR="00E1334C" w:rsidRPr="002D57B5" w:rsidRDefault="00E1334C" w:rsidP="004903F7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Class time</w:t>
            </w:r>
          </w:p>
        </w:tc>
        <w:tc>
          <w:tcPr>
            <w:tcW w:w="243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B8591C9" w14:textId="6879E64A" w:rsidR="00E1334C" w:rsidRPr="002C3C8A" w:rsidRDefault="001D0A6B" w:rsidP="004903F7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>
              <w:rPr>
                <w:rFonts w:ascii="Arial" w:eastAsia="SimSun" w:hAnsi="Arial" w:cs="Arial"/>
                <w:lang w:eastAsia="zh-CN"/>
              </w:rPr>
              <w:t>Mon &amp; Wed 8:30a</w:t>
            </w:r>
            <w:r w:rsidR="00553521">
              <w:rPr>
                <w:rFonts w:ascii="Arial" w:eastAsia="SimSun" w:hAnsi="Arial" w:cs="Arial"/>
                <w:lang w:eastAsia="zh-CN"/>
              </w:rPr>
              <w:t>m-</w:t>
            </w:r>
            <w:r>
              <w:rPr>
                <w:rFonts w:ascii="Arial" w:eastAsia="SimSun" w:hAnsi="Arial" w:cs="Arial"/>
                <w:lang w:eastAsia="zh-CN"/>
              </w:rPr>
              <w:t>12</w:t>
            </w:r>
            <w:r w:rsidR="00553521">
              <w:rPr>
                <w:rFonts w:ascii="Arial" w:eastAsia="SimSun" w:hAnsi="Arial" w:cs="Arial"/>
                <w:lang w:eastAsia="zh-CN"/>
              </w:rPr>
              <w:t>:30</w:t>
            </w:r>
            <w:r w:rsidR="00E1334C">
              <w:rPr>
                <w:rFonts w:ascii="Arial" w:eastAsia="SimSun" w:hAnsi="Arial" w:cs="Arial"/>
                <w:lang w:eastAsia="zh-CN"/>
              </w:rPr>
              <w:t>pm</w:t>
            </w:r>
          </w:p>
        </w:tc>
      </w:tr>
      <w:tr w:rsidR="00E1334C" w:rsidRPr="002D57B5" w14:paraId="0F7C15EB" w14:textId="77777777" w:rsidTr="63E5A70C">
        <w:trPr>
          <w:trHeight w:val="2120"/>
        </w:trPr>
        <w:tc>
          <w:tcPr>
            <w:tcW w:w="2404" w:type="dxa"/>
            <w:tcBorders>
              <w:top w:val="single" w:sz="4" w:space="0" w:color="auto"/>
            </w:tcBorders>
          </w:tcPr>
          <w:p w14:paraId="637FA3D5" w14:textId="77777777" w:rsidR="00E1334C" w:rsidRPr="002D57B5" w:rsidRDefault="00E1334C" w:rsidP="004903F7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Student declaration:</w:t>
            </w:r>
          </w:p>
        </w:tc>
        <w:tc>
          <w:tcPr>
            <w:tcW w:w="7046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32BCFF5E" w14:textId="77777777" w:rsidR="00E1334C" w:rsidRPr="002D57B5" w:rsidRDefault="00E1334C" w:rsidP="004903F7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I confirm that:</w:t>
            </w:r>
          </w:p>
          <w:p w14:paraId="179D7C96" w14:textId="77777777" w:rsidR="00E1334C" w:rsidRPr="002D57B5" w:rsidRDefault="00E1334C" w:rsidP="004903F7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This is an original assessment and is entirely my own work.</w:t>
            </w:r>
          </w:p>
          <w:p w14:paraId="0FC14C41" w14:textId="77777777" w:rsidR="00E1334C" w:rsidRPr="002D57B5" w:rsidRDefault="00E1334C" w:rsidP="004903F7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Where ideas, tables, diagrams etc. of other writers have been used, I have acknowledged the source in every case.</w:t>
            </w:r>
          </w:p>
          <w:p w14:paraId="05971137" w14:textId="77777777" w:rsidR="00E1334C" w:rsidRPr="002D57B5" w:rsidRDefault="00E1334C" w:rsidP="004903F7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This assignment has not been, nor will be, submitted as assessed work for any other academic course.</w:t>
            </w:r>
          </w:p>
        </w:tc>
      </w:tr>
      <w:tr w:rsidR="00E1334C" w:rsidRPr="002D57B5" w14:paraId="473C8010" w14:textId="77777777" w:rsidTr="63E5A70C">
        <w:trPr>
          <w:trHeight w:val="1130"/>
        </w:trPr>
        <w:tc>
          <w:tcPr>
            <w:tcW w:w="2404" w:type="dxa"/>
          </w:tcPr>
          <w:p w14:paraId="26618EEC" w14:textId="77777777" w:rsidR="00E1334C" w:rsidRPr="002D57B5" w:rsidRDefault="00E1334C" w:rsidP="004903F7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Signature of student:</w:t>
            </w:r>
          </w:p>
        </w:tc>
        <w:tc>
          <w:tcPr>
            <w:tcW w:w="4442" w:type="dxa"/>
            <w:gridSpan w:val="4"/>
            <w:tcBorders>
              <w:bottom w:val="single" w:sz="4" w:space="0" w:color="auto"/>
            </w:tcBorders>
          </w:tcPr>
          <w:p w14:paraId="39D884C5" w14:textId="43E55C7A" w:rsidR="00E1334C" w:rsidRPr="00211A33" w:rsidRDefault="00EC2A5F" w:rsidP="00DE1437">
            <w:pPr>
              <w:spacing w:line="240" w:lineRule="auto"/>
              <w:rPr>
                <w:rFonts w:ascii="Blackadder ITC" w:eastAsia="SimSun" w:hAnsi="Blackadder ITC" w:cs="Adobe Naskh Medium"/>
                <w:color w:val="44546A" w:themeColor="text2"/>
                <w:sz w:val="38"/>
                <w:lang w:eastAsia="zh-CN"/>
              </w:rPr>
            </w:pPr>
            <w:r>
              <w:rPr>
                <w:rFonts w:ascii="Blackadder ITC" w:eastAsia="SimSun" w:hAnsi="Blackadder ITC" w:cs="Adobe Naskh Medium"/>
                <w:color w:val="44546A" w:themeColor="text2"/>
                <w:sz w:val="38"/>
                <w:lang w:eastAsia="zh-CN"/>
              </w:rPr>
              <w:t xml:space="preserve"> Gielo Joseph Fernandez</w:t>
            </w:r>
          </w:p>
        </w:tc>
        <w:tc>
          <w:tcPr>
            <w:tcW w:w="613" w:type="dxa"/>
            <w:gridSpan w:val="2"/>
            <w:tcBorders>
              <w:bottom w:val="single" w:sz="4" w:space="0" w:color="auto"/>
            </w:tcBorders>
          </w:tcPr>
          <w:p w14:paraId="426A5727" w14:textId="77777777" w:rsidR="00E1334C" w:rsidRPr="002D57B5" w:rsidRDefault="00E1334C" w:rsidP="004903F7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  <w:r w:rsidRPr="002D57B5">
              <w:rPr>
                <w:rFonts w:ascii="Arial" w:eastAsia="SimSun" w:hAnsi="Arial" w:cs="Arial"/>
                <w:lang w:eastAsia="zh-CN"/>
              </w:rPr>
              <w:t>Date</w:t>
            </w:r>
          </w:p>
        </w:tc>
        <w:tc>
          <w:tcPr>
            <w:tcW w:w="1991" w:type="dxa"/>
            <w:tcBorders>
              <w:bottom w:val="single" w:sz="4" w:space="0" w:color="auto"/>
            </w:tcBorders>
          </w:tcPr>
          <w:p w14:paraId="049E47FE" w14:textId="25931C1E" w:rsidR="00E1334C" w:rsidRPr="002D57B5" w:rsidRDefault="00E1334C" w:rsidP="004903F7">
            <w:pPr>
              <w:spacing w:line="240" w:lineRule="auto"/>
              <w:rPr>
                <w:rFonts w:ascii="Arial" w:eastAsia="SimSun" w:hAnsi="Arial" w:cs="Arial"/>
                <w:lang w:eastAsia="zh-CN"/>
              </w:rPr>
            </w:pPr>
          </w:p>
        </w:tc>
      </w:tr>
    </w:tbl>
    <w:p w14:paraId="73A40718" w14:textId="77777777" w:rsidR="00E1334C" w:rsidRDefault="00E1334C" w:rsidP="00587590"/>
    <w:p w14:paraId="68995CA4" w14:textId="4BF5D161" w:rsidR="00D035F5" w:rsidRPr="002348AB" w:rsidRDefault="007E3DAF" w:rsidP="00587590">
      <w:pPr>
        <w:rPr>
          <w:b/>
          <w:bCs/>
        </w:rPr>
      </w:pPr>
      <w:r w:rsidRPr="002348AB">
        <w:rPr>
          <w:b/>
          <w:bCs/>
        </w:rPr>
        <w:t xml:space="preserve">A Critical </w:t>
      </w:r>
      <w:r w:rsidR="00D035F5" w:rsidRPr="002348AB">
        <w:rPr>
          <w:b/>
          <w:bCs/>
        </w:rPr>
        <w:t>Analysis of User Experience Design in the Insurance Industry</w:t>
      </w:r>
    </w:p>
    <w:p w14:paraId="30CA2254" w14:textId="77777777" w:rsidR="000C7AA5" w:rsidRDefault="000C7AA5" w:rsidP="00587590"/>
    <w:p w14:paraId="3BB18B58" w14:textId="77777777" w:rsidR="00447320" w:rsidRDefault="00447320" w:rsidP="00447320">
      <w:r>
        <w:t>Introduction</w:t>
      </w:r>
    </w:p>
    <w:p w14:paraId="576C0716" w14:textId="213DBC58" w:rsidR="00EE65EB" w:rsidRDefault="00447320" w:rsidP="007C5384">
      <w:pPr>
        <w:spacing w:line="480" w:lineRule="auto"/>
      </w:pPr>
      <w:r>
        <w:tab/>
      </w:r>
      <w:r w:rsidR="00E753B4">
        <w:t>In today’s age, User Experience plays a huge part in the success of organizations.</w:t>
      </w:r>
      <w:r w:rsidR="00FE5CAA">
        <w:t xml:space="preserve"> User Experience,</w:t>
      </w:r>
      <w:r w:rsidR="00EE65EB">
        <w:t xml:space="preserve"> </w:t>
      </w:r>
      <w:r w:rsidR="00B0012B">
        <w:t>although it was</w:t>
      </w:r>
      <w:r w:rsidR="00EE65EB">
        <w:t xml:space="preserve"> first coined by cognitive scientist Don Norman in the 1990s, </w:t>
      </w:r>
      <w:r w:rsidR="00E36976">
        <w:t xml:space="preserve">User Experience </w:t>
      </w:r>
      <w:r w:rsidR="00EE65EB">
        <w:t xml:space="preserve">goes way back much farther than </w:t>
      </w:r>
      <w:r w:rsidR="00E36976">
        <w:t>the 1990s</w:t>
      </w:r>
      <w:r w:rsidR="00D32452">
        <w:t xml:space="preserve"> (Young, 2022)</w:t>
      </w:r>
      <w:r w:rsidR="00EE65EB">
        <w:t>.</w:t>
      </w:r>
      <w:r w:rsidR="00E753B4">
        <w:t xml:space="preserve"> </w:t>
      </w:r>
      <w:r>
        <w:t xml:space="preserve">User Experience (UX), often shortened </w:t>
      </w:r>
      <w:r w:rsidR="003619B9">
        <w:t>for</w:t>
      </w:r>
      <w:r>
        <w:t xml:space="preserve"> UX, is defined as the overall experience a customer or user has when interacting with a product, system, or service. UX handles all the user’s feelings about the product, including ease of use, accessibility, visual design, functions, and emotional impact</w:t>
      </w:r>
      <w:r w:rsidR="00380EEB">
        <w:t xml:space="preserve"> (Finn &amp; Downie, 2025)</w:t>
      </w:r>
      <w:r>
        <w:t xml:space="preserve">. </w:t>
      </w:r>
      <w:r w:rsidR="007E55D0">
        <w:t xml:space="preserve">For users, UX is the whole interaction that they experienced with a product or service. </w:t>
      </w:r>
    </w:p>
    <w:p w14:paraId="019E3998" w14:textId="34AFCD84" w:rsidR="00D74A47" w:rsidRDefault="007E55D0" w:rsidP="00EE65EB">
      <w:pPr>
        <w:spacing w:line="480" w:lineRule="auto"/>
        <w:ind w:firstLine="720"/>
      </w:pPr>
      <w:r>
        <w:t>The goal of UX is creating and improving people’s experience in their everyday life and work</w:t>
      </w:r>
      <w:r w:rsidR="00356B68">
        <w:t>, not just creating experience but to also provide good experience to users.</w:t>
      </w:r>
      <w:r w:rsidR="00F02138">
        <w:t xml:space="preserve"> (Neusesser, 2023)</w:t>
      </w:r>
      <w:r>
        <w:t xml:space="preserve">. </w:t>
      </w:r>
      <w:r w:rsidR="00D84D0F">
        <w:t>In the context of the insurance industry</w:t>
      </w:r>
      <w:r w:rsidR="00D74A47">
        <w:t>, UX can improve the user’s interaction with the whole insurance life cycle.</w:t>
      </w:r>
    </w:p>
    <w:p w14:paraId="2181D9D6" w14:textId="26943E0A" w:rsidR="000C7AA5" w:rsidRDefault="00F6537D" w:rsidP="004D60D2">
      <w:pPr>
        <w:spacing w:line="480" w:lineRule="auto"/>
      </w:pPr>
      <w:r>
        <w:tab/>
        <w:t xml:space="preserve">This </w:t>
      </w:r>
      <w:r w:rsidR="002C3F32">
        <w:t xml:space="preserve">report will analyse how user experience design can improve organizations in the insurance industry. </w:t>
      </w:r>
      <w:r w:rsidR="001D2EC1">
        <w:t xml:space="preserve">Part two will discuss </w:t>
      </w:r>
      <w:r w:rsidR="003671B9">
        <w:t>the user experience concepts that are important in achieving the goals of organizations in the insurance industry.</w:t>
      </w:r>
      <w:r w:rsidR="000E0E05">
        <w:t xml:space="preserve"> Part three will discuss the best practices of current organizations in how they implement these user experience concepts.</w:t>
      </w:r>
    </w:p>
    <w:p w14:paraId="3600C283" w14:textId="77777777" w:rsidR="000C7AA5" w:rsidRDefault="000C7AA5" w:rsidP="00587590"/>
    <w:p w14:paraId="7B0CD97E" w14:textId="77777777" w:rsidR="000C7AA5" w:rsidRDefault="000C7AA5" w:rsidP="00587590"/>
    <w:p w14:paraId="1969B351" w14:textId="77777777" w:rsidR="00A74F84" w:rsidRDefault="00A74F84" w:rsidP="00587590"/>
    <w:p w14:paraId="3E214929" w14:textId="77777777" w:rsidR="00E17F45" w:rsidRDefault="00E17F45" w:rsidP="00587590"/>
    <w:p w14:paraId="1288DA6E" w14:textId="6767C33E" w:rsidR="00E17F45" w:rsidRDefault="00E17F45" w:rsidP="00587590">
      <w:r>
        <w:lastRenderedPageBreak/>
        <w:t>Notes</w:t>
      </w:r>
    </w:p>
    <w:p w14:paraId="074E2989" w14:textId="77777777" w:rsidR="00E17F45" w:rsidRDefault="00E17F45" w:rsidP="00587590"/>
    <w:p w14:paraId="5B8A2AB1" w14:textId="77777777" w:rsidR="00E17F45" w:rsidRDefault="00E17F45" w:rsidP="00E17F45">
      <w:r>
        <w:t>industry, goals, in terms of user interface design, and how user interface design helps them achive</w:t>
      </w:r>
    </w:p>
    <w:p w14:paraId="5E94A0F0" w14:textId="77777777" w:rsidR="00E17F45" w:rsidRDefault="00E17F45" w:rsidP="00E17F45"/>
    <w:p w14:paraId="06EF12D3" w14:textId="77777777" w:rsidR="00E17F45" w:rsidRDefault="00E17F45" w:rsidP="00E17F45">
      <w:r>
        <w:t xml:space="preserve">ex. </w:t>
      </w:r>
    </w:p>
    <w:p w14:paraId="1CB1D0E4" w14:textId="77777777" w:rsidR="00E17F45" w:rsidRDefault="00E17F45" w:rsidP="00E17F45">
      <w:r>
        <w:t>In terms of user experience, what should ecommerce do to increase sales</w:t>
      </w:r>
    </w:p>
    <w:p w14:paraId="6CA7830E" w14:textId="77777777" w:rsidR="00E17F45" w:rsidRDefault="00E17F45" w:rsidP="00E17F45">
      <w:r>
        <w:t>is it usability, gamification, aesthetics? What could go wrong</w:t>
      </w:r>
    </w:p>
    <w:p w14:paraId="715BB42F" w14:textId="77777777" w:rsidR="00E17F45" w:rsidRDefault="00E17F45" w:rsidP="00E17F45">
      <w:r>
        <w:t>If they don’t have gamification, what could go wrong.</w:t>
      </w:r>
    </w:p>
    <w:p w14:paraId="661C51E7" w14:textId="77777777" w:rsidR="00E17F45" w:rsidRDefault="00E17F45" w:rsidP="00E17F45"/>
    <w:p w14:paraId="677EFB3C" w14:textId="77777777" w:rsidR="00E17F45" w:rsidRDefault="00E17F45" w:rsidP="00E17F45"/>
    <w:p w14:paraId="0D79115B" w14:textId="77777777" w:rsidR="00E17F45" w:rsidRDefault="00E17F45" w:rsidP="00E17F45">
      <w:r>
        <w:t>1. Introduction</w:t>
      </w:r>
    </w:p>
    <w:p w14:paraId="789B7A64" w14:textId="77777777" w:rsidR="00E17F45" w:rsidRDefault="00E17F45" w:rsidP="00E17F45">
      <w:r>
        <w:t>-Definition, motivation, background, objectives, structure</w:t>
      </w:r>
    </w:p>
    <w:p w14:paraId="7FB34037" w14:textId="77777777" w:rsidR="00E17F45" w:rsidRDefault="00E17F45" w:rsidP="00E17F45"/>
    <w:p w14:paraId="1AB381C8" w14:textId="77777777" w:rsidR="00E17F45" w:rsidRDefault="00E17F45" w:rsidP="00E17F45">
      <w:r>
        <w:t>2. Analysis of user experience design in Insurance industry.</w:t>
      </w:r>
    </w:p>
    <w:p w14:paraId="73869C9C" w14:textId="77777777" w:rsidR="00E17F45" w:rsidRDefault="00E17F45" w:rsidP="00E17F45"/>
    <w:p w14:paraId="0E330D67" w14:textId="77777777" w:rsidR="00E17F45" w:rsidRDefault="00E17F45" w:rsidP="00E17F45"/>
    <w:p w14:paraId="5795DE4A" w14:textId="77777777" w:rsidR="00E17F45" w:rsidRDefault="00E17F45" w:rsidP="00E17F45"/>
    <w:p w14:paraId="2B7DADBA" w14:textId="77777777" w:rsidR="00E17F45" w:rsidRDefault="00E17F45" w:rsidP="00E17F45">
      <w:r>
        <w:t>3. Current / Best Practices</w:t>
      </w:r>
    </w:p>
    <w:p w14:paraId="0F7E812E" w14:textId="77777777" w:rsidR="00E17F45" w:rsidRDefault="00E17F45" w:rsidP="00E17F45">
      <w:r>
        <w:tab/>
        <w:t>One of the best practices in gamification is, like temu. Where it increases sales</w:t>
      </w:r>
    </w:p>
    <w:p w14:paraId="032E7591" w14:textId="77777777" w:rsidR="00E17F45" w:rsidRDefault="00E17F45" w:rsidP="00E17F45">
      <w:r>
        <w:t>How companies do it</w:t>
      </w:r>
    </w:p>
    <w:p w14:paraId="2860E377" w14:textId="77777777" w:rsidR="00E17F45" w:rsidRDefault="00E17F45" w:rsidP="00E17F45">
      <w:r>
        <w:t>Use the design principles</w:t>
      </w:r>
    </w:p>
    <w:p w14:paraId="28031105" w14:textId="77777777" w:rsidR="00E17F45" w:rsidRDefault="00E17F45" w:rsidP="00E17F45"/>
    <w:p w14:paraId="18B0AD8F" w14:textId="77777777" w:rsidR="00E17F45" w:rsidRDefault="00E17F45" w:rsidP="00E17F45">
      <w:r>
        <w:t>4. Summary and Conclusions</w:t>
      </w:r>
    </w:p>
    <w:p w14:paraId="4CFEF807" w14:textId="77777777" w:rsidR="00E17F45" w:rsidRDefault="00E17F45" w:rsidP="00E17F45"/>
    <w:p w14:paraId="6C7DFD68" w14:textId="77777777" w:rsidR="00E17F45" w:rsidRDefault="00E17F45" w:rsidP="00E17F45">
      <w:r>
        <w:t>5. References</w:t>
      </w:r>
    </w:p>
    <w:p w14:paraId="386F68F5" w14:textId="77777777" w:rsidR="00E17F45" w:rsidRDefault="00E17F45" w:rsidP="00E17F45"/>
    <w:p w14:paraId="251A4151" w14:textId="77777777" w:rsidR="00E17F45" w:rsidRDefault="00E17F45" w:rsidP="00E17F45"/>
    <w:p w14:paraId="7B4890BF" w14:textId="77777777" w:rsidR="00E17F45" w:rsidRDefault="00E17F45" w:rsidP="00E17F45"/>
    <w:p w14:paraId="29E5E4CD" w14:textId="77777777" w:rsidR="00E17F45" w:rsidRDefault="00E17F45" w:rsidP="00E17F45">
      <w:r>
        <w:t>Industry</w:t>
      </w:r>
    </w:p>
    <w:p w14:paraId="73875839" w14:textId="77777777" w:rsidR="00E17F45" w:rsidRDefault="00E17F45" w:rsidP="00E17F45">
      <w:r>
        <w:t>Industry goals</w:t>
      </w:r>
    </w:p>
    <w:p w14:paraId="2A50750D" w14:textId="77777777" w:rsidR="00E17F45" w:rsidRDefault="00E17F45" w:rsidP="00E17F45">
      <w:r>
        <w:t>Items of user experience that is important in achieving those goals</w:t>
      </w:r>
    </w:p>
    <w:p w14:paraId="6BA72E64" w14:textId="77777777" w:rsidR="00E17F45" w:rsidRDefault="00E17F45" w:rsidP="00E17F45">
      <w:r>
        <w:t>Current best practices in those items(aesthetics, gamification, etc)</w:t>
      </w:r>
    </w:p>
    <w:p w14:paraId="07AB94CA" w14:textId="77777777" w:rsidR="00E17F45" w:rsidRDefault="00E17F45" w:rsidP="00E17F45"/>
    <w:p w14:paraId="5C77B092" w14:textId="77777777" w:rsidR="00E17F45" w:rsidRDefault="00E17F45" w:rsidP="00E17F45"/>
    <w:p w14:paraId="76BDAACD" w14:textId="77777777" w:rsidR="00E17F45" w:rsidRDefault="00E17F45" w:rsidP="00E17F45"/>
    <w:p w14:paraId="654E6B8A" w14:textId="77777777" w:rsidR="00E17F45" w:rsidRDefault="00E17F45" w:rsidP="00E17F45">
      <w:r>
        <w:t>Intro</w:t>
      </w:r>
    </w:p>
    <w:p w14:paraId="0C806AB9" w14:textId="77777777" w:rsidR="00E17F45" w:rsidRDefault="00E17F45" w:rsidP="00E17F45">
      <w:r>
        <w:t>Section 2 :Items of user experience and industry goals</w:t>
      </w:r>
    </w:p>
    <w:p w14:paraId="358AE9AA" w14:textId="77777777" w:rsidR="00E17F45" w:rsidRDefault="00E17F45" w:rsidP="00E17F45">
      <w:r>
        <w:tab/>
        <w:t>Industry goals, elements of user interface</w:t>
      </w:r>
    </w:p>
    <w:p w14:paraId="2D32E9EA" w14:textId="77777777" w:rsidR="00E17F45" w:rsidRDefault="00E17F45" w:rsidP="00E17F45">
      <w:r>
        <w:t>Section 3 : Current Best Practices</w:t>
      </w:r>
    </w:p>
    <w:p w14:paraId="1544709B" w14:textId="77777777" w:rsidR="00E17F45" w:rsidRDefault="00E17F45" w:rsidP="00E17F45">
      <w:r>
        <w:t>Summary and conclusion</w:t>
      </w:r>
    </w:p>
    <w:p w14:paraId="7DA09F6E" w14:textId="77777777" w:rsidR="00E17F45" w:rsidRDefault="00E17F45" w:rsidP="00E17F45">
      <w:r>
        <w:t>References</w:t>
      </w:r>
    </w:p>
    <w:p w14:paraId="6A911972" w14:textId="77777777" w:rsidR="00E17F45" w:rsidRDefault="00E17F45" w:rsidP="00587590"/>
    <w:sectPr w:rsidR="00E17F4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lackadder ITC">
    <w:panose1 w:val="04020505050007020D02"/>
    <w:charset w:val="4D"/>
    <w:family w:val="decorative"/>
    <w:pitch w:val="variable"/>
    <w:sig w:usb0="00000003" w:usb1="00000000" w:usb2="00000000" w:usb3="00000000" w:csb0="00000001" w:csb1="00000000"/>
  </w:font>
  <w:font w:name="Adobe Naskh Medium">
    <w:panose1 w:val="020B0604020202020204"/>
    <w:charset w:val="00"/>
    <w:family w:val="modern"/>
    <w:notTrueType/>
    <w:pitch w:val="variable"/>
    <w:sig w:usb0="00002003" w:usb1="00000000" w:usb2="00000000" w:usb3="00000000" w:csb0="0000004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56778"/>
    <w:multiLevelType w:val="hybridMultilevel"/>
    <w:tmpl w:val="6F989B1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9414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34C"/>
    <w:rsid w:val="000C7AA5"/>
    <w:rsid w:val="000E0E05"/>
    <w:rsid w:val="00124F4E"/>
    <w:rsid w:val="001A3FE5"/>
    <w:rsid w:val="001B12C3"/>
    <w:rsid w:val="001C3F83"/>
    <w:rsid w:val="001D0A6B"/>
    <w:rsid w:val="001D2EC1"/>
    <w:rsid w:val="002348AB"/>
    <w:rsid w:val="00294CAC"/>
    <w:rsid w:val="002C3F32"/>
    <w:rsid w:val="00356B68"/>
    <w:rsid w:val="003619B9"/>
    <w:rsid w:val="003671B9"/>
    <w:rsid w:val="00372665"/>
    <w:rsid w:val="00380EEB"/>
    <w:rsid w:val="003C07EA"/>
    <w:rsid w:val="004117F4"/>
    <w:rsid w:val="00426196"/>
    <w:rsid w:val="00447320"/>
    <w:rsid w:val="0048567E"/>
    <w:rsid w:val="004903F7"/>
    <w:rsid w:val="004D1156"/>
    <w:rsid w:val="004D60D2"/>
    <w:rsid w:val="00510BBC"/>
    <w:rsid w:val="00531E68"/>
    <w:rsid w:val="00542ECD"/>
    <w:rsid w:val="00553521"/>
    <w:rsid w:val="00553771"/>
    <w:rsid w:val="005547D9"/>
    <w:rsid w:val="005811F3"/>
    <w:rsid w:val="00587590"/>
    <w:rsid w:val="00595D7B"/>
    <w:rsid w:val="005B1E25"/>
    <w:rsid w:val="005F026A"/>
    <w:rsid w:val="00617DF5"/>
    <w:rsid w:val="00634666"/>
    <w:rsid w:val="00657E62"/>
    <w:rsid w:val="00673767"/>
    <w:rsid w:val="0068726E"/>
    <w:rsid w:val="006C323A"/>
    <w:rsid w:val="006E4A9F"/>
    <w:rsid w:val="0071312A"/>
    <w:rsid w:val="0073103E"/>
    <w:rsid w:val="007B414B"/>
    <w:rsid w:val="007C5384"/>
    <w:rsid w:val="007E3DAF"/>
    <w:rsid w:val="007E55D0"/>
    <w:rsid w:val="00802310"/>
    <w:rsid w:val="00812C1A"/>
    <w:rsid w:val="00817034"/>
    <w:rsid w:val="0082065F"/>
    <w:rsid w:val="00821A24"/>
    <w:rsid w:val="00867027"/>
    <w:rsid w:val="00870BD7"/>
    <w:rsid w:val="008A5278"/>
    <w:rsid w:val="00912736"/>
    <w:rsid w:val="00944F61"/>
    <w:rsid w:val="009B4D4C"/>
    <w:rsid w:val="009C798A"/>
    <w:rsid w:val="00A41D2B"/>
    <w:rsid w:val="00A74F84"/>
    <w:rsid w:val="00A77BC4"/>
    <w:rsid w:val="00A93C36"/>
    <w:rsid w:val="00AE31B9"/>
    <w:rsid w:val="00B0012B"/>
    <w:rsid w:val="00B15F6E"/>
    <w:rsid w:val="00B61DA9"/>
    <w:rsid w:val="00BF447D"/>
    <w:rsid w:val="00C37762"/>
    <w:rsid w:val="00C44047"/>
    <w:rsid w:val="00CC1243"/>
    <w:rsid w:val="00D035F5"/>
    <w:rsid w:val="00D32452"/>
    <w:rsid w:val="00D66475"/>
    <w:rsid w:val="00D74A47"/>
    <w:rsid w:val="00D840FA"/>
    <w:rsid w:val="00D84D0F"/>
    <w:rsid w:val="00DD1DE7"/>
    <w:rsid w:val="00DE1437"/>
    <w:rsid w:val="00E05AF7"/>
    <w:rsid w:val="00E1334C"/>
    <w:rsid w:val="00E17F45"/>
    <w:rsid w:val="00E36976"/>
    <w:rsid w:val="00E60F46"/>
    <w:rsid w:val="00E753B4"/>
    <w:rsid w:val="00EB40F0"/>
    <w:rsid w:val="00EC2A5F"/>
    <w:rsid w:val="00EC5E6F"/>
    <w:rsid w:val="00EE65EB"/>
    <w:rsid w:val="00F02138"/>
    <w:rsid w:val="00F6537D"/>
    <w:rsid w:val="00F76C5E"/>
    <w:rsid w:val="00FA0840"/>
    <w:rsid w:val="00FE5CAA"/>
    <w:rsid w:val="0E0DB96D"/>
    <w:rsid w:val="39973DCD"/>
    <w:rsid w:val="63E5A70C"/>
    <w:rsid w:val="6B2C3630"/>
    <w:rsid w:val="6F59E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6770C"/>
  <w15:chartTrackingRefBased/>
  <w15:docId w15:val="{D681430E-B67B-447A-BD06-E1EBF51AF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3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3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3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3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3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3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3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3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3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3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3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3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3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3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3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3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3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3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3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3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3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3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3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3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3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3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34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334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cite.auckland.ac.nz/index.php?p=quickci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89F377C5EA5447A67D12ECC4DBD5B8" ma:contentTypeVersion="3" ma:contentTypeDescription="Create a new document." ma:contentTypeScope="" ma:versionID="f9545d9601c3ef625a82ff28e3436324">
  <xsd:schema xmlns:xsd="http://www.w3.org/2001/XMLSchema" xmlns:xs="http://www.w3.org/2001/XMLSchema" xmlns:p="http://schemas.microsoft.com/office/2006/metadata/properties" xmlns:ns2="fdfcdc5c-5bb8-4031-bb8a-78566bf6284c" targetNamespace="http://schemas.microsoft.com/office/2006/metadata/properties" ma:root="true" ma:fieldsID="21ded2aeab92c3e5a74905aa7b231c4c" ns2:_="">
    <xsd:import namespace="fdfcdc5c-5bb8-4031-bb8a-78566bf628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fcdc5c-5bb8-4031-bb8a-78566bf628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B42F4F-A22A-4F58-82F4-2C44D1F98A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fcdc5c-5bb8-4031-bb8a-78566bf628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2053434-26D9-4D63-8FFC-994ED2E4B7C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49EC0A1-E3A3-43A8-98BD-9C54525D875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4</Pages>
  <Words>531</Words>
  <Characters>3028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Grace Estrella</dc:creator>
  <cp:keywords/>
  <dc:description/>
  <cp:lastModifiedBy>GIELO</cp:lastModifiedBy>
  <cp:revision>115</cp:revision>
  <dcterms:created xsi:type="dcterms:W3CDTF">2025-02-17T23:42:00Z</dcterms:created>
  <dcterms:modified xsi:type="dcterms:W3CDTF">2025-08-05T21:08:00Z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0x0101006189F377C5EA5447A67D12ECC4DBD5B8</vt:lpwstr>
  </property>
</Properties>
</file>