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720DFD2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BA5658">
        <w:rPr>
          <w:rFonts w:ascii="Times New Roman" w:hAnsi="Times New Roman" w:cs="Times New Roman"/>
          <w:b/>
          <w:bCs/>
          <w:sz w:val="24"/>
          <w:szCs w:val="24"/>
        </w:rPr>
        <w:t>3489</w:t>
      </w:r>
      <w:r>
        <w:rPr>
          <w:rFonts w:ascii="Times New Roman" w:hAnsi="Times New Roman" w:cs="Times New Roman"/>
          <w:b/>
          <w:bCs/>
          <w:sz w:val="24"/>
          <w:szCs w:val="24"/>
        </w:rPr>
        <w:t xml:space="preserve"> (Including In-te</w:t>
      </w:r>
      <w:r w:rsidR="00505CE3">
        <w:rPr>
          <w:rFonts w:ascii="Times New Roman" w:hAnsi="Times New Roman" w:cs="Times New Roman"/>
          <w:b/>
          <w:bCs/>
          <w:sz w:val="24"/>
          <w:szCs w:val="24"/>
        </w:rPr>
        <w:t>x</w:t>
      </w:r>
      <w:r>
        <w:rPr>
          <w:rFonts w:ascii="Times New Roman" w:hAnsi="Times New Roman" w:cs="Times New Roman"/>
          <w:b/>
          <w:bCs/>
          <w:sz w:val="24"/>
          <w:szCs w:val="24"/>
        </w:rPr>
        <w:t>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ED11B0" w:rsidRDefault="00D56D0C" w:rsidP="00ED11B0">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1. Introduction</w:t>
      </w:r>
    </w:p>
    <w:p w14:paraId="7FEF3FCE" w14:textId="3CAD10C7" w:rsidR="00BF629E" w:rsidRDefault="00D56D0C" w:rsidP="00BA7137">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w:t>
      </w:r>
      <w:r w:rsidR="000A5B7D">
        <w:rPr>
          <w:rFonts w:ascii="Times New Roman" w:hAnsi="Times New Roman" w:cs="Times New Roman"/>
          <w:sz w:val="24"/>
          <w:szCs w:val="24"/>
        </w:rPr>
        <w:t xml:space="preserve"> </w:t>
      </w:r>
      <w:r w:rsidR="00204A1B">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5F125A">
        <w:rPr>
          <w:rFonts w:ascii="Times New Roman" w:hAnsi="Times New Roman" w:cs="Times New Roman"/>
          <w:sz w:val="24"/>
          <w:szCs w:val="24"/>
        </w:rPr>
        <w:t xml:space="preserve"> </w:t>
      </w:r>
      <w:r w:rsidR="00406717">
        <w:rPr>
          <w:rFonts w:ascii="Times New Roman" w:hAnsi="Times New Roman" w:cs="Times New Roman"/>
          <w:sz w:val="24"/>
          <w:szCs w:val="24"/>
        </w:rPr>
        <w:fldChar w:fldCharType="begin"/>
      </w:r>
      <w:r w:rsidR="00406717">
        <w:rPr>
          <w:rFonts w:ascii="Times New Roman" w:hAnsi="Times New Roman" w:cs="Times New Roman"/>
          <w:sz w:val="24"/>
          <w:szCs w:val="24"/>
        </w:rPr>
        <w:instrText xml:space="preserve"> ADDIN ZOTERO_ITEM CSL_CITATION {"citationID":"ThYoHYS8","properties":{"formattedCitation":"(Eseryel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406717">
        <w:rPr>
          <w:rFonts w:ascii="Times New Roman" w:hAnsi="Times New Roman" w:cs="Times New Roman"/>
          <w:sz w:val="24"/>
          <w:szCs w:val="24"/>
        </w:rPr>
        <w:fldChar w:fldCharType="separate"/>
      </w:r>
      <w:r w:rsidR="00406717">
        <w:rPr>
          <w:rFonts w:ascii="Times New Roman" w:hAnsi="Times New Roman" w:cs="Times New Roman"/>
          <w:noProof/>
          <w:sz w:val="24"/>
          <w:szCs w:val="24"/>
        </w:rPr>
        <w:t>Eseryel et al., (2021)</w:t>
      </w:r>
      <w:r w:rsidR="00406717">
        <w:rPr>
          <w:rFonts w:ascii="Times New Roman" w:hAnsi="Times New Roman" w:cs="Times New Roman"/>
          <w:sz w:val="24"/>
          <w:szCs w:val="24"/>
        </w:rPr>
        <w:fldChar w:fldCharType="end"/>
      </w:r>
      <w:r w:rsidR="00760995">
        <w:rPr>
          <w:rFonts w:ascii="Times New Roman" w:hAnsi="Times New Roman" w:cs="Times New Roman"/>
          <w:sz w:val="24"/>
          <w:szCs w:val="24"/>
        </w:rPr>
        <w:t xml:space="preserve"> </w:t>
      </w:r>
      <w:r w:rsidR="00BA7137">
        <w:rPr>
          <w:rFonts w:ascii="Times New Roman" w:hAnsi="Times New Roman" w:cs="Times New Roman"/>
          <w:sz w:val="24"/>
          <w:szCs w:val="24"/>
        </w:rPr>
        <w:t xml:space="preserve">argued that self-managing virtual teams have </w:t>
      </w:r>
      <w:r w:rsidR="00760995">
        <w:rPr>
          <w:rFonts w:ascii="Times New Roman" w:hAnsi="Times New Roman" w:cs="Times New Roman"/>
          <w:sz w:val="24"/>
          <w:szCs w:val="24"/>
        </w:rPr>
        <w:t>structures</w:t>
      </w:r>
      <w:r w:rsidR="00BA7137">
        <w:rPr>
          <w:rFonts w:ascii="Times New Roman" w:hAnsi="Times New Roman" w:cs="Times New Roman"/>
          <w:sz w:val="24"/>
          <w:szCs w:val="24"/>
        </w:rPr>
        <w:t xml:space="preserve"> which</w:t>
      </w:r>
      <w:r w:rsidR="00760995">
        <w:rPr>
          <w:rFonts w:ascii="Times New Roman" w:hAnsi="Times New Roman" w:cs="Times New Roman"/>
          <w:sz w:val="24"/>
          <w:szCs w:val="24"/>
        </w:rPr>
        <w:t xml:space="preserve"> may include permanent leaders, rotating leaders, managing partners, structures in which facilitators or coordinators assist teams in completing their work, as well as leaderless (self-managing) structures (</w:t>
      </w:r>
      <w:proofErr w:type="spellStart"/>
      <w:r w:rsidR="00760995">
        <w:rPr>
          <w:rFonts w:ascii="Times New Roman" w:hAnsi="Times New Roman" w:cs="Times New Roman"/>
          <w:sz w:val="24"/>
          <w:szCs w:val="24"/>
        </w:rPr>
        <w:t>Beyerlein</w:t>
      </w:r>
      <w:proofErr w:type="spellEnd"/>
      <w:r w:rsidR="00760995">
        <w:rPr>
          <w:rFonts w:ascii="Times New Roman" w:hAnsi="Times New Roman" w:cs="Times New Roman"/>
          <w:sz w:val="24"/>
          <w:szCs w:val="24"/>
        </w:rPr>
        <w:t xml:space="preserve">, </w:t>
      </w:r>
      <w:proofErr w:type="spellStart"/>
      <w:r w:rsidR="00760995">
        <w:rPr>
          <w:rFonts w:ascii="Times New Roman" w:hAnsi="Times New Roman" w:cs="Times New Roman"/>
          <w:sz w:val="24"/>
          <w:szCs w:val="24"/>
        </w:rPr>
        <w:t>Nemiro</w:t>
      </w:r>
      <w:proofErr w:type="spellEnd"/>
      <w:r w:rsidR="00760995">
        <w:rPr>
          <w:rFonts w:ascii="Times New Roman" w:hAnsi="Times New Roman" w:cs="Times New Roman"/>
          <w:sz w:val="24"/>
          <w:szCs w:val="24"/>
        </w:rPr>
        <w:t xml:space="preserve">, &amp; </w:t>
      </w:r>
      <w:proofErr w:type="spellStart"/>
      <w:r w:rsidR="00760995">
        <w:rPr>
          <w:rFonts w:ascii="Times New Roman" w:hAnsi="Times New Roman" w:cs="Times New Roman"/>
          <w:sz w:val="24"/>
          <w:szCs w:val="24"/>
        </w:rPr>
        <w:t>Beyerlein</w:t>
      </w:r>
      <w:proofErr w:type="spellEnd"/>
      <w:r w:rsidR="00760995">
        <w:rPr>
          <w:rFonts w:ascii="Times New Roman" w:hAnsi="Times New Roman" w:cs="Times New Roman"/>
          <w:sz w:val="24"/>
          <w:szCs w:val="24"/>
        </w:rPr>
        <w:t xml:space="preserve">, 2008; as cited in </w:t>
      </w:r>
      <w:r w:rsidR="000F0426">
        <w:rPr>
          <w:rFonts w:ascii="Times New Roman" w:hAnsi="Times New Roman" w:cs="Times New Roman"/>
          <w:sz w:val="24"/>
          <w:szCs w:val="24"/>
        </w:rPr>
        <w:fldChar w:fldCharType="begin"/>
      </w:r>
      <w:r w:rsidR="000F0426">
        <w:rPr>
          <w:rFonts w:ascii="Times New Roman" w:hAnsi="Times New Roman" w:cs="Times New Roman"/>
          <w:sz w:val="24"/>
          <w:szCs w:val="24"/>
        </w:rPr>
        <w:instrText xml:space="preserve"> ADDIN ZOTERO_ITEM CSL_CITATION {"citationID":"47UGDxq5","properties":{"formattedCitation":"(Eseryel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0F0426">
        <w:rPr>
          <w:rFonts w:ascii="Times New Roman" w:hAnsi="Times New Roman" w:cs="Times New Roman"/>
          <w:sz w:val="24"/>
          <w:szCs w:val="24"/>
        </w:rPr>
        <w:fldChar w:fldCharType="separate"/>
      </w:r>
      <w:r w:rsidR="000F0426">
        <w:rPr>
          <w:rFonts w:ascii="Times New Roman" w:hAnsi="Times New Roman" w:cs="Times New Roman"/>
          <w:noProof/>
          <w:sz w:val="24"/>
          <w:szCs w:val="24"/>
        </w:rPr>
        <w:t>Eseryel et al., 2021)</w:t>
      </w:r>
      <w:r w:rsidR="000F0426">
        <w:rPr>
          <w:rFonts w:ascii="Times New Roman" w:hAnsi="Times New Roman" w:cs="Times New Roman"/>
          <w:sz w:val="24"/>
          <w:szCs w:val="24"/>
        </w:rPr>
        <w:fldChar w:fldCharType="end"/>
      </w:r>
      <w:r w:rsidR="00760995">
        <w:rPr>
          <w:rFonts w:ascii="Times New Roman" w:hAnsi="Times New Roman" w:cs="Times New Roman"/>
          <w:sz w:val="24"/>
          <w:szCs w:val="24"/>
        </w:rPr>
        <w:t xml:space="preserve">. </w:t>
      </w:r>
      <w:r w:rsidR="00BA7137">
        <w:rPr>
          <w:rFonts w:ascii="Times New Roman" w:hAnsi="Times New Roman" w:cs="Times New Roman"/>
          <w:sz w:val="24"/>
          <w:szCs w:val="24"/>
        </w:rPr>
        <w:t xml:space="preserve">Relating to the topic of rotating leadership, </w:t>
      </w:r>
      <w:proofErr w:type="spellStart"/>
      <w:r w:rsidR="002145EB">
        <w:rPr>
          <w:rFonts w:ascii="Times New Roman" w:hAnsi="Times New Roman" w:cs="Times New Roman"/>
          <w:sz w:val="24"/>
          <w:szCs w:val="24"/>
        </w:rPr>
        <w:t>Eichenberger</w:t>
      </w:r>
      <w:proofErr w:type="spellEnd"/>
      <w:r w:rsidR="002145EB">
        <w:rPr>
          <w:rFonts w:ascii="Times New Roman" w:hAnsi="Times New Roman" w:cs="Times New Roman"/>
          <w:sz w:val="24"/>
          <w:szCs w:val="24"/>
        </w:rPr>
        <w:t xml:space="preserve"> and Frey argued that the Rotating CEO model is better suited to the dynamic, diverse, and innovative environment of international business compared to the traditional single CEO or collective top management team models</w:t>
      </w:r>
      <w:r w:rsidR="00B22495">
        <w:rPr>
          <w:rFonts w:ascii="Times New Roman" w:hAnsi="Times New Roman" w:cs="Times New Roman"/>
          <w:sz w:val="24"/>
          <w:szCs w:val="24"/>
        </w:rPr>
        <w:t>, the authors also illustrated that rotating leadership has been successful and sustainable in different environments over long periods</w:t>
      </w:r>
      <w:r w:rsidR="002145EB">
        <w:rPr>
          <w:rFonts w:ascii="Times New Roman" w:hAnsi="Times New Roman" w:cs="Times New Roman"/>
          <w:sz w:val="24"/>
          <w:szCs w:val="24"/>
        </w:rPr>
        <w:t xml:space="preserve"> </w:t>
      </w:r>
      <w:r w:rsidR="001F0A3F">
        <w:rPr>
          <w:rFonts w:ascii="Times New Roman" w:hAnsi="Times New Roman" w:cs="Times New Roman"/>
          <w:sz w:val="24"/>
          <w:szCs w:val="24"/>
        </w:rPr>
        <w:fldChar w:fldCharType="begin"/>
      </w:r>
      <w:r w:rsidR="001F0A3F">
        <w:rPr>
          <w:rFonts w:ascii="Times New Roman" w:hAnsi="Times New Roman" w:cs="Times New Roman"/>
          <w:sz w:val="24"/>
          <w:szCs w:val="24"/>
        </w:rPr>
        <w:instrText xml:space="preserve"> ADDIN ZOTERO_ITEM CSL_CITATION {"citationID":"HAikY3nj","properties":{"formattedCitation":"(Eichenberger &amp; Frey, 2024)","plainCitation":"(Eichenberger &amp; Frey, 2024)","noteIndex":0},"citationItems":[{"id":132,"uris":["http://zotero.org/users/local/Qseh2Ukg/items/6E9ZLSGM"],"itemData":{"id":132,"type":"article-journal","abstract":"International business is highly dynamic, diverse, and innovative. In such an environment, the institution of a single CEO exhibits several major drawbacks: The interests and strategies of the CEO and other top managers are often not well aligned, allocating so much power to one person is risky, and the change of a CEO entails large costs due to discontinuities in strategy. The standard alternative to a single CEO is a top management team working collectively. Its decisions tend to be poorly focused and insufficiently implemented as its members often cater more to the interests of their department or service unit than to the success of the whole firm.","container-title":"Journal of the Knowledge Economy","DOI":"10.1007/s13132-024-02116-3","ISSN":"1868-7873","journalAbbreviation":"Journal of the Knowledge Economy","title":"Permanently Rotate the Winning Team","URL":"https://doi.org/10.1007/s13132-024-02116-3","author":[{"family":"Eichenberger","given":"Reiner"},{"family":"Frey","given":"Bruno S."}],"issued":{"date-parts":[["2024",9,27]]}}}],"schema":"https://github.com/citation-style-language/schema/raw/master/csl-citation.json"} </w:instrText>
      </w:r>
      <w:r w:rsidR="001F0A3F">
        <w:rPr>
          <w:rFonts w:ascii="Times New Roman" w:hAnsi="Times New Roman" w:cs="Times New Roman"/>
          <w:sz w:val="24"/>
          <w:szCs w:val="24"/>
        </w:rPr>
        <w:fldChar w:fldCharType="separate"/>
      </w:r>
      <w:r w:rsidR="001F0A3F">
        <w:rPr>
          <w:rFonts w:ascii="Times New Roman" w:hAnsi="Times New Roman" w:cs="Times New Roman"/>
          <w:noProof/>
          <w:sz w:val="24"/>
          <w:szCs w:val="24"/>
        </w:rPr>
        <w:t>(Eichenberger &amp; Frey, 2024)</w:t>
      </w:r>
      <w:r w:rsidR="001F0A3F">
        <w:rPr>
          <w:rFonts w:ascii="Times New Roman" w:hAnsi="Times New Roman" w:cs="Times New Roman"/>
          <w:sz w:val="24"/>
          <w:szCs w:val="24"/>
        </w:rPr>
        <w:fldChar w:fldCharType="end"/>
      </w:r>
      <w:r w:rsidR="001F0A3F">
        <w:rPr>
          <w:rFonts w:ascii="Times New Roman" w:hAnsi="Times New Roman" w:cs="Times New Roman"/>
          <w:sz w:val="24"/>
          <w:szCs w:val="24"/>
        </w:rPr>
        <w:t>.</w:t>
      </w:r>
      <w:r w:rsidR="00FA1603">
        <w:rPr>
          <w:rFonts w:ascii="Times New Roman" w:hAnsi="Times New Roman" w:cs="Times New Roman"/>
          <w:sz w:val="24"/>
          <w:szCs w:val="24"/>
        </w:rPr>
        <w:t xml:space="preserve"> </w:t>
      </w:r>
    </w:p>
    <w:p w14:paraId="72CD8A91" w14:textId="609F132B" w:rsidR="00FA1603" w:rsidRDefault="00FA1603" w:rsidP="00BF629E">
      <w:pPr>
        <w:spacing w:line="360" w:lineRule="auto"/>
        <w:ind w:firstLine="720"/>
        <w:rPr>
          <w:rFonts w:ascii="Times New Roman" w:hAnsi="Times New Roman" w:cs="Times New Roman"/>
          <w:sz w:val="24"/>
          <w:szCs w:val="24"/>
        </w:rPr>
      </w:pPr>
      <w:r>
        <w:rPr>
          <w:rFonts w:ascii="Times New Roman" w:hAnsi="Times New Roman" w:cs="Times New Roman"/>
          <w:sz w:val="24"/>
          <w:szCs w:val="24"/>
        </w:rPr>
        <w:t>Relevant papers on leadership styles on self-managing teams, exists</w:t>
      </w:r>
      <w:r w:rsidR="00E2691A">
        <w:rPr>
          <w:rFonts w:ascii="Times New Roman" w:hAnsi="Times New Roman" w:cs="Times New Roman"/>
          <w:sz w:val="24"/>
          <w:szCs w:val="24"/>
        </w:rPr>
        <w:t>, as well as impacts of rotating leadership</w:t>
      </w:r>
      <w:r>
        <w:rPr>
          <w:rFonts w:ascii="Times New Roman" w:hAnsi="Times New Roman" w:cs="Times New Roman"/>
          <w:sz w:val="24"/>
          <w:szCs w:val="24"/>
        </w:rPr>
        <w:t xml:space="preserve">. However, these tend to focus on the other aspects, such as team composition, impacts, etc., </w:t>
      </w:r>
      <w:r w:rsidR="00BA4F17">
        <w:rPr>
          <w:rFonts w:ascii="Times New Roman" w:hAnsi="Times New Roman" w:cs="Times New Roman"/>
          <w:sz w:val="24"/>
          <w:szCs w:val="24"/>
        </w:rPr>
        <w:fldChar w:fldCharType="begin"/>
      </w:r>
      <w:r w:rsidR="00BA4F17">
        <w:rPr>
          <w:rFonts w:ascii="Times New Roman" w:hAnsi="Times New Roman" w:cs="Times New Roman"/>
          <w:sz w:val="24"/>
          <w:szCs w:val="24"/>
        </w:rPr>
        <w:instrText xml:space="preserve"> ADDIN ZOTERO_ITEM CSL_CITATION {"citationID":"v6rgvcJR","properties":{"formattedCitation":"(Davis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BA4F17">
        <w:rPr>
          <w:rFonts w:ascii="Times New Roman" w:hAnsi="Times New Roman" w:cs="Times New Roman"/>
          <w:sz w:val="24"/>
          <w:szCs w:val="24"/>
        </w:rPr>
        <w:fldChar w:fldCharType="separate"/>
      </w:r>
      <w:r w:rsidR="00BA4F17">
        <w:rPr>
          <w:rFonts w:ascii="Times New Roman" w:hAnsi="Times New Roman" w:cs="Times New Roman"/>
          <w:noProof/>
          <w:sz w:val="24"/>
          <w:szCs w:val="24"/>
        </w:rPr>
        <w:t>(Davis &amp; Eisenhardt, 2011</w:t>
      </w:r>
      <w:r w:rsidR="00BA4F17">
        <w:rPr>
          <w:rFonts w:ascii="Times New Roman" w:hAnsi="Times New Roman" w:cs="Times New Roman"/>
          <w:sz w:val="24"/>
          <w:szCs w:val="24"/>
        </w:rPr>
        <w:fldChar w:fldCharType="end"/>
      </w:r>
      <w:r w:rsidR="008813D4">
        <w:rPr>
          <w:rFonts w:ascii="Times New Roman" w:hAnsi="Times New Roman" w:cs="Times New Roman"/>
          <w:sz w:val="24"/>
          <w:szCs w:val="24"/>
        </w:rPr>
        <w:t>;</w:t>
      </w:r>
      <w:r w:rsidR="002856F5">
        <w:rPr>
          <w:rFonts w:ascii="Times New Roman" w:hAnsi="Times New Roman" w:cs="Times New Roman"/>
          <w:sz w:val="24"/>
          <w:szCs w:val="24"/>
        </w:rPr>
        <w:t xml:space="preserve"> </w:t>
      </w:r>
      <w:r w:rsidR="002856F5">
        <w:rPr>
          <w:rFonts w:ascii="Times New Roman" w:hAnsi="Times New Roman" w:cs="Times New Roman"/>
          <w:sz w:val="24"/>
          <w:szCs w:val="24"/>
        </w:rPr>
        <w:fldChar w:fldCharType="begin"/>
      </w:r>
      <w:r w:rsidR="002856F5">
        <w:rPr>
          <w:rFonts w:ascii="Times New Roman" w:hAnsi="Times New Roman" w:cs="Times New Roman"/>
          <w:sz w:val="24"/>
          <w:szCs w:val="24"/>
        </w:rPr>
        <w:instrText xml:space="preserve"> ADDIN ZOTERO_ITEM CSL_CITATION {"citationID":"jpLnxZb9","properties":{"formattedCitation":"(Eichenberger &amp; Frey, 2024)","plainCitation":"(Eichenberger &amp; Frey, 2024)","noteIndex":0},"citationItems":[{"id":132,"uris":["http://zotero.org/users/local/Qseh2Ukg/items/6E9ZLSGM"],"itemData":{"id":132,"type":"article-journal","abstract":"International business is highly dynamic, diverse, and innovative. In such an environment, the institution of a single CEO exhibits several major drawbacks: The interests and strategies of the CEO and other top managers are often not well aligned, allocating so much power to one person is risky, and the change of a CEO entails large costs due to discontinuities in strategy. The standard alternative to a single CEO is a top management team working collectively. Its decisions tend to be poorly focused and insufficiently implemented as its members often cater more to the interests of their department or service unit than to the success of the whole firm.","container-title":"Journal of the Knowledge Economy","DOI":"10.1007/s13132-024-02116-3","ISSN":"1868-7873","journalAbbreviation":"Journal of the Knowledge Economy","title":"Permanently Rotate the Winning Team","URL":"https://doi.org/10.1007/s13132-024-02116-3","author":[{"family":"Eichenberger","given":"Reiner"},{"family":"Frey","given":"Bruno S."}],"issued":{"date-parts":[["2024",9,27]]}}}],"schema":"https://github.com/citation-style-language/schema/raw/master/csl-citation.json"} </w:instrText>
      </w:r>
      <w:r w:rsidR="002856F5">
        <w:rPr>
          <w:rFonts w:ascii="Times New Roman" w:hAnsi="Times New Roman" w:cs="Times New Roman"/>
          <w:sz w:val="24"/>
          <w:szCs w:val="24"/>
        </w:rPr>
        <w:fldChar w:fldCharType="separate"/>
      </w:r>
      <w:r w:rsidR="002856F5">
        <w:rPr>
          <w:rFonts w:ascii="Times New Roman" w:hAnsi="Times New Roman" w:cs="Times New Roman"/>
          <w:noProof/>
          <w:sz w:val="24"/>
          <w:szCs w:val="24"/>
        </w:rPr>
        <w:t>Eichenberger &amp; Frey, 2024</w:t>
      </w:r>
      <w:r w:rsidR="002856F5">
        <w:rPr>
          <w:rFonts w:ascii="Times New Roman" w:hAnsi="Times New Roman" w:cs="Times New Roman"/>
          <w:sz w:val="24"/>
          <w:szCs w:val="24"/>
        </w:rPr>
        <w:fldChar w:fldCharType="end"/>
      </w:r>
      <w:r w:rsidR="008813D4">
        <w:rPr>
          <w:rFonts w:ascii="Times New Roman" w:hAnsi="Times New Roman" w:cs="Times New Roman"/>
          <w:sz w:val="24"/>
          <w:szCs w:val="24"/>
        </w:rPr>
        <w:t>;</w:t>
      </w:r>
      <w:r w:rsidR="00BA4F17">
        <w:rPr>
          <w:rFonts w:ascii="Times New Roman" w:hAnsi="Times New Roman" w:cs="Times New Roman"/>
          <w:sz w:val="24"/>
          <w:szCs w:val="24"/>
        </w:rPr>
        <w:t xml:space="preserve"> </w:t>
      </w:r>
      <w:r w:rsidR="00BA4F17">
        <w:rPr>
          <w:rFonts w:ascii="Times New Roman" w:hAnsi="Times New Roman" w:cs="Times New Roman"/>
          <w:sz w:val="24"/>
          <w:szCs w:val="24"/>
        </w:rPr>
        <w:fldChar w:fldCharType="begin"/>
      </w:r>
      <w:r w:rsidR="00BA4F17">
        <w:rPr>
          <w:rFonts w:ascii="Times New Roman" w:hAnsi="Times New Roman" w:cs="Times New Roman"/>
          <w:sz w:val="24"/>
          <w:szCs w:val="24"/>
        </w:rPr>
        <w:instrText xml:space="preserve"> ADDIN ZOTERO_ITEM CSL_CITATION {"citationID":"eyB3uAD5","properties":{"formattedCitation":"(Olaisen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BA4F17">
        <w:rPr>
          <w:rFonts w:ascii="Times New Roman" w:hAnsi="Times New Roman" w:cs="Times New Roman"/>
          <w:sz w:val="24"/>
          <w:szCs w:val="24"/>
        </w:rPr>
        <w:fldChar w:fldCharType="separate"/>
      </w:r>
      <w:r w:rsidR="00BA4F17">
        <w:rPr>
          <w:rFonts w:ascii="Times New Roman" w:hAnsi="Times New Roman" w:cs="Times New Roman"/>
          <w:noProof/>
          <w:sz w:val="24"/>
          <w:szCs w:val="24"/>
        </w:rPr>
        <w:t>Olaisen &amp; Revang, 2018</w:t>
      </w:r>
      <w:r w:rsidR="00BA4F17">
        <w:rPr>
          <w:rFonts w:ascii="Times New Roman" w:hAnsi="Times New Roman" w:cs="Times New Roman"/>
          <w:sz w:val="24"/>
          <w:szCs w:val="24"/>
        </w:rPr>
        <w:fldChar w:fldCharType="end"/>
      </w:r>
      <w:r w:rsidR="008813D4">
        <w:rPr>
          <w:rFonts w:ascii="Times New Roman" w:hAnsi="Times New Roman" w:cs="Times New Roman"/>
          <w:sz w:val="24"/>
          <w:szCs w:val="24"/>
        </w:rPr>
        <w:t xml:space="preserve">; </w:t>
      </w:r>
      <w:r w:rsidR="00BA4F17">
        <w:rPr>
          <w:rFonts w:ascii="Times New Roman" w:hAnsi="Times New Roman" w:cs="Times New Roman"/>
          <w:sz w:val="24"/>
          <w:szCs w:val="24"/>
        </w:rPr>
        <w:lastRenderedPageBreak/>
        <w:fldChar w:fldCharType="begin"/>
      </w:r>
      <w:r w:rsidR="00BA4F17">
        <w:rPr>
          <w:rFonts w:ascii="Times New Roman" w:hAnsi="Times New Roman" w:cs="Times New Roman"/>
          <w:sz w:val="24"/>
          <w:szCs w:val="24"/>
        </w:rPr>
        <w:instrText xml:space="preserve"> ADDIN ZOTERO_ITEM CSL_CITATION {"citationID":"uQbF1wKC","properties":{"formattedCitation":"(Sheard et al., 2009)","plainCitation":"(Sheard et al., 2009)","noteIndex":0},"citationItems":[{"id":85,"uris":["http://zotero.org/users/local/Qseh2Ukg/items/J577DFGT"],"itemData":{"id":85,"type":"article-journal","abstract":"Purpose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w:instrText>
      </w:r>
      <w:r w:rsidR="00BA4F17">
        <w:rPr>
          <w:rFonts w:ascii="Times New Roman" w:hAnsi="Times New Roman" w:cs="Times New Roman" w:hint="eastAsia"/>
          <w:sz w:val="24"/>
          <w:szCs w:val="24"/>
        </w:rPr>
        <w:instrText>viously developed frameworks. Findings Adopting a role is found to enable the rotation of leadership within a group, which in turn facilitates development of the group. Research limitations/implications A one</w:instrText>
      </w:r>
      <w:r w:rsidR="00BA4F17">
        <w:rPr>
          <w:rFonts w:ascii="Times New Roman" w:hAnsi="Times New Roman" w:cs="Times New Roman" w:hint="eastAsia"/>
          <w:sz w:val="24"/>
          <w:szCs w:val="24"/>
        </w:rPr>
        <w:instrText>‐</w:instrText>
      </w:r>
      <w:r w:rsidR="00BA4F17">
        <w:rPr>
          <w:rFonts w:ascii="Times New Roman" w:hAnsi="Times New Roman" w:cs="Times New Roman" w:hint="eastAsia"/>
          <w:sz w:val="24"/>
          <w:szCs w:val="24"/>
        </w:rPr>
        <w:instrText>organisation intensive case study of a multina</w:instrText>
      </w:r>
      <w:r w:rsidR="00BA4F17">
        <w:rPr>
          <w:rFonts w:ascii="Times New Roman" w:hAnsi="Times New Roman" w:cs="Times New Roman"/>
          <w:sz w:val="24"/>
          <w:szCs w:val="24"/>
        </w:rPr>
        <w:instrText>tional engineering company engaged in the design, development and manufacture of rotating turbomachinery provides the platform for the research. The frameworks will require validating in organisations of different demographic profiles. Practical implicati</w:instrText>
      </w:r>
      <w:r w:rsidR="00BA4F17">
        <w:rPr>
          <w:rFonts w:ascii="Times New Roman" w:hAnsi="Times New Roman" w:cs="Times New Roman" w:hint="eastAsia"/>
          <w:sz w:val="24"/>
          <w:szCs w:val="24"/>
        </w:rPr>
        <w:instrText>ons The concepts advanced and implications discussed provide an insight into the role</w:instrText>
      </w:r>
      <w:r w:rsidR="00BA4F17">
        <w:rPr>
          <w:rFonts w:ascii="Times New Roman" w:hAnsi="Times New Roman" w:cs="Times New Roman" w:hint="eastAsia"/>
          <w:sz w:val="24"/>
          <w:szCs w:val="24"/>
        </w:rPr>
        <w:instrText>‐</w:instrText>
      </w:r>
      <w:r w:rsidR="00BA4F17">
        <w:rPr>
          <w:rFonts w:ascii="Times New Roman" w:hAnsi="Times New Roman" w:cs="Times New Roman" w:hint="eastAsia"/>
          <w:sz w:val="24"/>
          <w:szCs w:val="24"/>
        </w:rPr>
        <w:instrText>based nature of leadership. The practical steps individual executives can take to adopt a role, and in so doing develop the group of which they are a part, are highlight</w:instrText>
      </w:r>
      <w:r w:rsidR="00BA4F17">
        <w:rPr>
          <w:rFonts w:ascii="Times New Roman" w:hAnsi="Times New Roman" w:cs="Times New Roman"/>
          <w:sz w:val="24"/>
          <w:szCs w:val="24"/>
        </w:rPr>
        <w:instrText xml:space="preserve">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schema":"https://github.com/citation-style-language/schema/raw/master/csl-citation.json"} </w:instrText>
      </w:r>
      <w:r w:rsidR="00BA4F17">
        <w:rPr>
          <w:rFonts w:ascii="Times New Roman" w:hAnsi="Times New Roman" w:cs="Times New Roman"/>
          <w:sz w:val="24"/>
          <w:szCs w:val="24"/>
        </w:rPr>
        <w:fldChar w:fldCharType="separate"/>
      </w:r>
      <w:r w:rsidR="00BA4F17">
        <w:rPr>
          <w:rFonts w:ascii="Times New Roman" w:hAnsi="Times New Roman" w:cs="Times New Roman"/>
          <w:noProof/>
          <w:sz w:val="24"/>
          <w:szCs w:val="24"/>
        </w:rPr>
        <w:t>Sheard et al., 2009)</w:t>
      </w:r>
      <w:r w:rsidR="00BA4F17">
        <w:rPr>
          <w:rFonts w:ascii="Times New Roman" w:hAnsi="Times New Roman" w:cs="Times New Roman"/>
          <w:sz w:val="24"/>
          <w:szCs w:val="24"/>
        </w:rPr>
        <w:fldChar w:fldCharType="end"/>
      </w:r>
      <w:r>
        <w:rPr>
          <w:rFonts w:ascii="Times New Roman" w:hAnsi="Times New Roman" w:cs="Times New Roman"/>
          <w:sz w:val="24"/>
          <w:szCs w:val="24"/>
        </w:rPr>
        <w:t>. While valuable, the theoretical perspectives covered in these reviews do not explicitly address the differences of leadership styles in self-managing teams.</w:t>
      </w:r>
      <w:r w:rsidR="00630953">
        <w:rPr>
          <w:rFonts w:ascii="Times New Roman" w:hAnsi="Times New Roman" w:cs="Times New Roman"/>
          <w:sz w:val="24"/>
          <w:szCs w:val="24"/>
        </w:rPr>
        <w:t xml:space="preserve"> </w:t>
      </w:r>
      <w:r w:rsidR="004A32F6">
        <w:rPr>
          <w:rFonts w:ascii="Times New Roman" w:hAnsi="Times New Roman" w:cs="Times New Roman"/>
          <w:sz w:val="24"/>
          <w:szCs w:val="24"/>
        </w:rPr>
        <w:t xml:space="preserve">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 </w:t>
      </w:r>
    </w:p>
    <w:p w14:paraId="18F8188B" w14:textId="72C5FCD4"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5DEF654E" w14:textId="511A4351" w:rsidR="003F295E" w:rsidRPr="00ED11B0" w:rsidRDefault="003F295E" w:rsidP="00ED11B0">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2. Methods</w:t>
      </w:r>
    </w:p>
    <w:p w14:paraId="28E6F3C6" w14:textId="3C0A704A"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w:t>
      </w:r>
      <w:r w:rsidR="00E61820">
        <w:rPr>
          <w:rFonts w:ascii="Times New Roman" w:hAnsi="Times New Roman" w:cs="Times New Roman"/>
          <w:sz w:val="24"/>
          <w:szCs w:val="24"/>
        </w:rPr>
        <w:t xml:space="preserve">designed our methodological approach based on insights from the stages of a systematic review suggested by </w:t>
      </w:r>
      <w:r w:rsidR="00BF5326">
        <w:rPr>
          <w:rFonts w:ascii="Times New Roman" w:hAnsi="Times New Roman" w:cs="Times New Roman"/>
          <w:sz w:val="24"/>
          <w:szCs w:val="24"/>
        </w:rPr>
        <w:fldChar w:fldCharType="begin"/>
      </w:r>
      <w:r w:rsidR="00BF5326">
        <w:rPr>
          <w:rFonts w:ascii="Times New Roman" w:hAnsi="Times New Roman" w:cs="Times New Roman"/>
          <w:sz w:val="24"/>
          <w:szCs w:val="24"/>
        </w:rPr>
        <w:instrText xml:space="preserve"> ADDIN ZOTERO_ITEM CSL_CITATION {"citationID":"ulH5FAzF","properties":{"formattedCitation":"(Tranfield et al., 2003)","plainCitation":"(Tranfield et al., 2003)","noteIndex":0},"citationItems":[{"id":131,"uris":["http://zotero.org/users/local/Qseh2Ukg/items/DC8SJ8N5"],"itemData":{"id":131,"type":"article-journal","abstract":"Undertaking a review of the literature is an important part of any research project. The researcher both maps and assesses the relevant intellectual territory in order to specify a research question which will further develop the knowledge base. However, traditional ?narrative? reviews frequently lack thoroughness, and in many cases are not undertaken as genuine pieces of investigatory science. Consequently they can lack a means for making sense of what the collection of studies is saying. These reviews can be biased by the researcher and often lack rigour. Furthermore, the use of reviews of the available evidence to provide insights and guidance for intervention into operational needs of practitioners and policymakers has largely been of secondary importance. For practitioners, making sense of a mass of often-contradictory evidence has become progressively harder. The quality of evidence underpinning decision-making and action has been questioned, for inadequate or incomplete evidence seriously impedes policy formulation and implementation. In exploring ways in which evidence-informed management reviews might be achieved, the authors evaluate the process of systematic review used in the medical sciences. Over the last fifteen years, medical science has attempted to improve the review process by synthesizing research in a systematic, transparent, and reproducible manner with the twin aims of enhancing the knowledge base and informing policymaking and practice. This paper evaluates the extent to which the process of systematic review can be applied to the management field in order to produce a reliable knowledge stock and enhanced practice by developing context-sensitive research. The paper highlights the challenges in developing an appropriate methodology.","container-title":"British Journal of Management","DOI":"10.1111/1467-8551.00375","ISSN":"1045-3172","issue":"3","journalAbbreviation":"British Journal of Management","note":"publisher: John Wiley &amp; Sons, Ltd","page":"207-222","title":"Towards a Methodology for Developing Evidence-Informed Management Knowledge by Means of Systematic Review","volume":"14","author":[{"family":"Tranfield","given":"David"},{"family":"Denyer","given":"David"},{"family":"Smart","given":"Palminder"}],"issued":{"date-parts":[["2003",9,1]]}}}],"schema":"https://github.com/citation-style-language/schema/raw/master/csl-citation.json"} </w:instrText>
      </w:r>
      <w:r w:rsidR="00BF5326">
        <w:rPr>
          <w:rFonts w:ascii="Times New Roman" w:hAnsi="Times New Roman" w:cs="Times New Roman"/>
          <w:sz w:val="24"/>
          <w:szCs w:val="24"/>
        </w:rPr>
        <w:fldChar w:fldCharType="separate"/>
      </w:r>
      <w:r w:rsidR="00BF5326">
        <w:rPr>
          <w:rFonts w:ascii="Times New Roman" w:hAnsi="Times New Roman" w:cs="Times New Roman"/>
          <w:noProof/>
          <w:sz w:val="24"/>
          <w:szCs w:val="24"/>
        </w:rPr>
        <w:t xml:space="preserve">Tranfield et al., </w:t>
      </w:r>
      <w:r w:rsidR="00737854">
        <w:rPr>
          <w:rFonts w:ascii="Times New Roman" w:hAnsi="Times New Roman" w:cs="Times New Roman"/>
          <w:noProof/>
          <w:sz w:val="24"/>
          <w:szCs w:val="24"/>
        </w:rPr>
        <w:t>(</w:t>
      </w:r>
      <w:r w:rsidR="00BF5326">
        <w:rPr>
          <w:rFonts w:ascii="Times New Roman" w:hAnsi="Times New Roman" w:cs="Times New Roman"/>
          <w:noProof/>
          <w:sz w:val="24"/>
          <w:szCs w:val="24"/>
        </w:rPr>
        <w:t>2003)</w:t>
      </w:r>
      <w:r w:rsidR="00BF5326">
        <w:rPr>
          <w:rFonts w:ascii="Times New Roman" w:hAnsi="Times New Roman" w:cs="Times New Roman"/>
          <w:sz w:val="24"/>
          <w:szCs w:val="24"/>
        </w:rPr>
        <w:fldChar w:fldCharType="end"/>
      </w:r>
      <w:r w:rsidR="00E61820">
        <w:rPr>
          <w:rFonts w:ascii="Times New Roman" w:hAnsi="Times New Roman" w:cs="Times New Roman"/>
          <w:sz w:val="24"/>
          <w:szCs w:val="24"/>
        </w:rPr>
        <w:t xml:space="preserve"> and from literature reviews published in peer reviewed journals </w:t>
      </w:r>
      <w:r w:rsidR="007B3593">
        <w:rPr>
          <w:rFonts w:ascii="Times New Roman" w:hAnsi="Times New Roman" w:cs="Times New Roman"/>
          <w:sz w:val="24"/>
          <w:szCs w:val="24"/>
        </w:rPr>
        <w:t xml:space="preserve">by studying different articles related to rotating leadership and self-managing teams, employee performance, and career development. </w:t>
      </w:r>
      <w:r w:rsidR="00093193">
        <w:rPr>
          <w:rFonts w:ascii="Times New Roman" w:hAnsi="Times New Roman" w:cs="Times New Roman"/>
          <w:sz w:val="24"/>
          <w:szCs w:val="24"/>
        </w:rPr>
        <w:t xml:space="preserve">The </w:t>
      </w:r>
      <w:r w:rsidR="00E61820">
        <w:rPr>
          <w:rFonts w:ascii="Times New Roman" w:hAnsi="Times New Roman" w:cs="Times New Roman"/>
          <w:sz w:val="24"/>
          <w:szCs w:val="24"/>
        </w:rPr>
        <w:t xml:space="preserve">thematic analysis was conducted. All articles were coded, alternating between inductive and deductive coding. The general deductive codes included: level of analysis, contribution to what literature, empirical or conceptual, methods used, and sources of data. The theoretical deductive codes derived from the literature included rotating leadership, rotating </w:t>
      </w:r>
      <w:r w:rsidR="005D292F">
        <w:rPr>
          <w:rFonts w:ascii="Times New Roman" w:hAnsi="Times New Roman" w:cs="Times New Roman"/>
          <w:sz w:val="24"/>
          <w:szCs w:val="24"/>
        </w:rPr>
        <w:t>leaders’</w:t>
      </w:r>
      <w:r w:rsidR="00E61820">
        <w:rPr>
          <w:rFonts w:ascii="Times New Roman" w:hAnsi="Times New Roman" w:cs="Times New Roman"/>
          <w:sz w:val="24"/>
          <w:szCs w:val="24"/>
        </w:rPr>
        <w:t xml:space="preserve"> tacit knowledge and self-managing teams</w:t>
      </w:r>
      <w:r w:rsidR="0094566A">
        <w:rPr>
          <w:rFonts w:ascii="Times New Roman" w:hAnsi="Times New Roman" w:cs="Times New Roman"/>
          <w:sz w:val="24"/>
          <w:szCs w:val="24"/>
        </w:rPr>
        <w:t xml:space="preserve">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w:t>
      </w:r>
      <w:r w:rsidR="00242CA7">
        <w:rPr>
          <w:rFonts w:ascii="Times New Roman" w:hAnsi="Times New Roman" w:cs="Times New Roman"/>
          <w:sz w:val="24"/>
          <w:szCs w:val="24"/>
        </w:rPr>
        <w:lastRenderedPageBreak/>
        <w:t>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6A485B09"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1E0DE7">
        <w:rPr>
          <w:rFonts w:ascii="Times New Roman" w:hAnsi="Times New Roman" w:cs="Times New Roman"/>
          <w:sz w:val="24"/>
          <w:szCs w:val="24"/>
        </w:rPr>
        <w:t xml:space="preserve"> </w:t>
      </w:r>
      <w:r w:rsidR="001E0DE7">
        <w:rPr>
          <w:rFonts w:ascii="Times New Roman" w:hAnsi="Times New Roman" w:cs="Times New Roman"/>
          <w:sz w:val="24"/>
          <w:szCs w:val="24"/>
        </w:rPr>
        <w:fldChar w:fldCharType="begin"/>
      </w:r>
      <w:r w:rsidR="001E0DE7">
        <w:rPr>
          <w:rFonts w:ascii="Times New Roman" w:hAnsi="Times New Roman" w:cs="Times New Roman"/>
          <w:sz w:val="24"/>
          <w:szCs w:val="24"/>
        </w:rPr>
        <w:instrText xml:space="preserve"> ADDIN ZOTERO_ITEM CSL_CITATION {"citationID":"hQPdXY0B","properties":{"formattedCitation":"(Allen et al., 2016)","plainCitation":"(Allen et al., 2016)","noteIndex":0},"citationItems":[{"id":90,"uris":["http://zotero.org/users/local/Qseh2Ukg/items/2BP6QLD8"],"itemData":{"id":90,"type":"article-journal","abstract":"Purpose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L"},{"family":"Raz","given":"Ornit"}],"issued":{"date-parts":[["2016",1,1]]}}}],"schema":"https://github.com/citation-style-language/schema/raw/master/csl-citation.json"} </w:instrText>
      </w:r>
      <w:r w:rsidR="001E0DE7">
        <w:rPr>
          <w:rFonts w:ascii="Times New Roman" w:hAnsi="Times New Roman" w:cs="Times New Roman"/>
          <w:sz w:val="24"/>
          <w:szCs w:val="24"/>
        </w:rPr>
        <w:fldChar w:fldCharType="separate"/>
      </w:r>
      <w:r w:rsidR="001E0DE7">
        <w:rPr>
          <w:rFonts w:ascii="Times New Roman" w:hAnsi="Times New Roman" w:cs="Times New Roman"/>
          <w:noProof/>
          <w:sz w:val="24"/>
          <w:szCs w:val="24"/>
        </w:rPr>
        <w:t>(Allen et al., 2016)</w:t>
      </w:r>
      <w:r w:rsidR="001E0DE7">
        <w:rPr>
          <w:rFonts w:ascii="Times New Roman" w:hAnsi="Times New Roman" w:cs="Times New Roman"/>
          <w:sz w:val="24"/>
          <w:szCs w:val="24"/>
        </w:rPr>
        <w:fldChar w:fldCharType="end"/>
      </w:r>
      <w:r w:rsidR="001E0DE7">
        <w:rPr>
          <w:rFonts w:ascii="Times New Roman" w:hAnsi="Times New Roman" w:cs="Times New Roman"/>
          <w:sz w:val="24"/>
          <w:szCs w:val="24"/>
        </w:rPr>
        <w:t>,</w:t>
      </w:r>
      <w:r w:rsidR="00B6565B">
        <w:rPr>
          <w:rFonts w:ascii="Times New Roman" w:hAnsi="Times New Roman" w:cs="Times New Roman"/>
          <w:sz w:val="24"/>
          <w:szCs w:val="24"/>
        </w:rPr>
        <w:t xml:space="preserve"> </w:t>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proofErr w:type="spellStart"/>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proofErr w:type="spellEnd"/>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w:t>
      </w:r>
      <w:proofErr w:type="spellStart"/>
      <w:r w:rsidR="00CB12A5">
        <w:rPr>
          <w:rFonts w:ascii="Times New Roman" w:hAnsi="Times New Roman" w:cs="Times New Roman"/>
          <w:sz w:val="24"/>
          <w:szCs w:val="24"/>
        </w:rPr>
        <w:t>analyse</w:t>
      </w:r>
      <w:proofErr w:type="spellEnd"/>
      <w:r w:rsidR="00CB12A5">
        <w:rPr>
          <w:rFonts w:ascii="Times New Roman" w:hAnsi="Times New Roman" w:cs="Times New Roman"/>
          <w:sz w:val="24"/>
          <w:szCs w:val="24"/>
        </w:rPr>
        <w:t xml:space="preserv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 xml:space="preserve">The authors preferred case study approach than ethnography because the authors were interested in understanding the processes done, as well as identify patterns across different collaborations to identify a general theory. The </w:t>
      </w:r>
      <w:r w:rsidR="0046388A">
        <w:rPr>
          <w:rFonts w:ascii="Times New Roman" w:hAnsi="Times New Roman" w:cs="Times New Roman"/>
          <w:sz w:val="24"/>
          <w:szCs w:val="24"/>
        </w:rPr>
        <w:lastRenderedPageBreak/>
        <w:t>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w:t>
      </w:r>
      <w:proofErr w:type="spellStart"/>
      <w:r w:rsidR="00A664A0">
        <w:rPr>
          <w:rFonts w:ascii="Times New Roman" w:hAnsi="Times New Roman" w:cs="Times New Roman"/>
          <w:sz w:val="24"/>
          <w:szCs w:val="24"/>
        </w:rPr>
        <w:t>analysing</w:t>
      </w:r>
      <w:proofErr w:type="spellEnd"/>
      <w:r w:rsidR="00A664A0">
        <w:rPr>
          <w:rFonts w:ascii="Times New Roman" w:hAnsi="Times New Roman" w:cs="Times New Roman"/>
          <w:sz w:val="24"/>
          <w:szCs w:val="24"/>
        </w:rPr>
        <w:t xml:space="preserve">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w:t>
      </w:r>
      <w:proofErr w:type="spellStart"/>
      <w:r w:rsidR="00D8751B">
        <w:rPr>
          <w:rFonts w:ascii="Times New Roman" w:hAnsi="Times New Roman" w:cs="Times New Roman"/>
          <w:sz w:val="24"/>
          <w:szCs w:val="24"/>
        </w:rPr>
        <w:t>analysing</w:t>
      </w:r>
      <w:proofErr w:type="spellEnd"/>
      <w:r w:rsidR="00D8751B">
        <w:rPr>
          <w:rFonts w:ascii="Times New Roman" w:hAnsi="Times New Roman" w:cs="Times New Roman"/>
          <w:sz w:val="24"/>
          <w:szCs w:val="24"/>
        </w:rPr>
        <w:t xml:space="preserve"> the</w:t>
      </w:r>
      <w:r w:rsidR="00CD0CBA">
        <w:rPr>
          <w:rFonts w:ascii="Times New Roman" w:hAnsi="Times New Roman" w:cs="Times New Roman"/>
          <w:sz w:val="24"/>
          <w:szCs w:val="24"/>
        </w:rPr>
        <w:t xml:space="preserve"> top 5 cases of leadership for each class, with a total of 15 cases </w:t>
      </w:r>
      <w:proofErr w:type="spellStart"/>
      <w:r w:rsidR="00CD0CBA">
        <w:rPr>
          <w:rFonts w:ascii="Times New Roman" w:hAnsi="Times New Roman" w:cs="Times New Roman"/>
          <w:sz w:val="24"/>
          <w:szCs w:val="24"/>
        </w:rPr>
        <w:t>analysed</w:t>
      </w:r>
      <w:proofErr w:type="spellEnd"/>
      <w:r w:rsidR="00CD0CBA">
        <w:rPr>
          <w:rFonts w:ascii="Times New Roman" w:hAnsi="Times New Roman" w:cs="Times New Roman"/>
          <w:sz w:val="24"/>
          <w:szCs w:val="24"/>
        </w:rPr>
        <w:t>.</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w:t>
      </w:r>
      <w:proofErr w:type="spellStart"/>
      <w:r w:rsidR="00D8751B">
        <w:rPr>
          <w:rFonts w:ascii="Times New Roman" w:hAnsi="Times New Roman" w:cs="Times New Roman"/>
          <w:sz w:val="24"/>
          <w:szCs w:val="24"/>
        </w:rPr>
        <w:t>analyse</w:t>
      </w:r>
      <w:proofErr w:type="spellEnd"/>
      <w:r w:rsidR="00D8751B">
        <w:rPr>
          <w:rFonts w:ascii="Times New Roman" w:hAnsi="Times New Roman" w:cs="Times New Roman"/>
          <w:sz w:val="24"/>
          <w:szCs w:val="24"/>
        </w:rPr>
        <w:t xml:space="preserve"> the student’s influential contribution and their ideas within the wider context of the class discussion. </w:t>
      </w:r>
      <w:r w:rsidR="00CD0CBA">
        <w:rPr>
          <w:rFonts w:ascii="Times New Roman" w:hAnsi="Times New Roman" w:cs="Times New Roman"/>
          <w:sz w:val="24"/>
          <w:szCs w:val="24"/>
        </w:rPr>
        <w:t xml:space="preserve">This helped identify specific leadership </w:t>
      </w:r>
      <w:proofErr w:type="spellStart"/>
      <w:r w:rsidR="00CD0CBA">
        <w:rPr>
          <w:rFonts w:ascii="Times New Roman" w:hAnsi="Times New Roman" w:cs="Times New Roman"/>
          <w:sz w:val="24"/>
          <w:szCs w:val="24"/>
        </w:rPr>
        <w:t>behaviours</w:t>
      </w:r>
      <w:proofErr w:type="spellEnd"/>
      <w:r w:rsidR="00CD0CBA">
        <w:rPr>
          <w:rFonts w:ascii="Times New Roman" w:hAnsi="Times New Roman" w:cs="Times New Roman"/>
          <w:sz w:val="24"/>
          <w:szCs w:val="24"/>
        </w:rPr>
        <w:t xml:space="preserve">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w:t>
      </w:r>
      <w:proofErr w:type="spellStart"/>
      <w:r w:rsidR="00D7023E">
        <w:rPr>
          <w:rFonts w:ascii="Times New Roman" w:hAnsi="Times New Roman" w:cs="Times New Roman"/>
          <w:sz w:val="24"/>
          <w:szCs w:val="24"/>
        </w:rPr>
        <w:t>KBDeX</w:t>
      </w:r>
      <w:proofErr w:type="spellEnd"/>
      <w:r w:rsidR="00D7023E">
        <w:rPr>
          <w:rFonts w:ascii="Times New Roman" w:hAnsi="Times New Roman" w:cs="Times New Roman"/>
          <w:sz w:val="24"/>
          <w:szCs w:val="24"/>
        </w:rPr>
        <w:t>)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Pr="00ED11B0" w:rsidRDefault="00FA1C1D" w:rsidP="00913F01">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 xml:space="preserve">3. </w:t>
      </w:r>
      <w:r w:rsidR="006C73C8" w:rsidRPr="00ED11B0">
        <w:rPr>
          <w:rFonts w:ascii="Times New Roman" w:hAnsi="Times New Roman" w:cs="Times New Roman"/>
          <w:b/>
          <w:bCs/>
          <w:sz w:val="24"/>
          <w:szCs w:val="24"/>
        </w:rPr>
        <w:t>Literature Review</w:t>
      </w:r>
    </w:p>
    <w:p w14:paraId="42E086EA" w14:textId="644ED405" w:rsidR="00147374" w:rsidRDefault="00802DE0" w:rsidP="00131348">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5C26EE">
        <w:rPr>
          <w:rFonts w:ascii="Times New Roman" w:hAnsi="Times New Roman" w:cs="Times New Roman"/>
          <w:sz w:val="24"/>
          <w:szCs w:val="24"/>
        </w:rPr>
        <w:t>The</w:t>
      </w:r>
      <w:r w:rsidR="006C73C8">
        <w:rPr>
          <w:rFonts w:ascii="Times New Roman" w:hAnsi="Times New Roman" w:cs="Times New Roman"/>
          <w:sz w:val="24"/>
          <w:szCs w:val="24"/>
        </w:rPr>
        <w:t xml:space="preserve"> main concept that this paper will </w:t>
      </w:r>
      <w:proofErr w:type="spellStart"/>
      <w:r w:rsidR="006C73C8">
        <w:rPr>
          <w:rFonts w:ascii="Times New Roman" w:hAnsi="Times New Roman" w:cs="Times New Roman"/>
          <w:sz w:val="24"/>
          <w:szCs w:val="24"/>
        </w:rPr>
        <w:t>analyse</w:t>
      </w:r>
      <w:proofErr w:type="spellEnd"/>
      <w:r w:rsidR="006C73C8">
        <w:rPr>
          <w:rFonts w:ascii="Times New Roman" w:hAnsi="Times New Roman" w:cs="Times New Roman"/>
          <w:sz w:val="24"/>
          <w:szCs w:val="24"/>
        </w:rPr>
        <w:t xml:space="preserve"> is the impact of </w:t>
      </w:r>
      <w:r w:rsidR="009C5DB9">
        <w:rPr>
          <w:rFonts w:ascii="Times New Roman" w:hAnsi="Times New Roman" w:cs="Times New Roman"/>
          <w:sz w:val="24"/>
          <w:szCs w:val="24"/>
        </w:rPr>
        <w:t>self-managing-teams</w:t>
      </w:r>
      <w:r w:rsidR="006C73C8">
        <w:rPr>
          <w:rFonts w:ascii="Times New Roman" w:hAnsi="Times New Roman" w:cs="Times New Roman"/>
          <w:sz w:val="24"/>
          <w:szCs w:val="24"/>
        </w:rPr>
        <w:t>.</w:t>
      </w:r>
      <w:r w:rsidR="00F61E34">
        <w:rPr>
          <w:rFonts w:ascii="Times New Roman" w:hAnsi="Times New Roman" w:cs="Times New Roman"/>
          <w:sz w:val="24"/>
          <w:szCs w:val="24"/>
        </w:rPr>
        <w:t xml:space="preserve"> </w:t>
      </w:r>
      <w:r w:rsidR="006C73C8">
        <w:rPr>
          <w:rFonts w:ascii="Times New Roman" w:hAnsi="Times New Roman" w:cs="Times New Roman"/>
          <w:sz w:val="24"/>
          <w:szCs w:val="24"/>
        </w:rPr>
        <w:t>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p w14:paraId="27ADBEFD" w14:textId="293B5CDA" w:rsidR="007F3077" w:rsidRPr="00ED11B0" w:rsidRDefault="007F3077" w:rsidP="00913F01">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3.1 What are the impacts of Self-Managing Teams?</w:t>
      </w:r>
    </w:p>
    <w:p w14:paraId="410AAF1D" w14:textId="2731FF03" w:rsidR="00CB0C63" w:rsidRPr="00CB0C63" w:rsidRDefault="00CB0C63"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self-managing team is a group of individuals with different skills and expertise, granted collective autonomy and responsibility to plan, </w:t>
      </w:r>
      <w:proofErr w:type="spellStart"/>
      <w:r>
        <w:rPr>
          <w:rFonts w:ascii="Times New Roman" w:hAnsi="Times New Roman" w:cs="Times New Roman"/>
          <w:sz w:val="24"/>
          <w:szCs w:val="24"/>
        </w:rPr>
        <w:t>organise</w:t>
      </w:r>
      <w:proofErr w:type="spellEnd"/>
      <w:r>
        <w:rPr>
          <w:rFonts w:ascii="Times New Roman" w:hAnsi="Times New Roman" w:cs="Times New Roman"/>
          <w:sz w:val="24"/>
          <w:szCs w:val="24"/>
        </w:rPr>
        <w:t xml:space="preserve">, and carry out tasks collaboratively in order to achieve a shared objective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Magpili</w:t>
      </w:r>
      <w:proofErr w:type="spellEnd"/>
      <w:r w:rsidRPr="00345444">
        <w:rPr>
          <w:rFonts w:ascii="Times New Roman" w:hAnsi="Times New Roman" w:cs="Times New Roman"/>
          <w:sz w:val="24"/>
          <w:szCs w:val="24"/>
        </w:rPr>
        <w:t xml:space="preserve"> &amp; </w:t>
      </w:r>
      <w:proofErr w:type="spellStart"/>
      <w:r w:rsidRPr="00345444">
        <w:rPr>
          <w:rFonts w:ascii="Times New Roman" w:hAnsi="Times New Roman" w:cs="Times New Roman"/>
          <w:sz w:val="24"/>
          <w:szCs w:val="24"/>
        </w:rPr>
        <w:t>Pasoz</w:t>
      </w:r>
      <w:proofErr w:type="spellEnd"/>
      <w:r w:rsidRPr="00345444">
        <w:rPr>
          <w:rFonts w:ascii="Times New Roman" w:hAnsi="Times New Roman" w:cs="Times New Roman"/>
          <w:sz w:val="24"/>
          <w:szCs w:val="24"/>
        </w:rPr>
        <w:t xml:space="preserve">, 2018,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While this definition might suggest that self-managing teams operate without formal leadership, this isn’t always the case. Self-managing teams can exist within formal organizational structures, where a leader is appointed by upper management, or they can be more loosely organized groups that come together to address specific issues or challenges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Eseryel</w:t>
      </w:r>
      <w:proofErr w:type="spellEnd"/>
      <w:r>
        <w:rPr>
          <w:rFonts w:ascii="Times New Roman" w:hAnsi="Times New Roman" w:cs="Times New Roman"/>
          <w:sz w:val="24"/>
          <w:szCs w:val="24"/>
        </w:rPr>
        <w:t xml:space="preserve">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Furthermore, </w:t>
      </w:r>
      <w:proofErr w:type="spellStart"/>
      <w:r>
        <w:rPr>
          <w:rFonts w:ascii="Times New Roman" w:hAnsi="Times New Roman" w:cs="Times New Roman"/>
          <w:sz w:val="24"/>
          <w:szCs w:val="24"/>
        </w:rPr>
        <w:t>Doblinger</w:t>
      </w:r>
      <w:proofErr w:type="spellEnd"/>
      <w:r>
        <w:rPr>
          <w:rFonts w:ascii="Times New Roman" w:hAnsi="Times New Roman" w:cs="Times New Roman"/>
          <w:sz w:val="24"/>
          <w:szCs w:val="24"/>
        </w:rPr>
        <w:t xml:space="preserve">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7C5C012F" w14:textId="37BAA8A9" w:rsidR="006404A6" w:rsidRPr="00ED11B0" w:rsidRDefault="006404A6" w:rsidP="00913F01">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w:t>
      </w:r>
      <w:r w:rsidR="000218BB" w:rsidRPr="00ED11B0">
        <w:rPr>
          <w:rFonts w:ascii="Times New Roman" w:hAnsi="Times New Roman" w:cs="Times New Roman"/>
          <w:b/>
          <w:bCs/>
          <w:sz w:val="24"/>
          <w:szCs w:val="24"/>
        </w:rPr>
        <w:t>2</w:t>
      </w:r>
      <w:r w:rsidRPr="00ED11B0">
        <w:rPr>
          <w:rFonts w:ascii="Times New Roman" w:hAnsi="Times New Roman" w:cs="Times New Roman"/>
          <w:b/>
          <w:bCs/>
          <w:sz w:val="24"/>
          <w:szCs w:val="24"/>
        </w:rPr>
        <w:t xml:space="preserve"> What are the impacts of Rotating Leadership?</w:t>
      </w:r>
    </w:p>
    <w:p w14:paraId="33F5406F" w14:textId="5EDF0659" w:rsidR="005F377A" w:rsidRDefault="00A92314" w:rsidP="00273910">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A519EA">
        <w:rPr>
          <w:rFonts w:ascii="Times New Roman" w:hAnsi="Times New Roman" w:cs="Times New Roman"/>
          <w:sz w:val="24"/>
          <w:szCs w:val="24"/>
        </w:rPr>
        <w:t xml:space="preserve">Rotating leadership can also be described as rotating specific professional roles within an organization, focusing on leadership roles and tasks. </w:t>
      </w:r>
      <w:r w:rsidR="00826CE0">
        <w:rPr>
          <w:rFonts w:ascii="Times New Roman" w:hAnsi="Times New Roman" w:cs="Times New Roman"/>
          <w:sz w:val="24"/>
          <w:szCs w:val="24"/>
        </w:rPr>
        <w:t xml:space="preserve">In a study conducted by </w:t>
      </w:r>
      <w:proofErr w:type="spellStart"/>
      <w:r w:rsidR="00826CE0">
        <w:rPr>
          <w:rFonts w:ascii="Times New Roman" w:hAnsi="Times New Roman" w:cs="Times New Roman"/>
          <w:sz w:val="24"/>
          <w:szCs w:val="24"/>
        </w:rPr>
        <w:t>Olaisen</w:t>
      </w:r>
      <w:proofErr w:type="spellEnd"/>
      <w:r w:rsidR="00826CE0">
        <w:rPr>
          <w:rFonts w:ascii="Times New Roman" w:hAnsi="Times New Roman" w:cs="Times New Roman"/>
          <w:sz w:val="24"/>
          <w:szCs w:val="24"/>
        </w:rPr>
        <w:t xml:space="preserve"> &amp; </w:t>
      </w:r>
      <w:proofErr w:type="spellStart"/>
      <w:r w:rsidR="00826CE0">
        <w:rPr>
          <w:rFonts w:ascii="Times New Roman" w:hAnsi="Times New Roman" w:cs="Times New Roman"/>
          <w:sz w:val="24"/>
          <w:szCs w:val="24"/>
        </w:rPr>
        <w:t>Revang</w:t>
      </w:r>
      <w:proofErr w:type="spellEnd"/>
      <w:r w:rsidR="00826CE0">
        <w:rPr>
          <w:rFonts w:ascii="Times New Roman" w:hAnsi="Times New Roman" w:cs="Times New Roman"/>
          <w:sz w:val="24"/>
          <w:szCs w:val="24"/>
        </w:rPr>
        <w:t xml:space="preserve"> </w:t>
      </w:r>
      <w:r w:rsidR="00826CE0">
        <w:rPr>
          <w:rFonts w:ascii="Times New Roman" w:hAnsi="Times New Roman" w:cs="Times New Roman"/>
          <w:sz w:val="24"/>
          <w:szCs w:val="24"/>
        </w:rPr>
        <w:lastRenderedPageBreak/>
        <w:t>(2018)</w:t>
      </w:r>
      <w:r w:rsidR="00A519EA">
        <w:rPr>
          <w:rFonts w:ascii="Times New Roman" w:hAnsi="Times New Roman" w:cs="Times New Roman"/>
          <w:sz w:val="24"/>
          <w:szCs w:val="24"/>
        </w:rPr>
        <w:t>,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xml:space="preserve">. </w:t>
      </w:r>
      <w:r w:rsidR="00E27CC2">
        <w:rPr>
          <w:rFonts w:ascii="Times New Roman" w:hAnsi="Times New Roman" w:cs="Times New Roman"/>
          <w:sz w:val="24"/>
          <w:szCs w:val="24"/>
        </w:rPr>
        <w:t xml:space="preserve">A study by </w:t>
      </w:r>
      <w:r w:rsidR="006737FE">
        <w:rPr>
          <w:rFonts w:ascii="Times New Roman" w:hAnsi="Times New Roman" w:cs="Times New Roman"/>
          <w:sz w:val="24"/>
          <w:szCs w:val="24"/>
        </w:rPr>
        <w:fldChar w:fldCharType="begin"/>
      </w:r>
      <w:r w:rsidR="006737FE">
        <w:rPr>
          <w:rFonts w:ascii="Times New Roman" w:hAnsi="Times New Roman" w:cs="Times New Roman"/>
          <w:sz w:val="24"/>
          <w:szCs w:val="24"/>
        </w:rPr>
        <w:instrText xml:space="preserve"> ADDIN ZOTERO_ITEM CSL_CITATION {"citationID":"TFwGJ1ey","properties":{"formattedCitation":"(Davis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6737FE">
        <w:rPr>
          <w:rFonts w:ascii="Times New Roman" w:hAnsi="Times New Roman" w:cs="Times New Roman"/>
          <w:sz w:val="24"/>
          <w:szCs w:val="24"/>
        </w:rPr>
        <w:fldChar w:fldCharType="separate"/>
      </w:r>
      <w:r w:rsidR="006737FE">
        <w:rPr>
          <w:rFonts w:ascii="Times New Roman" w:hAnsi="Times New Roman" w:cs="Times New Roman"/>
          <w:noProof/>
          <w:sz w:val="24"/>
          <w:szCs w:val="24"/>
        </w:rPr>
        <w:t>Davis &amp; Eisenhardt, (2011)</w:t>
      </w:r>
      <w:r w:rsidR="006737FE">
        <w:rPr>
          <w:rFonts w:ascii="Times New Roman" w:hAnsi="Times New Roman" w:cs="Times New Roman"/>
          <w:sz w:val="24"/>
          <w:szCs w:val="24"/>
        </w:rPr>
        <w:fldChar w:fldCharType="end"/>
      </w:r>
      <w:r w:rsidR="00926108">
        <w:rPr>
          <w:rFonts w:ascii="Times New Roman" w:hAnsi="Times New Roman" w:cs="Times New Roman"/>
          <w:sz w:val="24"/>
          <w:szCs w:val="24"/>
        </w:rPr>
        <w:t>, which was</w:t>
      </w:r>
      <w:r w:rsidR="00731306">
        <w:rPr>
          <w:rFonts w:ascii="Times New Roman" w:hAnsi="Times New Roman" w:cs="Times New Roman"/>
          <w:sz w:val="24"/>
          <w:szCs w:val="24"/>
        </w:rPr>
        <w:t xml:space="preserve"> conducted in eight technology collaborations</w:t>
      </w:r>
      <w:r w:rsidR="005F377A">
        <w:rPr>
          <w:rFonts w:ascii="Times New Roman" w:hAnsi="Times New Roman" w:cs="Times New Roman"/>
          <w:sz w:val="24"/>
          <w:szCs w:val="24"/>
        </w:rPr>
        <w:t>, shows that rotating leadership can be beneficial for collaborative innovation, especially for relationships where partners have complementary capabilities. This is because it allows partners to leverage each other’s strengths at different phases of the collaboration.</w:t>
      </w:r>
      <w:r w:rsidR="000024CE">
        <w:rPr>
          <w:rFonts w:ascii="Times New Roman" w:hAnsi="Times New Roman" w:cs="Times New Roman"/>
          <w:sz w:val="24"/>
          <w:szCs w:val="24"/>
        </w:rPr>
        <w:t xml:space="preserve"> A similar study by </w:t>
      </w:r>
      <w:r w:rsidR="00906272">
        <w:rPr>
          <w:rFonts w:ascii="Times New Roman" w:hAnsi="Times New Roman" w:cs="Times New Roman"/>
          <w:sz w:val="24"/>
          <w:szCs w:val="24"/>
        </w:rPr>
        <w:fldChar w:fldCharType="begin"/>
      </w:r>
      <w:r w:rsidR="00906272">
        <w:rPr>
          <w:rFonts w:ascii="Times New Roman" w:hAnsi="Times New Roman" w:cs="Times New Roman"/>
          <w:sz w:val="24"/>
          <w:szCs w:val="24"/>
        </w:rPr>
        <w:instrText xml:space="preserve"> ADDIN ZOTERO_ITEM CSL_CITATION {"citationID":"OfV3UzQb","properties":{"formattedCitation":"(Karlsson &amp; \\uc0\\u197{}hlstr\\uc0\\u246{}m, 1996)","plainCitation":"(Karlsson &amp; Åhlström, 1996)","noteIndex":0},"citationItems":[{"id":81,"uris":["http://zotero.org/users/local/Qseh2Ukg/items/H5S4QG8Z"],"itemData":{"id":81,"type":"article-journal","container-title":"International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production","volume":"16","author":[{"family":"Karlsson","given":"Christer"},{"family":"Åhlström","given":"Pär"}],"issued":{"date-parts":[["1996"]]}}}],"schema":"https://github.com/citation-style-language/schema/raw/master/csl-citation.json"} </w:instrText>
      </w:r>
      <w:r w:rsidR="00906272">
        <w:rPr>
          <w:rFonts w:ascii="Times New Roman" w:hAnsi="Times New Roman" w:cs="Times New Roman"/>
          <w:sz w:val="24"/>
          <w:szCs w:val="24"/>
        </w:rPr>
        <w:fldChar w:fldCharType="separate"/>
      </w:r>
      <w:r w:rsidR="00906272" w:rsidRPr="00906272">
        <w:rPr>
          <w:rFonts w:ascii="Times New Roman" w:hAnsi="Times New Roman" w:cs="Times New Roman"/>
          <w:kern w:val="0"/>
          <w:sz w:val="24"/>
          <w:lang w:val="en-US"/>
        </w:rPr>
        <w:t xml:space="preserve">Karlsson &amp; </w:t>
      </w:r>
      <w:proofErr w:type="spellStart"/>
      <w:r w:rsidR="00906272" w:rsidRPr="00906272">
        <w:rPr>
          <w:rFonts w:ascii="Times New Roman" w:hAnsi="Times New Roman" w:cs="Times New Roman"/>
          <w:kern w:val="0"/>
          <w:sz w:val="24"/>
          <w:lang w:val="en-US"/>
        </w:rPr>
        <w:t>Åhlström</w:t>
      </w:r>
      <w:proofErr w:type="spellEnd"/>
      <w:r w:rsidR="00906272" w:rsidRPr="00906272">
        <w:rPr>
          <w:rFonts w:ascii="Times New Roman" w:hAnsi="Times New Roman" w:cs="Times New Roman"/>
          <w:kern w:val="0"/>
          <w:sz w:val="24"/>
          <w:lang w:val="en-US"/>
        </w:rPr>
        <w:t xml:space="preserve">, </w:t>
      </w:r>
      <w:r w:rsidR="00906272">
        <w:rPr>
          <w:rFonts w:ascii="Times New Roman" w:hAnsi="Times New Roman" w:cs="Times New Roman"/>
          <w:kern w:val="0"/>
          <w:sz w:val="24"/>
          <w:lang w:val="en-US"/>
        </w:rPr>
        <w:t>(</w:t>
      </w:r>
      <w:r w:rsidR="00906272" w:rsidRPr="00906272">
        <w:rPr>
          <w:rFonts w:ascii="Times New Roman" w:hAnsi="Times New Roman" w:cs="Times New Roman"/>
          <w:kern w:val="0"/>
          <w:sz w:val="24"/>
          <w:lang w:val="en-US"/>
        </w:rPr>
        <w:t>1996)</w:t>
      </w:r>
      <w:r w:rsidR="00906272">
        <w:rPr>
          <w:rFonts w:ascii="Times New Roman" w:hAnsi="Times New Roman" w:cs="Times New Roman"/>
          <w:sz w:val="24"/>
          <w:szCs w:val="24"/>
        </w:rPr>
        <w:fldChar w:fldCharType="end"/>
      </w:r>
      <w:r w:rsidR="000024CE">
        <w:rPr>
          <w:rFonts w:ascii="Times New Roman" w:hAnsi="Times New Roman" w:cs="Times New Roman"/>
          <w:sz w:val="24"/>
          <w:szCs w:val="24"/>
        </w:rPr>
        <w:t xml:space="preserve">, which was conducted in different multi-functional teams showed increased flexibility on the </w:t>
      </w:r>
      <w:r w:rsidR="005F6084">
        <w:rPr>
          <w:rFonts w:ascii="Times New Roman" w:hAnsi="Times New Roman" w:cs="Times New Roman"/>
          <w:sz w:val="24"/>
          <w:szCs w:val="24"/>
        </w:rPr>
        <w:t>tasks and</w:t>
      </w:r>
      <w:r w:rsidR="000024CE">
        <w:rPr>
          <w:rFonts w:ascii="Times New Roman" w:hAnsi="Times New Roman" w:cs="Times New Roman"/>
          <w:sz w:val="24"/>
          <w:szCs w:val="24"/>
        </w:rPr>
        <w:t xml:space="preserve"> reduces the vulnerability of the production system.</w:t>
      </w:r>
      <w:r w:rsidR="00350564">
        <w:rPr>
          <w:rFonts w:ascii="Times New Roman" w:hAnsi="Times New Roman" w:cs="Times New Roman"/>
          <w:sz w:val="24"/>
          <w:szCs w:val="24"/>
        </w:rPr>
        <w:t xml:space="preserve"> A study by </w:t>
      </w:r>
      <w:r w:rsidR="00F17514">
        <w:rPr>
          <w:rFonts w:ascii="Times New Roman" w:hAnsi="Times New Roman" w:cs="Times New Roman"/>
          <w:sz w:val="24"/>
          <w:szCs w:val="24"/>
        </w:rPr>
        <w:fldChar w:fldCharType="begin"/>
      </w:r>
      <w:r w:rsidR="00F17514">
        <w:rPr>
          <w:rFonts w:ascii="Times New Roman" w:hAnsi="Times New Roman" w:cs="Times New Roman"/>
          <w:sz w:val="24"/>
          <w:szCs w:val="24"/>
        </w:rPr>
        <w:instrText xml:space="preserve"> ADDIN ZOTERO_ITEM CSL_CITATION {"citationID":"LteDV6T6","properties":{"formattedCitation":"(Ma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F17514">
        <w:rPr>
          <w:rFonts w:ascii="Times New Roman" w:hAnsi="Times New Roman" w:cs="Times New Roman"/>
          <w:sz w:val="24"/>
          <w:szCs w:val="24"/>
        </w:rPr>
        <w:fldChar w:fldCharType="separate"/>
      </w:r>
      <w:r w:rsidR="00F17514">
        <w:rPr>
          <w:rFonts w:ascii="Times New Roman" w:hAnsi="Times New Roman" w:cs="Times New Roman"/>
          <w:noProof/>
          <w:sz w:val="24"/>
          <w:szCs w:val="24"/>
        </w:rPr>
        <w:t>Ma et al., (2016)</w:t>
      </w:r>
      <w:r w:rsidR="00F17514">
        <w:rPr>
          <w:rFonts w:ascii="Times New Roman" w:hAnsi="Times New Roman" w:cs="Times New Roman"/>
          <w:sz w:val="24"/>
          <w:szCs w:val="24"/>
        </w:rPr>
        <w:fldChar w:fldCharType="end"/>
      </w:r>
      <w:r w:rsidR="00350564">
        <w:rPr>
          <w:rFonts w:ascii="Times New Roman" w:hAnsi="Times New Roman" w:cs="Times New Roman"/>
          <w:sz w:val="24"/>
          <w:szCs w:val="24"/>
        </w:rPr>
        <w:t xml:space="preserve">, which was conducted in a grade 4 classroom showed that students were actively involved in knowledge building activities. The </w:t>
      </w:r>
      <w:r w:rsidR="00241AE3">
        <w:rPr>
          <w:rFonts w:ascii="Times New Roman" w:hAnsi="Times New Roman" w:cs="Times New Roman"/>
          <w:sz w:val="24"/>
          <w:szCs w:val="24"/>
        </w:rPr>
        <w:t>rotating</w:t>
      </w:r>
      <w:r w:rsidR="00350564">
        <w:rPr>
          <w:rFonts w:ascii="Times New Roman" w:hAnsi="Times New Roman" w:cs="Times New Roman"/>
          <w:sz w:val="24"/>
          <w:szCs w:val="24"/>
        </w:rPr>
        <w:t xml:space="preserve"> leadership facilitated the creation and sharing of knowledge within the student community.</w:t>
      </w:r>
      <w:r w:rsidR="00FC6D84">
        <w:rPr>
          <w:rFonts w:ascii="Times New Roman" w:hAnsi="Times New Roman" w:cs="Times New Roman"/>
          <w:sz w:val="24"/>
          <w:szCs w:val="24"/>
        </w:rPr>
        <w:t xml:space="preserve"> A study by </w:t>
      </w:r>
      <w:r w:rsidR="0082192C">
        <w:rPr>
          <w:rFonts w:ascii="Times New Roman" w:hAnsi="Times New Roman" w:cs="Times New Roman"/>
          <w:sz w:val="24"/>
          <w:szCs w:val="24"/>
        </w:rPr>
        <w:fldChar w:fldCharType="begin"/>
      </w:r>
      <w:r w:rsidR="0082192C">
        <w:rPr>
          <w:rFonts w:ascii="Times New Roman" w:hAnsi="Times New Roman" w:cs="Times New Roman"/>
          <w:sz w:val="24"/>
          <w:szCs w:val="24"/>
        </w:rPr>
        <w:instrText xml:space="preserve"> ADDIN ZOTERO_ITEM CSL_CITATION {"citationID":"EMPLpWdT","properties":{"formattedCitation":"(Thompson &amp; Wallace, 1996)","plainCitation":"(Thompson &amp; Wallace, 1996)","noteIndex":0},"citationItems":[{"id":83,"uris":["http://zotero.org/users/local/Qseh2Ukg/items/2WEMVP5R"],"itemData":{"id":83,"type":"article-journal","container-title":"International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82192C">
        <w:rPr>
          <w:rFonts w:ascii="Times New Roman" w:hAnsi="Times New Roman" w:cs="Times New Roman"/>
          <w:sz w:val="24"/>
          <w:szCs w:val="24"/>
        </w:rPr>
        <w:fldChar w:fldCharType="separate"/>
      </w:r>
      <w:r w:rsidR="0082192C">
        <w:rPr>
          <w:rFonts w:ascii="Times New Roman" w:hAnsi="Times New Roman" w:cs="Times New Roman"/>
          <w:noProof/>
          <w:sz w:val="24"/>
          <w:szCs w:val="24"/>
        </w:rPr>
        <w:t>Thompson &amp; Wallace, (1996)</w:t>
      </w:r>
      <w:r w:rsidR="0082192C">
        <w:rPr>
          <w:rFonts w:ascii="Times New Roman" w:hAnsi="Times New Roman" w:cs="Times New Roman"/>
          <w:sz w:val="24"/>
          <w:szCs w:val="24"/>
        </w:rPr>
        <w:fldChar w:fldCharType="end"/>
      </w:r>
      <w:r w:rsidR="00FC6D84">
        <w:rPr>
          <w:rFonts w:ascii="Times New Roman" w:hAnsi="Times New Roman" w:cs="Times New Roman"/>
          <w:sz w:val="24"/>
          <w:szCs w:val="24"/>
        </w:rPr>
        <w:t>, which was conducted at the Volvo Truck Corporation, showed promising impacts of rotating leadership such as empowering employees, fostering a more collaborative environment, and increased efficiency and were better able to solve problems collectively.</w:t>
      </w:r>
      <w:r w:rsidR="00A1331E">
        <w:rPr>
          <w:rFonts w:ascii="Times New Roman" w:hAnsi="Times New Roman" w:cs="Times New Roman"/>
          <w:sz w:val="24"/>
          <w:szCs w:val="24"/>
        </w:rPr>
        <w:t xml:space="preserve"> </w:t>
      </w:r>
      <w:r w:rsidR="0060076E">
        <w:rPr>
          <w:rFonts w:ascii="Times New Roman" w:hAnsi="Times New Roman" w:cs="Times New Roman"/>
          <w:sz w:val="24"/>
          <w:szCs w:val="24"/>
        </w:rPr>
        <w:t xml:space="preserve">A study by </w:t>
      </w:r>
      <w:r w:rsidR="004A076F">
        <w:rPr>
          <w:rFonts w:ascii="Times New Roman" w:hAnsi="Times New Roman" w:cs="Times New Roman"/>
          <w:sz w:val="24"/>
          <w:szCs w:val="24"/>
        </w:rPr>
        <w:fldChar w:fldCharType="begin"/>
      </w:r>
      <w:r w:rsidR="004A076F">
        <w:rPr>
          <w:rFonts w:ascii="Times New Roman" w:hAnsi="Times New Roman" w:cs="Times New Roman"/>
          <w:sz w:val="24"/>
          <w:szCs w:val="24"/>
        </w:rPr>
        <w:instrText xml:space="preserve"> ADDIN ZOTERO_ITEM CSL_CITATION {"citationID":"Y9LhjkFc","properties":{"formattedCitation":"(Sharif, 2020)","plainCitation":"(Sharif, 2020)","noteIndex":0},"citationItems":[{"id":87,"uris":["http://zotero.org/users/local/Qseh2Ukg/items/U6D3NFQ5"],"itemData":{"id":87,"type":"article-journal","container-title":"International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organisations","volume":"13","author":[{"family":"Sharif","given":"Rukhsar"}],"issued":{"date-parts":[["2020"]]}}}],"schema":"https://github.com/citation-style-language/schema/raw/master/csl-citation.json"} </w:instrText>
      </w:r>
      <w:r w:rsidR="004A076F">
        <w:rPr>
          <w:rFonts w:ascii="Times New Roman" w:hAnsi="Times New Roman" w:cs="Times New Roman"/>
          <w:sz w:val="24"/>
          <w:szCs w:val="24"/>
        </w:rPr>
        <w:fldChar w:fldCharType="separate"/>
      </w:r>
      <w:r w:rsidR="004A076F">
        <w:rPr>
          <w:rFonts w:ascii="Times New Roman" w:hAnsi="Times New Roman" w:cs="Times New Roman"/>
          <w:noProof/>
          <w:sz w:val="24"/>
          <w:szCs w:val="24"/>
        </w:rPr>
        <w:t>Sharif, (2020)</w:t>
      </w:r>
      <w:r w:rsidR="004A076F">
        <w:rPr>
          <w:rFonts w:ascii="Times New Roman" w:hAnsi="Times New Roman" w:cs="Times New Roman"/>
          <w:sz w:val="24"/>
          <w:szCs w:val="24"/>
        </w:rPr>
        <w:fldChar w:fldCharType="end"/>
      </w:r>
      <w:r w:rsidR="0060076E">
        <w:rPr>
          <w:rFonts w:ascii="Times New Roman" w:hAnsi="Times New Roman" w:cs="Times New Roman"/>
          <w:sz w:val="24"/>
          <w:szCs w:val="24"/>
        </w:rPr>
        <w:t>, which conducted rotating leadership among leaders with similar trait and different traits, showed that rotating leaders with similar traits promoted more convergent thinking and rapid development, while rotating leaders with different traits promoted more divergent thinking and originality.</w:t>
      </w:r>
      <w:r w:rsidR="00C47D3F">
        <w:rPr>
          <w:rFonts w:ascii="Times New Roman" w:hAnsi="Times New Roman" w:cs="Times New Roman"/>
          <w:sz w:val="24"/>
          <w:szCs w:val="24"/>
        </w:rPr>
        <w:t xml:space="preserve"> A study by </w:t>
      </w:r>
      <w:r w:rsidR="00176985">
        <w:rPr>
          <w:rFonts w:ascii="Times New Roman" w:hAnsi="Times New Roman" w:cs="Times New Roman"/>
          <w:sz w:val="24"/>
          <w:szCs w:val="24"/>
        </w:rPr>
        <w:fldChar w:fldCharType="begin"/>
      </w:r>
      <w:r w:rsidR="00176985">
        <w:rPr>
          <w:rFonts w:ascii="Times New Roman" w:hAnsi="Times New Roman" w:cs="Times New Roman"/>
          <w:sz w:val="24"/>
          <w:szCs w:val="24"/>
        </w:rPr>
        <w:instrText xml:space="preserve"> ADDIN ZOTERO_ITEM CSL_CITATION {"citationID":"bRsuBhDh","properties":{"formattedCitation":"(Bienefeld &amp; Grote, 2014)","plainCitation":"(Bienefeld &amp; Grote, 2014)","noteIndex":0},"citationItems":[{"id":88,"uris":["http://zotero.org/users/local/Qseh2Ukg/items/U7XY3RCY"],"itemData":{"id":88,"type":"article-journal","abstract":"Objective:In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Safety","volume":"56","author":[{"family":"Bienefeld","given":"Nadine"},{"family":"Grote","given":"Gudela"}],"issued":{"date-parts":[["2014",3,1]]}}}],"schema":"https://github.com/citation-style-language/schema/raw/master/csl-citation.json"} </w:instrText>
      </w:r>
      <w:r w:rsidR="00176985">
        <w:rPr>
          <w:rFonts w:ascii="Times New Roman" w:hAnsi="Times New Roman" w:cs="Times New Roman"/>
          <w:sz w:val="24"/>
          <w:szCs w:val="24"/>
        </w:rPr>
        <w:fldChar w:fldCharType="separate"/>
      </w:r>
      <w:r w:rsidR="00176985">
        <w:rPr>
          <w:rFonts w:ascii="Times New Roman" w:hAnsi="Times New Roman" w:cs="Times New Roman"/>
          <w:noProof/>
          <w:sz w:val="24"/>
          <w:szCs w:val="24"/>
        </w:rPr>
        <w:t>Bienefeld &amp; Grote, (2014)</w:t>
      </w:r>
      <w:r w:rsidR="00176985">
        <w:rPr>
          <w:rFonts w:ascii="Times New Roman" w:hAnsi="Times New Roman" w:cs="Times New Roman"/>
          <w:sz w:val="24"/>
          <w:szCs w:val="24"/>
        </w:rPr>
        <w:fldChar w:fldCharType="end"/>
      </w:r>
      <w:r w:rsidR="006977B6">
        <w:rPr>
          <w:rFonts w:ascii="Times New Roman" w:hAnsi="Times New Roman" w:cs="Times New Roman"/>
          <w:sz w:val="24"/>
          <w:lang w:val="en-US"/>
        </w:rPr>
        <w:t>, which conducted on real-world aircrews in a simulated emergency, showed that</w:t>
      </w:r>
      <w:r w:rsidR="002C54C4">
        <w:rPr>
          <w:rFonts w:ascii="Times New Roman" w:hAnsi="Times New Roman" w:cs="Times New Roman"/>
          <w:sz w:val="24"/>
          <w:lang w:val="en-US"/>
        </w:rPr>
        <w:t xml:space="preserve"> in successful multiteam systems, flight attendants would proactively step up and take on leadership </w:t>
      </w:r>
      <w:proofErr w:type="spellStart"/>
      <w:r w:rsidR="002C54C4">
        <w:rPr>
          <w:rFonts w:ascii="Times New Roman" w:hAnsi="Times New Roman" w:cs="Times New Roman"/>
          <w:sz w:val="24"/>
          <w:lang w:val="en-US"/>
        </w:rPr>
        <w:t>behaviours</w:t>
      </w:r>
      <w:proofErr w:type="spellEnd"/>
      <w:r w:rsidR="002C54C4">
        <w:rPr>
          <w:rFonts w:ascii="Times New Roman" w:hAnsi="Times New Roman" w:cs="Times New Roman"/>
          <w:sz w:val="24"/>
          <w:lang w:val="en-US"/>
        </w:rPr>
        <w:t xml:space="preserve"> when </w:t>
      </w:r>
      <w:r w:rsidR="00673819">
        <w:rPr>
          <w:rFonts w:ascii="Times New Roman" w:hAnsi="Times New Roman" w:cs="Times New Roman"/>
          <w:sz w:val="24"/>
          <w:lang w:val="en-US"/>
        </w:rPr>
        <w:t>pursers</w:t>
      </w:r>
      <w:r w:rsidR="002C54C4">
        <w:rPr>
          <w:rFonts w:ascii="Times New Roman" w:hAnsi="Times New Roman" w:cs="Times New Roman"/>
          <w:sz w:val="24"/>
          <w:lang w:val="en-US"/>
        </w:rPr>
        <w:t xml:space="preserve"> were occupied, which indicates rotating leadership as the responsibilities shifted depending on the immediate demands of the situation.</w:t>
      </w:r>
      <w:r w:rsidR="002F7FA0">
        <w:rPr>
          <w:rFonts w:ascii="Times New Roman" w:hAnsi="Times New Roman" w:cs="Times New Roman"/>
          <w:sz w:val="24"/>
          <w:lang w:val="en-US"/>
        </w:rPr>
        <w:t xml:space="preserve"> A s</w:t>
      </w:r>
      <w:r w:rsidR="0002364F">
        <w:rPr>
          <w:rFonts w:ascii="Times New Roman" w:hAnsi="Times New Roman" w:cs="Times New Roman"/>
          <w:sz w:val="24"/>
          <w:lang w:val="en-US"/>
        </w:rPr>
        <w:t xml:space="preserve">tudy by </w:t>
      </w:r>
      <w:r w:rsidR="00E144B7">
        <w:rPr>
          <w:rFonts w:ascii="Times New Roman" w:hAnsi="Times New Roman" w:cs="Times New Roman"/>
          <w:sz w:val="24"/>
          <w:lang w:val="en-US"/>
        </w:rPr>
        <w:fldChar w:fldCharType="begin"/>
      </w:r>
      <w:r w:rsidR="00E144B7">
        <w:rPr>
          <w:rFonts w:ascii="Times New Roman" w:hAnsi="Times New Roman" w:cs="Times New Roman"/>
          <w:sz w:val="24"/>
          <w:lang w:val="en-US"/>
        </w:rPr>
        <w:instrText xml:space="preserve"> ADDIN ZOTERO_ITEM CSL_CITATION {"citationID":"xYZ3Kqf3","properties":{"formattedCitation":"(Allen et al., 2016)","plainCitation":"(Allen et al., 2016)","noteIndex":0},"citationItems":[{"id":90,"uris":["http://zotero.org/users/local/Qseh2Ukg/items/2BP6QLD8"],"itemData":{"id":90,"type":"article-journal","abstract":"Purpose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L"},{"family":"Raz","given":"Ornit"}],"issued":{"date-parts":[["2016",1,1]]}}}],"schema":"https://github.com/citation-style-language/schema/raw/master/csl-citation.json"} </w:instrText>
      </w:r>
      <w:r w:rsidR="00E144B7">
        <w:rPr>
          <w:rFonts w:ascii="Times New Roman" w:hAnsi="Times New Roman" w:cs="Times New Roman"/>
          <w:sz w:val="24"/>
          <w:lang w:val="en-US"/>
        </w:rPr>
        <w:fldChar w:fldCharType="separate"/>
      </w:r>
      <w:r w:rsidR="00E144B7">
        <w:rPr>
          <w:rFonts w:ascii="Times New Roman" w:hAnsi="Times New Roman" w:cs="Times New Roman"/>
          <w:noProof/>
          <w:sz w:val="24"/>
          <w:lang w:val="en-US"/>
        </w:rPr>
        <w:t>Allen et al., (2016)</w:t>
      </w:r>
      <w:r w:rsidR="00E144B7">
        <w:rPr>
          <w:rFonts w:ascii="Times New Roman" w:hAnsi="Times New Roman" w:cs="Times New Roman"/>
          <w:sz w:val="24"/>
          <w:lang w:val="en-US"/>
        </w:rPr>
        <w:fldChar w:fldCharType="end"/>
      </w:r>
      <w:r w:rsidR="0002364F">
        <w:rPr>
          <w:rFonts w:ascii="Times New Roman" w:hAnsi="Times New Roman" w:cs="Times New Roman"/>
          <w:sz w:val="24"/>
          <w:lang w:val="en-US"/>
        </w:rPr>
        <w:t>, which conducted rotating leadership in Boston biotech firms</w:t>
      </w:r>
      <w:r w:rsidR="00537F06">
        <w:rPr>
          <w:rFonts w:ascii="Times New Roman" w:hAnsi="Times New Roman" w:cs="Times New Roman"/>
          <w:sz w:val="24"/>
          <w:lang w:val="en-US"/>
        </w:rPr>
        <w:t xml:space="preserve">, showed that </w:t>
      </w:r>
      <w:r w:rsidR="00537F06">
        <w:rPr>
          <w:rFonts w:ascii="Times New Roman" w:hAnsi="Times New Roman" w:cs="Times New Roman"/>
          <w:sz w:val="24"/>
          <w:lang w:val="en-US"/>
        </w:rPr>
        <w:lastRenderedPageBreak/>
        <w:t>frequent exchange of leadership roles, promoted a more dynamic and engaging communication style, and reflected a collaborative environment where different individuals contribute their unique perspective and expertise on leadership.</w:t>
      </w:r>
      <w:r w:rsidR="00661E9B">
        <w:rPr>
          <w:rFonts w:ascii="Times New Roman" w:hAnsi="Times New Roman" w:cs="Times New Roman"/>
          <w:sz w:val="24"/>
          <w:lang w:val="en-US"/>
        </w:rPr>
        <w:t xml:space="preserve"> A study by </w:t>
      </w:r>
      <w:r w:rsidR="00661E9B">
        <w:rPr>
          <w:rFonts w:ascii="Times New Roman" w:hAnsi="Times New Roman" w:cs="Times New Roman"/>
          <w:sz w:val="24"/>
          <w:lang w:val="en-US"/>
        </w:rPr>
        <w:fldChar w:fldCharType="begin"/>
      </w:r>
      <w:r w:rsidR="00661E9B">
        <w:rPr>
          <w:rFonts w:ascii="Times New Roman" w:hAnsi="Times New Roman" w:cs="Times New Roman"/>
          <w:sz w:val="24"/>
          <w:lang w:val="en-US"/>
        </w:rPr>
        <w:instrText xml:space="preserve"> ADDIN ZOTERO_ITEM CSL_CITATION {"citationID":"344RnSvK","properties":{"formattedCitation":"(Eichenberger &amp; Frey, 2024)","plainCitation":"(Eichenberger &amp; Frey, 2024)","noteIndex":0},"citationItems":[{"id":132,"uris":["http://zotero.org/users/local/Qseh2Ukg/items/6E9ZLSGM"],"itemData":{"id":132,"type":"article-journal","abstract":"International business is highly dynamic, diverse, and innovative. In such an environment, the institution of a single CEO exhibits several major drawbacks: The interests and strategies of the CEO and other top managers are often not well aligned, allocating so much power to one person is risky, and the change of a CEO entails large costs due to discontinuities in strategy. The standard alternative to a single CEO is a top management team working collectively. Its decisions tend to be poorly focused and insufficiently implemented as its members often cater more to the interests of their department or service unit than to the success of the whole firm.","container-title":"Journal of the Knowledge Economy","DOI":"10.1007/s13132-024-02116-3","ISSN":"1868-7873","journalAbbreviation":"Journal of the Knowledge Economy","title":"Permanently Rotate the Winning Team","URL":"https://doi.org/10.1007/s13132-024-02116-3","author":[{"family":"Eichenberger","given":"Reiner"},{"family":"Frey","given":"Bruno S."}],"issued":{"date-parts":[["2024",9,27]]}}}],"schema":"https://github.com/citation-style-language/schema/raw/master/csl-citation.json"} </w:instrText>
      </w:r>
      <w:r w:rsidR="00661E9B">
        <w:rPr>
          <w:rFonts w:ascii="Times New Roman" w:hAnsi="Times New Roman" w:cs="Times New Roman"/>
          <w:sz w:val="24"/>
          <w:lang w:val="en-US"/>
        </w:rPr>
        <w:fldChar w:fldCharType="separate"/>
      </w:r>
      <w:r w:rsidR="00661E9B">
        <w:rPr>
          <w:rFonts w:ascii="Times New Roman" w:hAnsi="Times New Roman" w:cs="Times New Roman"/>
          <w:noProof/>
          <w:sz w:val="24"/>
          <w:lang w:val="en-US"/>
        </w:rPr>
        <w:t>Eichenberger &amp; Frey, (2024)</w:t>
      </w:r>
      <w:r w:rsidR="00661E9B">
        <w:rPr>
          <w:rFonts w:ascii="Times New Roman" w:hAnsi="Times New Roman" w:cs="Times New Roman"/>
          <w:sz w:val="24"/>
          <w:lang w:val="en-US"/>
        </w:rPr>
        <w:fldChar w:fldCharType="end"/>
      </w:r>
      <w:r w:rsidR="00661E9B">
        <w:rPr>
          <w:rFonts w:ascii="Times New Roman" w:hAnsi="Times New Roman" w:cs="Times New Roman"/>
          <w:sz w:val="24"/>
          <w:lang w:val="en-US"/>
        </w:rPr>
        <w:t>, theorized that rotating-CEO is more advantageous than traditional CEO because it mitigates decision making by a single individual, fosters more collaborative leadership culture</w:t>
      </w:r>
      <w:r w:rsidR="0013410A">
        <w:rPr>
          <w:rFonts w:ascii="Times New Roman" w:hAnsi="Times New Roman" w:cs="Times New Roman"/>
          <w:sz w:val="24"/>
          <w:lang w:val="en-US"/>
        </w:rPr>
        <w:t>, better performance evaluation for CEOs, and improved CEO training and development</w:t>
      </w:r>
      <w:r w:rsidR="00661E9B">
        <w:rPr>
          <w:rFonts w:ascii="Times New Roman" w:hAnsi="Times New Roman" w:cs="Times New Roman"/>
          <w:sz w:val="24"/>
          <w:lang w:val="en-US"/>
        </w:rPr>
        <w:t>.</w:t>
      </w:r>
    </w:p>
    <w:p w14:paraId="74D06456" w14:textId="0739E05C" w:rsidR="001175DD" w:rsidRDefault="00A519EA" w:rsidP="00BF189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w:t>
      </w:r>
      <w:r w:rsidR="00701C9A">
        <w:rPr>
          <w:rFonts w:ascii="Times New Roman" w:hAnsi="Times New Roman" w:cs="Times New Roman"/>
          <w:sz w:val="24"/>
          <w:szCs w:val="24"/>
        </w:rPr>
        <w:t>ies</w:t>
      </w:r>
      <w:r>
        <w:rPr>
          <w:rFonts w:ascii="Times New Roman" w:hAnsi="Times New Roman" w:cs="Times New Roman"/>
          <w:sz w:val="24"/>
          <w:szCs w:val="24"/>
        </w:rPr>
        <w:t xml:space="preserve"> shows that by </w:t>
      </w:r>
      <w:r w:rsidR="00735178">
        <w:rPr>
          <w:rFonts w:ascii="Times New Roman" w:hAnsi="Times New Roman" w:cs="Times New Roman"/>
          <w:sz w:val="24"/>
          <w:szCs w:val="24"/>
        </w:rPr>
        <w:t>having</w:t>
      </w:r>
      <w:r>
        <w:rPr>
          <w:rFonts w:ascii="Times New Roman" w:hAnsi="Times New Roman" w:cs="Times New Roman"/>
          <w:sz w:val="24"/>
          <w:szCs w:val="24"/>
        </w:rPr>
        <w:t xml:space="preserve"> distinct roles, such as </w:t>
      </w:r>
      <w:r w:rsidR="00735178">
        <w:rPr>
          <w:rFonts w:ascii="Times New Roman" w:hAnsi="Times New Roman" w:cs="Times New Roman"/>
          <w:sz w:val="24"/>
          <w:szCs w:val="24"/>
        </w:rPr>
        <w:t>skills in different disciplines (</w:t>
      </w:r>
      <w:r>
        <w:rPr>
          <w:rFonts w:ascii="Times New Roman" w:hAnsi="Times New Roman" w:cs="Times New Roman"/>
          <w:sz w:val="24"/>
          <w:szCs w:val="24"/>
        </w:rPr>
        <w:t>leadership, design, marketing, and production</w:t>
      </w:r>
      <w:r w:rsidR="005A2CD3">
        <w:rPr>
          <w:rFonts w:ascii="Times New Roman" w:hAnsi="Times New Roman" w:cs="Times New Roman"/>
          <w:sz w:val="24"/>
          <w:szCs w:val="24"/>
        </w:rPr>
        <w:t>, etc.</w:t>
      </w:r>
      <w:r w:rsidR="00735178">
        <w:rPr>
          <w:rFonts w:ascii="Times New Roman" w:hAnsi="Times New Roman" w:cs="Times New Roman"/>
          <w:sz w:val="24"/>
          <w:szCs w:val="24"/>
        </w:rPr>
        <w:t>)</w:t>
      </w:r>
      <w:r>
        <w:rPr>
          <w:rFonts w:ascii="Times New Roman" w:hAnsi="Times New Roman" w:cs="Times New Roman"/>
          <w:sz w:val="24"/>
          <w:szCs w:val="24"/>
        </w:rPr>
        <w:t xml:space="preserve">, each </w:t>
      </w:r>
      <w:r w:rsidR="00E92B8D">
        <w:rPr>
          <w:rFonts w:ascii="Times New Roman" w:hAnsi="Times New Roman" w:cs="Times New Roman"/>
          <w:sz w:val="24"/>
          <w:szCs w:val="24"/>
        </w:rPr>
        <w:t>partnership</w:t>
      </w:r>
      <w:r>
        <w:rPr>
          <w:rFonts w:ascii="Times New Roman" w:hAnsi="Times New Roman" w:cs="Times New Roman"/>
          <w:sz w:val="24"/>
          <w:szCs w:val="24"/>
        </w:rPr>
        <w:t xml:space="preserve"> gained valuable experience across disciplines, which could be beneficial for</w:t>
      </w:r>
      <w:r w:rsidR="00E92B8D">
        <w:rPr>
          <w:rFonts w:ascii="Times New Roman" w:hAnsi="Times New Roman" w:cs="Times New Roman"/>
          <w:sz w:val="24"/>
          <w:szCs w:val="24"/>
        </w:rPr>
        <w:t xml:space="preserve"> all parties</w:t>
      </w:r>
      <w:r w:rsidR="00252789">
        <w:rPr>
          <w:rFonts w:ascii="Times New Roman" w:hAnsi="Times New Roman" w:cs="Times New Roman"/>
          <w:sz w:val="24"/>
          <w:szCs w:val="24"/>
        </w:rPr>
        <w:t xml:space="preserve"> or</w:t>
      </w:r>
      <w:r>
        <w:rPr>
          <w:rFonts w:ascii="Times New Roman" w:hAnsi="Times New Roman" w:cs="Times New Roman"/>
          <w:sz w:val="24"/>
          <w:szCs w:val="24"/>
        </w:rPr>
        <w:t xml:space="preserve"> </w:t>
      </w:r>
      <w:r w:rsidR="00E92B8D">
        <w:rPr>
          <w:rFonts w:ascii="Times New Roman" w:hAnsi="Times New Roman" w:cs="Times New Roman"/>
          <w:sz w:val="24"/>
          <w:szCs w:val="24"/>
        </w:rPr>
        <w:t xml:space="preserve">individual </w:t>
      </w:r>
      <w:r>
        <w:rPr>
          <w:rFonts w:ascii="Times New Roman" w:hAnsi="Times New Roman" w:cs="Times New Roman"/>
          <w:sz w:val="24"/>
          <w:szCs w:val="24"/>
        </w:rPr>
        <w:t xml:space="preserve">career advancement </w:t>
      </w:r>
      <w:r w:rsidR="00252789">
        <w:rPr>
          <w:rFonts w:ascii="Times New Roman" w:hAnsi="Times New Roman" w:cs="Times New Roman"/>
          <w:sz w:val="24"/>
          <w:szCs w:val="24"/>
        </w:rPr>
        <w:t xml:space="preserve">and </w:t>
      </w:r>
      <w:r>
        <w:rPr>
          <w:rFonts w:ascii="Times New Roman" w:hAnsi="Times New Roman" w:cs="Times New Roman"/>
          <w:sz w:val="24"/>
          <w:szCs w:val="24"/>
        </w:rPr>
        <w:t>role changes. This approach fosters collaboration and knowledge sharing, enhancing critical thinking and overall performance. It offers a valuable strategy for managers to use in employee training and career development.</w:t>
      </w:r>
    </w:p>
    <w:p w14:paraId="4CB36AAE" w14:textId="7C4AA5B0"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702AB">
        <w:rPr>
          <w:rFonts w:ascii="Times New Roman" w:hAnsi="Times New Roman" w:cs="Times New Roman"/>
          <w:sz w:val="24"/>
          <w:szCs w:val="24"/>
        </w:rPr>
        <w:t xml:space="preserve">first </w:t>
      </w:r>
      <w:r>
        <w:rPr>
          <w:rFonts w:ascii="Times New Roman" w:hAnsi="Times New Roman" w:cs="Times New Roman"/>
          <w:sz w:val="24"/>
          <w:szCs w:val="24"/>
        </w:rPr>
        <w:t xml:space="preserve">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3586B">
        <w:rPr>
          <w:rFonts w:ascii="Times New Roman" w:hAnsi="Times New Roman" w:cs="Times New Roman"/>
          <w:sz w:val="24"/>
          <w:szCs w:val="24"/>
        </w:rPr>
        <w:t xml:space="preserve">In the context of multifunctional teams, </w:t>
      </w:r>
      <w:r w:rsidR="00B41719">
        <w:rPr>
          <w:rFonts w:ascii="Times New Roman" w:hAnsi="Times New Roman" w:cs="Times New Roman"/>
          <w:sz w:val="24"/>
          <w:szCs w:val="24"/>
        </w:rPr>
        <w:fldChar w:fldCharType="begin"/>
      </w:r>
      <w:r w:rsidR="00B41719">
        <w:rPr>
          <w:rFonts w:ascii="Times New Roman" w:hAnsi="Times New Roman" w:cs="Times New Roman"/>
          <w:sz w:val="24"/>
          <w:szCs w:val="24"/>
        </w:rPr>
        <w:instrText xml:space="preserve"> ADDIN ZOTERO_ITEM CSL_CITATION {"citationID":"IsT7WHlN","properties":{"formattedCitation":"(Karlsson &amp; \\uc0\\u197{}hlstr\\uc0\\u246{}m, 1996)","plainCitation":"(Karlsson &amp; Åhlström, 1996)","noteIndex":0},"citationItems":[{"id":81,"uris":["http://zotero.org/users/local/Qseh2Ukg/items/H5S4QG8Z"],"itemData":{"id":81,"type":"article-journal","container-title":"International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production","volume":"16","author":[{"family":"Karlsson","given":"Christer"},{"family":"Åhlström","given":"Pär"}],"issued":{"date-parts":[["1996"]]}}}],"schema":"https://github.com/citation-style-language/schema/raw/master/csl-citation.json"} </w:instrText>
      </w:r>
      <w:r w:rsidR="00B41719">
        <w:rPr>
          <w:rFonts w:ascii="Times New Roman" w:hAnsi="Times New Roman" w:cs="Times New Roman"/>
          <w:sz w:val="24"/>
          <w:szCs w:val="24"/>
        </w:rPr>
        <w:fldChar w:fldCharType="separate"/>
      </w:r>
      <w:r w:rsidR="00B41719" w:rsidRPr="00B41719">
        <w:rPr>
          <w:rFonts w:ascii="Times New Roman" w:hAnsi="Times New Roman" w:cs="Times New Roman"/>
          <w:kern w:val="0"/>
          <w:sz w:val="24"/>
          <w:lang w:val="en-US"/>
        </w:rPr>
        <w:t xml:space="preserve">Karlsson &amp; </w:t>
      </w:r>
      <w:proofErr w:type="spellStart"/>
      <w:r w:rsidR="00B41719" w:rsidRPr="00B41719">
        <w:rPr>
          <w:rFonts w:ascii="Times New Roman" w:hAnsi="Times New Roman" w:cs="Times New Roman"/>
          <w:kern w:val="0"/>
          <w:sz w:val="24"/>
          <w:lang w:val="en-US"/>
        </w:rPr>
        <w:t>Åhlström</w:t>
      </w:r>
      <w:proofErr w:type="spellEnd"/>
      <w:r w:rsidR="00B41719" w:rsidRPr="00B41719">
        <w:rPr>
          <w:rFonts w:ascii="Times New Roman" w:hAnsi="Times New Roman" w:cs="Times New Roman"/>
          <w:kern w:val="0"/>
          <w:sz w:val="24"/>
          <w:lang w:val="en-US"/>
        </w:rPr>
        <w:t xml:space="preserve">, </w:t>
      </w:r>
      <w:r w:rsidR="00B41719">
        <w:rPr>
          <w:rFonts w:ascii="Times New Roman" w:hAnsi="Times New Roman" w:cs="Times New Roman"/>
          <w:kern w:val="0"/>
          <w:sz w:val="24"/>
          <w:lang w:val="en-US"/>
        </w:rPr>
        <w:t>(</w:t>
      </w:r>
      <w:r w:rsidR="00B41719" w:rsidRPr="00B41719">
        <w:rPr>
          <w:rFonts w:ascii="Times New Roman" w:hAnsi="Times New Roman" w:cs="Times New Roman"/>
          <w:kern w:val="0"/>
          <w:sz w:val="24"/>
          <w:lang w:val="en-US"/>
        </w:rPr>
        <w:t>1996)</w:t>
      </w:r>
      <w:r w:rsidR="00B41719">
        <w:rPr>
          <w:rFonts w:ascii="Times New Roman" w:hAnsi="Times New Roman" w:cs="Times New Roman"/>
          <w:sz w:val="24"/>
          <w:szCs w:val="24"/>
        </w:rPr>
        <w:fldChar w:fldCharType="end"/>
      </w:r>
      <w:r w:rsidR="009F4C24">
        <w:rPr>
          <w:rFonts w:ascii="Times New Roman" w:hAnsi="Times New Roman" w:cs="Times New Roman"/>
          <w:sz w:val="24"/>
          <w:szCs w:val="24"/>
        </w:rPr>
        <w:t>,</w:t>
      </w:r>
      <w:r w:rsidR="00D3586B">
        <w:rPr>
          <w:rFonts w:ascii="Times New Roman" w:hAnsi="Times New Roman" w:cs="Times New Roman"/>
          <w:sz w:val="24"/>
          <w:szCs w:val="24"/>
        </w:rPr>
        <w:t xml:space="preserve"> mentions that </w:t>
      </w:r>
      <w:r w:rsidR="00BF601E">
        <w:rPr>
          <w:rFonts w:ascii="Times New Roman" w:hAnsi="Times New Roman" w:cs="Times New Roman"/>
          <w:sz w:val="24"/>
          <w:szCs w:val="24"/>
        </w:rPr>
        <w:t>rotation</w:t>
      </w:r>
      <w:r w:rsidR="00D3586B">
        <w:rPr>
          <w:rFonts w:ascii="Times New Roman" w:hAnsi="Times New Roman" w:cs="Times New Roman"/>
          <w:sz w:val="24"/>
          <w:szCs w:val="24"/>
        </w:rPr>
        <w:t xml:space="preserve"> requires additional efforts in staff training</w:t>
      </w:r>
      <w:r w:rsidR="00104693">
        <w:rPr>
          <w:rFonts w:ascii="Times New Roman" w:hAnsi="Times New Roman" w:cs="Times New Roman"/>
          <w:sz w:val="24"/>
          <w:szCs w:val="24"/>
        </w:rPr>
        <w:t xml:space="preserve">. </w:t>
      </w:r>
      <w:r>
        <w:rPr>
          <w:rFonts w:ascii="Times New Roman" w:hAnsi="Times New Roman" w:cs="Times New Roman"/>
          <w:sz w:val="24"/>
          <w:szCs w:val="24"/>
        </w:rPr>
        <w:t>Without proper planning, it is unlikely to achieve the desired result.</w:t>
      </w:r>
    </w:p>
    <w:p w14:paraId="0FF8AF93" w14:textId="3D4F1F84" w:rsidR="00D34DEA" w:rsidRDefault="009C4773" w:rsidP="00DB622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Güth</w:t>
      </w:r>
      <w:proofErr w:type="spellEnd"/>
      <w:r w:rsidRPr="00345444">
        <w:rPr>
          <w:rFonts w:ascii="Times New Roman" w:hAnsi="Times New Roman" w:cs="Times New Roman"/>
          <w:sz w:val="24"/>
          <w:szCs w:val="24"/>
        </w:rPr>
        <w:t xml:space="preserve">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Guth</w:t>
      </w:r>
      <w:proofErr w:type="spellEnd"/>
      <w:r w:rsidRPr="00345444">
        <w:rPr>
          <w:rFonts w:ascii="Times New Roman" w:hAnsi="Times New Roman" w:cs="Times New Roman"/>
          <w:sz w:val="24"/>
          <w:szCs w:val="24"/>
        </w:rPr>
        <w:t xml:space="preserve">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w:t>
      </w:r>
      <w:proofErr w:type="spellStart"/>
      <w:r w:rsidRPr="00345444">
        <w:rPr>
          <w:rFonts w:ascii="Times New Roman" w:hAnsi="Times New Roman" w:cs="Times New Roman"/>
          <w:sz w:val="24"/>
          <w:szCs w:val="24"/>
        </w:rPr>
        <w:t>Baldasarri</w:t>
      </w:r>
      <w:proofErr w:type="spellEnd"/>
      <w:r w:rsidRPr="00345444">
        <w:rPr>
          <w:rFonts w:ascii="Times New Roman" w:hAnsi="Times New Roman" w:cs="Times New Roman"/>
          <w:sz w:val="24"/>
          <w:szCs w:val="24"/>
        </w:rPr>
        <w:t xml:space="preserve">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w:t>
      </w:r>
      <w:r w:rsidR="00DB6223">
        <w:rPr>
          <w:rFonts w:ascii="Times New Roman" w:hAnsi="Times New Roman" w:cs="Times New Roman"/>
          <w:sz w:val="24"/>
          <w:szCs w:val="24"/>
        </w:rPr>
        <w:t xml:space="preserve"> A</w:t>
      </w:r>
      <w:r w:rsidR="001C5255">
        <w:rPr>
          <w:rFonts w:ascii="Times New Roman" w:hAnsi="Times New Roman" w:cs="Times New Roman"/>
          <w:sz w:val="24"/>
          <w:szCs w:val="24"/>
        </w:rPr>
        <w:t xml:space="preserve"> study by </w:t>
      </w:r>
      <w:r w:rsidR="0047162B">
        <w:rPr>
          <w:rFonts w:ascii="Times New Roman" w:hAnsi="Times New Roman" w:cs="Times New Roman"/>
          <w:sz w:val="24"/>
          <w:szCs w:val="24"/>
        </w:rPr>
        <w:fldChar w:fldCharType="begin"/>
      </w:r>
      <w:r w:rsidR="0047162B">
        <w:rPr>
          <w:rFonts w:ascii="Times New Roman" w:hAnsi="Times New Roman" w:cs="Times New Roman"/>
          <w:sz w:val="24"/>
          <w:szCs w:val="24"/>
        </w:rPr>
        <w:instrText xml:space="preserve"> ADDIN ZOTERO_ITEM CSL_CITATION {"citationID":"9u85ct5x","properties":{"formattedCitation":"(Markulis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47162B">
        <w:rPr>
          <w:rFonts w:ascii="Times New Roman" w:hAnsi="Times New Roman" w:cs="Times New Roman"/>
          <w:sz w:val="24"/>
          <w:szCs w:val="24"/>
        </w:rPr>
        <w:fldChar w:fldCharType="separate"/>
      </w:r>
      <w:r w:rsidR="0047162B">
        <w:rPr>
          <w:rFonts w:ascii="Times New Roman" w:hAnsi="Times New Roman" w:cs="Times New Roman"/>
          <w:noProof/>
          <w:sz w:val="24"/>
          <w:szCs w:val="24"/>
        </w:rPr>
        <w:t xml:space="preserve">Markulis et al., </w:t>
      </w:r>
      <w:r w:rsidR="0047162B">
        <w:rPr>
          <w:rFonts w:ascii="Times New Roman" w:hAnsi="Times New Roman" w:cs="Times New Roman"/>
          <w:noProof/>
          <w:sz w:val="24"/>
          <w:szCs w:val="24"/>
        </w:rPr>
        <w:lastRenderedPageBreak/>
        <w:t>(2010)</w:t>
      </w:r>
      <w:r w:rsidR="0047162B">
        <w:rPr>
          <w:rFonts w:ascii="Times New Roman" w:hAnsi="Times New Roman" w:cs="Times New Roman"/>
          <w:sz w:val="24"/>
          <w:szCs w:val="24"/>
        </w:rPr>
        <w:fldChar w:fldCharType="end"/>
      </w:r>
      <w:r w:rsidR="00DB6223">
        <w:rPr>
          <w:rFonts w:ascii="Times New Roman" w:hAnsi="Times New Roman" w:cs="Times New Roman"/>
          <w:sz w:val="24"/>
          <w:szCs w:val="24"/>
        </w:rPr>
        <w:t xml:space="preserve"> found no significant impact between team leadership mode and team performance. The study revealed that among the groups of undergraduate students taking Management Classes, all three leadership modes (emerging, rotating, and designated) resulted in similar levels of team performance.</w:t>
      </w:r>
      <w:r w:rsidR="00EB7FA6">
        <w:rPr>
          <w:rFonts w:ascii="Times New Roman" w:hAnsi="Times New Roman" w:cs="Times New Roman"/>
          <w:sz w:val="24"/>
          <w:szCs w:val="24"/>
        </w:rPr>
        <w:t xml:space="preserve"> The study conducted by </w:t>
      </w:r>
      <w:r w:rsidR="00A0262D">
        <w:rPr>
          <w:rFonts w:ascii="Times New Roman" w:hAnsi="Times New Roman" w:cs="Times New Roman"/>
          <w:sz w:val="24"/>
          <w:szCs w:val="24"/>
        </w:rPr>
        <w:fldChar w:fldCharType="begin"/>
      </w:r>
      <w:r w:rsidR="00A0262D">
        <w:rPr>
          <w:rFonts w:ascii="Times New Roman" w:hAnsi="Times New Roman" w:cs="Times New Roman"/>
          <w:sz w:val="24"/>
          <w:szCs w:val="24"/>
        </w:rPr>
        <w:instrText xml:space="preserve"> ADDIN ZOTERO_ITEM CSL_CITATION {"citationID":"EBFkOCcY","properties":{"formattedCitation":"(Thompson &amp; Wallace, 1996)","plainCitation":"(Thompson &amp; Wallace, 1996)","noteIndex":0},"citationItems":[{"id":83,"uris":["http://zotero.org/users/local/Qseh2Ukg/items/2WEMVP5R"],"itemData":{"id":83,"type":"article-journal","container-title":"International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A0262D">
        <w:rPr>
          <w:rFonts w:ascii="Times New Roman" w:hAnsi="Times New Roman" w:cs="Times New Roman"/>
          <w:sz w:val="24"/>
          <w:szCs w:val="24"/>
        </w:rPr>
        <w:fldChar w:fldCharType="separate"/>
      </w:r>
      <w:r w:rsidR="00A0262D">
        <w:rPr>
          <w:rFonts w:ascii="Times New Roman" w:hAnsi="Times New Roman" w:cs="Times New Roman"/>
          <w:noProof/>
          <w:sz w:val="24"/>
          <w:szCs w:val="24"/>
        </w:rPr>
        <w:t>Thompson &amp; Wallace, (1996)</w:t>
      </w:r>
      <w:r w:rsidR="00A0262D">
        <w:rPr>
          <w:rFonts w:ascii="Times New Roman" w:hAnsi="Times New Roman" w:cs="Times New Roman"/>
          <w:sz w:val="24"/>
          <w:szCs w:val="24"/>
        </w:rPr>
        <w:fldChar w:fldCharType="end"/>
      </w:r>
      <w:r w:rsidR="00EB7FA6">
        <w:rPr>
          <w:rFonts w:ascii="Times New Roman" w:hAnsi="Times New Roman" w:cs="Times New Roman"/>
          <w:sz w:val="24"/>
          <w:szCs w:val="24"/>
        </w:rPr>
        <w:t>, the subjects had difficulty implementing rotating leadership as they had issues such as team leader being appointed instead of rotated and difficulty in job rotation for specialist roles, including the production leader</w:t>
      </w:r>
      <w:r w:rsidR="001945EB">
        <w:rPr>
          <w:rFonts w:ascii="Times New Roman" w:hAnsi="Times New Roman" w:cs="Times New Roman"/>
          <w:sz w:val="24"/>
          <w:szCs w:val="24"/>
        </w:rPr>
        <w:t>.</w:t>
      </w:r>
      <w:r w:rsidR="006977B6">
        <w:rPr>
          <w:rFonts w:ascii="Times New Roman" w:hAnsi="Times New Roman" w:cs="Times New Roman"/>
          <w:sz w:val="24"/>
          <w:szCs w:val="24"/>
        </w:rPr>
        <w:t xml:space="preserve"> A study by </w:t>
      </w:r>
      <w:r w:rsidR="00EF32F8">
        <w:rPr>
          <w:rFonts w:ascii="Times New Roman" w:hAnsi="Times New Roman" w:cs="Times New Roman"/>
          <w:sz w:val="24"/>
          <w:szCs w:val="24"/>
        </w:rPr>
        <w:fldChar w:fldCharType="begin"/>
      </w:r>
      <w:r w:rsidR="00EF32F8">
        <w:rPr>
          <w:rFonts w:ascii="Times New Roman" w:hAnsi="Times New Roman" w:cs="Times New Roman"/>
          <w:sz w:val="24"/>
          <w:szCs w:val="24"/>
        </w:rPr>
        <w:instrText xml:space="preserve"> ADDIN ZOTERO_ITEM CSL_CITATION {"citationID":"YO1Ku3k5","properties":{"formattedCitation":"(Sheard et al., 2009)","plainCitation":"(Sheard et al., 2009)","noteIndex":0},"citationItems":[{"id":85,"uris":["http://zotero.org/users/local/Qseh2Ukg/items/J577DFGT"],"itemData":{"id":85,"type":"article-journal","abstract":"Purpose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w:instrText>
      </w:r>
      <w:r w:rsidR="00EF32F8">
        <w:rPr>
          <w:rFonts w:ascii="Times New Roman" w:hAnsi="Times New Roman" w:cs="Times New Roman" w:hint="eastAsia"/>
          <w:sz w:val="24"/>
          <w:szCs w:val="24"/>
        </w:rPr>
        <w:instrText>viously developed frameworks. Findings Adopting a role is found to enable the rotation of leadership within a group, which in turn facilitates development of the group. Research limitations/implications A one</w:instrText>
      </w:r>
      <w:r w:rsidR="00EF32F8">
        <w:rPr>
          <w:rFonts w:ascii="Times New Roman" w:hAnsi="Times New Roman" w:cs="Times New Roman" w:hint="eastAsia"/>
          <w:sz w:val="24"/>
          <w:szCs w:val="24"/>
        </w:rPr>
        <w:instrText>‐</w:instrText>
      </w:r>
      <w:r w:rsidR="00EF32F8">
        <w:rPr>
          <w:rFonts w:ascii="Times New Roman" w:hAnsi="Times New Roman" w:cs="Times New Roman" w:hint="eastAsia"/>
          <w:sz w:val="24"/>
          <w:szCs w:val="24"/>
        </w:rPr>
        <w:instrText>organisation intensive case study of a multina</w:instrText>
      </w:r>
      <w:r w:rsidR="00EF32F8">
        <w:rPr>
          <w:rFonts w:ascii="Times New Roman" w:hAnsi="Times New Roman" w:cs="Times New Roman"/>
          <w:sz w:val="24"/>
          <w:szCs w:val="24"/>
        </w:rPr>
        <w:instrText>tional engineering company engaged in the design, development and manufacture of rotating turbomachinery provides the platform for the research. The frameworks will require validating in organisations of different demographic profiles. Practical implicati</w:instrText>
      </w:r>
      <w:r w:rsidR="00EF32F8">
        <w:rPr>
          <w:rFonts w:ascii="Times New Roman" w:hAnsi="Times New Roman" w:cs="Times New Roman" w:hint="eastAsia"/>
          <w:sz w:val="24"/>
          <w:szCs w:val="24"/>
        </w:rPr>
        <w:instrText>ons The concepts advanced and implications discussed provide an insight into the role</w:instrText>
      </w:r>
      <w:r w:rsidR="00EF32F8">
        <w:rPr>
          <w:rFonts w:ascii="Times New Roman" w:hAnsi="Times New Roman" w:cs="Times New Roman" w:hint="eastAsia"/>
          <w:sz w:val="24"/>
          <w:szCs w:val="24"/>
        </w:rPr>
        <w:instrText>‐</w:instrText>
      </w:r>
      <w:r w:rsidR="00EF32F8">
        <w:rPr>
          <w:rFonts w:ascii="Times New Roman" w:hAnsi="Times New Roman" w:cs="Times New Roman" w:hint="eastAsia"/>
          <w:sz w:val="24"/>
          <w:szCs w:val="24"/>
        </w:rPr>
        <w:instrText>based nature of leadership. The practical steps individual executives can take to adopt a role, and in so doing develop the group of which they are a part, are highlight</w:instrText>
      </w:r>
      <w:r w:rsidR="00EF32F8">
        <w:rPr>
          <w:rFonts w:ascii="Times New Roman" w:hAnsi="Times New Roman" w:cs="Times New Roman"/>
          <w:sz w:val="24"/>
          <w:szCs w:val="24"/>
        </w:rPr>
        <w:instrText xml:space="preserve">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schema":"https://github.com/citation-style-language/schema/raw/master/csl-citation.json"} </w:instrText>
      </w:r>
      <w:r w:rsidR="00EF32F8">
        <w:rPr>
          <w:rFonts w:ascii="Times New Roman" w:hAnsi="Times New Roman" w:cs="Times New Roman"/>
          <w:sz w:val="24"/>
          <w:szCs w:val="24"/>
        </w:rPr>
        <w:fldChar w:fldCharType="separate"/>
      </w:r>
      <w:r w:rsidR="00EF32F8">
        <w:rPr>
          <w:rFonts w:ascii="Times New Roman" w:hAnsi="Times New Roman" w:cs="Times New Roman"/>
          <w:noProof/>
          <w:sz w:val="24"/>
          <w:szCs w:val="24"/>
        </w:rPr>
        <w:t>Sheard et al., (2009)</w:t>
      </w:r>
      <w:r w:rsidR="00EF32F8">
        <w:rPr>
          <w:rFonts w:ascii="Times New Roman" w:hAnsi="Times New Roman" w:cs="Times New Roman"/>
          <w:sz w:val="24"/>
          <w:szCs w:val="24"/>
        </w:rPr>
        <w:fldChar w:fldCharType="end"/>
      </w:r>
      <w:r w:rsidR="006977B6">
        <w:rPr>
          <w:rFonts w:ascii="Times New Roman" w:hAnsi="Times New Roman" w:cs="Times New Roman"/>
          <w:sz w:val="24"/>
          <w:szCs w:val="24"/>
        </w:rPr>
        <w:t xml:space="preserve">, which conducted a shared leadership approach by having four different leadership roles/specialties within the team, showed that team members can collectively achieve what individuals alone cannot, and the dynamics of role adoption and the stages of group development is crucial for implementing successful leadership rotation. </w:t>
      </w:r>
      <w:r w:rsidR="0008486D">
        <w:rPr>
          <w:rFonts w:ascii="Times New Roman" w:hAnsi="Times New Roman" w:cs="Times New Roman"/>
          <w:sz w:val="24"/>
          <w:szCs w:val="24"/>
        </w:rPr>
        <w:t>This shows that rotating leadership is not always the silver bullet.</w:t>
      </w:r>
      <w:r w:rsidR="00DB6223">
        <w:rPr>
          <w:rFonts w:ascii="Times New Roman" w:hAnsi="Times New Roman" w:cs="Times New Roman"/>
          <w:sz w:val="24"/>
          <w:szCs w:val="24"/>
        </w:rPr>
        <w:t xml:space="preserve"> </w:t>
      </w:r>
      <w:r>
        <w:rPr>
          <w:rFonts w:ascii="Times New Roman" w:hAnsi="Times New Roman" w:cs="Times New Roman"/>
          <w:sz w:val="24"/>
          <w:szCs w:val="24"/>
        </w:rPr>
        <w:t>Therefore, while rotating leadership has potential, it may not always be effective in every situation.</w:t>
      </w:r>
    </w:p>
    <w:p w14:paraId="5535DADC" w14:textId="105DA6BE" w:rsidR="00126487" w:rsidRPr="00ED11B0" w:rsidRDefault="00947D5D" w:rsidP="00ED11B0">
      <w:pPr>
        <w:pStyle w:val="Heading2"/>
        <w:rPr>
          <w:rFonts w:ascii="Times New Roman" w:hAnsi="Times New Roman" w:cs="Times New Roman"/>
          <w:b/>
          <w:bCs/>
          <w:sz w:val="24"/>
          <w:szCs w:val="24"/>
        </w:rPr>
      </w:pPr>
      <w:r w:rsidRPr="00ED11B0">
        <w:rPr>
          <w:rFonts w:ascii="Times New Roman" w:hAnsi="Times New Roman" w:cs="Times New Roman"/>
          <w:b/>
          <w:bCs/>
          <w:sz w:val="24"/>
          <w:szCs w:val="24"/>
        </w:rPr>
        <w:t>3</w:t>
      </w:r>
      <w:r w:rsidR="00126487" w:rsidRPr="00ED11B0">
        <w:rPr>
          <w:rFonts w:ascii="Times New Roman" w:hAnsi="Times New Roman" w:cs="Times New Roman"/>
          <w:b/>
          <w:bCs/>
          <w:sz w:val="24"/>
          <w:szCs w:val="24"/>
        </w:rPr>
        <w:t>.</w:t>
      </w:r>
      <w:r w:rsidR="009B37CF" w:rsidRPr="00ED11B0">
        <w:rPr>
          <w:rFonts w:ascii="Times New Roman" w:hAnsi="Times New Roman" w:cs="Times New Roman"/>
          <w:b/>
          <w:bCs/>
          <w:sz w:val="24"/>
          <w:szCs w:val="24"/>
        </w:rPr>
        <w:t>3</w:t>
      </w:r>
      <w:r w:rsidR="00126487" w:rsidRPr="00ED11B0">
        <w:rPr>
          <w:rFonts w:ascii="Times New Roman" w:hAnsi="Times New Roman" w:cs="Times New Roman"/>
          <w:b/>
          <w:bCs/>
          <w:sz w:val="24"/>
          <w:szCs w:val="24"/>
        </w:rPr>
        <w:t xml:space="preserve"> </w:t>
      </w:r>
      <w:r w:rsidR="000C2CB8" w:rsidRPr="00ED11B0">
        <w:rPr>
          <w:rFonts w:ascii="Times New Roman" w:hAnsi="Times New Roman" w:cs="Times New Roman"/>
          <w:b/>
          <w:bCs/>
          <w:sz w:val="24"/>
          <w:szCs w:val="24"/>
        </w:rPr>
        <w:t xml:space="preserve">Impact of Rotating Leadership on </w:t>
      </w:r>
      <w:r w:rsidR="00126487" w:rsidRPr="00ED11B0">
        <w:rPr>
          <w:rFonts w:ascii="Times New Roman" w:hAnsi="Times New Roman" w:cs="Times New Roman"/>
          <w:b/>
          <w:bCs/>
          <w:sz w:val="24"/>
          <w:szCs w:val="24"/>
        </w:rPr>
        <w:t>Self</w:t>
      </w:r>
      <w:r w:rsidR="00857651" w:rsidRPr="00ED11B0">
        <w:rPr>
          <w:rFonts w:ascii="Times New Roman" w:hAnsi="Times New Roman" w:cs="Times New Roman"/>
          <w:b/>
          <w:bCs/>
          <w:sz w:val="24"/>
          <w:szCs w:val="24"/>
        </w:rPr>
        <w:t>-</w:t>
      </w:r>
      <w:r w:rsidR="00126487" w:rsidRPr="00ED11B0">
        <w:rPr>
          <w:rFonts w:ascii="Times New Roman" w:hAnsi="Times New Roman" w:cs="Times New Roman"/>
          <w:b/>
          <w:bCs/>
          <w:sz w:val="24"/>
          <w:szCs w:val="24"/>
        </w:rPr>
        <w:t>Managing Teams</w:t>
      </w:r>
    </w:p>
    <w:p w14:paraId="796A85B6" w14:textId="762382F4" w:rsidR="00FA5449"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A5449">
        <w:rPr>
          <w:rFonts w:ascii="Times New Roman" w:hAnsi="Times New Roman" w:cs="Times New Roman"/>
          <w:sz w:val="24"/>
          <w:szCs w:val="24"/>
        </w:rPr>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00FA5449" w:rsidRPr="00345444">
        <w:rPr>
          <w:rFonts w:ascii="Times New Roman" w:hAnsi="Times New Roman" w:cs="Times New Roman"/>
          <w:sz w:val="24"/>
          <w:szCs w:val="24"/>
        </w:rPr>
        <w:fldChar w:fldCharType="begin"/>
      </w:r>
      <w:r w:rsidR="00FA5449"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A5449" w:rsidRPr="00345444">
        <w:rPr>
          <w:rFonts w:ascii="Times New Roman" w:hAnsi="Times New Roman" w:cs="Times New Roman"/>
          <w:sz w:val="24"/>
          <w:szCs w:val="24"/>
        </w:rPr>
        <w:fldChar w:fldCharType="separate"/>
      </w:r>
      <w:r w:rsidR="00FA5449" w:rsidRPr="00345444">
        <w:rPr>
          <w:rFonts w:ascii="Times New Roman" w:hAnsi="Times New Roman" w:cs="Times New Roman"/>
          <w:noProof/>
          <w:sz w:val="24"/>
          <w:szCs w:val="24"/>
        </w:rPr>
        <w:t>(Eseryel et al., 2021)</w:t>
      </w:r>
      <w:r w:rsidR="00FA5449" w:rsidRPr="00345444">
        <w:rPr>
          <w:rFonts w:ascii="Times New Roman" w:hAnsi="Times New Roman" w:cs="Times New Roman"/>
          <w:sz w:val="24"/>
          <w:szCs w:val="24"/>
        </w:rPr>
        <w:fldChar w:fldCharType="end"/>
      </w:r>
      <w:r w:rsidR="00FA5449">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00FA5449"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FA5449" w:rsidRPr="00345444">
        <w:rPr>
          <w:rFonts w:ascii="Times New Roman" w:hAnsi="Times New Roman" w:cs="Times New Roman"/>
          <w:sz w:val="24"/>
          <w:szCs w:val="24"/>
        </w:rPr>
        <w:fldChar w:fldCharType="separate"/>
      </w:r>
      <w:r w:rsidR="00FA5449" w:rsidRPr="00345444">
        <w:rPr>
          <w:rFonts w:ascii="Times New Roman" w:hAnsi="Times New Roman" w:cs="Times New Roman"/>
          <w:noProof/>
          <w:sz w:val="24"/>
          <w:szCs w:val="24"/>
        </w:rPr>
        <w:t>(Doblinger, 2022)</w:t>
      </w:r>
      <w:r w:rsidR="00FA5449" w:rsidRPr="00345444">
        <w:rPr>
          <w:rFonts w:ascii="Times New Roman" w:hAnsi="Times New Roman" w:cs="Times New Roman"/>
          <w:sz w:val="24"/>
          <w:szCs w:val="24"/>
        </w:rPr>
        <w:fldChar w:fldCharType="end"/>
      </w:r>
      <w:r w:rsidR="00FA5449"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ED11B0" w:rsidRDefault="003C4525" w:rsidP="00A7040C">
      <w:pPr>
        <w:pStyle w:val="Heading1"/>
        <w:rPr>
          <w:rFonts w:ascii="Times New Roman" w:hAnsi="Times New Roman" w:cs="Times New Roman"/>
          <w:b/>
          <w:bCs/>
          <w:sz w:val="24"/>
          <w:szCs w:val="24"/>
        </w:rPr>
      </w:pPr>
      <w:r w:rsidRPr="00ED11B0">
        <w:rPr>
          <w:rFonts w:ascii="Times New Roman" w:hAnsi="Times New Roman" w:cs="Times New Roman"/>
          <w:b/>
          <w:bCs/>
          <w:sz w:val="24"/>
          <w:szCs w:val="24"/>
        </w:rPr>
        <w:t>4</w:t>
      </w:r>
      <w:r w:rsidR="00675938" w:rsidRPr="00ED11B0">
        <w:rPr>
          <w:rFonts w:ascii="Times New Roman" w:hAnsi="Times New Roman" w:cs="Times New Roman"/>
          <w:b/>
          <w:bCs/>
          <w:sz w:val="24"/>
          <w:szCs w:val="24"/>
        </w:rPr>
        <w:t>. Conclusion</w:t>
      </w:r>
    </w:p>
    <w:p w14:paraId="4E9486AC" w14:textId="541AD1F8" w:rsidR="00815E90"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w:t>
      </w:r>
      <w:r w:rsidR="008265D2">
        <w:rPr>
          <w:rFonts w:ascii="Times New Roman" w:hAnsi="Times New Roman" w:cs="Times New Roman"/>
          <w:sz w:val="24"/>
          <w:szCs w:val="24"/>
        </w:rPr>
        <w:lastRenderedPageBreak/>
        <w:t xml:space="preserve">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241AE3">
        <w:rPr>
          <w:rFonts w:ascii="Times New Roman" w:hAnsi="Times New Roman" w:cs="Times New Roman"/>
          <w:sz w:val="24"/>
          <w:szCs w:val="24"/>
        </w:rPr>
        <w:t xml:space="preserve">, rotating leadership allows partners to leverage each other’s strengths </w:t>
      </w:r>
      <w:r w:rsidR="005A0D2B">
        <w:rPr>
          <w:rFonts w:ascii="Times New Roman" w:hAnsi="Times New Roman" w:cs="Times New Roman"/>
          <w:sz w:val="24"/>
          <w:szCs w:val="24"/>
        </w:rPr>
        <w:fldChar w:fldCharType="begin"/>
      </w:r>
      <w:r w:rsidR="005A0D2B">
        <w:rPr>
          <w:rFonts w:ascii="Times New Roman" w:hAnsi="Times New Roman" w:cs="Times New Roman"/>
          <w:sz w:val="24"/>
          <w:szCs w:val="24"/>
        </w:rPr>
        <w:instrText xml:space="preserve"> ADDIN ZOTERO_ITEM CSL_CITATION {"citationID":"VssBhcNM","properties":{"formattedCitation":"(Davis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5A0D2B">
        <w:rPr>
          <w:rFonts w:ascii="Times New Roman" w:hAnsi="Times New Roman" w:cs="Times New Roman"/>
          <w:sz w:val="24"/>
          <w:szCs w:val="24"/>
        </w:rPr>
        <w:fldChar w:fldCharType="separate"/>
      </w:r>
      <w:r w:rsidR="005A0D2B">
        <w:rPr>
          <w:rFonts w:ascii="Times New Roman" w:hAnsi="Times New Roman" w:cs="Times New Roman"/>
          <w:noProof/>
          <w:sz w:val="24"/>
          <w:szCs w:val="24"/>
        </w:rPr>
        <w:t>(Davis &amp; Eisenhardt, 2011)</w:t>
      </w:r>
      <w:r w:rsidR="005A0D2B">
        <w:rPr>
          <w:rFonts w:ascii="Times New Roman" w:hAnsi="Times New Roman" w:cs="Times New Roman"/>
          <w:sz w:val="24"/>
          <w:szCs w:val="24"/>
        </w:rPr>
        <w:fldChar w:fldCharType="end"/>
      </w:r>
      <w:r w:rsidR="00241AE3">
        <w:rPr>
          <w:rFonts w:ascii="Times New Roman" w:hAnsi="Times New Roman" w:cs="Times New Roman"/>
          <w:sz w:val="24"/>
          <w:szCs w:val="24"/>
        </w:rPr>
        <w:t xml:space="preserve">, multi-functional teams showed increased flexibility and reduces vulnerabilities </w:t>
      </w:r>
      <w:r w:rsidR="005A0D2B">
        <w:rPr>
          <w:rFonts w:ascii="Times New Roman" w:hAnsi="Times New Roman" w:cs="Times New Roman"/>
          <w:sz w:val="24"/>
          <w:szCs w:val="24"/>
        </w:rPr>
        <w:fldChar w:fldCharType="begin"/>
      </w:r>
      <w:r w:rsidR="005A0D2B">
        <w:rPr>
          <w:rFonts w:ascii="Times New Roman" w:hAnsi="Times New Roman" w:cs="Times New Roman"/>
          <w:sz w:val="24"/>
          <w:szCs w:val="24"/>
        </w:rPr>
        <w:instrText xml:space="preserve"> ADDIN ZOTERO_ITEM CSL_CITATION {"citationID":"axxB3bYC","properties":{"formattedCitation":"(Karlsson &amp; \\uc0\\u197{}hlstr\\uc0\\u246{}m, 1996)","plainCitation":"(Karlsson &amp; Åhlström, 1996)","noteIndex":0},"citationItems":[{"id":81,"uris":["http://zotero.org/users/local/Qseh2Ukg/items/H5S4QG8Z"],"itemData":{"id":81,"type":"article-journal","container-title":"International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production","volume":"16","author":[{"family":"Karlsson","given":"Christer"},{"family":"Åhlström","given":"Pär"}],"issued":{"date-parts":[["1996"]]}}}],"schema":"https://github.com/citation-style-language/schema/raw/master/csl-citation.json"} </w:instrText>
      </w:r>
      <w:r w:rsidR="005A0D2B">
        <w:rPr>
          <w:rFonts w:ascii="Times New Roman" w:hAnsi="Times New Roman" w:cs="Times New Roman"/>
          <w:sz w:val="24"/>
          <w:szCs w:val="24"/>
        </w:rPr>
        <w:fldChar w:fldCharType="separate"/>
      </w:r>
      <w:r w:rsidR="005A0D2B" w:rsidRPr="005A0D2B">
        <w:rPr>
          <w:rFonts w:ascii="Times New Roman" w:hAnsi="Times New Roman" w:cs="Times New Roman"/>
          <w:kern w:val="0"/>
          <w:sz w:val="24"/>
          <w:lang w:val="en-US"/>
        </w:rPr>
        <w:t xml:space="preserve">(Karlsson &amp; </w:t>
      </w:r>
      <w:proofErr w:type="spellStart"/>
      <w:r w:rsidR="005A0D2B" w:rsidRPr="005A0D2B">
        <w:rPr>
          <w:rFonts w:ascii="Times New Roman" w:hAnsi="Times New Roman" w:cs="Times New Roman"/>
          <w:kern w:val="0"/>
          <w:sz w:val="24"/>
          <w:lang w:val="en-US"/>
        </w:rPr>
        <w:t>Åhlström</w:t>
      </w:r>
      <w:proofErr w:type="spellEnd"/>
      <w:r w:rsidR="005A0D2B" w:rsidRPr="005A0D2B">
        <w:rPr>
          <w:rFonts w:ascii="Times New Roman" w:hAnsi="Times New Roman" w:cs="Times New Roman"/>
          <w:kern w:val="0"/>
          <w:sz w:val="24"/>
          <w:lang w:val="en-US"/>
        </w:rPr>
        <w:t>, 1996)</w:t>
      </w:r>
      <w:r w:rsidR="005A0D2B">
        <w:rPr>
          <w:rFonts w:ascii="Times New Roman" w:hAnsi="Times New Roman" w:cs="Times New Roman"/>
          <w:sz w:val="24"/>
          <w:szCs w:val="24"/>
        </w:rPr>
        <w:fldChar w:fldCharType="end"/>
      </w:r>
      <w:r w:rsidR="00241AE3">
        <w:rPr>
          <w:rFonts w:ascii="Times New Roman" w:hAnsi="Times New Roman" w:cs="Times New Roman"/>
          <w:sz w:val="24"/>
          <w:szCs w:val="24"/>
        </w:rPr>
        <w:t xml:space="preserve">, rotating </w:t>
      </w:r>
      <w:r w:rsidR="0032422A">
        <w:rPr>
          <w:rFonts w:ascii="Times New Roman" w:hAnsi="Times New Roman" w:cs="Times New Roman"/>
          <w:sz w:val="24"/>
          <w:szCs w:val="24"/>
        </w:rPr>
        <w:t xml:space="preserve">leadership facilitated the creation and sharing of knowledge </w:t>
      </w:r>
      <w:r w:rsidR="005A0D2B">
        <w:rPr>
          <w:rFonts w:ascii="Times New Roman" w:hAnsi="Times New Roman" w:cs="Times New Roman"/>
          <w:sz w:val="24"/>
          <w:szCs w:val="24"/>
        </w:rPr>
        <w:fldChar w:fldCharType="begin"/>
      </w:r>
      <w:r w:rsidR="005A0D2B">
        <w:rPr>
          <w:rFonts w:ascii="Times New Roman" w:hAnsi="Times New Roman" w:cs="Times New Roman"/>
          <w:sz w:val="24"/>
          <w:szCs w:val="24"/>
        </w:rPr>
        <w:instrText xml:space="preserve"> ADDIN ZOTERO_ITEM CSL_CITATION {"citationID":"FBYNz3KO","properties":{"formattedCitation":"(Ma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5A0D2B">
        <w:rPr>
          <w:rFonts w:ascii="Times New Roman" w:hAnsi="Times New Roman" w:cs="Times New Roman"/>
          <w:sz w:val="24"/>
          <w:szCs w:val="24"/>
        </w:rPr>
        <w:fldChar w:fldCharType="separate"/>
      </w:r>
      <w:r w:rsidR="005A0D2B">
        <w:rPr>
          <w:rFonts w:ascii="Times New Roman" w:hAnsi="Times New Roman" w:cs="Times New Roman"/>
          <w:noProof/>
          <w:sz w:val="24"/>
          <w:szCs w:val="24"/>
        </w:rPr>
        <w:t>(Ma et al., 2016)</w:t>
      </w:r>
      <w:r w:rsidR="005A0D2B">
        <w:rPr>
          <w:rFonts w:ascii="Times New Roman" w:hAnsi="Times New Roman" w:cs="Times New Roman"/>
          <w:sz w:val="24"/>
          <w:szCs w:val="24"/>
        </w:rPr>
        <w:fldChar w:fldCharType="end"/>
      </w:r>
      <w:r w:rsidR="00B814BA">
        <w:rPr>
          <w:rFonts w:ascii="Times New Roman" w:hAnsi="Times New Roman" w:cs="Times New Roman"/>
          <w:sz w:val="24"/>
          <w:szCs w:val="24"/>
        </w:rPr>
        <w:t xml:space="preserve">, rotating leadership empowered employees, better collaborative environment, increased efficiency and were better at solving problems collectively </w:t>
      </w:r>
      <w:r w:rsidR="005A0D2B">
        <w:rPr>
          <w:rFonts w:ascii="Times New Roman" w:hAnsi="Times New Roman" w:cs="Times New Roman"/>
          <w:sz w:val="24"/>
          <w:szCs w:val="24"/>
        </w:rPr>
        <w:fldChar w:fldCharType="begin"/>
      </w:r>
      <w:r w:rsidR="005A0D2B">
        <w:rPr>
          <w:rFonts w:ascii="Times New Roman" w:hAnsi="Times New Roman" w:cs="Times New Roman"/>
          <w:sz w:val="24"/>
          <w:szCs w:val="24"/>
        </w:rPr>
        <w:instrText xml:space="preserve"> ADDIN ZOTERO_ITEM CSL_CITATION {"citationID":"u8kTS70y","properties":{"formattedCitation":"(Thompson &amp; Wallace, 1996)","plainCitation":"(Thompson &amp; Wallace, 1996)","noteIndex":0},"citationItems":[{"id":83,"uris":["http://zotero.org/users/local/Qseh2Ukg/items/2WEMVP5R"],"itemData":{"id":83,"type":"article-journal","container-title":"International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5A0D2B">
        <w:rPr>
          <w:rFonts w:ascii="Times New Roman" w:hAnsi="Times New Roman" w:cs="Times New Roman"/>
          <w:sz w:val="24"/>
          <w:szCs w:val="24"/>
        </w:rPr>
        <w:fldChar w:fldCharType="separate"/>
      </w:r>
      <w:r w:rsidR="005A0D2B">
        <w:rPr>
          <w:rFonts w:ascii="Times New Roman" w:hAnsi="Times New Roman" w:cs="Times New Roman"/>
          <w:noProof/>
          <w:sz w:val="24"/>
          <w:szCs w:val="24"/>
        </w:rPr>
        <w:t>(Thompson &amp; Wallace, 1996)</w:t>
      </w:r>
      <w:r w:rsidR="005A0D2B">
        <w:rPr>
          <w:rFonts w:ascii="Times New Roman" w:hAnsi="Times New Roman" w:cs="Times New Roman"/>
          <w:sz w:val="24"/>
          <w:szCs w:val="24"/>
        </w:rPr>
        <w:fldChar w:fldCharType="end"/>
      </w:r>
      <w:r w:rsidR="00105B40">
        <w:rPr>
          <w:rFonts w:ascii="Times New Roman" w:hAnsi="Times New Roman" w:cs="Times New Roman"/>
          <w:sz w:val="24"/>
          <w:szCs w:val="24"/>
        </w:rPr>
        <w:t>,</w:t>
      </w:r>
      <w:r w:rsidR="00B814BA">
        <w:rPr>
          <w:rFonts w:ascii="Times New Roman" w:hAnsi="Times New Roman" w:cs="Times New Roman"/>
          <w:sz w:val="24"/>
          <w:szCs w:val="24"/>
        </w:rPr>
        <w:t xml:space="preserve"> </w:t>
      </w:r>
      <w:r w:rsidR="00105B40">
        <w:rPr>
          <w:rFonts w:ascii="Times New Roman" w:hAnsi="Times New Roman" w:cs="Times New Roman"/>
          <w:sz w:val="24"/>
          <w:szCs w:val="24"/>
        </w:rPr>
        <w:t xml:space="preserve">leaders with similar traits promoted convergent thinking and rapid development, leaders with different traits promoted divergent thinking and originality in rotating leadership </w:t>
      </w:r>
      <w:r w:rsidR="00EA4974">
        <w:rPr>
          <w:rFonts w:ascii="Times New Roman" w:hAnsi="Times New Roman" w:cs="Times New Roman"/>
          <w:sz w:val="24"/>
          <w:szCs w:val="24"/>
        </w:rPr>
        <w:fldChar w:fldCharType="begin"/>
      </w:r>
      <w:r w:rsidR="00EA4974">
        <w:rPr>
          <w:rFonts w:ascii="Times New Roman" w:hAnsi="Times New Roman" w:cs="Times New Roman"/>
          <w:sz w:val="24"/>
          <w:szCs w:val="24"/>
        </w:rPr>
        <w:instrText xml:space="preserve"> ADDIN ZOTERO_ITEM CSL_CITATION {"citationID":"IvH8IhNE","properties":{"formattedCitation":"(Sharif, 2020)","plainCitation":"(Sharif, 2020)","noteIndex":0},"citationItems":[{"id":87,"uris":["http://zotero.org/users/local/Qseh2Ukg/items/U6D3NFQ5"],"itemData":{"id":87,"type":"article-journal","container-title":"International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organisations","volume":"13","author":[{"family":"Sharif","given":"Rukhsar"}],"issued":{"date-parts":[["2020"]]}}}],"schema":"https://github.com/citation-style-language/schema/raw/master/csl-citation.json"} </w:instrText>
      </w:r>
      <w:r w:rsidR="00EA4974">
        <w:rPr>
          <w:rFonts w:ascii="Times New Roman" w:hAnsi="Times New Roman" w:cs="Times New Roman"/>
          <w:sz w:val="24"/>
          <w:szCs w:val="24"/>
        </w:rPr>
        <w:fldChar w:fldCharType="separate"/>
      </w:r>
      <w:r w:rsidR="00EA4974">
        <w:rPr>
          <w:rFonts w:ascii="Times New Roman" w:hAnsi="Times New Roman" w:cs="Times New Roman"/>
          <w:noProof/>
          <w:sz w:val="24"/>
          <w:szCs w:val="24"/>
        </w:rPr>
        <w:t>(Sharif, 2020)</w:t>
      </w:r>
      <w:r w:rsidR="00EA4974">
        <w:rPr>
          <w:rFonts w:ascii="Times New Roman" w:hAnsi="Times New Roman" w:cs="Times New Roman"/>
          <w:sz w:val="24"/>
          <w:szCs w:val="24"/>
        </w:rPr>
        <w:fldChar w:fldCharType="end"/>
      </w:r>
      <w:r w:rsidR="00105B40">
        <w:rPr>
          <w:rFonts w:ascii="Times New Roman" w:hAnsi="Times New Roman" w:cs="Times New Roman"/>
          <w:sz w:val="24"/>
          <w:szCs w:val="24"/>
        </w:rPr>
        <w:t>,</w:t>
      </w:r>
      <w:r w:rsidR="006911CB">
        <w:rPr>
          <w:rFonts w:ascii="Times New Roman" w:hAnsi="Times New Roman" w:cs="Times New Roman"/>
          <w:sz w:val="24"/>
          <w:szCs w:val="24"/>
        </w:rPr>
        <w:t xml:space="preserve"> successful multiteam systems </w:t>
      </w:r>
      <w:r w:rsidR="007C33FC">
        <w:rPr>
          <w:rFonts w:ascii="Times New Roman" w:hAnsi="Times New Roman" w:cs="Times New Roman"/>
          <w:sz w:val="24"/>
          <w:szCs w:val="24"/>
        </w:rPr>
        <w:t>showed rotating</w:t>
      </w:r>
      <w:r w:rsidR="006911CB">
        <w:rPr>
          <w:rFonts w:ascii="Times New Roman" w:hAnsi="Times New Roman" w:cs="Times New Roman"/>
          <w:sz w:val="24"/>
          <w:szCs w:val="24"/>
        </w:rPr>
        <w:t xml:space="preserve"> leadership </w:t>
      </w:r>
      <w:proofErr w:type="spellStart"/>
      <w:r w:rsidR="006911CB">
        <w:rPr>
          <w:rFonts w:ascii="Times New Roman" w:hAnsi="Times New Roman" w:cs="Times New Roman"/>
          <w:sz w:val="24"/>
          <w:szCs w:val="24"/>
        </w:rPr>
        <w:t>behaviours</w:t>
      </w:r>
      <w:proofErr w:type="spellEnd"/>
      <w:r w:rsidR="00720A86">
        <w:rPr>
          <w:rFonts w:ascii="Times New Roman" w:hAnsi="Times New Roman" w:cs="Times New Roman"/>
          <w:sz w:val="24"/>
          <w:szCs w:val="24"/>
        </w:rPr>
        <w:t xml:space="preserve"> </w:t>
      </w:r>
      <w:r w:rsidR="00720A86">
        <w:rPr>
          <w:rFonts w:ascii="Times New Roman" w:hAnsi="Times New Roman" w:cs="Times New Roman"/>
          <w:sz w:val="24"/>
          <w:szCs w:val="24"/>
        </w:rPr>
        <w:fldChar w:fldCharType="begin"/>
      </w:r>
      <w:r w:rsidR="00720A86">
        <w:rPr>
          <w:rFonts w:ascii="Times New Roman" w:hAnsi="Times New Roman" w:cs="Times New Roman"/>
          <w:sz w:val="24"/>
          <w:szCs w:val="24"/>
        </w:rPr>
        <w:instrText xml:space="preserve"> ADDIN ZOTERO_ITEM CSL_CITATION {"citationID":"luMDPKeL","properties":{"formattedCitation":"(Bienefeld &amp; Grote, 2014)","plainCitation":"(Bienefeld &amp; Grote, 2014)","noteIndex":0},"citationItems":[{"id":88,"uris":["http://zotero.org/users/local/Qseh2Ukg/items/U7XY3RCY"],"itemData":{"id":88,"type":"article-journal","abstract":"Objective:In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Safety","volume":"56","author":[{"family":"Bienefeld","given":"Nadine"},{"family":"Grote","given":"Gudela"}],"issued":{"date-parts":[["2014",3,1]]}}}],"schema":"https://github.com/citation-style-language/schema/raw/master/csl-citation.json"} </w:instrText>
      </w:r>
      <w:r w:rsidR="00720A86">
        <w:rPr>
          <w:rFonts w:ascii="Times New Roman" w:hAnsi="Times New Roman" w:cs="Times New Roman"/>
          <w:sz w:val="24"/>
          <w:szCs w:val="24"/>
        </w:rPr>
        <w:fldChar w:fldCharType="separate"/>
      </w:r>
      <w:r w:rsidR="00720A86">
        <w:rPr>
          <w:rFonts w:ascii="Times New Roman" w:hAnsi="Times New Roman" w:cs="Times New Roman"/>
          <w:noProof/>
          <w:sz w:val="24"/>
          <w:szCs w:val="24"/>
        </w:rPr>
        <w:t>(Bienefeld &amp; Grote, 2014)</w:t>
      </w:r>
      <w:r w:rsidR="00720A86">
        <w:rPr>
          <w:rFonts w:ascii="Times New Roman" w:hAnsi="Times New Roman" w:cs="Times New Roman"/>
          <w:sz w:val="24"/>
          <w:szCs w:val="24"/>
        </w:rPr>
        <w:fldChar w:fldCharType="end"/>
      </w:r>
      <w:r w:rsidR="007D2691">
        <w:rPr>
          <w:rFonts w:ascii="Times New Roman" w:hAnsi="Times New Roman" w:cs="Times New Roman"/>
          <w:sz w:val="24"/>
          <w:lang w:val="en-US"/>
        </w:rPr>
        <w:t xml:space="preserve">, frequent exchange of leadership roles promoted a collaborative environment </w:t>
      </w:r>
      <w:r w:rsidR="00720A86">
        <w:rPr>
          <w:rFonts w:ascii="Times New Roman" w:hAnsi="Times New Roman" w:cs="Times New Roman"/>
          <w:sz w:val="24"/>
          <w:lang w:val="en-US"/>
        </w:rPr>
        <w:fldChar w:fldCharType="begin"/>
      </w:r>
      <w:r w:rsidR="00720A86">
        <w:rPr>
          <w:rFonts w:ascii="Times New Roman" w:hAnsi="Times New Roman" w:cs="Times New Roman"/>
          <w:sz w:val="24"/>
          <w:lang w:val="en-US"/>
        </w:rPr>
        <w:instrText xml:space="preserve"> ADDIN ZOTERO_ITEM CSL_CITATION {"citationID":"7RHHWJ6Z","properties":{"formattedCitation":"(Allen et al., 2016)","plainCitation":"(Allen et al., 2016)","noteIndex":0},"citationItems":[{"id":90,"uris":["http://zotero.org/users/local/Qseh2Ukg/items/2BP6QLD8"],"itemData":{"id":90,"type":"article-journal","abstract":"Purpose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L"},{"family":"Raz","given":"Ornit"}],"issued":{"date-parts":[["2016",1,1]]}}}],"schema":"https://github.com/citation-style-language/schema/raw/master/csl-citation.json"} </w:instrText>
      </w:r>
      <w:r w:rsidR="00720A86">
        <w:rPr>
          <w:rFonts w:ascii="Times New Roman" w:hAnsi="Times New Roman" w:cs="Times New Roman"/>
          <w:sz w:val="24"/>
          <w:lang w:val="en-US"/>
        </w:rPr>
        <w:fldChar w:fldCharType="separate"/>
      </w:r>
      <w:r w:rsidR="00720A86">
        <w:rPr>
          <w:rFonts w:ascii="Times New Roman" w:hAnsi="Times New Roman" w:cs="Times New Roman"/>
          <w:noProof/>
          <w:sz w:val="24"/>
          <w:lang w:val="en-US"/>
        </w:rPr>
        <w:t>(Allen et al., 2016)</w:t>
      </w:r>
      <w:r w:rsidR="00720A86">
        <w:rPr>
          <w:rFonts w:ascii="Times New Roman" w:hAnsi="Times New Roman" w:cs="Times New Roman"/>
          <w:sz w:val="24"/>
          <w:lang w:val="en-US"/>
        </w:rPr>
        <w:fldChar w:fldCharType="end"/>
      </w:r>
      <w:r w:rsidR="003F577D">
        <w:rPr>
          <w:rFonts w:ascii="Times New Roman" w:hAnsi="Times New Roman" w:cs="Times New Roman"/>
          <w:sz w:val="24"/>
          <w:lang w:val="en-US"/>
        </w:rPr>
        <w:t xml:space="preserve">, and rotating CEOs promoted more collaborative leadership culture than traditional CEO leadership </w:t>
      </w:r>
      <w:r w:rsidR="003F577D">
        <w:rPr>
          <w:rFonts w:ascii="Times New Roman" w:hAnsi="Times New Roman" w:cs="Times New Roman"/>
          <w:sz w:val="24"/>
          <w:lang w:val="en-US"/>
        </w:rPr>
        <w:fldChar w:fldCharType="begin"/>
      </w:r>
      <w:r w:rsidR="003F577D">
        <w:rPr>
          <w:rFonts w:ascii="Times New Roman" w:hAnsi="Times New Roman" w:cs="Times New Roman"/>
          <w:sz w:val="24"/>
          <w:lang w:val="en-US"/>
        </w:rPr>
        <w:instrText xml:space="preserve"> ADDIN ZOTERO_ITEM CSL_CITATION {"citationID":"vHzxCCPW","properties":{"formattedCitation":"(Eichenberger &amp; Frey, 2024)","plainCitation":"(Eichenberger &amp; Frey, 2024)","noteIndex":0},"citationItems":[{"id":132,"uris":["http://zotero.org/users/local/Qseh2Ukg/items/6E9ZLSGM"],"itemData":{"id":132,"type":"article-journal","abstract":"International business is highly dynamic, diverse, and innovative. In such an environment, the institution of a single CEO exhibits several major drawbacks: The interests and strategies of the CEO and other top managers are often not well aligned, allocating so much power to one person is risky, and the change of a CEO entails large costs due to discontinuities in strategy. The standard alternative to a single CEO is a top management team working collectively. Its decisions tend to be poorly focused and insufficiently implemented as its members often cater more to the interests of their department or service unit than to the success of the whole firm.","container-title":"Journal of the Knowledge Economy","DOI":"10.1007/s13132-024-02116-3","ISSN":"1868-7873","journalAbbreviation":"Journal of the Knowledge Economy","title":"Permanently Rotate the Winning Team","URL":"https://doi.org/10.1007/s13132-024-02116-3","author":[{"family":"Eichenberger","given":"Reiner"},{"family":"Frey","given":"Bruno S."}],"issued":{"date-parts":[["2024",9,27]]}}}],"schema":"https://github.com/citation-style-language/schema/raw/master/csl-citation.json"} </w:instrText>
      </w:r>
      <w:r w:rsidR="003F577D">
        <w:rPr>
          <w:rFonts w:ascii="Times New Roman" w:hAnsi="Times New Roman" w:cs="Times New Roman"/>
          <w:sz w:val="24"/>
          <w:lang w:val="en-US"/>
        </w:rPr>
        <w:fldChar w:fldCharType="separate"/>
      </w:r>
      <w:r w:rsidR="003F577D">
        <w:rPr>
          <w:rFonts w:ascii="Times New Roman" w:hAnsi="Times New Roman" w:cs="Times New Roman"/>
          <w:noProof/>
          <w:sz w:val="24"/>
          <w:lang w:val="en-US"/>
        </w:rPr>
        <w:t>(Eichenberger &amp; Frey, 2024)</w:t>
      </w:r>
      <w:r w:rsidR="003F577D">
        <w:rPr>
          <w:rFonts w:ascii="Times New Roman" w:hAnsi="Times New Roman" w:cs="Times New Roman"/>
          <w:sz w:val="24"/>
          <w:lang w:val="en-US"/>
        </w:rPr>
        <w:fldChar w:fldCharType="end"/>
      </w:r>
      <w:r w:rsidR="00720A86">
        <w:rPr>
          <w:rFonts w:ascii="Times New Roman" w:hAnsi="Times New Roman" w:cs="Times New Roman"/>
          <w:sz w:val="24"/>
          <w:lang w:val="en-US"/>
        </w:rPr>
        <w:t>.</w:t>
      </w:r>
      <w:r w:rsidR="008265D2">
        <w:rPr>
          <w:rFonts w:ascii="Times New Roman" w:hAnsi="Times New Roman" w:cs="Times New Roman"/>
          <w:sz w:val="24"/>
          <w:szCs w:val="24"/>
        </w:rPr>
        <w:t xml:space="preserve">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r w:rsidR="00172AD4">
        <w:rPr>
          <w:rFonts w:ascii="Times New Roman" w:hAnsi="Times New Roman" w:cs="Times New Roman"/>
          <w:sz w:val="24"/>
          <w:szCs w:val="24"/>
        </w:rPr>
        <w:t>.</w:t>
      </w:r>
    </w:p>
    <w:p w14:paraId="45C6F1F0" w14:textId="3D958DCF" w:rsidR="00FF7869" w:rsidRDefault="00FD026A" w:rsidP="00815E90">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rPr>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406717">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1996)","dontUpdate":true,"noteIndex":0},"citationItems":[{"id":90,"uris":["http://zotero.org/users/local/Qseh2Ukg/items/2BP6QLD8"],"itemData":{"id":90,"type":"article-journal","abstract":"Purpose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w:instrText>
      </w:r>
      <w:r w:rsidR="00406717">
        <w:rPr>
          <w:rFonts w:ascii="Times New Roman" w:hAnsi="Times New Roman" w:cs="Times New Roman" w:hint="eastAsia"/>
          <w:sz w:val="24"/>
          <w:szCs w:val="24"/>
        </w:rPr>
        <w:instrText>tates development of the group. Research limitations/implications A one</w:instrText>
      </w:r>
      <w:r w:rsidR="00406717">
        <w:rPr>
          <w:rFonts w:ascii="Times New Roman" w:hAnsi="Times New Roman" w:cs="Times New Roman" w:hint="eastAsia"/>
          <w:sz w:val="24"/>
          <w:szCs w:val="24"/>
        </w:rPr>
        <w:instrText>‐</w:instrText>
      </w:r>
      <w:r w:rsidR="00406717">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406717">
        <w:rPr>
          <w:rFonts w:ascii="Times New Roman" w:hAnsi="Times New Roman" w:cs="Times New Roman" w:hint="eastAsia"/>
          <w:sz w:val="24"/>
          <w:szCs w:val="24"/>
        </w:rPr>
        <w:instrText>‐</w:instrText>
      </w:r>
      <w:r w:rsidR="00406717">
        <w:rPr>
          <w:rFonts w:ascii="Times New Roman" w:hAnsi="Times New Roman" w:cs="Times New Roman" w:hint="eastAsia"/>
          <w:sz w:val="24"/>
          <w:szCs w:val="24"/>
        </w:rPr>
        <w:instrText>based nature of leadership. The practical steps ind</w:instrText>
      </w:r>
      <w:r w:rsidR="00406717">
        <w:rPr>
          <w:rFonts w:ascii="Times New Roman" w:hAnsi="Times New Roman" w:cs="Times New Roman"/>
          <w:sz w:val="24"/>
          <w:szCs w:val="24"/>
        </w:rPr>
        <w:instrText xml:space="preserve">ividual executives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lang w:eastAsia="ko-KR"/>
        </w:rPr>
        <w:t xml:space="preserve"> </w:t>
      </w:r>
      <w:r w:rsidR="006A6B94">
        <w:rPr>
          <w:rFonts w:ascii="Times New Roman" w:hAnsi="Times New Roman" w:cs="Times New Roman"/>
          <w:sz w:val="24"/>
          <w:szCs w:val="24"/>
          <w:lang w:eastAsia="ko-KR"/>
        </w:rPr>
        <w:t>Future studies could also expand more on th</w:t>
      </w:r>
      <w:r w:rsidR="006A6B94">
        <w:rPr>
          <w:rFonts w:ascii="Times New Roman" w:hAnsi="Times New Roman" w:cs="Times New Roman"/>
          <w:sz w:val="24"/>
          <w:szCs w:val="24"/>
        </w:rPr>
        <w:t>e different types of leadership and its intricacies in self-managing teams.</w:t>
      </w:r>
      <w:r w:rsidR="006843CE">
        <w:rPr>
          <w:rFonts w:ascii="Times New Roman" w:hAnsi="Times New Roman" w:cs="Times New Roman"/>
          <w:sz w:val="24"/>
          <w:szCs w:val="24"/>
        </w:rPr>
        <w:t xml:space="preserve"> </w:t>
      </w:r>
      <w:r w:rsidR="00FA1A76">
        <w:rPr>
          <w:rFonts w:ascii="Times New Roman" w:hAnsi="Times New Roman" w:cs="Times New Roman"/>
          <w:sz w:val="24"/>
          <w:szCs w:val="24"/>
        </w:rPr>
        <w:t>A</w:t>
      </w:r>
      <w:r w:rsidR="006843CE">
        <w:rPr>
          <w:rFonts w:ascii="Times New Roman" w:hAnsi="Times New Roman" w:cs="Times New Roman"/>
          <w:sz w:val="24"/>
          <w:szCs w:val="24"/>
        </w:rPr>
        <w:t xml:space="preserve">ddressing these future research and study suggestions could help managers in knowing </w:t>
      </w:r>
      <w:r w:rsidR="00D65F43">
        <w:rPr>
          <w:rFonts w:ascii="Times New Roman" w:hAnsi="Times New Roman" w:cs="Times New Roman"/>
          <w:sz w:val="24"/>
          <w:szCs w:val="24"/>
        </w:rPr>
        <w:t>the pros and cons of each different leadership styles in self-managing teams</w:t>
      </w:r>
      <w:r w:rsidR="006843CE">
        <w:rPr>
          <w:rFonts w:ascii="Times New Roman" w:hAnsi="Times New Roman" w:cs="Times New Roman"/>
          <w:sz w:val="24"/>
          <w:szCs w:val="24"/>
        </w:rPr>
        <w:t>.</w:t>
      </w:r>
    </w:p>
    <w:p w14:paraId="0A804B65" w14:textId="056EFE34" w:rsidR="00815E90" w:rsidRPr="00345444" w:rsidRDefault="00815E90" w:rsidP="00815E90">
      <w:pPr>
        <w:spacing w:line="360" w:lineRule="auto"/>
        <w:ind w:firstLine="720"/>
        <w:rPr>
          <w:rFonts w:ascii="Times New Roman" w:hAnsi="Times New Roman" w:cs="Times New Roman"/>
          <w:sz w:val="24"/>
          <w:szCs w:val="24"/>
          <w:lang w:eastAsia="ko-KR"/>
        </w:rPr>
      </w:pPr>
      <w:r>
        <w:rPr>
          <w:rFonts w:ascii="Times New Roman" w:hAnsi="Times New Roman" w:cs="Times New Roman"/>
          <w:sz w:val="24"/>
          <w:szCs w:val="24"/>
          <w:lang w:eastAsia="ko-KR"/>
        </w:rPr>
        <w:lastRenderedPageBreak/>
        <w:t>We hope that the conceptual foundations identified in this review will encourage more scholars in the field of management to explore the potential of self-managing teams and rotating leadership.</w:t>
      </w:r>
    </w:p>
    <w:p w14:paraId="359F054F" w14:textId="77777777" w:rsidR="00FF7869" w:rsidRPr="00345444" w:rsidRDefault="00FF7869" w:rsidP="00345444">
      <w:pPr>
        <w:spacing w:line="360" w:lineRule="auto"/>
        <w:rPr>
          <w:rFonts w:ascii="Times New Roman" w:hAnsi="Times New Roman" w:cs="Times New Roman"/>
          <w:sz w:val="24"/>
          <w:szCs w:val="24"/>
          <w:lang w:eastAsia="ko-KR"/>
        </w:rPr>
      </w:pPr>
    </w:p>
    <w:p w14:paraId="54D74A11" w14:textId="77777777" w:rsidR="00FF7869" w:rsidRPr="00345444" w:rsidRDefault="00FF7869" w:rsidP="00345444">
      <w:pPr>
        <w:spacing w:line="360" w:lineRule="auto"/>
        <w:rPr>
          <w:rFonts w:ascii="Times New Roman" w:hAnsi="Times New Roman" w:cs="Times New Roman"/>
          <w:sz w:val="24"/>
          <w:szCs w:val="24"/>
          <w:lang w:eastAsia="ko-KR"/>
        </w:rPr>
      </w:pPr>
    </w:p>
    <w:p w14:paraId="00D2EC55" w14:textId="559B9889" w:rsidR="00FF7869" w:rsidRPr="00345444" w:rsidRDefault="00FF7869" w:rsidP="00345444">
      <w:pPr>
        <w:spacing w:line="360" w:lineRule="auto"/>
        <w:rPr>
          <w:rFonts w:ascii="Times New Roman" w:hAnsi="Times New Roman" w:cs="Times New Roman"/>
          <w:sz w:val="24"/>
          <w:szCs w:val="24"/>
          <w:lang w:eastAsia="ko-KR"/>
        </w:rPr>
      </w:pPr>
      <w:r w:rsidRPr="00345444">
        <w:rPr>
          <w:rFonts w:ascii="Times New Roman" w:hAnsi="Times New Roman" w:cs="Times New Roman"/>
          <w:sz w:val="24"/>
          <w:szCs w:val="24"/>
          <w:lang w:eastAsia="ko-KR"/>
        </w:rPr>
        <w:t>References:</w:t>
      </w:r>
    </w:p>
    <w:p w14:paraId="6A547899" w14:textId="77777777" w:rsidR="00FF7869" w:rsidRPr="00345444" w:rsidRDefault="00FF7869" w:rsidP="00345444">
      <w:pPr>
        <w:spacing w:line="360" w:lineRule="auto"/>
        <w:rPr>
          <w:rFonts w:ascii="Times New Roman" w:hAnsi="Times New Roman" w:cs="Times New Roman"/>
          <w:sz w:val="24"/>
          <w:szCs w:val="24"/>
          <w:lang w:eastAsia="ko-KR"/>
        </w:rPr>
      </w:pPr>
    </w:p>
    <w:p w14:paraId="4139ECF9" w14:textId="77777777" w:rsidR="003F577D" w:rsidRPr="003F577D" w:rsidRDefault="00463A82" w:rsidP="003F577D">
      <w:pPr>
        <w:pStyle w:val="Bibliography"/>
        <w:rPr>
          <w:rFonts w:ascii="Times New Roman" w:hAnsi="Times New Roman" w:cs="Times New Roman"/>
          <w:sz w:val="24"/>
          <w:lang w:val="en-US"/>
        </w:rPr>
      </w:pPr>
      <w:r w:rsidRPr="00345444">
        <w:rPr>
          <w:sz w:val="24"/>
          <w:szCs w:val="24"/>
        </w:rPr>
        <w:fldChar w:fldCharType="begin"/>
      </w:r>
      <w:r w:rsidRPr="00345444">
        <w:rPr>
          <w:sz w:val="24"/>
          <w:szCs w:val="24"/>
          <w:lang w:eastAsia="ko-KR"/>
        </w:rPr>
        <w:instrText xml:space="preserve"> ADDIN ZOTERO_BIBL {"uncited":[],"omitted":[],"custom":[]} CSL_BIBLIOGRAPHY </w:instrText>
      </w:r>
      <w:r w:rsidRPr="00345444">
        <w:rPr>
          <w:sz w:val="24"/>
          <w:szCs w:val="24"/>
        </w:rPr>
        <w:fldChar w:fldCharType="separate"/>
      </w:r>
      <w:r w:rsidR="003F577D" w:rsidRPr="003F577D">
        <w:rPr>
          <w:rFonts w:ascii="Times New Roman" w:hAnsi="Times New Roman" w:cs="Times New Roman"/>
          <w:sz w:val="24"/>
          <w:lang w:val="en-US"/>
        </w:rPr>
        <w:t xml:space="preserve">Allen, T. J., </w:t>
      </w:r>
      <w:proofErr w:type="spellStart"/>
      <w:r w:rsidR="003F577D" w:rsidRPr="003F577D">
        <w:rPr>
          <w:rFonts w:ascii="Times New Roman" w:hAnsi="Times New Roman" w:cs="Times New Roman"/>
          <w:sz w:val="24"/>
          <w:lang w:val="en-US"/>
        </w:rPr>
        <w:t>Gloor</w:t>
      </w:r>
      <w:proofErr w:type="spellEnd"/>
      <w:r w:rsidR="003F577D" w:rsidRPr="003F577D">
        <w:rPr>
          <w:rFonts w:ascii="Times New Roman" w:hAnsi="Times New Roman" w:cs="Times New Roman"/>
          <w:sz w:val="24"/>
          <w:lang w:val="en-US"/>
        </w:rPr>
        <w:t xml:space="preserve">, P., </w:t>
      </w:r>
      <w:proofErr w:type="spellStart"/>
      <w:r w:rsidR="003F577D" w:rsidRPr="003F577D">
        <w:rPr>
          <w:rFonts w:ascii="Times New Roman" w:hAnsi="Times New Roman" w:cs="Times New Roman"/>
          <w:sz w:val="24"/>
          <w:lang w:val="en-US"/>
        </w:rPr>
        <w:t>Fronzetti</w:t>
      </w:r>
      <w:proofErr w:type="spellEnd"/>
      <w:r w:rsidR="003F577D" w:rsidRPr="003F577D">
        <w:rPr>
          <w:rFonts w:ascii="Times New Roman" w:hAnsi="Times New Roman" w:cs="Times New Roman"/>
          <w:sz w:val="24"/>
          <w:lang w:val="en-US"/>
        </w:rPr>
        <w:t xml:space="preserve"> </w:t>
      </w:r>
      <w:proofErr w:type="spellStart"/>
      <w:r w:rsidR="003F577D" w:rsidRPr="003F577D">
        <w:rPr>
          <w:rFonts w:ascii="Times New Roman" w:hAnsi="Times New Roman" w:cs="Times New Roman"/>
          <w:sz w:val="24"/>
          <w:lang w:val="en-US"/>
        </w:rPr>
        <w:t>Colladon</w:t>
      </w:r>
      <w:proofErr w:type="spellEnd"/>
      <w:r w:rsidR="003F577D" w:rsidRPr="003F577D">
        <w:rPr>
          <w:rFonts w:ascii="Times New Roman" w:hAnsi="Times New Roman" w:cs="Times New Roman"/>
          <w:sz w:val="24"/>
          <w:lang w:val="en-US"/>
        </w:rPr>
        <w:t xml:space="preserve">, A., </w:t>
      </w:r>
      <w:proofErr w:type="spellStart"/>
      <w:r w:rsidR="003F577D" w:rsidRPr="003F577D">
        <w:rPr>
          <w:rFonts w:ascii="Times New Roman" w:hAnsi="Times New Roman" w:cs="Times New Roman"/>
          <w:sz w:val="24"/>
          <w:lang w:val="en-US"/>
        </w:rPr>
        <w:t>Woerner</w:t>
      </w:r>
      <w:proofErr w:type="spellEnd"/>
      <w:r w:rsidR="003F577D" w:rsidRPr="003F577D">
        <w:rPr>
          <w:rFonts w:ascii="Times New Roman" w:hAnsi="Times New Roman" w:cs="Times New Roman"/>
          <w:sz w:val="24"/>
          <w:lang w:val="en-US"/>
        </w:rPr>
        <w:t xml:space="preserve">, S. L., &amp; Raz, O. (2016). The power of reciprocal knowledge sharing relationships for startup success. </w:t>
      </w:r>
      <w:r w:rsidR="003F577D" w:rsidRPr="003F577D">
        <w:rPr>
          <w:rFonts w:ascii="Times New Roman" w:hAnsi="Times New Roman" w:cs="Times New Roman"/>
          <w:i/>
          <w:iCs/>
          <w:sz w:val="24"/>
          <w:lang w:val="en-US"/>
        </w:rPr>
        <w:t>Journal of Small Business and Enterprise Development</w:t>
      </w:r>
      <w:r w:rsidR="003F577D" w:rsidRPr="003F577D">
        <w:rPr>
          <w:rFonts w:ascii="Times New Roman" w:hAnsi="Times New Roman" w:cs="Times New Roman"/>
          <w:sz w:val="24"/>
          <w:lang w:val="en-US"/>
        </w:rPr>
        <w:t xml:space="preserve">, </w:t>
      </w:r>
      <w:r w:rsidR="003F577D" w:rsidRPr="003F577D">
        <w:rPr>
          <w:rFonts w:ascii="Times New Roman" w:hAnsi="Times New Roman" w:cs="Times New Roman"/>
          <w:i/>
          <w:iCs/>
          <w:sz w:val="24"/>
          <w:lang w:val="en-US"/>
        </w:rPr>
        <w:t>23</w:t>
      </w:r>
      <w:r w:rsidR="003F577D" w:rsidRPr="003F577D">
        <w:rPr>
          <w:rFonts w:ascii="Times New Roman" w:hAnsi="Times New Roman" w:cs="Times New Roman"/>
          <w:sz w:val="24"/>
          <w:lang w:val="en-US"/>
        </w:rPr>
        <w:t>(3), 636–651. https://doi.org/10.1108/JSBED-08-2015-0110</w:t>
      </w:r>
    </w:p>
    <w:p w14:paraId="6644D7D5"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t>Bienefeld</w:t>
      </w:r>
      <w:proofErr w:type="spellEnd"/>
      <w:r w:rsidRPr="003F577D">
        <w:rPr>
          <w:rFonts w:ascii="Times New Roman" w:hAnsi="Times New Roman" w:cs="Times New Roman"/>
          <w:sz w:val="24"/>
          <w:lang w:val="en-US"/>
        </w:rPr>
        <w:t xml:space="preserve">, N., &amp; Grote, G. (2014). Shared Leadership in Multiteam Systems: How Cockpit and Cabin Crews Lead Each Other to Safety. </w:t>
      </w:r>
      <w:r w:rsidRPr="003F577D">
        <w:rPr>
          <w:rFonts w:ascii="Times New Roman" w:hAnsi="Times New Roman" w:cs="Times New Roman"/>
          <w:i/>
          <w:iCs/>
          <w:sz w:val="24"/>
          <w:lang w:val="en-US"/>
        </w:rPr>
        <w:t>Human Factors</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56</w:t>
      </w:r>
      <w:r w:rsidRPr="003F577D">
        <w:rPr>
          <w:rFonts w:ascii="Times New Roman" w:hAnsi="Times New Roman" w:cs="Times New Roman"/>
          <w:sz w:val="24"/>
          <w:lang w:val="en-US"/>
        </w:rPr>
        <w:t>(2), 270–286. https://doi.org/10.1177/0018720813488137</w:t>
      </w:r>
    </w:p>
    <w:p w14:paraId="7A18FC3D"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t xml:space="preserve">Davis, J. P., &amp; Eisenhardt, K. M. (2011). Rotating Leadership and Collaborative Innovation: Recombination Processes in Symbiotic Relationships. </w:t>
      </w:r>
      <w:r w:rsidRPr="003F577D">
        <w:rPr>
          <w:rFonts w:ascii="Times New Roman" w:hAnsi="Times New Roman" w:cs="Times New Roman"/>
          <w:i/>
          <w:iCs/>
          <w:sz w:val="24"/>
          <w:lang w:val="en-US"/>
        </w:rPr>
        <w:t>Administrative Science Quarterly</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56</w:t>
      </w:r>
      <w:r w:rsidRPr="003F577D">
        <w:rPr>
          <w:rFonts w:ascii="Times New Roman" w:hAnsi="Times New Roman" w:cs="Times New Roman"/>
          <w:sz w:val="24"/>
          <w:lang w:val="en-US"/>
        </w:rPr>
        <w:t>(2), 159–201. Research Library. https://doi.org/10.1177/0001839211428131</w:t>
      </w:r>
    </w:p>
    <w:p w14:paraId="2B91A5A6"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t>Doblinger</w:t>
      </w:r>
      <w:proofErr w:type="spellEnd"/>
      <w:r w:rsidRPr="003F577D">
        <w:rPr>
          <w:rFonts w:ascii="Times New Roman" w:hAnsi="Times New Roman" w:cs="Times New Roman"/>
          <w:sz w:val="24"/>
          <w:lang w:val="en-US"/>
        </w:rPr>
        <w:t xml:space="preserve">, M. (2022). Individual Competencies for Self-Managing Team Performance: A Systematic Literature Review. </w:t>
      </w:r>
      <w:r w:rsidRPr="003F577D">
        <w:rPr>
          <w:rFonts w:ascii="Times New Roman" w:hAnsi="Times New Roman" w:cs="Times New Roman"/>
          <w:i/>
          <w:iCs/>
          <w:sz w:val="24"/>
          <w:lang w:val="en-US"/>
        </w:rPr>
        <w:t>Small Group Research</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53</w:t>
      </w:r>
      <w:r w:rsidRPr="003F577D">
        <w:rPr>
          <w:rFonts w:ascii="Times New Roman" w:hAnsi="Times New Roman" w:cs="Times New Roman"/>
          <w:sz w:val="24"/>
          <w:lang w:val="en-US"/>
        </w:rPr>
        <w:t>(1), 128–180. Research Library. https://doi.org/10.1177/10464964211041114</w:t>
      </w:r>
    </w:p>
    <w:p w14:paraId="0D8CA3F4"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t>Eichenberger</w:t>
      </w:r>
      <w:proofErr w:type="spellEnd"/>
      <w:r w:rsidRPr="003F577D">
        <w:rPr>
          <w:rFonts w:ascii="Times New Roman" w:hAnsi="Times New Roman" w:cs="Times New Roman"/>
          <w:sz w:val="24"/>
          <w:lang w:val="en-US"/>
        </w:rPr>
        <w:t xml:space="preserve">, R., &amp; Frey, B. S. (2024). Permanently Rotate the Winning Team. </w:t>
      </w:r>
      <w:r w:rsidRPr="003F577D">
        <w:rPr>
          <w:rFonts w:ascii="Times New Roman" w:hAnsi="Times New Roman" w:cs="Times New Roman"/>
          <w:i/>
          <w:iCs/>
          <w:sz w:val="24"/>
          <w:lang w:val="en-US"/>
        </w:rPr>
        <w:t>Journal of the Knowledge Economy</w:t>
      </w:r>
      <w:r w:rsidRPr="003F577D">
        <w:rPr>
          <w:rFonts w:ascii="Times New Roman" w:hAnsi="Times New Roman" w:cs="Times New Roman"/>
          <w:sz w:val="24"/>
          <w:lang w:val="en-US"/>
        </w:rPr>
        <w:t>. https://doi.org/10.1007/s13132-024-02116-3</w:t>
      </w:r>
    </w:p>
    <w:p w14:paraId="677A8887"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lastRenderedPageBreak/>
        <w:t>Eseryel</w:t>
      </w:r>
      <w:proofErr w:type="spellEnd"/>
      <w:r w:rsidRPr="003F577D">
        <w:rPr>
          <w:rFonts w:ascii="Times New Roman" w:hAnsi="Times New Roman" w:cs="Times New Roman"/>
          <w:sz w:val="24"/>
          <w:lang w:val="en-US"/>
        </w:rPr>
        <w:t xml:space="preserve">, U. Y., </w:t>
      </w:r>
      <w:proofErr w:type="spellStart"/>
      <w:r w:rsidRPr="003F577D">
        <w:rPr>
          <w:rFonts w:ascii="Times New Roman" w:hAnsi="Times New Roman" w:cs="Times New Roman"/>
          <w:sz w:val="24"/>
          <w:lang w:val="en-US"/>
        </w:rPr>
        <w:t>Crowston</w:t>
      </w:r>
      <w:proofErr w:type="spellEnd"/>
      <w:r w:rsidRPr="003F577D">
        <w:rPr>
          <w:rFonts w:ascii="Times New Roman" w:hAnsi="Times New Roman" w:cs="Times New Roman"/>
          <w:sz w:val="24"/>
          <w:lang w:val="en-US"/>
        </w:rPr>
        <w:t xml:space="preserve">, K., &amp; Heckman, R. (2021). Functional and Visionary Leadership in Self-Managing Virtual Teams. </w:t>
      </w:r>
      <w:r w:rsidRPr="003F577D">
        <w:rPr>
          <w:rFonts w:ascii="Times New Roman" w:hAnsi="Times New Roman" w:cs="Times New Roman"/>
          <w:i/>
          <w:iCs/>
          <w:sz w:val="24"/>
          <w:lang w:val="en-US"/>
        </w:rPr>
        <w:t>Group &amp; Organization Management</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46</w:t>
      </w:r>
      <w:r w:rsidRPr="003F577D">
        <w:rPr>
          <w:rFonts w:ascii="Times New Roman" w:hAnsi="Times New Roman" w:cs="Times New Roman"/>
          <w:sz w:val="24"/>
          <w:lang w:val="en-US"/>
        </w:rPr>
        <w:t>(2), 424–460. https://doi.org/10.1177/1059601120955034</w:t>
      </w:r>
    </w:p>
    <w:p w14:paraId="62D4886B"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t xml:space="preserve">Karlsson, C., &amp; </w:t>
      </w:r>
      <w:proofErr w:type="spellStart"/>
      <w:r w:rsidRPr="003F577D">
        <w:rPr>
          <w:rFonts w:ascii="Times New Roman" w:hAnsi="Times New Roman" w:cs="Times New Roman"/>
          <w:sz w:val="24"/>
          <w:lang w:val="en-US"/>
        </w:rPr>
        <w:t>Åhlström</w:t>
      </w:r>
      <w:proofErr w:type="spellEnd"/>
      <w:r w:rsidRPr="003F577D">
        <w:rPr>
          <w:rFonts w:ascii="Times New Roman" w:hAnsi="Times New Roman" w:cs="Times New Roman"/>
          <w:sz w:val="24"/>
          <w:lang w:val="en-US"/>
        </w:rPr>
        <w:t xml:space="preserve">, P. (1996). Assessing changes towards lean production. </w:t>
      </w:r>
      <w:r w:rsidRPr="003F577D">
        <w:rPr>
          <w:rFonts w:ascii="Times New Roman" w:hAnsi="Times New Roman" w:cs="Times New Roman"/>
          <w:i/>
          <w:iCs/>
          <w:sz w:val="24"/>
          <w:lang w:val="en-US"/>
        </w:rPr>
        <w:t>International Journal of Operations &amp; Production Management</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16</w:t>
      </w:r>
      <w:r w:rsidRPr="003F577D">
        <w:rPr>
          <w:rFonts w:ascii="Times New Roman" w:hAnsi="Times New Roman" w:cs="Times New Roman"/>
          <w:sz w:val="24"/>
          <w:lang w:val="en-US"/>
        </w:rPr>
        <w:t>(2), 24–41. https://doi.org/10.1108/01443579610109820</w:t>
      </w:r>
    </w:p>
    <w:p w14:paraId="0E8267DC"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t xml:space="preserve">Ma, L., Matsuzawa, Y., &amp; </w:t>
      </w:r>
      <w:proofErr w:type="spellStart"/>
      <w:r w:rsidRPr="003F577D">
        <w:rPr>
          <w:rFonts w:ascii="Times New Roman" w:hAnsi="Times New Roman" w:cs="Times New Roman"/>
          <w:sz w:val="24"/>
          <w:lang w:val="en-US"/>
        </w:rPr>
        <w:t>Scardamalia</w:t>
      </w:r>
      <w:proofErr w:type="spellEnd"/>
      <w:r w:rsidRPr="003F577D">
        <w:rPr>
          <w:rFonts w:ascii="Times New Roman" w:hAnsi="Times New Roman" w:cs="Times New Roman"/>
          <w:sz w:val="24"/>
          <w:lang w:val="en-US"/>
        </w:rPr>
        <w:t xml:space="preserve">, M. (2016). Rotating leadership and collective responsibility in a grade 4 Knowledge Building classroom. </w:t>
      </w:r>
      <w:r w:rsidRPr="003F577D">
        <w:rPr>
          <w:rFonts w:ascii="Times New Roman" w:hAnsi="Times New Roman" w:cs="Times New Roman"/>
          <w:i/>
          <w:iCs/>
          <w:sz w:val="24"/>
          <w:lang w:val="en-US"/>
        </w:rPr>
        <w:t xml:space="preserve">International Journal of </w:t>
      </w:r>
      <w:proofErr w:type="spellStart"/>
      <w:r w:rsidRPr="003F577D">
        <w:rPr>
          <w:rFonts w:ascii="Times New Roman" w:hAnsi="Times New Roman" w:cs="Times New Roman"/>
          <w:i/>
          <w:iCs/>
          <w:sz w:val="24"/>
          <w:lang w:val="en-US"/>
        </w:rPr>
        <w:t>Organisational</w:t>
      </w:r>
      <w:proofErr w:type="spellEnd"/>
      <w:r w:rsidRPr="003F577D">
        <w:rPr>
          <w:rFonts w:ascii="Times New Roman" w:hAnsi="Times New Roman" w:cs="Times New Roman"/>
          <w:i/>
          <w:iCs/>
          <w:sz w:val="24"/>
          <w:lang w:val="en-US"/>
        </w:rPr>
        <w:t xml:space="preserve"> Design and Engineering</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4</w:t>
      </w:r>
      <w:r w:rsidRPr="003F577D">
        <w:rPr>
          <w:rFonts w:ascii="Times New Roman" w:hAnsi="Times New Roman" w:cs="Times New Roman"/>
          <w:sz w:val="24"/>
          <w:lang w:val="en-US"/>
        </w:rPr>
        <w:t>(1–2), 54–84. https://doi.org/10.1504/IJODE.2016.080159</w:t>
      </w:r>
    </w:p>
    <w:p w14:paraId="3BD7277B"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t>Markulis</w:t>
      </w:r>
      <w:proofErr w:type="spellEnd"/>
      <w:r w:rsidRPr="003F577D">
        <w:rPr>
          <w:rFonts w:ascii="Times New Roman" w:hAnsi="Times New Roman" w:cs="Times New Roman"/>
          <w:sz w:val="24"/>
          <w:lang w:val="en-US"/>
        </w:rPr>
        <w:t xml:space="preserve">, P., </w:t>
      </w:r>
      <w:proofErr w:type="spellStart"/>
      <w:r w:rsidRPr="003F577D">
        <w:rPr>
          <w:rFonts w:ascii="Times New Roman" w:hAnsi="Times New Roman" w:cs="Times New Roman"/>
          <w:sz w:val="24"/>
          <w:lang w:val="en-US"/>
        </w:rPr>
        <w:t>Jassawalla</w:t>
      </w:r>
      <w:proofErr w:type="spellEnd"/>
      <w:r w:rsidRPr="003F577D">
        <w:rPr>
          <w:rFonts w:ascii="Times New Roman" w:hAnsi="Times New Roman" w:cs="Times New Roman"/>
          <w:sz w:val="24"/>
          <w:lang w:val="en-US"/>
        </w:rPr>
        <w:t xml:space="preserve">, A., &amp; </w:t>
      </w:r>
      <w:proofErr w:type="spellStart"/>
      <w:r w:rsidRPr="003F577D">
        <w:rPr>
          <w:rFonts w:ascii="Times New Roman" w:hAnsi="Times New Roman" w:cs="Times New Roman"/>
          <w:sz w:val="24"/>
          <w:lang w:val="en-US"/>
        </w:rPr>
        <w:t>Sashittal</w:t>
      </w:r>
      <w:proofErr w:type="spellEnd"/>
      <w:r w:rsidRPr="003F577D">
        <w:rPr>
          <w:rFonts w:ascii="Times New Roman" w:hAnsi="Times New Roman" w:cs="Times New Roman"/>
          <w:sz w:val="24"/>
          <w:lang w:val="en-US"/>
        </w:rPr>
        <w:t xml:space="preserve">, H. (2010). The Impact of Leadership Modes on Team Dynamics and Performance in Undergraduate Management Classes. </w:t>
      </w:r>
      <w:r w:rsidRPr="003F577D">
        <w:rPr>
          <w:rFonts w:ascii="Times New Roman" w:hAnsi="Times New Roman" w:cs="Times New Roman"/>
          <w:i/>
          <w:iCs/>
          <w:sz w:val="24"/>
          <w:lang w:val="en-US"/>
        </w:rPr>
        <w:t>Journal of Education for Business</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81</w:t>
      </w:r>
      <w:r w:rsidRPr="003F577D">
        <w:rPr>
          <w:rFonts w:ascii="Times New Roman" w:hAnsi="Times New Roman" w:cs="Times New Roman"/>
          <w:sz w:val="24"/>
          <w:lang w:val="en-US"/>
        </w:rPr>
        <w:t>(3), 145–150. https://doi.org/10.3200/JOEB.81.3.145-150</w:t>
      </w:r>
    </w:p>
    <w:p w14:paraId="48127B3D"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t xml:space="preserve">Müller, M. (2020). Leadership in agricultural machinery circles: Experimental evidence from Tajikistan†. </w:t>
      </w:r>
      <w:r w:rsidRPr="003F577D">
        <w:rPr>
          <w:rFonts w:ascii="Times New Roman" w:hAnsi="Times New Roman" w:cs="Times New Roman"/>
          <w:i/>
          <w:iCs/>
          <w:sz w:val="24"/>
          <w:lang w:val="en-US"/>
        </w:rPr>
        <w:t>Australian Journal of Agricultural and Resource Economics</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64</w:t>
      </w:r>
      <w:r w:rsidRPr="003F577D">
        <w:rPr>
          <w:rFonts w:ascii="Times New Roman" w:hAnsi="Times New Roman" w:cs="Times New Roman"/>
          <w:sz w:val="24"/>
          <w:lang w:val="en-US"/>
        </w:rPr>
        <w:t>(2), 553–554. https://doi.org/10.1111/1467-8489.12376</w:t>
      </w:r>
    </w:p>
    <w:p w14:paraId="080EC009"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t>Olaisen</w:t>
      </w:r>
      <w:proofErr w:type="spellEnd"/>
      <w:r w:rsidRPr="003F577D">
        <w:rPr>
          <w:rFonts w:ascii="Times New Roman" w:hAnsi="Times New Roman" w:cs="Times New Roman"/>
          <w:sz w:val="24"/>
          <w:lang w:val="en-US"/>
        </w:rPr>
        <w:t xml:space="preserve">, J., &amp; </w:t>
      </w:r>
      <w:proofErr w:type="spellStart"/>
      <w:r w:rsidRPr="003F577D">
        <w:rPr>
          <w:rFonts w:ascii="Times New Roman" w:hAnsi="Times New Roman" w:cs="Times New Roman"/>
          <w:sz w:val="24"/>
          <w:lang w:val="en-US"/>
        </w:rPr>
        <w:t>Revang</w:t>
      </w:r>
      <w:proofErr w:type="spellEnd"/>
      <w:r w:rsidRPr="003F577D">
        <w:rPr>
          <w:rFonts w:ascii="Times New Roman" w:hAnsi="Times New Roman" w:cs="Times New Roman"/>
          <w:sz w:val="24"/>
          <w:lang w:val="en-US"/>
        </w:rPr>
        <w:t xml:space="preserve">, O. (2018). Exploring the performance of tacit knowledge: How to make ordinary people deliver extraordinary results in teams. </w:t>
      </w:r>
      <w:r w:rsidRPr="003F577D">
        <w:rPr>
          <w:rFonts w:ascii="Times New Roman" w:hAnsi="Times New Roman" w:cs="Times New Roman"/>
          <w:i/>
          <w:iCs/>
          <w:sz w:val="24"/>
          <w:lang w:val="en-US"/>
        </w:rPr>
        <w:t>International Journal of Information Management</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43</w:t>
      </w:r>
      <w:r w:rsidRPr="003F577D">
        <w:rPr>
          <w:rFonts w:ascii="Times New Roman" w:hAnsi="Times New Roman" w:cs="Times New Roman"/>
          <w:sz w:val="24"/>
          <w:lang w:val="en-US"/>
        </w:rPr>
        <w:t>(1), 295–304. https://doi.org/10.1016/j.ijinfomgt.2018.08.016</w:t>
      </w:r>
    </w:p>
    <w:p w14:paraId="38E9C9D3"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t xml:space="preserve">Sharif, R. (2020). Sequentially rotating co-leadership and membership: A multi-level model of creativity and innovation for </w:t>
      </w:r>
      <w:proofErr w:type="spellStart"/>
      <w:r w:rsidRPr="003F577D">
        <w:rPr>
          <w:rFonts w:ascii="Times New Roman" w:hAnsi="Times New Roman" w:cs="Times New Roman"/>
          <w:sz w:val="24"/>
          <w:lang w:val="en-US"/>
        </w:rPr>
        <w:t>organisations</w:t>
      </w:r>
      <w:proofErr w:type="spellEnd"/>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International Journal of Management Concepts and Philosophy</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13</w:t>
      </w:r>
      <w:r w:rsidRPr="003F577D">
        <w:rPr>
          <w:rFonts w:ascii="Times New Roman" w:hAnsi="Times New Roman" w:cs="Times New Roman"/>
          <w:sz w:val="24"/>
          <w:lang w:val="en-US"/>
        </w:rPr>
        <w:t>(2), 113–135. https://doi.org/10.1504/IJMCP.2020.109357</w:t>
      </w:r>
    </w:p>
    <w:p w14:paraId="7BF07219"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lastRenderedPageBreak/>
        <w:t xml:space="preserve">Sheard, A. G., </w:t>
      </w:r>
      <w:proofErr w:type="spellStart"/>
      <w:r w:rsidRPr="003F577D">
        <w:rPr>
          <w:rFonts w:ascii="Times New Roman" w:hAnsi="Times New Roman" w:cs="Times New Roman"/>
          <w:sz w:val="24"/>
          <w:lang w:val="en-US"/>
        </w:rPr>
        <w:t>Kakabadse</w:t>
      </w:r>
      <w:proofErr w:type="spellEnd"/>
      <w:r w:rsidRPr="003F577D">
        <w:rPr>
          <w:rFonts w:ascii="Times New Roman" w:hAnsi="Times New Roman" w:cs="Times New Roman"/>
          <w:sz w:val="24"/>
          <w:lang w:val="en-US"/>
        </w:rPr>
        <w:t xml:space="preserve">, A. P., &amp; </w:t>
      </w:r>
      <w:proofErr w:type="spellStart"/>
      <w:r w:rsidRPr="003F577D">
        <w:rPr>
          <w:rFonts w:ascii="Times New Roman" w:hAnsi="Times New Roman" w:cs="Times New Roman"/>
          <w:sz w:val="24"/>
          <w:lang w:val="en-US"/>
        </w:rPr>
        <w:t>Kakabadse</w:t>
      </w:r>
      <w:proofErr w:type="spellEnd"/>
      <w:r w:rsidRPr="003F577D">
        <w:rPr>
          <w:rFonts w:ascii="Times New Roman" w:hAnsi="Times New Roman" w:cs="Times New Roman"/>
          <w:sz w:val="24"/>
          <w:lang w:val="en-US"/>
        </w:rPr>
        <w:t xml:space="preserve">, N. K. (2009). Role as a mechanism for rotating leadership in a group. </w:t>
      </w:r>
      <w:r w:rsidRPr="003F577D">
        <w:rPr>
          <w:rFonts w:ascii="Times New Roman" w:hAnsi="Times New Roman" w:cs="Times New Roman"/>
          <w:i/>
          <w:iCs/>
          <w:sz w:val="24"/>
          <w:lang w:val="en-US"/>
        </w:rPr>
        <w:t>Journal of Management Development</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28</w:t>
      </w:r>
      <w:r w:rsidRPr="003F577D">
        <w:rPr>
          <w:rFonts w:ascii="Times New Roman" w:hAnsi="Times New Roman" w:cs="Times New Roman"/>
          <w:sz w:val="24"/>
          <w:lang w:val="en-US"/>
        </w:rPr>
        <w:t>(6), 542–549. https://doi.org/10.1108/02621710910959701</w:t>
      </w:r>
    </w:p>
    <w:p w14:paraId="5256301A" w14:textId="77777777" w:rsidR="003F577D" w:rsidRPr="003F577D" w:rsidRDefault="003F577D" w:rsidP="003F577D">
      <w:pPr>
        <w:pStyle w:val="Bibliography"/>
        <w:rPr>
          <w:rFonts w:ascii="Times New Roman" w:hAnsi="Times New Roman" w:cs="Times New Roman"/>
          <w:sz w:val="24"/>
          <w:lang w:val="en-US"/>
        </w:rPr>
      </w:pPr>
      <w:r w:rsidRPr="003F577D">
        <w:rPr>
          <w:rFonts w:ascii="Times New Roman" w:hAnsi="Times New Roman" w:cs="Times New Roman"/>
          <w:sz w:val="24"/>
          <w:lang w:val="en-US"/>
        </w:rPr>
        <w:t xml:space="preserve">Thompson, P., &amp; Wallace, T. (1996). Redesigning production through teamworking: Case studies from the Volvo Truck Corporation. </w:t>
      </w:r>
      <w:r w:rsidRPr="003F577D">
        <w:rPr>
          <w:rFonts w:ascii="Times New Roman" w:hAnsi="Times New Roman" w:cs="Times New Roman"/>
          <w:i/>
          <w:iCs/>
          <w:sz w:val="24"/>
          <w:lang w:val="en-US"/>
        </w:rPr>
        <w:t>International Journal of Operations &amp; Production Management</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16</w:t>
      </w:r>
      <w:r w:rsidRPr="003F577D">
        <w:rPr>
          <w:rFonts w:ascii="Times New Roman" w:hAnsi="Times New Roman" w:cs="Times New Roman"/>
          <w:sz w:val="24"/>
          <w:lang w:val="en-US"/>
        </w:rPr>
        <w:t>(2), 103–118. https://doi.org/10.1108/01443579610109875</w:t>
      </w:r>
    </w:p>
    <w:p w14:paraId="4F803B92" w14:textId="77777777" w:rsidR="003F577D" w:rsidRPr="003F577D" w:rsidRDefault="003F577D" w:rsidP="003F577D">
      <w:pPr>
        <w:pStyle w:val="Bibliography"/>
        <w:rPr>
          <w:rFonts w:ascii="Times New Roman" w:hAnsi="Times New Roman" w:cs="Times New Roman"/>
          <w:sz w:val="24"/>
          <w:lang w:val="en-US"/>
        </w:rPr>
      </w:pPr>
      <w:proofErr w:type="spellStart"/>
      <w:r w:rsidRPr="003F577D">
        <w:rPr>
          <w:rFonts w:ascii="Times New Roman" w:hAnsi="Times New Roman" w:cs="Times New Roman"/>
          <w:sz w:val="24"/>
          <w:lang w:val="en-US"/>
        </w:rPr>
        <w:t>Tranfield</w:t>
      </w:r>
      <w:proofErr w:type="spellEnd"/>
      <w:r w:rsidRPr="003F577D">
        <w:rPr>
          <w:rFonts w:ascii="Times New Roman" w:hAnsi="Times New Roman" w:cs="Times New Roman"/>
          <w:sz w:val="24"/>
          <w:lang w:val="en-US"/>
        </w:rPr>
        <w:t xml:space="preserve">, D., </w:t>
      </w:r>
      <w:proofErr w:type="spellStart"/>
      <w:r w:rsidRPr="003F577D">
        <w:rPr>
          <w:rFonts w:ascii="Times New Roman" w:hAnsi="Times New Roman" w:cs="Times New Roman"/>
          <w:sz w:val="24"/>
          <w:lang w:val="en-US"/>
        </w:rPr>
        <w:t>Denyer</w:t>
      </w:r>
      <w:proofErr w:type="spellEnd"/>
      <w:r w:rsidRPr="003F577D">
        <w:rPr>
          <w:rFonts w:ascii="Times New Roman" w:hAnsi="Times New Roman" w:cs="Times New Roman"/>
          <w:sz w:val="24"/>
          <w:lang w:val="en-US"/>
        </w:rPr>
        <w:t xml:space="preserve">, D., &amp; Smart, P. (2003). Towards a Methodology for Developing Evidence-Informed Management Knowledge by Means of Systematic Review. </w:t>
      </w:r>
      <w:r w:rsidRPr="003F577D">
        <w:rPr>
          <w:rFonts w:ascii="Times New Roman" w:hAnsi="Times New Roman" w:cs="Times New Roman"/>
          <w:i/>
          <w:iCs/>
          <w:sz w:val="24"/>
          <w:lang w:val="en-US"/>
        </w:rPr>
        <w:t>British Journal of Management</w:t>
      </w:r>
      <w:r w:rsidRPr="003F577D">
        <w:rPr>
          <w:rFonts w:ascii="Times New Roman" w:hAnsi="Times New Roman" w:cs="Times New Roman"/>
          <w:sz w:val="24"/>
          <w:lang w:val="en-US"/>
        </w:rPr>
        <w:t xml:space="preserve">, </w:t>
      </w:r>
      <w:r w:rsidRPr="003F577D">
        <w:rPr>
          <w:rFonts w:ascii="Times New Roman" w:hAnsi="Times New Roman" w:cs="Times New Roman"/>
          <w:i/>
          <w:iCs/>
          <w:sz w:val="24"/>
          <w:lang w:val="en-US"/>
        </w:rPr>
        <w:t>14</w:t>
      </w:r>
      <w:r w:rsidRPr="003F577D">
        <w:rPr>
          <w:rFonts w:ascii="Times New Roman" w:hAnsi="Times New Roman" w:cs="Times New Roman"/>
          <w:sz w:val="24"/>
          <w:lang w:val="en-US"/>
        </w:rPr>
        <w:t>(3), 207–222. https://doi.org/10.1111/1467-8551.00375</w:t>
      </w:r>
    </w:p>
    <w:p w14:paraId="2BD4D2C4" w14:textId="27E2343F"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24CE"/>
    <w:rsid w:val="0000587B"/>
    <w:rsid w:val="0000636A"/>
    <w:rsid w:val="00006B2E"/>
    <w:rsid w:val="00010A9C"/>
    <w:rsid w:val="00012D93"/>
    <w:rsid w:val="000160B5"/>
    <w:rsid w:val="00017A5D"/>
    <w:rsid w:val="000205E1"/>
    <w:rsid w:val="0002073E"/>
    <w:rsid w:val="000218BB"/>
    <w:rsid w:val="0002364F"/>
    <w:rsid w:val="0003186D"/>
    <w:rsid w:val="00032AE3"/>
    <w:rsid w:val="00036827"/>
    <w:rsid w:val="00036CC7"/>
    <w:rsid w:val="000500C5"/>
    <w:rsid w:val="000579FE"/>
    <w:rsid w:val="0006170B"/>
    <w:rsid w:val="0006326D"/>
    <w:rsid w:val="000634A4"/>
    <w:rsid w:val="00074CA1"/>
    <w:rsid w:val="00077DCD"/>
    <w:rsid w:val="0008486D"/>
    <w:rsid w:val="00085FD2"/>
    <w:rsid w:val="0008712C"/>
    <w:rsid w:val="00093193"/>
    <w:rsid w:val="000A0585"/>
    <w:rsid w:val="000A1942"/>
    <w:rsid w:val="000A5B7D"/>
    <w:rsid w:val="000A7853"/>
    <w:rsid w:val="000B5FE1"/>
    <w:rsid w:val="000C2CB8"/>
    <w:rsid w:val="000D0205"/>
    <w:rsid w:val="000D2694"/>
    <w:rsid w:val="000D2FB6"/>
    <w:rsid w:val="000D6081"/>
    <w:rsid w:val="000E04B4"/>
    <w:rsid w:val="000E42F4"/>
    <w:rsid w:val="000E698B"/>
    <w:rsid w:val="000E7BD2"/>
    <w:rsid w:val="000F0426"/>
    <w:rsid w:val="000F26A2"/>
    <w:rsid w:val="000F30B2"/>
    <w:rsid w:val="000F3269"/>
    <w:rsid w:val="000F76EA"/>
    <w:rsid w:val="00104693"/>
    <w:rsid w:val="00104BEA"/>
    <w:rsid w:val="00105B40"/>
    <w:rsid w:val="00106D72"/>
    <w:rsid w:val="00113AED"/>
    <w:rsid w:val="00115187"/>
    <w:rsid w:val="0011547F"/>
    <w:rsid w:val="00116E31"/>
    <w:rsid w:val="0011747F"/>
    <w:rsid w:val="001175DD"/>
    <w:rsid w:val="00126487"/>
    <w:rsid w:val="0012719D"/>
    <w:rsid w:val="00131348"/>
    <w:rsid w:val="0013410A"/>
    <w:rsid w:val="00135FE2"/>
    <w:rsid w:val="00136942"/>
    <w:rsid w:val="00136C4A"/>
    <w:rsid w:val="00136DDF"/>
    <w:rsid w:val="00141D18"/>
    <w:rsid w:val="00143DD6"/>
    <w:rsid w:val="00144C39"/>
    <w:rsid w:val="00144C58"/>
    <w:rsid w:val="00145903"/>
    <w:rsid w:val="00147374"/>
    <w:rsid w:val="00165209"/>
    <w:rsid w:val="00165B16"/>
    <w:rsid w:val="00167162"/>
    <w:rsid w:val="00172AD4"/>
    <w:rsid w:val="0017435C"/>
    <w:rsid w:val="00174A09"/>
    <w:rsid w:val="00176985"/>
    <w:rsid w:val="00180DFF"/>
    <w:rsid w:val="001903B7"/>
    <w:rsid w:val="00191456"/>
    <w:rsid w:val="00193502"/>
    <w:rsid w:val="001945EB"/>
    <w:rsid w:val="001969B5"/>
    <w:rsid w:val="001A012E"/>
    <w:rsid w:val="001C11E1"/>
    <w:rsid w:val="001C5255"/>
    <w:rsid w:val="001D0627"/>
    <w:rsid w:val="001D34FA"/>
    <w:rsid w:val="001E0DE7"/>
    <w:rsid w:val="001F0A3F"/>
    <w:rsid w:val="001F138B"/>
    <w:rsid w:val="001F1AD6"/>
    <w:rsid w:val="001F45C5"/>
    <w:rsid w:val="0020021A"/>
    <w:rsid w:val="00203ED8"/>
    <w:rsid w:val="00204A1B"/>
    <w:rsid w:val="0020723F"/>
    <w:rsid w:val="00210576"/>
    <w:rsid w:val="002106E1"/>
    <w:rsid w:val="00211F57"/>
    <w:rsid w:val="00214443"/>
    <w:rsid w:val="002145EB"/>
    <w:rsid w:val="00215B3B"/>
    <w:rsid w:val="00216088"/>
    <w:rsid w:val="002173CB"/>
    <w:rsid w:val="00217E11"/>
    <w:rsid w:val="002221F1"/>
    <w:rsid w:val="002255BC"/>
    <w:rsid w:val="0023095B"/>
    <w:rsid w:val="002364A0"/>
    <w:rsid w:val="00241AE3"/>
    <w:rsid w:val="00242CA7"/>
    <w:rsid w:val="002431A3"/>
    <w:rsid w:val="00243889"/>
    <w:rsid w:val="00244B5B"/>
    <w:rsid w:val="00245D9B"/>
    <w:rsid w:val="00252789"/>
    <w:rsid w:val="002563A7"/>
    <w:rsid w:val="00260D24"/>
    <w:rsid w:val="0026161A"/>
    <w:rsid w:val="0026556C"/>
    <w:rsid w:val="00265CD2"/>
    <w:rsid w:val="0027048A"/>
    <w:rsid w:val="00271434"/>
    <w:rsid w:val="00273910"/>
    <w:rsid w:val="002744BC"/>
    <w:rsid w:val="00274DE0"/>
    <w:rsid w:val="0027730D"/>
    <w:rsid w:val="002856F5"/>
    <w:rsid w:val="0028694D"/>
    <w:rsid w:val="002A2DB4"/>
    <w:rsid w:val="002A567E"/>
    <w:rsid w:val="002B1F18"/>
    <w:rsid w:val="002B626E"/>
    <w:rsid w:val="002B7944"/>
    <w:rsid w:val="002C09C1"/>
    <w:rsid w:val="002C31F6"/>
    <w:rsid w:val="002C54C4"/>
    <w:rsid w:val="002C7D39"/>
    <w:rsid w:val="002D48E4"/>
    <w:rsid w:val="002D4B58"/>
    <w:rsid w:val="002D5DA9"/>
    <w:rsid w:val="002E448B"/>
    <w:rsid w:val="002E4AED"/>
    <w:rsid w:val="002F0A2D"/>
    <w:rsid w:val="002F164D"/>
    <w:rsid w:val="002F327D"/>
    <w:rsid w:val="002F7CBD"/>
    <w:rsid w:val="002F7FA0"/>
    <w:rsid w:val="00301D04"/>
    <w:rsid w:val="00302511"/>
    <w:rsid w:val="00303A45"/>
    <w:rsid w:val="0031131B"/>
    <w:rsid w:val="0031756E"/>
    <w:rsid w:val="003236C9"/>
    <w:rsid w:val="0032422A"/>
    <w:rsid w:val="00324517"/>
    <w:rsid w:val="00324F97"/>
    <w:rsid w:val="003254E2"/>
    <w:rsid w:val="00332EF3"/>
    <w:rsid w:val="00336B61"/>
    <w:rsid w:val="0033736D"/>
    <w:rsid w:val="0033746A"/>
    <w:rsid w:val="0034048A"/>
    <w:rsid w:val="00340A1B"/>
    <w:rsid w:val="0034525B"/>
    <w:rsid w:val="00345444"/>
    <w:rsid w:val="00350564"/>
    <w:rsid w:val="00351FBD"/>
    <w:rsid w:val="0035260E"/>
    <w:rsid w:val="00353094"/>
    <w:rsid w:val="00353BDB"/>
    <w:rsid w:val="003555C0"/>
    <w:rsid w:val="00361ACB"/>
    <w:rsid w:val="00362235"/>
    <w:rsid w:val="00366BD8"/>
    <w:rsid w:val="00366FDE"/>
    <w:rsid w:val="00370A27"/>
    <w:rsid w:val="00370B73"/>
    <w:rsid w:val="00377C3F"/>
    <w:rsid w:val="00382BC8"/>
    <w:rsid w:val="00390389"/>
    <w:rsid w:val="003A44AF"/>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577D"/>
    <w:rsid w:val="003F6A0D"/>
    <w:rsid w:val="003F7D87"/>
    <w:rsid w:val="00400D95"/>
    <w:rsid w:val="004017DB"/>
    <w:rsid w:val="00406717"/>
    <w:rsid w:val="0040721E"/>
    <w:rsid w:val="0041347E"/>
    <w:rsid w:val="00414D61"/>
    <w:rsid w:val="00417994"/>
    <w:rsid w:val="00422859"/>
    <w:rsid w:val="004247BC"/>
    <w:rsid w:val="004311D3"/>
    <w:rsid w:val="00434331"/>
    <w:rsid w:val="00444D96"/>
    <w:rsid w:val="00451855"/>
    <w:rsid w:val="00451C92"/>
    <w:rsid w:val="00456CDF"/>
    <w:rsid w:val="00461734"/>
    <w:rsid w:val="00462451"/>
    <w:rsid w:val="0046388A"/>
    <w:rsid w:val="00463A82"/>
    <w:rsid w:val="0047003D"/>
    <w:rsid w:val="0047162B"/>
    <w:rsid w:val="00473A97"/>
    <w:rsid w:val="0047584E"/>
    <w:rsid w:val="00477966"/>
    <w:rsid w:val="00480F32"/>
    <w:rsid w:val="004A076F"/>
    <w:rsid w:val="004A16BD"/>
    <w:rsid w:val="004A22DF"/>
    <w:rsid w:val="004A32F6"/>
    <w:rsid w:val="004B45BE"/>
    <w:rsid w:val="004B49EF"/>
    <w:rsid w:val="004C3259"/>
    <w:rsid w:val="004C55C6"/>
    <w:rsid w:val="004D2E16"/>
    <w:rsid w:val="004E07F8"/>
    <w:rsid w:val="004E2A84"/>
    <w:rsid w:val="004E4371"/>
    <w:rsid w:val="004E4BC6"/>
    <w:rsid w:val="004E556F"/>
    <w:rsid w:val="004E5891"/>
    <w:rsid w:val="004F03FB"/>
    <w:rsid w:val="004F0EBB"/>
    <w:rsid w:val="004F2F5F"/>
    <w:rsid w:val="00501D90"/>
    <w:rsid w:val="00505C0F"/>
    <w:rsid w:val="00505CE3"/>
    <w:rsid w:val="00505D2A"/>
    <w:rsid w:val="00510648"/>
    <w:rsid w:val="00520178"/>
    <w:rsid w:val="005202AD"/>
    <w:rsid w:val="00520332"/>
    <w:rsid w:val="00524178"/>
    <w:rsid w:val="00527616"/>
    <w:rsid w:val="00537F06"/>
    <w:rsid w:val="00544163"/>
    <w:rsid w:val="0054485C"/>
    <w:rsid w:val="005474BB"/>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0D2B"/>
    <w:rsid w:val="005A2970"/>
    <w:rsid w:val="005A2CD3"/>
    <w:rsid w:val="005A31A1"/>
    <w:rsid w:val="005A3691"/>
    <w:rsid w:val="005A3B72"/>
    <w:rsid w:val="005A493F"/>
    <w:rsid w:val="005A6F5D"/>
    <w:rsid w:val="005B162E"/>
    <w:rsid w:val="005B2395"/>
    <w:rsid w:val="005B5CCB"/>
    <w:rsid w:val="005C26EE"/>
    <w:rsid w:val="005C4555"/>
    <w:rsid w:val="005D292F"/>
    <w:rsid w:val="005D50E7"/>
    <w:rsid w:val="005D6A1A"/>
    <w:rsid w:val="005E01E6"/>
    <w:rsid w:val="005E061C"/>
    <w:rsid w:val="005E660D"/>
    <w:rsid w:val="005F125A"/>
    <w:rsid w:val="005F377A"/>
    <w:rsid w:val="005F493F"/>
    <w:rsid w:val="005F6084"/>
    <w:rsid w:val="0060076E"/>
    <w:rsid w:val="006054BB"/>
    <w:rsid w:val="00605F30"/>
    <w:rsid w:val="00612FCD"/>
    <w:rsid w:val="00614E78"/>
    <w:rsid w:val="00615F40"/>
    <w:rsid w:val="00616B8B"/>
    <w:rsid w:val="0062602B"/>
    <w:rsid w:val="00630953"/>
    <w:rsid w:val="006404A6"/>
    <w:rsid w:val="00650335"/>
    <w:rsid w:val="00650DBA"/>
    <w:rsid w:val="00651472"/>
    <w:rsid w:val="00661E9B"/>
    <w:rsid w:val="00667FDD"/>
    <w:rsid w:val="006737FE"/>
    <w:rsid w:val="00673819"/>
    <w:rsid w:val="00673D3A"/>
    <w:rsid w:val="00675938"/>
    <w:rsid w:val="00675C88"/>
    <w:rsid w:val="0068135A"/>
    <w:rsid w:val="00682566"/>
    <w:rsid w:val="006843CE"/>
    <w:rsid w:val="00684E56"/>
    <w:rsid w:val="006856EE"/>
    <w:rsid w:val="0068751A"/>
    <w:rsid w:val="006911CB"/>
    <w:rsid w:val="006977B6"/>
    <w:rsid w:val="006A0433"/>
    <w:rsid w:val="006A59F2"/>
    <w:rsid w:val="006A5DE5"/>
    <w:rsid w:val="006A6B94"/>
    <w:rsid w:val="006B410C"/>
    <w:rsid w:val="006C1A09"/>
    <w:rsid w:val="006C2651"/>
    <w:rsid w:val="006C2A32"/>
    <w:rsid w:val="006C4B34"/>
    <w:rsid w:val="006C66EC"/>
    <w:rsid w:val="006C73C8"/>
    <w:rsid w:val="006C7E8B"/>
    <w:rsid w:val="006D07C9"/>
    <w:rsid w:val="006D0D49"/>
    <w:rsid w:val="006D1238"/>
    <w:rsid w:val="006D43B3"/>
    <w:rsid w:val="006E0844"/>
    <w:rsid w:val="006E10E7"/>
    <w:rsid w:val="006E128D"/>
    <w:rsid w:val="00701C9A"/>
    <w:rsid w:val="00701DB0"/>
    <w:rsid w:val="0070402F"/>
    <w:rsid w:val="0070669C"/>
    <w:rsid w:val="0070708E"/>
    <w:rsid w:val="0071082D"/>
    <w:rsid w:val="00711888"/>
    <w:rsid w:val="00713A63"/>
    <w:rsid w:val="00714482"/>
    <w:rsid w:val="00720A86"/>
    <w:rsid w:val="00722CD1"/>
    <w:rsid w:val="00722D0E"/>
    <w:rsid w:val="00724239"/>
    <w:rsid w:val="007242D3"/>
    <w:rsid w:val="00727499"/>
    <w:rsid w:val="00730656"/>
    <w:rsid w:val="00731306"/>
    <w:rsid w:val="007346D8"/>
    <w:rsid w:val="00735178"/>
    <w:rsid w:val="00736E77"/>
    <w:rsid w:val="00737050"/>
    <w:rsid w:val="00737854"/>
    <w:rsid w:val="00744C24"/>
    <w:rsid w:val="0074528D"/>
    <w:rsid w:val="00746633"/>
    <w:rsid w:val="0075584B"/>
    <w:rsid w:val="00757542"/>
    <w:rsid w:val="00760995"/>
    <w:rsid w:val="00760DD0"/>
    <w:rsid w:val="00762ADC"/>
    <w:rsid w:val="00770BB7"/>
    <w:rsid w:val="00775EAC"/>
    <w:rsid w:val="00780F3E"/>
    <w:rsid w:val="00780F4C"/>
    <w:rsid w:val="007817BD"/>
    <w:rsid w:val="00783B9A"/>
    <w:rsid w:val="007868E0"/>
    <w:rsid w:val="0079180A"/>
    <w:rsid w:val="00794231"/>
    <w:rsid w:val="00795802"/>
    <w:rsid w:val="00795D31"/>
    <w:rsid w:val="007A08AD"/>
    <w:rsid w:val="007A18E7"/>
    <w:rsid w:val="007A1E0F"/>
    <w:rsid w:val="007A50BC"/>
    <w:rsid w:val="007A56A9"/>
    <w:rsid w:val="007B3593"/>
    <w:rsid w:val="007B383A"/>
    <w:rsid w:val="007B6373"/>
    <w:rsid w:val="007B657C"/>
    <w:rsid w:val="007C33FC"/>
    <w:rsid w:val="007C4FFB"/>
    <w:rsid w:val="007C7EE8"/>
    <w:rsid w:val="007D0C04"/>
    <w:rsid w:val="007D2691"/>
    <w:rsid w:val="007D5D80"/>
    <w:rsid w:val="007D6C56"/>
    <w:rsid w:val="007D7767"/>
    <w:rsid w:val="007E26DA"/>
    <w:rsid w:val="007E6372"/>
    <w:rsid w:val="007F3077"/>
    <w:rsid w:val="007F6C18"/>
    <w:rsid w:val="00802DE0"/>
    <w:rsid w:val="008050CD"/>
    <w:rsid w:val="008074A7"/>
    <w:rsid w:val="008151E0"/>
    <w:rsid w:val="00815E90"/>
    <w:rsid w:val="0082192C"/>
    <w:rsid w:val="00822CE6"/>
    <w:rsid w:val="00825BCC"/>
    <w:rsid w:val="0082629B"/>
    <w:rsid w:val="008265D2"/>
    <w:rsid w:val="00826CE0"/>
    <w:rsid w:val="00831759"/>
    <w:rsid w:val="00833325"/>
    <w:rsid w:val="008333FC"/>
    <w:rsid w:val="0083367B"/>
    <w:rsid w:val="00836E8E"/>
    <w:rsid w:val="00837572"/>
    <w:rsid w:val="00847870"/>
    <w:rsid w:val="008500FB"/>
    <w:rsid w:val="008513CB"/>
    <w:rsid w:val="00853FCF"/>
    <w:rsid w:val="00857651"/>
    <w:rsid w:val="0085773B"/>
    <w:rsid w:val="008649C3"/>
    <w:rsid w:val="00877D2D"/>
    <w:rsid w:val="008813D4"/>
    <w:rsid w:val="0088445C"/>
    <w:rsid w:val="00887664"/>
    <w:rsid w:val="0089269A"/>
    <w:rsid w:val="008A4821"/>
    <w:rsid w:val="008B1E0A"/>
    <w:rsid w:val="008B3F9E"/>
    <w:rsid w:val="008B401B"/>
    <w:rsid w:val="008C608E"/>
    <w:rsid w:val="008C70ED"/>
    <w:rsid w:val="008D11AF"/>
    <w:rsid w:val="008D29F5"/>
    <w:rsid w:val="008D32EC"/>
    <w:rsid w:val="008D419D"/>
    <w:rsid w:val="008D46AB"/>
    <w:rsid w:val="008E39B4"/>
    <w:rsid w:val="008E4F61"/>
    <w:rsid w:val="008E570A"/>
    <w:rsid w:val="008E64F8"/>
    <w:rsid w:val="008F1954"/>
    <w:rsid w:val="008F2B2B"/>
    <w:rsid w:val="008F3189"/>
    <w:rsid w:val="008F3AA8"/>
    <w:rsid w:val="008F5A3D"/>
    <w:rsid w:val="0090100A"/>
    <w:rsid w:val="00906272"/>
    <w:rsid w:val="00907DB7"/>
    <w:rsid w:val="00913F01"/>
    <w:rsid w:val="00916894"/>
    <w:rsid w:val="00926108"/>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2F16"/>
    <w:rsid w:val="00983F7A"/>
    <w:rsid w:val="0099106C"/>
    <w:rsid w:val="00996818"/>
    <w:rsid w:val="009A0260"/>
    <w:rsid w:val="009A4FE0"/>
    <w:rsid w:val="009A6666"/>
    <w:rsid w:val="009B37CF"/>
    <w:rsid w:val="009B5EF9"/>
    <w:rsid w:val="009B65EB"/>
    <w:rsid w:val="009B6946"/>
    <w:rsid w:val="009B6FF6"/>
    <w:rsid w:val="009C4773"/>
    <w:rsid w:val="009C5DB9"/>
    <w:rsid w:val="009C75A6"/>
    <w:rsid w:val="009D254D"/>
    <w:rsid w:val="009E1EB5"/>
    <w:rsid w:val="009E27B3"/>
    <w:rsid w:val="009E7C9F"/>
    <w:rsid w:val="009F4C24"/>
    <w:rsid w:val="009F679A"/>
    <w:rsid w:val="00A014A9"/>
    <w:rsid w:val="00A0262D"/>
    <w:rsid w:val="00A10B85"/>
    <w:rsid w:val="00A10D72"/>
    <w:rsid w:val="00A1331E"/>
    <w:rsid w:val="00A13E14"/>
    <w:rsid w:val="00A240CB"/>
    <w:rsid w:val="00A248E8"/>
    <w:rsid w:val="00A27FEB"/>
    <w:rsid w:val="00A33D20"/>
    <w:rsid w:val="00A341AC"/>
    <w:rsid w:val="00A4224C"/>
    <w:rsid w:val="00A42FC9"/>
    <w:rsid w:val="00A501EB"/>
    <w:rsid w:val="00A519EA"/>
    <w:rsid w:val="00A53DDA"/>
    <w:rsid w:val="00A54657"/>
    <w:rsid w:val="00A57453"/>
    <w:rsid w:val="00A60F40"/>
    <w:rsid w:val="00A60F87"/>
    <w:rsid w:val="00A6123C"/>
    <w:rsid w:val="00A6343D"/>
    <w:rsid w:val="00A664A0"/>
    <w:rsid w:val="00A7040C"/>
    <w:rsid w:val="00A7145C"/>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45F"/>
    <w:rsid w:val="00AC373E"/>
    <w:rsid w:val="00AC3A71"/>
    <w:rsid w:val="00AC50D3"/>
    <w:rsid w:val="00AC662B"/>
    <w:rsid w:val="00AD08B1"/>
    <w:rsid w:val="00AD6179"/>
    <w:rsid w:val="00AD7BE3"/>
    <w:rsid w:val="00AE319A"/>
    <w:rsid w:val="00AE31FE"/>
    <w:rsid w:val="00AF3CB5"/>
    <w:rsid w:val="00AF3DF3"/>
    <w:rsid w:val="00B022AF"/>
    <w:rsid w:val="00B05254"/>
    <w:rsid w:val="00B11140"/>
    <w:rsid w:val="00B168AF"/>
    <w:rsid w:val="00B22495"/>
    <w:rsid w:val="00B268A6"/>
    <w:rsid w:val="00B323C3"/>
    <w:rsid w:val="00B3312F"/>
    <w:rsid w:val="00B40855"/>
    <w:rsid w:val="00B41635"/>
    <w:rsid w:val="00B41719"/>
    <w:rsid w:val="00B44613"/>
    <w:rsid w:val="00B464BB"/>
    <w:rsid w:val="00B6565B"/>
    <w:rsid w:val="00B6630F"/>
    <w:rsid w:val="00B7021D"/>
    <w:rsid w:val="00B7048E"/>
    <w:rsid w:val="00B705CE"/>
    <w:rsid w:val="00B74196"/>
    <w:rsid w:val="00B74AE8"/>
    <w:rsid w:val="00B74CFE"/>
    <w:rsid w:val="00B77597"/>
    <w:rsid w:val="00B814BA"/>
    <w:rsid w:val="00BA07FF"/>
    <w:rsid w:val="00BA0F34"/>
    <w:rsid w:val="00BA4F17"/>
    <w:rsid w:val="00BA5162"/>
    <w:rsid w:val="00BA5658"/>
    <w:rsid w:val="00BA7137"/>
    <w:rsid w:val="00BB546D"/>
    <w:rsid w:val="00BC3495"/>
    <w:rsid w:val="00BC52DC"/>
    <w:rsid w:val="00BC721F"/>
    <w:rsid w:val="00BD25B4"/>
    <w:rsid w:val="00BD37FA"/>
    <w:rsid w:val="00BE1221"/>
    <w:rsid w:val="00BE2E9B"/>
    <w:rsid w:val="00BF1898"/>
    <w:rsid w:val="00BF1B0E"/>
    <w:rsid w:val="00BF1EAF"/>
    <w:rsid w:val="00BF3166"/>
    <w:rsid w:val="00BF5326"/>
    <w:rsid w:val="00BF5EE9"/>
    <w:rsid w:val="00BF601E"/>
    <w:rsid w:val="00BF629E"/>
    <w:rsid w:val="00C034E8"/>
    <w:rsid w:val="00C04807"/>
    <w:rsid w:val="00C11536"/>
    <w:rsid w:val="00C124E5"/>
    <w:rsid w:val="00C30C59"/>
    <w:rsid w:val="00C32F43"/>
    <w:rsid w:val="00C34862"/>
    <w:rsid w:val="00C35471"/>
    <w:rsid w:val="00C47D3F"/>
    <w:rsid w:val="00C5308F"/>
    <w:rsid w:val="00C56541"/>
    <w:rsid w:val="00C56E1C"/>
    <w:rsid w:val="00C57BA6"/>
    <w:rsid w:val="00C65B3F"/>
    <w:rsid w:val="00C74F41"/>
    <w:rsid w:val="00C775A2"/>
    <w:rsid w:val="00C80AEC"/>
    <w:rsid w:val="00C8347F"/>
    <w:rsid w:val="00C84D82"/>
    <w:rsid w:val="00C85206"/>
    <w:rsid w:val="00C86164"/>
    <w:rsid w:val="00C92CD0"/>
    <w:rsid w:val="00C96032"/>
    <w:rsid w:val="00C9661C"/>
    <w:rsid w:val="00CA0DE6"/>
    <w:rsid w:val="00CB06E8"/>
    <w:rsid w:val="00CB0C63"/>
    <w:rsid w:val="00CB12A5"/>
    <w:rsid w:val="00CB1881"/>
    <w:rsid w:val="00CB5A94"/>
    <w:rsid w:val="00CC21A6"/>
    <w:rsid w:val="00CC395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0EA"/>
    <w:rsid w:val="00D03589"/>
    <w:rsid w:val="00D0555E"/>
    <w:rsid w:val="00D142B6"/>
    <w:rsid w:val="00D15D2E"/>
    <w:rsid w:val="00D20C2A"/>
    <w:rsid w:val="00D22EA9"/>
    <w:rsid w:val="00D24D5F"/>
    <w:rsid w:val="00D26674"/>
    <w:rsid w:val="00D3307B"/>
    <w:rsid w:val="00D34DEA"/>
    <w:rsid w:val="00D3586B"/>
    <w:rsid w:val="00D36CC6"/>
    <w:rsid w:val="00D4327C"/>
    <w:rsid w:val="00D43492"/>
    <w:rsid w:val="00D4793E"/>
    <w:rsid w:val="00D55354"/>
    <w:rsid w:val="00D56D0C"/>
    <w:rsid w:val="00D65F43"/>
    <w:rsid w:val="00D700C0"/>
    <w:rsid w:val="00D7023E"/>
    <w:rsid w:val="00D718D5"/>
    <w:rsid w:val="00D761B0"/>
    <w:rsid w:val="00D872E1"/>
    <w:rsid w:val="00D8751B"/>
    <w:rsid w:val="00D9770F"/>
    <w:rsid w:val="00D97A39"/>
    <w:rsid w:val="00DA01D0"/>
    <w:rsid w:val="00DA0970"/>
    <w:rsid w:val="00DA1CEA"/>
    <w:rsid w:val="00DA283D"/>
    <w:rsid w:val="00DA7820"/>
    <w:rsid w:val="00DB0494"/>
    <w:rsid w:val="00DB6223"/>
    <w:rsid w:val="00DC0085"/>
    <w:rsid w:val="00DC257E"/>
    <w:rsid w:val="00DC62CA"/>
    <w:rsid w:val="00DD2732"/>
    <w:rsid w:val="00DD63AB"/>
    <w:rsid w:val="00DE0A9E"/>
    <w:rsid w:val="00DE3278"/>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0163"/>
    <w:rsid w:val="00E140FB"/>
    <w:rsid w:val="00E144B7"/>
    <w:rsid w:val="00E206D8"/>
    <w:rsid w:val="00E22989"/>
    <w:rsid w:val="00E2468F"/>
    <w:rsid w:val="00E2691A"/>
    <w:rsid w:val="00E27CC2"/>
    <w:rsid w:val="00E30EB7"/>
    <w:rsid w:val="00E333A5"/>
    <w:rsid w:val="00E3512A"/>
    <w:rsid w:val="00E43990"/>
    <w:rsid w:val="00E4679F"/>
    <w:rsid w:val="00E470DF"/>
    <w:rsid w:val="00E54B8C"/>
    <w:rsid w:val="00E56C42"/>
    <w:rsid w:val="00E60701"/>
    <w:rsid w:val="00E61820"/>
    <w:rsid w:val="00E62174"/>
    <w:rsid w:val="00E62A7E"/>
    <w:rsid w:val="00E630A3"/>
    <w:rsid w:val="00E634FE"/>
    <w:rsid w:val="00E66BCC"/>
    <w:rsid w:val="00E67426"/>
    <w:rsid w:val="00E702AB"/>
    <w:rsid w:val="00E71AB7"/>
    <w:rsid w:val="00E74C84"/>
    <w:rsid w:val="00E77902"/>
    <w:rsid w:val="00E81A27"/>
    <w:rsid w:val="00E83BFE"/>
    <w:rsid w:val="00E92B8D"/>
    <w:rsid w:val="00E97130"/>
    <w:rsid w:val="00EA0B18"/>
    <w:rsid w:val="00EA2545"/>
    <w:rsid w:val="00EA4840"/>
    <w:rsid w:val="00EA4974"/>
    <w:rsid w:val="00EA5104"/>
    <w:rsid w:val="00EB15B6"/>
    <w:rsid w:val="00EB29D1"/>
    <w:rsid w:val="00EB351B"/>
    <w:rsid w:val="00EB7FA6"/>
    <w:rsid w:val="00EC19EF"/>
    <w:rsid w:val="00EC6D14"/>
    <w:rsid w:val="00EC7B7B"/>
    <w:rsid w:val="00ED11B0"/>
    <w:rsid w:val="00ED25D7"/>
    <w:rsid w:val="00EE1287"/>
    <w:rsid w:val="00EE2AB7"/>
    <w:rsid w:val="00EE3181"/>
    <w:rsid w:val="00EE4FF5"/>
    <w:rsid w:val="00EE6380"/>
    <w:rsid w:val="00EF32F8"/>
    <w:rsid w:val="00F004B4"/>
    <w:rsid w:val="00F02BB4"/>
    <w:rsid w:val="00F046B9"/>
    <w:rsid w:val="00F14B16"/>
    <w:rsid w:val="00F14D1B"/>
    <w:rsid w:val="00F17073"/>
    <w:rsid w:val="00F17514"/>
    <w:rsid w:val="00F21AD5"/>
    <w:rsid w:val="00F31483"/>
    <w:rsid w:val="00F31F30"/>
    <w:rsid w:val="00F32555"/>
    <w:rsid w:val="00F40EED"/>
    <w:rsid w:val="00F4218F"/>
    <w:rsid w:val="00F429E0"/>
    <w:rsid w:val="00F43815"/>
    <w:rsid w:val="00F44191"/>
    <w:rsid w:val="00F468D9"/>
    <w:rsid w:val="00F50614"/>
    <w:rsid w:val="00F50D44"/>
    <w:rsid w:val="00F524C3"/>
    <w:rsid w:val="00F5663C"/>
    <w:rsid w:val="00F6097A"/>
    <w:rsid w:val="00F61E34"/>
    <w:rsid w:val="00F645B1"/>
    <w:rsid w:val="00F72703"/>
    <w:rsid w:val="00F815BE"/>
    <w:rsid w:val="00F81E3E"/>
    <w:rsid w:val="00F82AED"/>
    <w:rsid w:val="00F82EA3"/>
    <w:rsid w:val="00F84C2D"/>
    <w:rsid w:val="00F84F27"/>
    <w:rsid w:val="00F86428"/>
    <w:rsid w:val="00F86FB3"/>
    <w:rsid w:val="00F905ED"/>
    <w:rsid w:val="00F932B5"/>
    <w:rsid w:val="00F95DAC"/>
    <w:rsid w:val="00FA1603"/>
    <w:rsid w:val="00FA1A76"/>
    <w:rsid w:val="00FA1C1D"/>
    <w:rsid w:val="00FA3274"/>
    <w:rsid w:val="00FA53F0"/>
    <w:rsid w:val="00FA5449"/>
    <w:rsid w:val="00FB136F"/>
    <w:rsid w:val="00FB1688"/>
    <w:rsid w:val="00FB341F"/>
    <w:rsid w:val="00FC3FC4"/>
    <w:rsid w:val="00FC54D5"/>
    <w:rsid w:val="00FC66A9"/>
    <w:rsid w:val="00FC6822"/>
    <w:rsid w:val="00FC6D84"/>
    <w:rsid w:val="00FC7F60"/>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3F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3F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7516</TotalTime>
  <Pages>13</Pages>
  <Words>16910</Words>
  <Characters>96392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1041</cp:revision>
  <dcterms:created xsi:type="dcterms:W3CDTF">2024-10-12T06:27:00Z</dcterms:created>
  <dcterms:modified xsi:type="dcterms:W3CDTF">2024-12-01T10:31:00Z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id="yr5lSYCw"/&gt;&lt;style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