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pPr>
            <w:pStyle w:val="TOCHeading"/>
            <w:rPr>
              <w:rFonts w:ascii="Times New Roman" w:hAnsi="Times New Roman" w:cs="Times New Roman"/>
              <w:sz w:val="24"/>
              <w:szCs w:val="24"/>
            </w:rPr>
          </w:pPr>
          <w:r w:rsidRPr="00A001D8">
            <w:rPr>
              <w:rFonts w:ascii="Times New Roman" w:hAnsi="Times New Roman" w:cs="Times New Roman"/>
              <w:sz w:val="24"/>
              <w:szCs w:val="24"/>
            </w:rPr>
            <w:t>Table of Contents</w:t>
          </w:r>
        </w:p>
        <w:p w14:paraId="119EA4EF" w14:textId="7AB78FD2" w:rsidR="00332AED" w:rsidRPr="00A001D8" w:rsidRDefault="00F44C0F">
          <w:pPr>
            <w:pStyle w:val="TOC1"/>
            <w:tabs>
              <w:tab w:val="right" w:leader="dot" w:pos="9016"/>
            </w:tabs>
            <w:rPr>
              <w:rFonts w:ascii="Times New Roman" w:hAnsi="Times New Roman" w:cs="Times New Roman"/>
              <w:b w:val="0"/>
              <w:bCs w:val="0"/>
              <w:i w:val="0"/>
              <w:iCs w:val="0"/>
              <w:noProof/>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7587400" w:history="1">
            <w:r w:rsidR="00332AED" w:rsidRPr="00A001D8">
              <w:rPr>
                <w:rStyle w:val="Hyperlink"/>
                <w:rFonts w:ascii="Times New Roman" w:hAnsi="Times New Roman" w:cs="Times New Roman"/>
                <w:noProof/>
                <w:lang w:val="en-US"/>
              </w:rPr>
              <w:t>1. Introduction</w:t>
            </w:r>
            <w:r w:rsidR="00332AED" w:rsidRPr="00A001D8">
              <w:rPr>
                <w:rFonts w:ascii="Times New Roman" w:hAnsi="Times New Roman" w:cs="Times New Roman"/>
                <w:noProof/>
                <w:webHidden/>
              </w:rPr>
              <w:tab/>
            </w:r>
            <w:r w:rsidR="00332AED" w:rsidRPr="00A001D8">
              <w:rPr>
                <w:rFonts w:ascii="Times New Roman" w:hAnsi="Times New Roman" w:cs="Times New Roman"/>
                <w:noProof/>
                <w:webHidden/>
              </w:rPr>
              <w:fldChar w:fldCharType="begin"/>
            </w:r>
            <w:r w:rsidR="00332AED" w:rsidRPr="00A001D8">
              <w:rPr>
                <w:rFonts w:ascii="Times New Roman" w:hAnsi="Times New Roman" w:cs="Times New Roman"/>
                <w:noProof/>
                <w:webHidden/>
              </w:rPr>
              <w:instrText xml:space="preserve"> PAGEREF _Toc197587400 \h </w:instrText>
            </w:r>
            <w:r w:rsidR="00332AED" w:rsidRPr="00A001D8">
              <w:rPr>
                <w:rFonts w:ascii="Times New Roman" w:hAnsi="Times New Roman" w:cs="Times New Roman"/>
                <w:noProof/>
                <w:webHidden/>
              </w:rPr>
            </w:r>
            <w:r w:rsidR="00332AED" w:rsidRPr="00A001D8">
              <w:rPr>
                <w:rFonts w:ascii="Times New Roman" w:hAnsi="Times New Roman" w:cs="Times New Roman"/>
                <w:noProof/>
                <w:webHidden/>
              </w:rPr>
              <w:fldChar w:fldCharType="separate"/>
            </w:r>
            <w:r w:rsidR="00332AED" w:rsidRPr="00A001D8">
              <w:rPr>
                <w:rFonts w:ascii="Times New Roman" w:hAnsi="Times New Roman" w:cs="Times New Roman"/>
                <w:noProof/>
                <w:webHidden/>
              </w:rPr>
              <w:t>1</w:t>
            </w:r>
            <w:r w:rsidR="00332AED" w:rsidRPr="00A001D8">
              <w:rPr>
                <w:rFonts w:ascii="Times New Roman" w:hAnsi="Times New Roman" w:cs="Times New Roman"/>
                <w:noProof/>
                <w:webHidden/>
              </w:rPr>
              <w:fldChar w:fldCharType="end"/>
            </w:r>
          </w:hyperlink>
        </w:p>
        <w:p w14:paraId="0E2A1F0C" w14:textId="7EEED410"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1" w:history="1">
            <w:r w:rsidRPr="00A001D8">
              <w:rPr>
                <w:rStyle w:val="Hyperlink"/>
                <w:rFonts w:ascii="Times New Roman" w:hAnsi="Times New Roman" w:cs="Times New Roman"/>
                <w:noProof/>
                <w:lang w:val="en-US"/>
              </w:rPr>
              <w:t>2. Evolution of Business Analysts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_Toc197587401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00F5C802" w14:textId="550E391D"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2" w:history="1">
            <w:r w:rsidRPr="00A001D8">
              <w:rPr>
                <w:rStyle w:val="Hyperlink"/>
                <w:rFonts w:ascii="Times New Roman" w:hAnsi="Times New Roman" w:cs="Times New Roman"/>
                <w:noProof/>
                <w:lang w:val="en-US"/>
              </w:rPr>
              <w:t>3. Role of Business Analyst in Southern Cross</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_Toc197587402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7006B47D" w14:textId="5B81EB07"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3" w:history="1">
            <w:r w:rsidRPr="00A001D8">
              <w:rPr>
                <w:rStyle w:val="Hyperlink"/>
                <w:rFonts w:ascii="Times New Roman" w:hAnsi="Times New Roman" w:cs="Times New Roman"/>
                <w:noProof/>
                <w:lang w:val="en-US"/>
              </w:rPr>
              <w:t>4. Improvement of Business Function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_Toc197587403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3</w:t>
            </w:r>
            <w:r w:rsidRPr="00A001D8">
              <w:rPr>
                <w:rFonts w:ascii="Times New Roman" w:hAnsi="Times New Roman" w:cs="Times New Roman"/>
                <w:noProof/>
                <w:webHidden/>
              </w:rPr>
              <w:fldChar w:fldCharType="end"/>
            </w:r>
          </w:hyperlink>
        </w:p>
        <w:p w14:paraId="4C470F5B" w14:textId="35062EB2" w:rsidR="00332AED" w:rsidRPr="00A001D8" w:rsidRDefault="00332AED">
          <w:pPr>
            <w:pStyle w:val="TOC2"/>
            <w:tabs>
              <w:tab w:val="right" w:leader="dot" w:pos="9016"/>
            </w:tabs>
            <w:rPr>
              <w:rFonts w:ascii="Times New Roman" w:hAnsi="Times New Roman" w:cs="Times New Roman"/>
              <w:b w:val="0"/>
              <w:bCs w:val="0"/>
              <w:noProof/>
              <w:sz w:val="24"/>
              <w:szCs w:val="24"/>
            </w:rPr>
          </w:pPr>
          <w:hyperlink w:anchor="_Toc197587404" w:history="1">
            <w:r w:rsidRPr="00A001D8">
              <w:rPr>
                <w:rStyle w:val="Hyperlink"/>
                <w:rFonts w:ascii="Times New Roman" w:hAnsi="Times New Roman" w:cs="Times New Roman"/>
                <w:noProof/>
                <w:sz w:val="24"/>
                <w:szCs w:val="24"/>
                <w:lang w:val="en-US"/>
              </w:rPr>
              <w:t>A. Operations</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_Toc197587404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3</w:t>
            </w:r>
            <w:r w:rsidRPr="00A001D8">
              <w:rPr>
                <w:rFonts w:ascii="Times New Roman" w:hAnsi="Times New Roman" w:cs="Times New Roman"/>
                <w:noProof/>
                <w:webHidden/>
                <w:sz w:val="24"/>
                <w:szCs w:val="24"/>
              </w:rPr>
              <w:fldChar w:fldCharType="end"/>
            </w:r>
          </w:hyperlink>
        </w:p>
        <w:p w14:paraId="5D24E34F" w14:textId="77401364" w:rsidR="00332AED" w:rsidRPr="00A001D8" w:rsidRDefault="00332AED">
          <w:pPr>
            <w:pStyle w:val="TOC2"/>
            <w:tabs>
              <w:tab w:val="right" w:leader="dot" w:pos="9016"/>
            </w:tabs>
            <w:rPr>
              <w:rFonts w:ascii="Times New Roman" w:hAnsi="Times New Roman" w:cs="Times New Roman"/>
              <w:b w:val="0"/>
              <w:bCs w:val="0"/>
              <w:noProof/>
              <w:sz w:val="24"/>
              <w:szCs w:val="24"/>
            </w:rPr>
          </w:pPr>
          <w:hyperlink w:anchor="_Toc197587405" w:history="1">
            <w:r w:rsidRPr="00A001D8">
              <w:rPr>
                <w:rStyle w:val="Hyperlink"/>
                <w:rFonts w:ascii="Times New Roman" w:hAnsi="Times New Roman" w:cs="Times New Roman"/>
                <w:noProof/>
                <w:sz w:val="24"/>
                <w:szCs w:val="24"/>
                <w:lang w:val="en-US"/>
              </w:rPr>
              <w:t>B. Information Technology</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_Toc197587405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4</w:t>
            </w:r>
            <w:r w:rsidRPr="00A001D8">
              <w:rPr>
                <w:rFonts w:ascii="Times New Roman" w:hAnsi="Times New Roman" w:cs="Times New Roman"/>
                <w:noProof/>
                <w:webHidden/>
                <w:sz w:val="24"/>
                <w:szCs w:val="24"/>
              </w:rPr>
              <w:fldChar w:fldCharType="end"/>
            </w:r>
          </w:hyperlink>
        </w:p>
        <w:p w14:paraId="6B3131F3" w14:textId="3A6286F0" w:rsidR="00332AED" w:rsidRPr="00A001D8" w:rsidRDefault="00332AED">
          <w:pPr>
            <w:pStyle w:val="TOC2"/>
            <w:tabs>
              <w:tab w:val="right" w:leader="dot" w:pos="9016"/>
            </w:tabs>
            <w:rPr>
              <w:rFonts w:ascii="Times New Roman" w:hAnsi="Times New Roman" w:cs="Times New Roman"/>
              <w:b w:val="0"/>
              <w:bCs w:val="0"/>
              <w:noProof/>
              <w:sz w:val="24"/>
              <w:szCs w:val="24"/>
            </w:rPr>
          </w:pPr>
          <w:hyperlink w:anchor="_Toc197587406" w:history="1">
            <w:r w:rsidRPr="00A001D8">
              <w:rPr>
                <w:rStyle w:val="Hyperlink"/>
                <w:rFonts w:ascii="Times New Roman" w:hAnsi="Times New Roman" w:cs="Times New Roman"/>
                <w:noProof/>
                <w:sz w:val="24"/>
                <w:szCs w:val="24"/>
                <w:lang w:val="en-US"/>
              </w:rPr>
              <w:t>C. Marketing</w:t>
            </w:r>
            <w:r w:rsidRPr="00A001D8">
              <w:rPr>
                <w:rFonts w:ascii="Times New Roman" w:hAnsi="Times New Roman" w:cs="Times New Roman"/>
                <w:noProof/>
                <w:webHidden/>
                <w:sz w:val="24"/>
                <w:szCs w:val="24"/>
              </w:rPr>
              <w:tab/>
            </w:r>
            <w:r w:rsidRPr="00A001D8">
              <w:rPr>
                <w:rFonts w:ascii="Times New Roman" w:hAnsi="Times New Roman" w:cs="Times New Roman"/>
                <w:noProof/>
                <w:webHidden/>
                <w:sz w:val="24"/>
                <w:szCs w:val="24"/>
              </w:rPr>
              <w:fldChar w:fldCharType="begin"/>
            </w:r>
            <w:r w:rsidRPr="00A001D8">
              <w:rPr>
                <w:rFonts w:ascii="Times New Roman" w:hAnsi="Times New Roman" w:cs="Times New Roman"/>
                <w:noProof/>
                <w:webHidden/>
                <w:sz w:val="24"/>
                <w:szCs w:val="24"/>
              </w:rPr>
              <w:instrText xml:space="preserve"> PAGEREF _Toc197587406 \h </w:instrText>
            </w:r>
            <w:r w:rsidRPr="00A001D8">
              <w:rPr>
                <w:rFonts w:ascii="Times New Roman" w:hAnsi="Times New Roman" w:cs="Times New Roman"/>
                <w:noProof/>
                <w:webHidden/>
                <w:sz w:val="24"/>
                <w:szCs w:val="24"/>
              </w:rPr>
            </w:r>
            <w:r w:rsidRPr="00A001D8">
              <w:rPr>
                <w:rFonts w:ascii="Times New Roman" w:hAnsi="Times New Roman" w:cs="Times New Roman"/>
                <w:noProof/>
                <w:webHidden/>
                <w:sz w:val="24"/>
                <w:szCs w:val="24"/>
              </w:rPr>
              <w:fldChar w:fldCharType="separate"/>
            </w:r>
            <w:r w:rsidRPr="00A001D8">
              <w:rPr>
                <w:rFonts w:ascii="Times New Roman" w:hAnsi="Times New Roman" w:cs="Times New Roman"/>
                <w:noProof/>
                <w:webHidden/>
                <w:sz w:val="24"/>
                <w:szCs w:val="24"/>
              </w:rPr>
              <w:t>5</w:t>
            </w:r>
            <w:r w:rsidRPr="00A001D8">
              <w:rPr>
                <w:rFonts w:ascii="Times New Roman" w:hAnsi="Times New Roman" w:cs="Times New Roman"/>
                <w:noProof/>
                <w:webHidden/>
                <w:sz w:val="24"/>
                <w:szCs w:val="24"/>
              </w:rPr>
              <w:fldChar w:fldCharType="end"/>
            </w:r>
          </w:hyperlink>
        </w:p>
        <w:p w14:paraId="595638D4" w14:textId="4452A43B" w:rsidR="00332AED" w:rsidRPr="00A001D8" w:rsidRDefault="00332AED">
          <w:pPr>
            <w:pStyle w:val="TOC1"/>
            <w:tabs>
              <w:tab w:val="right" w:leader="dot" w:pos="9016"/>
            </w:tabs>
            <w:rPr>
              <w:rFonts w:ascii="Times New Roman" w:hAnsi="Times New Roman" w:cs="Times New Roman"/>
              <w:b w:val="0"/>
              <w:bCs w:val="0"/>
              <w:i w:val="0"/>
              <w:iCs w:val="0"/>
              <w:noProof/>
            </w:rPr>
          </w:pPr>
          <w:hyperlink w:anchor="_Toc197587407" w:history="1">
            <w:r w:rsidRPr="00A001D8">
              <w:rPr>
                <w:rStyle w:val="Hyperlink"/>
                <w:rFonts w:ascii="Times New Roman" w:hAnsi="Times New Roman" w:cs="Times New Roman"/>
                <w:noProof/>
                <w:lang w:val="en-US"/>
              </w:rPr>
              <w:t>5. Conclusion</w:t>
            </w:r>
            <w:r w:rsidRPr="00A001D8">
              <w:rPr>
                <w:rFonts w:ascii="Times New Roman" w:hAnsi="Times New Roman" w:cs="Times New Roman"/>
                <w:noProof/>
                <w:webHidden/>
              </w:rPr>
              <w:tab/>
            </w:r>
            <w:r w:rsidRPr="00A001D8">
              <w:rPr>
                <w:rFonts w:ascii="Times New Roman" w:hAnsi="Times New Roman" w:cs="Times New Roman"/>
                <w:noProof/>
                <w:webHidden/>
              </w:rPr>
              <w:fldChar w:fldCharType="begin"/>
            </w:r>
            <w:r w:rsidRPr="00A001D8">
              <w:rPr>
                <w:rFonts w:ascii="Times New Roman" w:hAnsi="Times New Roman" w:cs="Times New Roman"/>
                <w:noProof/>
                <w:webHidden/>
              </w:rPr>
              <w:instrText xml:space="preserve"> PAGEREF _Toc197587407 \h </w:instrText>
            </w:r>
            <w:r w:rsidRPr="00A001D8">
              <w:rPr>
                <w:rFonts w:ascii="Times New Roman" w:hAnsi="Times New Roman" w:cs="Times New Roman"/>
                <w:noProof/>
                <w:webHidden/>
              </w:rPr>
            </w:r>
            <w:r w:rsidRPr="00A001D8">
              <w:rPr>
                <w:rFonts w:ascii="Times New Roman" w:hAnsi="Times New Roman" w:cs="Times New Roman"/>
                <w:noProof/>
                <w:webHidden/>
              </w:rPr>
              <w:fldChar w:fldCharType="separate"/>
            </w:r>
            <w:r w:rsidRPr="00A001D8">
              <w:rPr>
                <w:rFonts w:ascii="Times New Roman" w:hAnsi="Times New Roman" w:cs="Times New Roman"/>
                <w:noProof/>
                <w:webHidden/>
              </w:rPr>
              <w:t>6</w:t>
            </w:r>
            <w:r w:rsidRPr="00A001D8">
              <w:rPr>
                <w:rFonts w:ascii="Times New Roman" w:hAnsi="Times New Roman" w:cs="Times New Roman"/>
                <w:noProof/>
                <w:webHidden/>
              </w:rPr>
              <w:fldChar w:fldCharType="end"/>
            </w:r>
          </w:hyperlink>
        </w:p>
        <w:p w14:paraId="457B1B95" w14:textId="5BCEF91A" w:rsidR="00F44C0F" w:rsidRPr="00A001D8" w:rsidRDefault="00F44C0F">
          <w:pPr>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BE19A0">
      <w:pPr>
        <w:rPr>
          <w:rFonts w:ascii="Times New Roman" w:hAnsi="Times New Roman" w:cs="Times New Roman"/>
          <w:lang w:val="en-US"/>
        </w:rPr>
      </w:pPr>
    </w:p>
    <w:p w14:paraId="1B4A690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**The Evolving Role of Business Analysts and Their Impact on Organisational Performance: A Case Study on Southern Cross NZ**</w:t>
      </w:r>
    </w:p>
    <w:p w14:paraId="10ABA170" w14:textId="77777777" w:rsidR="00BE19A0" w:rsidRPr="00A001D8" w:rsidRDefault="00BE19A0" w:rsidP="00BE19A0">
      <w:pPr>
        <w:rPr>
          <w:rFonts w:ascii="Times New Roman" w:hAnsi="Times New Roman" w:cs="Times New Roman"/>
          <w:lang w:val="en-US"/>
        </w:rPr>
      </w:pPr>
    </w:p>
    <w:p w14:paraId="235CF724"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4081F56C" w14:textId="77777777" w:rsidR="00BE19A0" w:rsidRPr="00A001D8" w:rsidRDefault="00BE19A0" w:rsidP="00BE19A0">
      <w:pPr>
        <w:rPr>
          <w:rFonts w:ascii="Times New Roman" w:hAnsi="Times New Roman" w:cs="Times New Roman"/>
          <w:lang w:val="en-US"/>
        </w:rPr>
      </w:pPr>
    </w:p>
    <w:p w14:paraId="34BA2EC9" w14:textId="15BE77EA" w:rsidR="00F44C0F" w:rsidRPr="00A001D8" w:rsidRDefault="00C47201" w:rsidP="00F44C0F">
      <w:pPr>
        <w:pStyle w:val="Heading1"/>
        <w:rPr>
          <w:rFonts w:ascii="Times New Roman" w:hAnsi="Times New Roman" w:cs="Times New Roman"/>
          <w:sz w:val="24"/>
          <w:szCs w:val="24"/>
          <w:lang w:val="en-US"/>
        </w:rPr>
      </w:pPr>
      <w:bookmarkStart w:id="0" w:name="_Toc197587400"/>
      <w:r w:rsidRPr="00A001D8">
        <w:rPr>
          <w:rFonts w:ascii="Times New Roman" w:hAnsi="Times New Roman" w:cs="Times New Roman"/>
          <w:sz w:val="24"/>
          <w:szCs w:val="24"/>
          <w:lang w:val="en-US"/>
        </w:rPr>
        <w:t xml:space="preserve">1. </w:t>
      </w:r>
      <w:r w:rsidR="00BE19A0" w:rsidRPr="00A001D8">
        <w:rPr>
          <w:rFonts w:ascii="Times New Roman" w:hAnsi="Times New Roman" w:cs="Times New Roman"/>
          <w:sz w:val="24"/>
          <w:szCs w:val="24"/>
          <w:lang w:val="en-US"/>
        </w:rPr>
        <w:t>Introduction</w:t>
      </w:r>
      <w:bookmarkEnd w:id="0"/>
      <w:r w:rsidR="00BE19A0" w:rsidRPr="00A001D8">
        <w:rPr>
          <w:rFonts w:ascii="Times New Roman" w:hAnsi="Times New Roman" w:cs="Times New Roman"/>
          <w:sz w:val="24"/>
          <w:szCs w:val="24"/>
          <w:lang w:val="en-US"/>
        </w:rPr>
        <w:t xml:space="preserve"> </w:t>
      </w:r>
    </w:p>
    <w:p w14:paraId="54B105CD" w14:textId="45F441CC" w:rsidR="00BE19A0" w:rsidRPr="00A001D8" w:rsidRDefault="00BE19A0" w:rsidP="00F44C0F">
      <w:pPr>
        <w:rPr>
          <w:rFonts w:ascii="Times New Roman" w:hAnsi="Times New Roman" w:cs="Times New Roman"/>
          <w:lang w:val="en-US"/>
        </w:rPr>
      </w:pPr>
      <w:r w:rsidRPr="00A001D8">
        <w:rPr>
          <w:rFonts w:ascii="Times New Roman" w:hAnsi="Times New Roman" w:cs="Times New Roman"/>
          <w:lang w:val="en-US"/>
        </w:rPr>
        <w:t>(</w:t>
      </w:r>
      <w:r w:rsidR="00BE1224"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263873F3" w14:textId="77777777" w:rsidR="00BE19A0" w:rsidRPr="00A001D8" w:rsidRDefault="00BE19A0" w:rsidP="00BE19A0">
      <w:pPr>
        <w:rPr>
          <w:rFonts w:ascii="Times New Roman" w:hAnsi="Times New Roman" w:cs="Times New Roman"/>
          <w:lang w:val="en-US"/>
        </w:rPr>
      </w:pPr>
    </w:p>
    <w:p w14:paraId="7DB84911" w14:textId="77777777" w:rsidR="00DA3A7E" w:rsidRPr="00A001D8" w:rsidRDefault="00DA3A7E" w:rsidP="00DA3A7E">
      <w:pPr>
        <w:rPr>
          <w:rFonts w:ascii="Times New Roman" w:hAnsi="Times New Roman" w:cs="Times New Roman"/>
          <w:lang w:val="en-US"/>
        </w:rPr>
      </w:pPr>
      <w:r w:rsidRPr="00A001D8">
        <w:rPr>
          <w:rFonts w:ascii="Times New Roman" w:hAnsi="Times New Roman" w:cs="Times New Roman"/>
          <w:lang w:val="en-US"/>
        </w:rPr>
        <w:t>1.</w:t>
      </w:r>
      <w:r w:rsidRPr="00A001D8">
        <w:rPr>
          <w:rFonts w:ascii="Times New Roman" w:hAnsi="Times New Roman" w:cs="Times New Roman"/>
          <w:lang w:val="en-US"/>
        </w:rPr>
        <w:tab/>
        <w:t>Background information on what business analysis is and who business analysts are, and organisation of choice (supported by references).</w:t>
      </w:r>
    </w:p>
    <w:p w14:paraId="21D80F0F" w14:textId="77777777" w:rsidR="00DA3A7E" w:rsidRPr="00A001D8" w:rsidRDefault="00DA3A7E" w:rsidP="00DA3A7E">
      <w:pPr>
        <w:rPr>
          <w:rFonts w:ascii="Times New Roman" w:hAnsi="Times New Roman" w:cs="Times New Roman"/>
          <w:lang w:val="en-US"/>
        </w:rPr>
      </w:pPr>
      <w:r w:rsidRPr="00A001D8">
        <w:rPr>
          <w:rFonts w:ascii="Times New Roman" w:hAnsi="Times New Roman" w:cs="Times New Roman"/>
          <w:lang w:val="en-US"/>
        </w:rPr>
        <w:t>2.</w:t>
      </w:r>
      <w:r w:rsidRPr="00A001D8">
        <w:rPr>
          <w:rFonts w:ascii="Times New Roman" w:hAnsi="Times New Roman" w:cs="Times New Roman"/>
          <w:lang w:val="en-US"/>
        </w:rPr>
        <w:tab/>
        <w:t>Assessment purpose.</w:t>
      </w:r>
    </w:p>
    <w:p w14:paraId="3E7F231D" w14:textId="78C66BEB" w:rsidR="00DA3A7E" w:rsidRPr="00A001D8" w:rsidRDefault="00DA3A7E" w:rsidP="00DA3A7E">
      <w:pPr>
        <w:rPr>
          <w:rFonts w:ascii="Times New Roman" w:hAnsi="Times New Roman" w:cs="Times New Roman"/>
          <w:lang w:val="en-US"/>
        </w:rPr>
      </w:pPr>
      <w:r w:rsidRPr="00A001D8">
        <w:rPr>
          <w:rFonts w:ascii="Times New Roman" w:hAnsi="Times New Roman" w:cs="Times New Roman"/>
          <w:lang w:val="en-US"/>
        </w:rPr>
        <w:t>3.</w:t>
      </w:r>
      <w:r w:rsidRPr="00A001D8">
        <w:rPr>
          <w:rFonts w:ascii="Times New Roman" w:hAnsi="Times New Roman" w:cs="Times New Roman"/>
          <w:lang w:val="en-US"/>
        </w:rPr>
        <w:tab/>
        <w:t>Report structure.</w:t>
      </w:r>
    </w:p>
    <w:p w14:paraId="0889E3E6" w14:textId="77777777" w:rsidR="00DA3A7E" w:rsidRDefault="00DA3A7E" w:rsidP="00BE19A0">
      <w:pPr>
        <w:rPr>
          <w:rFonts w:ascii="Times New Roman" w:hAnsi="Times New Roman" w:cs="Times New Roman"/>
          <w:lang w:val="en-US"/>
        </w:rPr>
      </w:pPr>
    </w:p>
    <w:p w14:paraId="6664E58D" w14:textId="488C4DEE" w:rsidR="00E470E1" w:rsidRDefault="00E470E1" w:rsidP="00BE19A0">
      <w:pPr>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5DB9AB9" w:rsidR="007F3A49" w:rsidRDefault="007F3A49" w:rsidP="00BE19A0">
      <w:pPr>
        <w:rPr>
          <w:rFonts w:ascii="Times New Roman" w:hAnsi="Times New Roman" w:cs="Times New Roman"/>
          <w:lang w:val="en-US"/>
        </w:rPr>
      </w:pPr>
      <w:r>
        <w:rPr>
          <w:rFonts w:ascii="Times New Roman" w:hAnsi="Times New Roman" w:cs="Times New Roman"/>
          <w:lang w:val="en-US"/>
        </w:rPr>
        <w:lastRenderedPageBreak/>
        <w:tab/>
        <w:t>Who are the individuals that conducts business analysis? They are usually called business analysts. A business analyst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17383C">
      <w:pPr>
        <w:spacing w:line="240" w:lineRule="auto"/>
        <w:ind w:firstLine="720"/>
        <w:rPr>
          <w:rFonts w:ascii="Times New Roman" w:hAnsi="Times New Roman" w:cs="Times New Roman"/>
          <w:lang w:val="en-US"/>
        </w:rPr>
      </w:pPr>
      <w:r>
        <w:rPr>
          <w:rFonts w:ascii="Times New Roman" w:hAnsi="Times New Roman" w:cs="Times New Roman"/>
          <w:lang w:val="en-US"/>
        </w:rPr>
        <w:t>This paper will critically analyse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1752646A" w14:textId="77777777" w:rsidR="0017383C" w:rsidRPr="00A001D8" w:rsidRDefault="0017383C" w:rsidP="00BE19A0">
      <w:pPr>
        <w:rPr>
          <w:rFonts w:ascii="Times New Roman" w:hAnsi="Times New Roman" w:cs="Times New Roman"/>
          <w:lang w:val="en-US"/>
        </w:rPr>
      </w:pPr>
    </w:p>
    <w:p w14:paraId="14B5D272" w14:textId="79D5226F" w:rsidR="00F70911" w:rsidRDefault="00083BD4" w:rsidP="00267344">
      <w:pPr>
        <w:ind w:firstLine="720"/>
        <w:rPr>
          <w:rFonts w:ascii="Times New Roman" w:hAnsi="Times New Roman" w:cs="Times New Roman"/>
          <w:lang w:val="en-US"/>
        </w:rPr>
      </w:pPr>
      <w:r>
        <w:rPr>
          <w:rFonts w:ascii="Times New Roman" w:hAnsi="Times New Roman" w:cs="Times New Roman"/>
          <w:lang w:val="en-US"/>
        </w:rPr>
        <w:t>The inception of business analysis can be traced back to the early 20</w:t>
      </w:r>
      <w:r w:rsidRPr="00083BD4">
        <w:rPr>
          <w:rFonts w:ascii="Times New Roman" w:hAnsi="Times New Roman" w:cs="Times New Roman"/>
          <w:vertAlign w:val="superscript"/>
          <w:lang w:val="en-US"/>
        </w:rPr>
        <w:t>th</w:t>
      </w:r>
      <w:r>
        <w:rPr>
          <w:rFonts w:ascii="Times New Roman" w:hAnsi="Times New Roman" w:cs="Times New Roman"/>
          <w:lang w:val="en-US"/>
        </w:rPr>
        <w:t xml:space="preserve"> century, during the era of management and industrial engineering, and as organizations grew in complexity and scale, so too did the need for more sophisticated approaches to problem solving and decision making</w:t>
      </w:r>
      <w:r w:rsidR="00FD5D2F">
        <w:rPr>
          <w:rFonts w:ascii="Times New Roman" w:hAnsi="Times New Roman" w:cs="Times New Roman"/>
          <w:lang w:val="en-US"/>
        </w:rPr>
        <w:t xml:space="preserve"> </w:t>
      </w:r>
      <w:r w:rsidR="00FD5D2F">
        <w:rPr>
          <w:rFonts w:ascii="Times New Roman" w:hAnsi="Times New Roman" w:cs="Times New Roman"/>
          <w:lang w:val="en-US"/>
        </w:rPr>
        <w:fldChar w:fldCharType="begin"/>
      </w:r>
      <w:r w:rsidR="00FD5D2F">
        <w:rPr>
          <w:rFonts w:ascii="Times New Roman" w:hAnsi="Times New Roman" w:cs="Times New Roman"/>
          <w:lang w:val="en-US"/>
        </w:rPr>
        <w:instrText xml:space="preserve"> ADDIN ZOTERO_ITEM CSL_CITATION {"citationID":"a01iKo1V","properties":{"formattedCitation":"(Madusha, 2024)","plainCitation":"(Madusha, 2024)","noteIndex":0},"citationItems":[{"id":335,"uris":["http://zotero.org/users/local/Qseh2Ukg/items/UFZEGF5H"],"itemData":{"id":335,"type":"webpage","note":"publisher: LinkedIn","title":"The Genesis Of Business Analysis","URL":"https://www.linkedin.com/pulse/genesis-business-analysis-harry-madusha-mba-cbap-togaf-9-ocnkc","author":[{"family":"Madusha","given":"Harry"}],"issued":{"date-parts":[["2024",4,22]]}}}],"schema":"https://github.com/citation-style-language/schema/raw/master/csl-citation.json"} </w:instrText>
      </w:r>
      <w:r w:rsidR="00FD5D2F">
        <w:rPr>
          <w:rFonts w:ascii="Times New Roman" w:hAnsi="Times New Roman" w:cs="Times New Roman"/>
          <w:lang w:val="en-US"/>
        </w:rPr>
        <w:fldChar w:fldCharType="separate"/>
      </w:r>
      <w:r w:rsidR="00FD5D2F">
        <w:rPr>
          <w:rFonts w:ascii="Times New Roman" w:hAnsi="Times New Roman" w:cs="Times New Roman"/>
          <w:noProof/>
          <w:lang w:val="en-US"/>
        </w:rPr>
        <w:t>(Madusha, 2024)</w:t>
      </w:r>
      <w:r w:rsidR="00FD5D2F">
        <w:rPr>
          <w:rFonts w:ascii="Times New Roman" w:hAnsi="Times New Roman" w:cs="Times New Roman"/>
          <w:lang w:val="en-US"/>
        </w:rPr>
        <w:fldChar w:fldCharType="end"/>
      </w:r>
      <w:r>
        <w:rPr>
          <w:rFonts w:ascii="Times New Roman" w:hAnsi="Times New Roman" w:cs="Times New Roman"/>
          <w:lang w:val="en-US"/>
        </w:rPr>
        <w:t>.</w:t>
      </w:r>
      <w:r w:rsidR="00854634">
        <w:rPr>
          <w:rFonts w:ascii="Times New Roman" w:hAnsi="Times New Roman" w:cs="Times New Roman"/>
          <w:lang w:val="en-US"/>
        </w:rPr>
        <w:t xml:space="preserve"> </w:t>
      </w:r>
      <w:r w:rsidR="00BF2255">
        <w:rPr>
          <w:rFonts w:ascii="Times New Roman" w:hAnsi="Times New Roman" w:cs="Times New Roman"/>
          <w:lang w:val="en-US"/>
        </w:rPr>
        <w:t>Since the</w:t>
      </w:r>
      <w:r>
        <w:rPr>
          <w:rFonts w:ascii="Times New Roman" w:hAnsi="Times New Roman" w:cs="Times New Roman"/>
          <w:lang w:val="en-US"/>
        </w:rPr>
        <w:t>n,</w:t>
      </w:r>
      <w:r w:rsidR="00BF2255">
        <w:rPr>
          <w:rFonts w:ascii="Times New Roman" w:hAnsi="Times New Roman" w:cs="Times New Roman"/>
          <w:lang w:val="en-US"/>
        </w:rPr>
        <w:t xml:space="preserve"> the business analyst role</w:t>
      </w:r>
      <w:r>
        <w:rPr>
          <w:rFonts w:ascii="Times New Roman" w:hAnsi="Times New Roman" w:cs="Times New Roman"/>
          <w:lang w:val="en-US"/>
        </w:rPr>
        <w:t xml:space="preserve"> has</w:t>
      </w:r>
      <w:r w:rsidR="00C61A95" w:rsidRPr="00A001D8">
        <w:rPr>
          <w:rFonts w:ascii="Times New Roman" w:hAnsi="Times New Roman" w:cs="Times New Roman"/>
          <w:lang w:val="en-US"/>
        </w:rPr>
        <w:t xml:space="preserve"> undergone significant transformation since its inception, evolving from a narrow focus on systems analysis and data gathering to a broad, strategic role within organisations</w:t>
      </w:r>
      <w:r w:rsidR="00C61A95">
        <w:rPr>
          <w:rFonts w:ascii="Times New Roman" w:hAnsi="Times New Roman" w:cs="Times New Roman"/>
          <w:lang w:val="en-US"/>
        </w:rPr>
        <w:t xml:space="preserve"> </w:t>
      </w:r>
      <w:r w:rsidR="00A6081D">
        <w:rPr>
          <w:rFonts w:ascii="Times New Roman" w:hAnsi="Times New Roman" w:cs="Times New Roman"/>
          <w:lang w:val="en-US"/>
        </w:rPr>
        <w:fldChar w:fldCharType="begin"/>
      </w:r>
      <w:r w:rsidR="00A6081D">
        <w:rPr>
          <w:rFonts w:ascii="Times New Roman" w:hAnsi="Times New Roman" w:cs="Times New Roman"/>
          <w:lang w:val="en-US"/>
        </w:rPr>
        <w:instrText xml:space="preserve"> ADDIN ZOTERO_ITEM CSL_CITATION {"citationID":"8frHRyvF","properties":{"formattedCitation":"(Shah,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A6081D">
        <w:rPr>
          <w:rFonts w:ascii="Times New Roman" w:hAnsi="Times New Roman" w:cs="Times New Roman"/>
          <w:lang w:val="en-US"/>
        </w:rPr>
        <w:fldChar w:fldCharType="separate"/>
      </w:r>
      <w:r w:rsidR="00A6081D">
        <w:rPr>
          <w:rFonts w:ascii="Times New Roman" w:hAnsi="Times New Roman" w:cs="Times New Roman"/>
          <w:noProof/>
          <w:lang w:val="en-US"/>
        </w:rPr>
        <w:t>(Shah, 2017)</w:t>
      </w:r>
      <w:r w:rsidR="00A6081D">
        <w:rPr>
          <w:rFonts w:ascii="Times New Roman" w:hAnsi="Times New Roman" w:cs="Times New Roman"/>
          <w:lang w:val="en-US"/>
        </w:rPr>
        <w:fldChar w:fldCharType="end"/>
      </w:r>
      <w:r w:rsidR="009F3A6F">
        <w:rPr>
          <w:rFonts w:ascii="Times New Roman" w:hAnsi="Times New Roman" w:cs="Times New Roman"/>
          <w:lang w:val="en-US"/>
        </w:rPr>
        <w:t>.</w:t>
      </w:r>
      <w:r w:rsidR="00267344">
        <w:rPr>
          <w:rFonts w:ascii="Times New Roman" w:hAnsi="Times New Roman" w:cs="Times New Roman"/>
          <w:lang w:val="en-US"/>
        </w:rPr>
        <w:t xml:space="preserve"> It has become the bridge which makes sure solutions are achieved between two different disciplines.</w:t>
      </w:r>
      <w:r w:rsidR="00072DC6">
        <w:rPr>
          <w:rFonts w:ascii="Times New Roman" w:hAnsi="Times New Roman" w:cs="Times New Roman"/>
          <w:lang w:val="en-US"/>
        </w:rPr>
        <w:t xml:space="preserve"> </w:t>
      </w:r>
    </w:p>
    <w:p w14:paraId="56B81F8A" w14:textId="77777777" w:rsidR="00ED67D6" w:rsidRDefault="00ED67D6" w:rsidP="00267344">
      <w:pPr>
        <w:ind w:firstLine="720"/>
        <w:rPr>
          <w:rFonts w:ascii="Times New Roman" w:hAnsi="Times New Roman" w:cs="Times New Roman"/>
          <w:lang w:val="en-US"/>
        </w:rPr>
      </w:pPr>
    </w:p>
    <w:p w14:paraId="5EC4E906" w14:textId="307507B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 Traditionally, business analysts operated at the intersection of business and IT, primarily tasked with understanding software requirements and translating them into specifications for development teams. Today, the role encompasses much more: BAs serve as change agents, problem solvers, and strategic advisors who guide organisations through digital transformation, innovation, and operational improvements.</w:t>
      </w:r>
    </w:p>
    <w:p w14:paraId="432C6A6A" w14:textId="77777777" w:rsidR="00BE19A0" w:rsidRPr="00A001D8" w:rsidRDefault="00BE19A0" w:rsidP="00BE19A0">
      <w:pPr>
        <w:rPr>
          <w:rFonts w:ascii="Times New Roman" w:hAnsi="Times New Roman" w:cs="Times New Roman"/>
          <w:lang w:val="en-US"/>
        </w:rPr>
      </w:pPr>
    </w:p>
    <w:p w14:paraId="19FB392E"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As organisations face increasing pressure from digital disruption, regulatory demands, and rapidly shifting market dynamics, the value of business analysis has become more pronounced. According to the International Institute of Business Analysis (IIBA), modern BAs support decision-making at all levels by analysing data trends, assessing business processes, identifying improvement opportunities, and ensuring that solutions align with organisational goals (IIBA, 2021). Contemporary literature highlights the strategic importance of BAs in aligning technology with business needs (Zhang &amp; Dong, 2022), a shift that reflects a broader understanding of the BA's potential impact.</w:t>
      </w:r>
    </w:p>
    <w:p w14:paraId="55CD56ED" w14:textId="77777777" w:rsidR="00BE19A0" w:rsidRPr="00A001D8" w:rsidRDefault="00BE19A0" w:rsidP="00BE19A0">
      <w:pPr>
        <w:rPr>
          <w:rFonts w:ascii="Times New Roman" w:hAnsi="Times New Roman" w:cs="Times New Roman"/>
          <w:lang w:val="en-US"/>
        </w:rPr>
      </w:pPr>
    </w:p>
    <w:p w14:paraId="418CAB4C"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xml:space="preserve">Business analysts contribute to organisational performance by enabling agility, fostering stakeholder collaboration, and ensuring resource optimisation. For instance, agile methodologies like Scrum and SAFe have integrated BAs into iterative development cycles, enabling continuous value delivery and user-centric design (Lindvall et al., 2021). By </w:t>
      </w:r>
      <w:r w:rsidRPr="00A001D8">
        <w:rPr>
          <w:rFonts w:ascii="Times New Roman" w:hAnsi="Times New Roman" w:cs="Times New Roman"/>
          <w:lang w:val="en-US"/>
        </w:rPr>
        <w:lastRenderedPageBreak/>
        <w:t>facilitating communication among stakeholders, gathering precise requirements, and conducting cost-benefit analyses, BAs reduce project failure rates and improve return on investment (ROI).</w:t>
      </w:r>
    </w:p>
    <w:p w14:paraId="4C945D59" w14:textId="77777777" w:rsidR="00BE19A0" w:rsidRPr="00A001D8" w:rsidRDefault="00BE19A0" w:rsidP="00BE19A0">
      <w:pPr>
        <w:rPr>
          <w:rFonts w:ascii="Times New Roman" w:hAnsi="Times New Roman" w:cs="Times New Roman"/>
          <w:lang w:val="en-US"/>
        </w:rPr>
      </w:pPr>
    </w:p>
    <w:p w14:paraId="72CDF7E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Southern Cross NZ—a prominent New Zealand-based group specialising in health insurance and healthcare services—offers a fertile ground for the deployment of skilled business analysts. Operating in a highly regulated, competitive, and customer-centric industry, Southern Cross faces challenges such as digital transformation, rising healthcare costs, customer retention, and process efficiency. With a strong commitment to innovation and service excellence, the organisation can significantly benefit from the analytical acumen and cross-functional coordination that BAs provide.</w:t>
      </w:r>
    </w:p>
    <w:p w14:paraId="62AC00DA" w14:textId="77777777" w:rsidR="00BE19A0" w:rsidRPr="00A001D8" w:rsidRDefault="00BE19A0" w:rsidP="00BE19A0">
      <w:pPr>
        <w:rPr>
          <w:rFonts w:ascii="Times New Roman" w:hAnsi="Times New Roman" w:cs="Times New Roman"/>
          <w:lang w:val="en-US"/>
        </w:rPr>
      </w:pPr>
    </w:p>
    <w:p w14:paraId="7BA9A45A"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Business analysts at Southern Cross NZ can support transformation by integrating customer insights into strategic planning, optimising claims and policy processes, and aligning IT capabilities with business goals. Their involvement ensures that the company's technological investments deliver maximum value and meet compliance standards. Moreover, their role in continuous improvement and change management is vital in fostering an agile, resilient organisational culture.</w:t>
      </w:r>
    </w:p>
    <w:p w14:paraId="361305E2" w14:textId="77777777" w:rsidR="00BE19A0" w:rsidRPr="00A001D8" w:rsidRDefault="00BE19A0" w:rsidP="00BE19A0">
      <w:pPr>
        <w:rPr>
          <w:rFonts w:ascii="Times New Roman" w:hAnsi="Times New Roman" w:cs="Times New Roman"/>
          <w:lang w:val="en-US"/>
        </w:rPr>
      </w:pPr>
    </w:p>
    <w:p w14:paraId="12D58C3E"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In summary, the evolving role of the business analyst reflects broader organisational needs for adaptability, customer focus, and data-driven decision-making. Southern Cross NZ, with its multifaceted business structure, stands to gain significantly from employing BAs across key functions. The next sections explore how BAs can be utilised within operations, information technology (IT), and marketing functions to improve performance and achieve strategic objectives.</w:t>
      </w:r>
    </w:p>
    <w:p w14:paraId="43DD05AF" w14:textId="77777777" w:rsidR="00A16073" w:rsidRPr="00A001D8" w:rsidRDefault="00A16073" w:rsidP="00BE19A0">
      <w:pPr>
        <w:rPr>
          <w:rFonts w:ascii="Times New Roman" w:hAnsi="Times New Roman" w:cs="Times New Roman"/>
          <w:lang w:val="en-US"/>
        </w:rPr>
      </w:pPr>
    </w:p>
    <w:p w14:paraId="2571D189" w14:textId="77777777" w:rsidR="00BE19A0" w:rsidRPr="00A001D8" w:rsidRDefault="00BE19A0" w:rsidP="00BE19A0">
      <w:pPr>
        <w:rPr>
          <w:rFonts w:ascii="Times New Roman" w:hAnsi="Times New Roman" w:cs="Times New Roman"/>
          <w:lang w:val="en-US"/>
        </w:rPr>
      </w:pPr>
    </w:p>
    <w:p w14:paraId="1A80324A"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25556741" w14:textId="77777777" w:rsidR="00B44752" w:rsidRPr="00A001D8" w:rsidRDefault="00B44752" w:rsidP="00BE19A0">
      <w:pPr>
        <w:rPr>
          <w:rFonts w:ascii="Times New Roman" w:hAnsi="Times New Roman" w:cs="Times New Roman"/>
          <w:lang w:val="en-US"/>
        </w:rPr>
      </w:pPr>
    </w:p>
    <w:p w14:paraId="7E860D5C" w14:textId="0E64EDCA" w:rsidR="00F44C0F" w:rsidRPr="00A001D8" w:rsidRDefault="00C47201" w:rsidP="00F44C0F">
      <w:pPr>
        <w:pStyle w:val="Heading1"/>
        <w:rPr>
          <w:rFonts w:ascii="Times New Roman" w:hAnsi="Times New Roman" w:cs="Times New Roman"/>
          <w:sz w:val="24"/>
          <w:szCs w:val="24"/>
          <w:lang w:val="en-US"/>
        </w:rPr>
      </w:pPr>
      <w:bookmarkStart w:id="1" w:name="_Toc197587401"/>
      <w:r w:rsidRPr="00A001D8">
        <w:rPr>
          <w:rFonts w:ascii="Times New Roman" w:hAnsi="Times New Roman" w:cs="Times New Roman"/>
          <w:sz w:val="24"/>
          <w:szCs w:val="24"/>
          <w:lang w:val="en-US"/>
        </w:rPr>
        <w:t xml:space="preserve">2. </w:t>
      </w:r>
      <w:r w:rsidR="00B44752" w:rsidRPr="00A001D8">
        <w:rPr>
          <w:rFonts w:ascii="Times New Roman" w:hAnsi="Times New Roman" w:cs="Times New Roman"/>
          <w:sz w:val="24"/>
          <w:szCs w:val="24"/>
          <w:lang w:val="en-US"/>
        </w:rPr>
        <w:t>Evolution of Business Analysts</w:t>
      </w:r>
      <w:bookmarkEnd w:id="1"/>
      <w:r w:rsidR="00B44752" w:rsidRPr="00A001D8">
        <w:rPr>
          <w:rFonts w:ascii="Times New Roman" w:hAnsi="Times New Roman" w:cs="Times New Roman"/>
          <w:sz w:val="24"/>
          <w:szCs w:val="24"/>
          <w:lang w:val="en-US"/>
        </w:rPr>
        <w:t xml:space="preserve"> </w:t>
      </w:r>
    </w:p>
    <w:p w14:paraId="4315F93B" w14:textId="1930C1C3" w:rsidR="00BE19A0" w:rsidRPr="00A001D8" w:rsidRDefault="00B44752" w:rsidP="00BE19A0">
      <w:pPr>
        <w:rPr>
          <w:rFonts w:ascii="Times New Roman" w:hAnsi="Times New Roman" w:cs="Times New Roman"/>
          <w:lang w:val="en-US"/>
        </w:rPr>
      </w:pPr>
      <w:r w:rsidRPr="00A001D8">
        <w:rPr>
          <w:rFonts w:ascii="Times New Roman" w:hAnsi="Times New Roman" w:cs="Times New Roman"/>
          <w:lang w:val="en-US"/>
        </w:rPr>
        <w:t>(300 words)</w:t>
      </w:r>
    </w:p>
    <w:p w14:paraId="63A8D303" w14:textId="23F3C890" w:rsidR="00DC6841" w:rsidRDefault="00960536" w:rsidP="0055660A">
      <w:pPr>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 xml:space="preserve">s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 xml:space="preserve">Through their </w:t>
      </w:r>
      <w:r w:rsidR="009045AE" w:rsidRPr="009045AE">
        <w:rPr>
          <w:rFonts w:ascii="Times New Roman" w:hAnsi="Times New Roman" w:cs="Times New Roman"/>
          <w:lang w:val="en-US"/>
        </w:rPr>
        <w:lastRenderedPageBreak/>
        <w:t>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384FACE6" w:rsidR="00960536" w:rsidRDefault="00960536" w:rsidP="00DC6841">
      <w:pPr>
        <w:ind w:firstLine="720"/>
        <w:rPr>
          <w:rFonts w:ascii="Times New Roman" w:hAnsi="Times New Roman" w:cs="Times New Roman"/>
          <w:lang w:val="en-US"/>
        </w:rPr>
      </w:pPr>
      <w:r w:rsidRPr="00A001D8">
        <w:rPr>
          <w:rFonts w:ascii="Times New Roman" w:hAnsi="Times New Roman" w:cs="Times New Roman"/>
          <w:lang w:val="en-US"/>
        </w:rPr>
        <w:t>BA’s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business analysts acted as interpreters between two groups and convey information between them.</w:t>
      </w:r>
    </w:p>
    <w:p w14:paraId="6C31E9A2" w14:textId="77777777" w:rsidR="009C4A9C" w:rsidRDefault="00C50FC4" w:rsidP="00DC6841">
      <w:pPr>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etc... Many roles have been introduced and while these methodologies do not explicitly define a BA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C45C07">
        <w:rPr>
          <w:rFonts w:ascii="Times New Roman" w:hAnsi="Times New Roman" w:cs="Times New Roman"/>
          <w:lang w:val="en-US"/>
        </w:rPr>
        <w:instrText xml:space="preserve"> ADDIN ZOTERO_ITEM CSL_CITATION {"citationID":"javr52lo","properties":{"formattedCitation":"(Krajewska-Beentjes et al., 2023)","plainCitation":"(Krajewska-Beentjes et al., 2023)","noteIndex":0},"citationItems":[{"id":341,"uris":["http://zotero.org/users/local/Qseh2Ukg/items/XHEYSTUJ"],"itemData":{"id":341,"type":"chapter","ISBN":"978-83-68039-03-0","page":"127-137","title":"Exploratory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C45C07">
        <w:rPr>
          <w:rFonts w:ascii="Times New Roman" w:hAnsi="Times New Roman" w:cs="Times New Roman"/>
          <w:noProof/>
          <w:lang w:val="en-US"/>
        </w:rPr>
        <w:t>(Krajewska-Beentjes et al., 2023)</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737EF725" w:rsidR="00C50FC4" w:rsidRDefault="00C45C07" w:rsidP="00DC6841">
      <w:pPr>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9C4A9C">
        <w:rPr>
          <w:rFonts w:ascii="Times New Roman" w:hAnsi="Times New Roman" w:cs="Times New Roman"/>
          <w:lang w:val="en-US"/>
        </w:rPr>
        <w:fldChar w:fldCharType="begin"/>
      </w:r>
      <w:r w:rsidR="009C4A9C">
        <w:rPr>
          <w:rFonts w:ascii="Times New Roman" w:hAnsi="Times New Roman" w:cs="Times New Roman"/>
          <w:lang w:val="en-US"/>
        </w:rPr>
        <w:instrText xml:space="preserve"> ADDIN ZOTERO_ITEM CSL_CITATION {"citationID":"0DbJVAYm","properties":{"formattedCitation":"(Krajewska-Beentjes et al., 2023)","plainCitation":"(Krajewska-Beentjes et al., 2023)","noteIndex":0},"citationItems":[{"id":341,"uris":["http://zotero.org/users/local/Qseh2Ukg/items/XHEYSTUJ"],"itemData":{"id":341,"type":"chapter","ISBN":"978-83-68039-03-0","page":"127-137","title":"Exploratory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noProof/>
          <w:lang w:val="en-US"/>
        </w:rPr>
        <w:t>(Krajewska-Beentjes et al., 2023)</w:t>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63AEEF35" w14:textId="7EE69D0C" w:rsidR="00F51071" w:rsidRPr="00A001D8" w:rsidRDefault="00F51071" w:rsidP="00DC6841">
      <w:pPr>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business analysts.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BAs are conscious of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 and jargons</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2AB2DBD4" w14:textId="77777777" w:rsidR="00485178" w:rsidRDefault="00485178" w:rsidP="0055660A">
      <w:pPr>
        <w:rPr>
          <w:rFonts w:ascii="Times New Roman" w:hAnsi="Times New Roman" w:cs="Times New Roman"/>
          <w:lang w:val="en-US"/>
        </w:rPr>
      </w:pPr>
    </w:p>
    <w:p w14:paraId="0FFCC75B" w14:textId="77777777" w:rsidR="00485178" w:rsidRDefault="00485178" w:rsidP="0055660A">
      <w:pPr>
        <w:rPr>
          <w:rFonts w:ascii="Times New Roman" w:hAnsi="Times New Roman" w:cs="Times New Roman"/>
          <w:lang w:val="en-US"/>
        </w:rPr>
      </w:pPr>
    </w:p>
    <w:p w14:paraId="56484B1F" w14:textId="2AA8276A" w:rsidR="0055660A" w:rsidRPr="00A001D8" w:rsidRDefault="0055660A" w:rsidP="0055660A">
      <w:pPr>
        <w:rPr>
          <w:rFonts w:ascii="Times New Roman" w:hAnsi="Times New Roman" w:cs="Times New Roman"/>
          <w:lang w:val="en-US"/>
        </w:rPr>
      </w:pPr>
      <w:r w:rsidRPr="00A001D8">
        <w:rPr>
          <w:rFonts w:ascii="Times New Roman" w:hAnsi="Times New Roman" w:cs="Times New Roman"/>
          <w:lang w:val="en-US"/>
        </w:rPr>
        <w:t>Using academic literature, critically discuss the evolution of the business analyst role over time. Highlight key developments and changes in the role and explain how business analysts have contributed to improving organisational performance in general.</w:t>
      </w:r>
    </w:p>
    <w:p w14:paraId="2E76D46E" w14:textId="77777777" w:rsidR="0055660A" w:rsidRPr="00A001D8" w:rsidRDefault="0055660A" w:rsidP="0055660A">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was the work of business analysts in the past versus what it is currently. </w:t>
      </w:r>
    </w:p>
    <w:p w14:paraId="1FC05695" w14:textId="77777777" w:rsidR="0055660A" w:rsidRPr="00A001D8" w:rsidRDefault="0055660A" w:rsidP="0055660A">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does a business analyst add value to organisations.</w:t>
      </w:r>
    </w:p>
    <w:p w14:paraId="32A53194" w14:textId="30C644B5" w:rsidR="00B44752" w:rsidRPr="00A001D8" w:rsidRDefault="0055660A" w:rsidP="0055660A">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D0716B0" w14:textId="7C94C4D1" w:rsidR="00BE19A0" w:rsidRPr="00A001D8" w:rsidRDefault="00C47201" w:rsidP="001856A2">
      <w:pPr>
        <w:pStyle w:val="Heading1"/>
        <w:rPr>
          <w:rFonts w:ascii="Times New Roman" w:hAnsi="Times New Roman" w:cs="Times New Roman"/>
          <w:sz w:val="24"/>
          <w:szCs w:val="24"/>
          <w:lang w:val="en-US"/>
        </w:rPr>
      </w:pPr>
      <w:bookmarkStart w:id="2" w:name="_Toc197587402"/>
      <w:r w:rsidRPr="00A001D8">
        <w:rPr>
          <w:rFonts w:ascii="Times New Roman" w:hAnsi="Times New Roman" w:cs="Times New Roman"/>
          <w:sz w:val="24"/>
          <w:szCs w:val="24"/>
          <w:lang w:val="en-US"/>
        </w:rPr>
        <w:t xml:space="preserve">3. </w:t>
      </w:r>
      <w:r w:rsidR="001856A2" w:rsidRPr="00A001D8">
        <w:rPr>
          <w:rFonts w:ascii="Times New Roman" w:hAnsi="Times New Roman" w:cs="Times New Roman"/>
          <w:sz w:val="24"/>
          <w:szCs w:val="24"/>
          <w:lang w:val="en-US"/>
        </w:rPr>
        <w:t xml:space="preserve">Role of </w:t>
      </w:r>
      <w:r w:rsidR="00BE19A0" w:rsidRPr="00A001D8">
        <w:rPr>
          <w:rFonts w:ascii="Times New Roman" w:hAnsi="Times New Roman" w:cs="Times New Roman"/>
          <w:sz w:val="24"/>
          <w:szCs w:val="24"/>
          <w:lang w:val="en-US"/>
        </w:rPr>
        <w:t xml:space="preserve">Business </w:t>
      </w:r>
      <w:r w:rsidR="001856A2" w:rsidRPr="00A001D8">
        <w:rPr>
          <w:rFonts w:ascii="Times New Roman" w:hAnsi="Times New Roman" w:cs="Times New Roman"/>
          <w:sz w:val="24"/>
          <w:szCs w:val="24"/>
          <w:lang w:val="en-US"/>
        </w:rPr>
        <w:t>Analyst in Southern Cross</w:t>
      </w:r>
      <w:bookmarkEnd w:id="2"/>
    </w:p>
    <w:p w14:paraId="02E0DC89" w14:textId="07791DF5" w:rsidR="00636664" w:rsidRPr="00A001D8" w:rsidRDefault="001A4C22" w:rsidP="00BE19A0">
      <w:pPr>
        <w:rPr>
          <w:rFonts w:ascii="Times New Roman" w:hAnsi="Times New Roman" w:cs="Times New Roman"/>
          <w:lang w:val="en-US"/>
        </w:rPr>
      </w:pPr>
      <w:r w:rsidRPr="00A001D8">
        <w:rPr>
          <w:rFonts w:ascii="Times New Roman" w:hAnsi="Times New Roman" w:cs="Times New Roman"/>
          <w:lang w:val="en-US"/>
        </w:rPr>
        <w:t>200 words</w:t>
      </w:r>
    </w:p>
    <w:p w14:paraId="646A79EE" w14:textId="6A3706E8" w:rsidR="00234AD0" w:rsidRDefault="00575D99" w:rsidP="007B4675">
      <w:pPr>
        <w:rPr>
          <w:rFonts w:ascii="Times New Roman" w:hAnsi="Times New Roman" w:cs="Times New Roman"/>
          <w:lang w:val="en-US"/>
        </w:rPr>
      </w:pPr>
      <w:r>
        <w:rPr>
          <w:rFonts w:ascii="Times New Roman" w:hAnsi="Times New Roman" w:cs="Times New Roman"/>
          <w:lang w:val="en-US"/>
        </w:rPr>
        <w:lastRenderedPageBreak/>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57E7D369" w14:textId="1FBE9E2F" w:rsidR="00575D99" w:rsidRDefault="00A54DE7" w:rsidP="00234AD0">
      <w:pPr>
        <w:ind w:firstLine="720"/>
        <w:rPr>
          <w:rFonts w:ascii="Times New Roman" w:hAnsi="Times New Roman" w:cs="Times New Roman"/>
          <w:lang w:val="en-US"/>
        </w:rPr>
      </w:pPr>
      <w:r>
        <w:rPr>
          <w:rFonts w:ascii="Times New Roman" w:hAnsi="Times New Roman" w:cs="Times New Roman"/>
          <w:lang w:val="en-US"/>
        </w:rPr>
        <w:t xml:space="preserve">A business analyst can positively impact Southern Cross in different aspects such as operations, IT, marketing, sales, </w:t>
      </w:r>
      <w:r w:rsidR="002350F9">
        <w:rPr>
          <w:rFonts w:ascii="Times New Roman" w:hAnsi="Times New Roman" w:cs="Times New Roman"/>
          <w:lang w:val="en-US"/>
        </w:rPr>
        <w:t>finance, marketing, HR, e</w:t>
      </w:r>
      <w:r w:rsidR="00B402F2">
        <w:rPr>
          <w:rFonts w:ascii="Times New Roman" w:hAnsi="Times New Roman" w:cs="Times New Roman"/>
          <w:lang w:val="en-US"/>
        </w:rPr>
        <w:t>tc…</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business analysts into these branches of Southern Cross, </w:t>
      </w:r>
      <w:r w:rsidR="0029514E">
        <w:rPr>
          <w:rFonts w:ascii="Times New Roman" w:hAnsi="Times New Roman" w:cs="Times New Roman"/>
          <w:lang w:val="en-US"/>
        </w:rPr>
        <w:t xml:space="preserve">business analysts can identify inefficiencies and bottlenecks, recommend strategic solutions to enhance operational efficiency, streamline processes, and help optimize their operations. Business analysts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business analysts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0B30ED">
        <w:rPr>
          <w:rFonts w:ascii="Times New Roman" w:hAnsi="Times New Roman" w:cs="Times New Roman"/>
          <w:lang w:val="en-US"/>
        </w:rPr>
        <w:instrText xml:space="preserve"> ADDIN ZOTERO_ITEM CSL_CITATION {"citationID":"jzxk7KH5","properties":{"formattedCitation":"(Nadakuditi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427BB380" w14:textId="77777777" w:rsidR="001A5A3E" w:rsidRDefault="001A5A3E" w:rsidP="00234AD0">
      <w:pPr>
        <w:ind w:firstLine="720"/>
        <w:rPr>
          <w:rFonts w:ascii="Times New Roman" w:hAnsi="Times New Roman" w:cs="Times New Roman"/>
          <w:lang w:val="en-US"/>
        </w:rPr>
      </w:pPr>
    </w:p>
    <w:p w14:paraId="785DBCC8" w14:textId="3F203FFD" w:rsidR="00175AAB" w:rsidRDefault="00175AAB" w:rsidP="007B4675">
      <w:pPr>
        <w:rPr>
          <w:rFonts w:ascii="Times New Roman" w:hAnsi="Times New Roman" w:cs="Times New Roman"/>
          <w:lang w:val="en-US"/>
        </w:rPr>
      </w:pPr>
      <w:r>
        <w:rPr>
          <w:rFonts w:ascii="Times New Roman" w:hAnsi="Times New Roman" w:cs="Times New Roman"/>
          <w:lang w:val="en-US"/>
        </w:rPr>
        <w:tab/>
      </w:r>
    </w:p>
    <w:p w14:paraId="20FA73C9" w14:textId="0E330F8A" w:rsidR="007B4675" w:rsidRPr="00A001D8" w:rsidRDefault="007B4675" w:rsidP="007B4675">
      <w:pPr>
        <w:rPr>
          <w:rFonts w:ascii="Times New Roman" w:hAnsi="Times New Roman" w:cs="Times New Roman"/>
          <w:lang w:val="en-US"/>
        </w:rPr>
      </w:pPr>
      <w:r w:rsidRPr="00A001D8">
        <w:rPr>
          <w:rFonts w:ascii="Times New Roman" w:hAnsi="Times New Roman" w:cs="Times New Roman"/>
          <w:lang w:val="en-US"/>
        </w:rPr>
        <w:t>Critically evaluate how a business analyst could be utilised within your chosen organisation and why their role would add value.</w:t>
      </w:r>
    </w:p>
    <w:p w14:paraId="4338AF00" w14:textId="77777777" w:rsidR="007B4675" w:rsidRPr="00A001D8" w:rsidRDefault="007B4675" w:rsidP="007B4675">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does the business analyst work for the organisation of your choice.</w:t>
      </w:r>
    </w:p>
    <w:p w14:paraId="709E69B0" w14:textId="77777777" w:rsidR="007B4675" w:rsidRPr="00A001D8" w:rsidRDefault="007B4675" w:rsidP="007B4675">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Why does the business analyst add value to your organisation.</w:t>
      </w:r>
    </w:p>
    <w:p w14:paraId="3499C7C6" w14:textId="08498B36" w:rsidR="001A4C22" w:rsidRPr="00A001D8" w:rsidRDefault="007B4675" w:rsidP="007B4675">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181F7A70" w14:textId="703197CD" w:rsidR="001A4C22" w:rsidRPr="00A001D8" w:rsidRDefault="00C47201" w:rsidP="001A4C22">
      <w:pPr>
        <w:pStyle w:val="Heading1"/>
        <w:rPr>
          <w:rFonts w:ascii="Times New Roman" w:hAnsi="Times New Roman" w:cs="Times New Roman"/>
          <w:sz w:val="24"/>
          <w:szCs w:val="24"/>
          <w:lang w:val="en-US"/>
        </w:rPr>
      </w:pPr>
      <w:bookmarkStart w:id="3" w:name="_Toc197587403"/>
      <w:r w:rsidRPr="00A001D8">
        <w:rPr>
          <w:rFonts w:ascii="Times New Roman" w:hAnsi="Times New Roman" w:cs="Times New Roman"/>
          <w:sz w:val="24"/>
          <w:szCs w:val="24"/>
          <w:lang w:val="en-US"/>
        </w:rPr>
        <w:t xml:space="preserve">4. </w:t>
      </w:r>
      <w:r w:rsidR="001A4C22" w:rsidRPr="00A001D8">
        <w:rPr>
          <w:rFonts w:ascii="Times New Roman" w:hAnsi="Times New Roman" w:cs="Times New Roman"/>
          <w:sz w:val="24"/>
          <w:szCs w:val="24"/>
          <w:lang w:val="en-US"/>
        </w:rPr>
        <w:t>Improvement of Business Function</w:t>
      </w:r>
      <w:bookmarkEnd w:id="3"/>
    </w:p>
    <w:p w14:paraId="7AED72FF" w14:textId="532DAC52" w:rsidR="001A4C22" w:rsidRPr="00A001D8" w:rsidRDefault="00C47201" w:rsidP="00F81579">
      <w:pPr>
        <w:pStyle w:val="Heading2"/>
        <w:rPr>
          <w:rFonts w:ascii="Times New Roman" w:hAnsi="Times New Roman" w:cs="Times New Roman"/>
          <w:sz w:val="24"/>
          <w:szCs w:val="24"/>
          <w:lang w:val="en-US"/>
        </w:rPr>
      </w:pPr>
      <w:bookmarkStart w:id="4" w:name="_Toc197587404"/>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BE19A0" w:rsidRPr="00A001D8">
        <w:rPr>
          <w:rFonts w:ascii="Times New Roman" w:hAnsi="Times New Roman" w:cs="Times New Roman"/>
          <w:sz w:val="24"/>
          <w:szCs w:val="24"/>
          <w:lang w:val="en-US"/>
        </w:rPr>
        <w:t>Operations</w:t>
      </w:r>
      <w:bookmarkEnd w:id="4"/>
      <w:r w:rsidR="00BE19A0" w:rsidRPr="00A001D8">
        <w:rPr>
          <w:rFonts w:ascii="Times New Roman" w:hAnsi="Times New Roman" w:cs="Times New Roman"/>
          <w:sz w:val="24"/>
          <w:szCs w:val="24"/>
          <w:lang w:val="en-US"/>
        </w:rPr>
        <w:t xml:space="preserve"> </w:t>
      </w:r>
    </w:p>
    <w:p w14:paraId="5AB73E93" w14:textId="7AAAE531"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r w:rsidR="001A4C22"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26AA0E09"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64E9266A"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function should the business analyst focus on within the organisation and why.</w:t>
      </w:r>
    </w:p>
    <w:p w14:paraId="5F73A4B8"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72831C7A"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2AE87B45"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lastRenderedPageBreak/>
        <w:t>•</w:t>
      </w:r>
      <w:r w:rsidRPr="00A001D8">
        <w:rPr>
          <w:rFonts w:ascii="Times New Roman" w:hAnsi="Times New Roman" w:cs="Times New Roman"/>
          <w:lang w:val="en-US"/>
        </w:rPr>
        <w:tab/>
        <w:t>What are the positive outcomes of the improvement.</w:t>
      </w:r>
    </w:p>
    <w:p w14:paraId="33CDBECA" w14:textId="77777777" w:rsidR="003B36BF"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2E880CB" w14:textId="771D121D" w:rsidR="00BE19A0" w:rsidRPr="00A001D8" w:rsidRDefault="003B36BF" w:rsidP="003B36BF">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64AF4ABD" w14:textId="77777777" w:rsidR="003B36BF" w:rsidRPr="00A001D8" w:rsidRDefault="003B36BF" w:rsidP="00BE19A0">
      <w:pPr>
        <w:rPr>
          <w:rFonts w:ascii="Times New Roman" w:hAnsi="Times New Roman" w:cs="Times New Roman"/>
          <w:lang w:val="en-US"/>
        </w:rPr>
      </w:pPr>
    </w:p>
    <w:p w14:paraId="5EE5495A" w14:textId="77777777" w:rsidR="003B36BF" w:rsidRPr="00A001D8" w:rsidRDefault="003B36BF" w:rsidP="00BE19A0">
      <w:pPr>
        <w:rPr>
          <w:rFonts w:ascii="Times New Roman" w:hAnsi="Times New Roman" w:cs="Times New Roman"/>
          <w:lang w:val="en-US"/>
        </w:rPr>
      </w:pPr>
    </w:p>
    <w:p w14:paraId="6CA1BB1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In the operations function at Southern Cross NZ, business analysts can play a crucial role in enhancing efficiency, reducing costs, and improving service delivery. Operations in this context encompass claims processing, customer service, and health service administration. Given the complexity and high volume of operational tasks, any inefficiencies can significantly impact customer satisfaction and profitability.</w:t>
      </w:r>
    </w:p>
    <w:p w14:paraId="13936F46" w14:textId="77777777" w:rsidR="00BE19A0" w:rsidRPr="00A001D8" w:rsidRDefault="00BE19A0" w:rsidP="00BE19A0">
      <w:pPr>
        <w:rPr>
          <w:rFonts w:ascii="Times New Roman" w:hAnsi="Times New Roman" w:cs="Times New Roman"/>
          <w:lang w:val="en-US"/>
        </w:rPr>
      </w:pPr>
    </w:p>
    <w:p w14:paraId="1A20851B"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A business analyst can initiate value stream mapping to identify bottlenecks in the claims approval process. By analysing current workflows and using tools like process mining, the BA can recommend automation for repetitive tasks and propose policy adjustments that reduce manual handling. For instance, incorporating robotic process automation (RPA) for preliminary claim assessments could drastically cut processing time and error rates. These initiatives align with lean management principles and contribute to improved turnaround times.</w:t>
      </w:r>
    </w:p>
    <w:p w14:paraId="6C9F2AE2" w14:textId="77777777" w:rsidR="00BE19A0" w:rsidRPr="00A001D8" w:rsidRDefault="00BE19A0" w:rsidP="00BE19A0">
      <w:pPr>
        <w:rPr>
          <w:rFonts w:ascii="Times New Roman" w:hAnsi="Times New Roman" w:cs="Times New Roman"/>
          <w:lang w:val="en-US"/>
        </w:rPr>
      </w:pPr>
    </w:p>
    <w:p w14:paraId="313D044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Another critical area is customer service. The BA can collect and analyse customer interaction data from call centres, emails, and feedback surveys. Using this data, they can identify recurring issues, segment customer types, and propose self-service solutions, such as AI-powered chatbots or enhanced FAQ systems. This improves the customer experience while reducing the load on frontline staff.</w:t>
      </w:r>
    </w:p>
    <w:p w14:paraId="0CDA1274" w14:textId="77777777" w:rsidR="00BE19A0" w:rsidRPr="00A001D8" w:rsidRDefault="00BE19A0" w:rsidP="00BE19A0">
      <w:pPr>
        <w:rPr>
          <w:rFonts w:ascii="Times New Roman" w:hAnsi="Times New Roman" w:cs="Times New Roman"/>
          <w:lang w:val="en-US"/>
        </w:rPr>
      </w:pPr>
    </w:p>
    <w:p w14:paraId="2502ACE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However, several challenges may arise. Operational staff may resist changes that threaten job security, and data quality issues can undermine analysis. Therefore, the BA must work closely with human resources and leadership to implement change management strategies and foster a culture of continuous improvement.</w:t>
      </w:r>
    </w:p>
    <w:p w14:paraId="72AF0B2D" w14:textId="77777777" w:rsidR="00BE19A0" w:rsidRPr="00A001D8" w:rsidRDefault="00BE19A0" w:rsidP="00BE19A0">
      <w:pPr>
        <w:rPr>
          <w:rFonts w:ascii="Times New Roman" w:hAnsi="Times New Roman" w:cs="Times New Roman"/>
          <w:lang w:val="en-US"/>
        </w:rPr>
      </w:pPr>
    </w:p>
    <w:p w14:paraId="404CBC94"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Expected outcomes of these activities include reduced claim turnaround times, higher customer satisfaction scores, and operational cost savings. According to Nielsen and Persson (2020), operational improvements driven by business analysis have shown a 20–30% increase in process efficiency across service organisations.</w:t>
      </w:r>
    </w:p>
    <w:p w14:paraId="5AEB3DB9" w14:textId="77777777" w:rsidR="00BE19A0" w:rsidRPr="00A001D8" w:rsidRDefault="00BE19A0" w:rsidP="00BE19A0">
      <w:pPr>
        <w:rPr>
          <w:rFonts w:ascii="Times New Roman" w:hAnsi="Times New Roman" w:cs="Times New Roman"/>
          <w:lang w:val="en-US"/>
        </w:rPr>
      </w:pPr>
    </w:p>
    <w:p w14:paraId="0DABD8BF" w14:textId="07E96554" w:rsidR="00BE19A0" w:rsidRPr="00A001D8" w:rsidRDefault="00C47201" w:rsidP="00F81579">
      <w:pPr>
        <w:pStyle w:val="Heading2"/>
        <w:rPr>
          <w:rFonts w:ascii="Times New Roman" w:hAnsi="Times New Roman" w:cs="Times New Roman"/>
          <w:sz w:val="24"/>
          <w:szCs w:val="24"/>
          <w:lang w:val="en-US"/>
        </w:rPr>
      </w:pPr>
      <w:bookmarkStart w:id="5" w:name="_Toc197587405"/>
      <w:r w:rsidRPr="00A001D8">
        <w:rPr>
          <w:rFonts w:ascii="Times New Roman" w:hAnsi="Times New Roman" w:cs="Times New Roman"/>
          <w:sz w:val="24"/>
          <w:szCs w:val="24"/>
          <w:lang w:val="en-US"/>
        </w:rPr>
        <w:lastRenderedPageBreak/>
        <w:t>B</w:t>
      </w:r>
      <w:r w:rsidR="00BE19A0" w:rsidRPr="00A001D8">
        <w:rPr>
          <w:rFonts w:ascii="Times New Roman" w:hAnsi="Times New Roman" w:cs="Times New Roman"/>
          <w:sz w:val="24"/>
          <w:szCs w:val="24"/>
          <w:lang w:val="en-US"/>
        </w:rPr>
        <w:t>. Information Technology</w:t>
      </w:r>
      <w:bookmarkEnd w:id="5"/>
      <w:r w:rsidR="00BE19A0" w:rsidRPr="00A001D8">
        <w:rPr>
          <w:rFonts w:ascii="Times New Roman" w:hAnsi="Times New Roman" w:cs="Times New Roman"/>
          <w:sz w:val="24"/>
          <w:szCs w:val="24"/>
          <w:lang w:val="en-US"/>
        </w:rPr>
        <w:t xml:space="preserve"> </w:t>
      </w:r>
    </w:p>
    <w:p w14:paraId="1280EEE3" w14:textId="2765D091" w:rsidR="00F81579" w:rsidRPr="00A001D8" w:rsidRDefault="00F81579" w:rsidP="00BE19A0">
      <w:pPr>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function should the business analyst focus on within the organisation and why.</w:t>
      </w:r>
    </w:p>
    <w:p w14:paraId="3DA30076"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14A6D881" w14:textId="77777777" w:rsidR="00BE19A0" w:rsidRPr="00A001D8" w:rsidRDefault="00BE19A0" w:rsidP="00BE19A0">
      <w:pPr>
        <w:rPr>
          <w:rFonts w:ascii="Times New Roman" w:hAnsi="Times New Roman" w:cs="Times New Roman"/>
          <w:lang w:val="en-US"/>
        </w:rPr>
      </w:pPr>
    </w:p>
    <w:p w14:paraId="5FCC7A6B"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In the IT function, business analysts serve as the critical link between technical teams and business stakeholders. At Southern Cross NZ, where digital transformation is a strategic priority, BAs can support technology alignment with business goals and improve system usability and data governance.</w:t>
      </w:r>
    </w:p>
    <w:p w14:paraId="4281457F" w14:textId="77777777" w:rsidR="00BE19A0" w:rsidRPr="00A001D8" w:rsidRDefault="00BE19A0" w:rsidP="00BE19A0">
      <w:pPr>
        <w:rPr>
          <w:rFonts w:ascii="Times New Roman" w:hAnsi="Times New Roman" w:cs="Times New Roman"/>
          <w:lang w:val="en-US"/>
        </w:rPr>
      </w:pPr>
    </w:p>
    <w:p w14:paraId="7453DED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One essential BA activity in IT is requirements elicitation and validation. By conducting workshops, interviews, and document analysis, BAs gather detailed functional and non-functional requirements for new systems, such as a customer relationship management (CRM) platform or a mobile app for policyholders. This ensures that IT delivers solutions that meet user needs and comply with regulatory standards.</w:t>
      </w:r>
    </w:p>
    <w:p w14:paraId="5097F548" w14:textId="77777777" w:rsidR="00BE19A0" w:rsidRPr="00A001D8" w:rsidRDefault="00BE19A0" w:rsidP="00BE19A0">
      <w:pPr>
        <w:rPr>
          <w:rFonts w:ascii="Times New Roman" w:hAnsi="Times New Roman" w:cs="Times New Roman"/>
          <w:lang w:val="en-US"/>
        </w:rPr>
      </w:pPr>
    </w:p>
    <w:p w14:paraId="70A9A0A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BAs also assist in vendor selection and system integration. Through cost-benefit analysis, they help Southern Cross evaluate software solutions, assess compatibility with existing infrastructure, and ensure data interoperability. Another vital function is managing data governance. BAs can establish data dictionaries, standardise metadata, and define data ownership, ensuring compliance with health data regulations like the NZ Privacy Act.</w:t>
      </w:r>
    </w:p>
    <w:p w14:paraId="3684E3CF" w14:textId="77777777" w:rsidR="00BE19A0" w:rsidRPr="00A001D8" w:rsidRDefault="00BE19A0" w:rsidP="00BE19A0">
      <w:pPr>
        <w:rPr>
          <w:rFonts w:ascii="Times New Roman" w:hAnsi="Times New Roman" w:cs="Times New Roman"/>
          <w:lang w:val="en-US"/>
        </w:rPr>
      </w:pPr>
    </w:p>
    <w:p w14:paraId="23245E6F"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Potential challenges include scope creep, misaligned stakeholder expectations, and resistance from IT teams unaccustomed to shared decision-making. BAs must employ strong facilitation and negotiation skills to mediate between conflicting interests and keep projects on track.</w:t>
      </w:r>
    </w:p>
    <w:p w14:paraId="454780D2" w14:textId="77777777" w:rsidR="00BE19A0" w:rsidRPr="00A001D8" w:rsidRDefault="00BE19A0" w:rsidP="00BE19A0">
      <w:pPr>
        <w:rPr>
          <w:rFonts w:ascii="Times New Roman" w:hAnsi="Times New Roman" w:cs="Times New Roman"/>
          <w:lang w:val="en-US"/>
        </w:rPr>
      </w:pPr>
    </w:p>
    <w:p w14:paraId="6325D07A"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lastRenderedPageBreak/>
        <w:t>Positive outcomes of effective BA involvement in IT include improved project success rates, higher user adoption of new systems, and better data quality. As argued by Zhang and Dong (2022), BAs enhance IT-business alignment, which is a critical factor in the success of digital initiatives.</w:t>
      </w:r>
    </w:p>
    <w:p w14:paraId="3CBBD081" w14:textId="77777777" w:rsidR="00BE19A0" w:rsidRPr="00A001D8" w:rsidRDefault="00BE19A0" w:rsidP="00BE19A0">
      <w:pPr>
        <w:rPr>
          <w:rFonts w:ascii="Times New Roman" w:hAnsi="Times New Roman" w:cs="Times New Roman"/>
          <w:lang w:val="en-US"/>
        </w:rPr>
      </w:pPr>
    </w:p>
    <w:p w14:paraId="3C91EDF0" w14:textId="176DF867" w:rsidR="00A70C85" w:rsidRPr="00A001D8" w:rsidRDefault="00C47201" w:rsidP="00A70C85">
      <w:pPr>
        <w:pStyle w:val="Heading2"/>
        <w:rPr>
          <w:rFonts w:ascii="Times New Roman" w:hAnsi="Times New Roman" w:cs="Times New Roman"/>
          <w:sz w:val="24"/>
          <w:szCs w:val="24"/>
          <w:lang w:val="en-US"/>
        </w:rPr>
      </w:pPr>
      <w:bookmarkStart w:id="6" w:name="_Toc197587406"/>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Marketing</w:t>
      </w:r>
      <w:bookmarkEnd w:id="6"/>
      <w:r w:rsidR="00BE19A0" w:rsidRPr="00A001D8">
        <w:rPr>
          <w:rFonts w:ascii="Times New Roman" w:hAnsi="Times New Roman" w:cs="Times New Roman"/>
          <w:sz w:val="24"/>
          <w:szCs w:val="24"/>
          <w:lang w:val="en-US"/>
        </w:rPr>
        <w:t xml:space="preserve"> </w:t>
      </w:r>
    </w:p>
    <w:p w14:paraId="0C3ACC31" w14:textId="77E2382C"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function should the business analyst focus on within the organisation and why.</w:t>
      </w:r>
    </w:p>
    <w:p w14:paraId="3792DE7B"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AB226B">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BE19A0">
      <w:pPr>
        <w:rPr>
          <w:rFonts w:ascii="Times New Roman" w:hAnsi="Times New Roman" w:cs="Times New Roman"/>
          <w:lang w:val="en-US"/>
        </w:rPr>
      </w:pPr>
    </w:p>
    <w:p w14:paraId="248DA08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The marketing function at Southern Cross NZ is pivotal for customer acquisition, retention, and brand positioning. A business analyst can contribute significantly by introducing data-driven decision-making processes, optimising marketing spend, and enhancing customer segmentation.</w:t>
      </w:r>
    </w:p>
    <w:p w14:paraId="6853F99D" w14:textId="77777777" w:rsidR="00BE19A0" w:rsidRPr="00A001D8" w:rsidRDefault="00BE19A0" w:rsidP="00BE19A0">
      <w:pPr>
        <w:rPr>
          <w:rFonts w:ascii="Times New Roman" w:hAnsi="Times New Roman" w:cs="Times New Roman"/>
          <w:lang w:val="en-US"/>
        </w:rPr>
      </w:pPr>
    </w:p>
    <w:p w14:paraId="789BDA1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Marketing campaigns often suffer from limited targeting and vague performance metrics. A business analyst can work with the marketing team to define KPIs, collect campaign data, and perform multivariate testing. By analysing customer demographics, purchasing behaviour, and digital engagement metrics, the BA can identify high-value customer segments and tailor campaigns accordingly. Tools like Google Analytics, CRM data, and social media analytics platforms provide a rich source of insights.</w:t>
      </w:r>
    </w:p>
    <w:p w14:paraId="0E09BCCF" w14:textId="77777777" w:rsidR="00BE19A0" w:rsidRPr="00A001D8" w:rsidRDefault="00BE19A0" w:rsidP="00BE19A0">
      <w:pPr>
        <w:rPr>
          <w:rFonts w:ascii="Times New Roman" w:hAnsi="Times New Roman" w:cs="Times New Roman"/>
          <w:lang w:val="en-US"/>
        </w:rPr>
      </w:pPr>
    </w:p>
    <w:p w14:paraId="269D03C7"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Additionally, BAs can assist in personalisation strategies. For example, based on data analysis, the BA might recommend a dynamic email marketing approach that adjusts content based on the recipient’s policy type, life stage, or previous interactions. This approach has been linked to increased conversion rates and higher customer satisfaction (Davenport et al., 2021).</w:t>
      </w:r>
    </w:p>
    <w:p w14:paraId="70A6B412" w14:textId="77777777" w:rsidR="00BE19A0" w:rsidRPr="00A001D8" w:rsidRDefault="00BE19A0" w:rsidP="00BE19A0">
      <w:pPr>
        <w:rPr>
          <w:rFonts w:ascii="Times New Roman" w:hAnsi="Times New Roman" w:cs="Times New Roman"/>
          <w:lang w:val="en-US"/>
        </w:rPr>
      </w:pPr>
    </w:p>
    <w:p w14:paraId="4656FB0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A notable challenge in marketing is the potential gap between creative ideation and data logic. Marketing professionals may view data analysis as restrictive. Hence, the BA must bridge this gap through collaboration and by demonstrating how insights can enhance creativity rather than stifle it.</w:t>
      </w:r>
    </w:p>
    <w:p w14:paraId="11E8B8A0" w14:textId="77777777" w:rsidR="00BE19A0" w:rsidRPr="00A001D8" w:rsidRDefault="00BE19A0" w:rsidP="00BE19A0">
      <w:pPr>
        <w:rPr>
          <w:rFonts w:ascii="Times New Roman" w:hAnsi="Times New Roman" w:cs="Times New Roman"/>
          <w:lang w:val="en-US"/>
        </w:rPr>
      </w:pPr>
    </w:p>
    <w:p w14:paraId="27FF8261"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Expected outcomes include more effective campaigns, higher return on marketing investment (ROMI), and better customer engagement. According to a study by McKinsey (2021), organisations that integrate data analytics into marketing decisions achieve 15–20% higher marketing ROI on average.</w:t>
      </w:r>
    </w:p>
    <w:p w14:paraId="10399C2E" w14:textId="77777777" w:rsidR="00BE19A0" w:rsidRPr="00A001D8" w:rsidRDefault="00BE19A0" w:rsidP="00BE19A0">
      <w:pPr>
        <w:rPr>
          <w:rFonts w:ascii="Times New Roman" w:hAnsi="Times New Roman" w:cs="Times New Roman"/>
          <w:lang w:val="en-US"/>
        </w:rPr>
      </w:pPr>
    </w:p>
    <w:p w14:paraId="0D295B7E"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06A7AEE5" w14:textId="77777777" w:rsidR="00BE19A0" w:rsidRPr="00A001D8" w:rsidRDefault="00BE19A0" w:rsidP="00BE19A0">
      <w:pPr>
        <w:rPr>
          <w:rFonts w:ascii="Times New Roman" w:hAnsi="Times New Roman" w:cs="Times New Roman"/>
          <w:lang w:val="en-US"/>
        </w:rPr>
      </w:pPr>
    </w:p>
    <w:p w14:paraId="4DF0E1D3" w14:textId="5E909BBC" w:rsidR="000E1395" w:rsidRPr="00A001D8" w:rsidRDefault="00C47201" w:rsidP="00A05DDD">
      <w:pPr>
        <w:pStyle w:val="Heading1"/>
        <w:rPr>
          <w:rFonts w:ascii="Times New Roman" w:hAnsi="Times New Roman" w:cs="Times New Roman"/>
          <w:sz w:val="24"/>
          <w:szCs w:val="24"/>
          <w:lang w:val="en-US"/>
        </w:rPr>
      </w:pPr>
      <w:bookmarkStart w:id="7" w:name="_Toc197587407"/>
      <w:r w:rsidRPr="00A001D8">
        <w:rPr>
          <w:rFonts w:ascii="Times New Roman" w:hAnsi="Times New Roman" w:cs="Times New Roman"/>
          <w:sz w:val="24"/>
          <w:szCs w:val="24"/>
          <w:lang w:val="en-US"/>
        </w:rPr>
        <w:t xml:space="preserve">5. </w:t>
      </w:r>
      <w:r w:rsidR="00BE19A0" w:rsidRPr="00A001D8">
        <w:rPr>
          <w:rFonts w:ascii="Times New Roman" w:hAnsi="Times New Roman" w:cs="Times New Roman"/>
          <w:sz w:val="24"/>
          <w:szCs w:val="24"/>
          <w:lang w:val="en-US"/>
        </w:rPr>
        <w:t>Conclusion</w:t>
      </w:r>
      <w:bookmarkEnd w:id="7"/>
      <w:r w:rsidR="00BE19A0" w:rsidRPr="00A001D8">
        <w:rPr>
          <w:rFonts w:ascii="Times New Roman" w:hAnsi="Times New Roman" w:cs="Times New Roman"/>
          <w:sz w:val="24"/>
          <w:szCs w:val="24"/>
          <w:lang w:val="en-US"/>
        </w:rPr>
        <w:t xml:space="preserve"> </w:t>
      </w:r>
    </w:p>
    <w:p w14:paraId="69ED2A8E" w14:textId="5A0BD90B"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A867F99" w14:textId="2A8F0615" w:rsidR="00BE19A0" w:rsidRPr="00A001D8" w:rsidRDefault="00650F62" w:rsidP="00BE19A0">
      <w:pPr>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Summarise the key improvements for the 3 business functions.</w:t>
      </w:r>
    </w:p>
    <w:p w14:paraId="47159938" w14:textId="77777777" w:rsidR="00650F62" w:rsidRPr="00A001D8" w:rsidRDefault="00650F62" w:rsidP="00BE19A0">
      <w:pPr>
        <w:rPr>
          <w:rFonts w:ascii="Times New Roman" w:hAnsi="Times New Roman" w:cs="Times New Roman"/>
          <w:lang w:val="en-US"/>
        </w:rPr>
      </w:pPr>
    </w:p>
    <w:p w14:paraId="24D9EDA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Southern Cross NZ, as a key player in the health insurance and service sector, operates in a dynamic and highly competitive environment. Leveraging the skills of business analysts across core business functions—operations, information technology, and marketing—can significantly enhance the organisation’s adaptability, customer focus, and operational efficiency.</w:t>
      </w:r>
    </w:p>
    <w:p w14:paraId="577E9D58" w14:textId="77777777" w:rsidR="00BE19A0" w:rsidRPr="00A001D8" w:rsidRDefault="00BE19A0" w:rsidP="00BE19A0">
      <w:pPr>
        <w:rPr>
          <w:rFonts w:ascii="Times New Roman" w:hAnsi="Times New Roman" w:cs="Times New Roman"/>
          <w:lang w:val="en-US"/>
        </w:rPr>
      </w:pPr>
    </w:p>
    <w:p w14:paraId="2F6720F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In operations, BAs can streamline claims and customer service processes, leading to reduced costs and enhanced user experiences. In IT, their involvement ensures systems are tailored to user needs, compliant with regulations, and effectively integrated. In marketing, BAs empower data-driven strategies that maximise campaign impact and customer loyalty. Across these functions, BAs facilitate stakeholder alignment, identify improvement opportunities, and ensure solutions deliver measurable value.</w:t>
      </w:r>
    </w:p>
    <w:p w14:paraId="2268A86E" w14:textId="77777777" w:rsidR="00BE19A0" w:rsidRPr="00A001D8" w:rsidRDefault="00BE19A0" w:rsidP="00BE19A0">
      <w:pPr>
        <w:rPr>
          <w:rFonts w:ascii="Times New Roman" w:hAnsi="Times New Roman" w:cs="Times New Roman"/>
          <w:lang w:val="en-US"/>
        </w:rPr>
      </w:pPr>
    </w:p>
    <w:p w14:paraId="241251BD"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However, limitations include the need for organisational readiness, resistance to change, and the challenge of aligning cross-functional priorities. Overcoming these requires strong change management, executive support, and ongoing professional development for BAs.</w:t>
      </w:r>
    </w:p>
    <w:p w14:paraId="6DD687F7" w14:textId="77777777" w:rsidR="00BE19A0" w:rsidRPr="00A001D8" w:rsidRDefault="00BE19A0" w:rsidP="00BE19A0">
      <w:pPr>
        <w:rPr>
          <w:rFonts w:ascii="Times New Roman" w:hAnsi="Times New Roman" w:cs="Times New Roman"/>
          <w:lang w:val="en-US"/>
        </w:rPr>
      </w:pPr>
    </w:p>
    <w:p w14:paraId="5A2AF36F"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lastRenderedPageBreak/>
        <w:t>In conclusion, employing business analysts strategically within Southern Cross NZ presents a valuable opportunity to enhance performance and drive innovation. To maximise their impact, the organisation must invest in a BA-friendly culture that values data, collaboration, and continuous improvement.</w:t>
      </w:r>
    </w:p>
    <w:p w14:paraId="3CC9C7F6" w14:textId="77777777" w:rsidR="00BE19A0" w:rsidRPr="00A001D8" w:rsidRDefault="00BE19A0" w:rsidP="00BE19A0">
      <w:pPr>
        <w:rPr>
          <w:rFonts w:ascii="Times New Roman" w:hAnsi="Times New Roman" w:cs="Times New Roman"/>
          <w:lang w:val="en-US"/>
        </w:rPr>
      </w:pPr>
    </w:p>
    <w:p w14:paraId="2408EBA8"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w:t>
      </w:r>
    </w:p>
    <w:p w14:paraId="054543DB" w14:textId="77777777" w:rsidR="00BE19A0" w:rsidRPr="00A001D8" w:rsidRDefault="00BE19A0" w:rsidP="00BE19A0">
      <w:pPr>
        <w:rPr>
          <w:rFonts w:ascii="Times New Roman" w:hAnsi="Times New Roman" w:cs="Times New Roman"/>
          <w:lang w:val="en-US"/>
        </w:rPr>
      </w:pPr>
    </w:p>
    <w:p w14:paraId="4D48E86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**References**</w:t>
      </w:r>
    </w:p>
    <w:p w14:paraId="0108619B" w14:textId="77777777" w:rsidR="00BE19A0" w:rsidRPr="00A001D8" w:rsidRDefault="00BE19A0" w:rsidP="00BE19A0">
      <w:pPr>
        <w:rPr>
          <w:rFonts w:ascii="Times New Roman" w:hAnsi="Times New Roman" w:cs="Times New Roman"/>
          <w:lang w:val="en-US"/>
        </w:rPr>
      </w:pPr>
    </w:p>
    <w:p w14:paraId="399534E6"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Davenport, T. H., Guha, A., Grewal, D., &amp; Bressgott, T. (2021). How artificial intelligence will change the future of marketing. *Journal of the Academy of Marketing Science*, 49(1), 24–42.</w:t>
      </w:r>
    </w:p>
    <w:p w14:paraId="2C1B413C"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IIBA. (2021). *A Guide to the Business Analysis Body of Knowledge (BABOK Guide)*. International Institute of Business Analysis.</w:t>
      </w:r>
    </w:p>
    <w:p w14:paraId="2CA26C65"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Lindvall, M., Stupperich, M., Krogstie, J., &amp; Fitzgerald, B. (2021). Business analysis in agile contexts: A systematic literature review. *Information and Software Technology*, 134, 106564.</w:t>
      </w:r>
    </w:p>
    <w:p w14:paraId="6E25311C"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McKinsey &amp; Company. (2021). *The value of marketing analytics in the age of big data*.</w:t>
      </w:r>
    </w:p>
    <w:p w14:paraId="23D9F7E2" w14:textId="77777777"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Nielsen, P., &amp; Persson, J. S. (2020). The role of business analysts in process improvement projects. *Business Process Management Journal*, 26(3), 748–765.</w:t>
      </w:r>
    </w:p>
    <w:p w14:paraId="79157D15" w14:textId="7C07648D" w:rsidR="00BE19A0" w:rsidRPr="00A001D8" w:rsidRDefault="00BE19A0" w:rsidP="00BE19A0">
      <w:pPr>
        <w:rPr>
          <w:rFonts w:ascii="Times New Roman" w:hAnsi="Times New Roman" w:cs="Times New Roman"/>
          <w:lang w:val="en-US"/>
        </w:rPr>
      </w:pPr>
      <w:r w:rsidRPr="00A001D8">
        <w:rPr>
          <w:rFonts w:ascii="Times New Roman" w:hAnsi="Times New Roman" w:cs="Times New Roman"/>
          <w:lang w:val="en-US"/>
        </w:rPr>
        <w:t>* Zhang, T., &amp; Dong, H. (2022). The evolving role of business analysts in digital transformation. *Journal of Business Research*, 148, 137–147.</w:t>
      </w:r>
    </w:p>
    <w:p w14:paraId="52975DAF" w14:textId="77777777" w:rsidR="008224C1" w:rsidRPr="00A001D8" w:rsidRDefault="008224C1" w:rsidP="00BE19A0">
      <w:pPr>
        <w:rPr>
          <w:rFonts w:ascii="Times New Roman" w:hAnsi="Times New Roman" w:cs="Times New Roman"/>
          <w:lang w:val="en-US"/>
        </w:rPr>
      </w:pPr>
    </w:p>
    <w:p w14:paraId="42ACC8A4" w14:textId="77777777" w:rsidR="008224C1" w:rsidRPr="00A001D8" w:rsidRDefault="008224C1" w:rsidP="00BE19A0">
      <w:pPr>
        <w:rPr>
          <w:rFonts w:ascii="Times New Roman" w:hAnsi="Times New Roman" w:cs="Times New Roman"/>
          <w:lang w:val="en-US"/>
        </w:rPr>
      </w:pPr>
    </w:p>
    <w:p w14:paraId="29B85E93" w14:textId="77777777" w:rsidR="008224C1" w:rsidRPr="00A001D8" w:rsidRDefault="008224C1" w:rsidP="00BE19A0">
      <w:pPr>
        <w:rPr>
          <w:rFonts w:ascii="Times New Roman" w:hAnsi="Times New Roman" w:cs="Times New Roman"/>
          <w:lang w:val="en-US"/>
        </w:rPr>
      </w:pPr>
    </w:p>
    <w:p w14:paraId="24E82BDA" w14:textId="77777777" w:rsidR="008224C1" w:rsidRPr="00A001D8" w:rsidRDefault="008224C1" w:rsidP="00BE19A0">
      <w:pPr>
        <w:rPr>
          <w:rFonts w:ascii="Times New Roman" w:hAnsi="Times New Roman" w:cs="Times New Roman"/>
          <w:lang w:val="en-US"/>
        </w:rPr>
      </w:pPr>
    </w:p>
    <w:p w14:paraId="32898883" w14:textId="77777777" w:rsidR="008224C1" w:rsidRPr="00A001D8" w:rsidRDefault="008224C1" w:rsidP="00BE19A0">
      <w:pPr>
        <w:rPr>
          <w:rFonts w:ascii="Times New Roman" w:hAnsi="Times New Roman" w:cs="Times New Roman"/>
          <w:lang w:val="en-US"/>
        </w:rPr>
      </w:pPr>
    </w:p>
    <w:p w14:paraId="7733C8C5" w14:textId="77777777" w:rsidR="008224C1" w:rsidRPr="00A001D8" w:rsidRDefault="008224C1" w:rsidP="00BE19A0">
      <w:pPr>
        <w:rPr>
          <w:rFonts w:ascii="Times New Roman" w:hAnsi="Times New Roman" w:cs="Times New Roman"/>
          <w:lang w:val="en-US"/>
        </w:rPr>
      </w:pPr>
    </w:p>
    <w:p w14:paraId="505D9656" w14:textId="77777777" w:rsidR="008224C1" w:rsidRPr="00A001D8" w:rsidRDefault="008224C1" w:rsidP="00BE19A0">
      <w:pPr>
        <w:rPr>
          <w:rFonts w:ascii="Times New Roman" w:hAnsi="Times New Roman" w:cs="Times New Roman"/>
          <w:lang w:val="en-US"/>
        </w:rPr>
      </w:pPr>
    </w:p>
    <w:p w14:paraId="5F4356B9" w14:textId="77777777" w:rsidR="008224C1" w:rsidRPr="00A001D8" w:rsidRDefault="008224C1" w:rsidP="00BE19A0">
      <w:pPr>
        <w:rPr>
          <w:rFonts w:ascii="Times New Roman" w:hAnsi="Times New Roman" w:cs="Times New Roman"/>
          <w:lang w:val="en-US"/>
        </w:rPr>
      </w:pPr>
    </w:p>
    <w:p w14:paraId="0B8C25F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 Introduction (500 words)**</w:t>
      </w:r>
    </w:p>
    <w:p w14:paraId="1A99E255" w14:textId="77777777" w:rsidR="008224C1" w:rsidRPr="00A001D8" w:rsidRDefault="008224C1" w:rsidP="008224C1">
      <w:pPr>
        <w:rPr>
          <w:rFonts w:ascii="Times New Roman" w:hAnsi="Times New Roman" w:cs="Times New Roman"/>
          <w:lang w:val="en-US"/>
        </w:rPr>
      </w:pPr>
    </w:p>
    <w:p w14:paraId="1C8C89AF" w14:textId="77777777" w:rsidR="008224C1" w:rsidRPr="00A001D8" w:rsidRDefault="008224C1" w:rsidP="008224C1">
      <w:pPr>
        <w:ind w:firstLine="720"/>
        <w:rPr>
          <w:rFonts w:ascii="Times New Roman" w:hAnsi="Times New Roman" w:cs="Times New Roman"/>
          <w:lang w:val="en-US"/>
        </w:rPr>
      </w:pPr>
      <w:r w:rsidRPr="00A001D8">
        <w:rPr>
          <w:rFonts w:ascii="Times New Roman" w:hAnsi="Times New Roman" w:cs="Times New Roman"/>
          <w:lang w:val="en-US"/>
        </w:rPr>
        <w:lastRenderedPageBreak/>
        <w:t>The role of the Business Analyst (BA) has undergone significant evolution over the past few decades, moving from a support-based role to a strategic enabler of organizational change and value creation. Traditionally, BAs were confined to gathering and documenting requirements, often acting as intermediaries between stakeholders and developers. However, the rapid pace of digital transformation, globalization, and increased competition has reshaped the business landscape, necessitating a more dynamic and strategic role for BAs. Today, BAs play a central part in identifying business needs, designing data-driven solutions, and facilitating innovation, ultimately contributing to improved organizational performance.</w:t>
      </w:r>
    </w:p>
    <w:p w14:paraId="568AB7E5" w14:textId="77777777" w:rsidR="008224C1" w:rsidRPr="00A001D8" w:rsidRDefault="008224C1" w:rsidP="008224C1">
      <w:pPr>
        <w:rPr>
          <w:rFonts w:ascii="Times New Roman" w:hAnsi="Times New Roman" w:cs="Times New Roman"/>
          <w:lang w:val="en-US"/>
        </w:rPr>
      </w:pPr>
    </w:p>
    <w:p w14:paraId="22BDA44F"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Contemporary business environments demand agility, informed decision-making, and the effective use of technology. As organizations seek to become more customer-centric and efficient, BAs help bridge the gap between technical solutions and business objectives. According to IIBA (International Institute of Business Analysis), modern BAs are expected to have a diverse skill set, including process modeling, stakeholder management, data analysis, and change management (IIBA, 2021). Their involvement ensures that projects are aligned with business goals, risks are mitigated early, and stakeholders remain engaged throughout the lifecycle of initiatives.</w:t>
      </w:r>
    </w:p>
    <w:p w14:paraId="6055358D" w14:textId="77777777" w:rsidR="008224C1" w:rsidRPr="00A001D8" w:rsidRDefault="008224C1" w:rsidP="008224C1">
      <w:pPr>
        <w:rPr>
          <w:rFonts w:ascii="Times New Roman" w:hAnsi="Times New Roman" w:cs="Times New Roman"/>
          <w:lang w:val="en-US"/>
        </w:rPr>
      </w:pPr>
    </w:p>
    <w:p w14:paraId="3FF44DA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Research by Blais (2011) emphasizes that effective business analysis leads to clearer requirements, reduced project rework, and increased return on investment. Moreover, agile methodologies have further expanded the BA's scope, integrating them into cross-functional teams where they contribute to continuous delivery and iterative feedback. As such, BAs are no longer seen as mere requirement gatherers but as problem solvers, strategists, and facilitators of change.</w:t>
      </w:r>
    </w:p>
    <w:p w14:paraId="1A548518" w14:textId="77777777" w:rsidR="008224C1" w:rsidRPr="00A001D8" w:rsidRDefault="008224C1" w:rsidP="008224C1">
      <w:pPr>
        <w:rPr>
          <w:rFonts w:ascii="Times New Roman" w:hAnsi="Times New Roman" w:cs="Times New Roman"/>
          <w:lang w:val="en-US"/>
        </w:rPr>
      </w:pPr>
    </w:p>
    <w:p w14:paraId="3782B9BE"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One organization where a BA can play a critical role is Southern Cross New Zealand (Southern Cross NZ). Southern Cross NZ is a prominent health and wellness group comprising Southern Cross Health Society, Southern Cross Healthcare, and Southern Cross Pet Insurance. The organization focuses on providing health insurance, healthcare services, and wellness programs to a significant portion of New Zealand's population. In the rapidly evolving healthcare landscape, Southern Cross NZ must navigate regulatory changes, technological advancements, and shifting customer expectations. Here, a BA can serve as a key player in aligning business processes, IT systems, and strategic objectives to deliver superior customer value.</w:t>
      </w:r>
    </w:p>
    <w:p w14:paraId="2D1C8790" w14:textId="77777777" w:rsidR="008224C1" w:rsidRPr="00A001D8" w:rsidRDefault="008224C1" w:rsidP="008224C1">
      <w:pPr>
        <w:rPr>
          <w:rFonts w:ascii="Times New Roman" w:hAnsi="Times New Roman" w:cs="Times New Roman"/>
          <w:lang w:val="en-US"/>
        </w:rPr>
      </w:pPr>
    </w:p>
    <w:p w14:paraId="3A897B7A"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Southern Cross NZ, like many modern enterprises, requires robust analytical capabilities to maintain competitiveness and operational excellence. Business analysts within the organization can be deployed across various domains to analyze data, identify inefficiencies, recommend process improvements, and support digital transformation. Their role becomes </w:t>
      </w:r>
      <w:r w:rsidRPr="00A001D8">
        <w:rPr>
          <w:rFonts w:ascii="Times New Roman" w:hAnsi="Times New Roman" w:cs="Times New Roman"/>
          <w:lang w:val="en-US"/>
        </w:rPr>
        <w:lastRenderedPageBreak/>
        <w:t>especially critical as the organization continues to adopt new technologies such as AI, machine learning, and cloud computing to enhance its services.</w:t>
      </w:r>
    </w:p>
    <w:p w14:paraId="4752BAD5" w14:textId="77777777" w:rsidR="008224C1" w:rsidRPr="00A001D8" w:rsidRDefault="008224C1" w:rsidP="008224C1">
      <w:pPr>
        <w:rPr>
          <w:rFonts w:ascii="Times New Roman" w:hAnsi="Times New Roman" w:cs="Times New Roman"/>
          <w:lang w:val="en-US"/>
        </w:rPr>
      </w:pPr>
    </w:p>
    <w:p w14:paraId="4BD64A1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In summary, the role of a business analyst has transformed into a strategic asset for organizations aiming to thrive in complex and rapidly changing environments. Southern Cross NZ offers a fertile ground for deploying BAs to drive performance enhancements, customer satisfaction, and operational agility across multiple business functions.</w:t>
      </w:r>
    </w:p>
    <w:p w14:paraId="76E5C7A5" w14:textId="77777777" w:rsidR="008224C1" w:rsidRPr="00A001D8" w:rsidRDefault="008224C1" w:rsidP="008224C1">
      <w:pPr>
        <w:rPr>
          <w:rFonts w:ascii="Times New Roman" w:hAnsi="Times New Roman" w:cs="Times New Roman"/>
          <w:lang w:val="en-US"/>
        </w:rPr>
      </w:pPr>
    </w:p>
    <w:p w14:paraId="6828FCF9"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**B. Business Function 1: Operations (500 words)**</w:t>
      </w:r>
    </w:p>
    <w:p w14:paraId="077DDC5D" w14:textId="77777777" w:rsidR="008224C1" w:rsidRPr="00A001D8" w:rsidRDefault="008224C1" w:rsidP="008224C1">
      <w:pPr>
        <w:rPr>
          <w:rFonts w:ascii="Times New Roman" w:hAnsi="Times New Roman" w:cs="Times New Roman"/>
          <w:lang w:val="en-US"/>
        </w:rPr>
      </w:pPr>
    </w:p>
    <w:p w14:paraId="027B9196"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Operations are at the heart of Southern Cross NZ's ability to deliver timely and high-quality services to its members and patients. From health insurance claim processing to hospital service coordination, efficient operations are crucial. A business analyst can play a vital role in streamlining these processes, ensuring that operational activities are aligned with organizational goals and regulatory standards.</w:t>
      </w:r>
    </w:p>
    <w:p w14:paraId="598CEB00" w14:textId="77777777" w:rsidR="008224C1" w:rsidRPr="00A001D8" w:rsidRDefault="008224C1" w:rsidP="008224C1">
      <w:pPr>
        <w:rPr>
          <w:rFonts w:ascii="Times New Roman" w:hAnsi="Times New Roman" w:cs="Times New Roman"/>
          <w:lang w:val="en-US"/>
        </w:rPr>
      </w:pPr>
    </w:p>
    <w:p w14:paraId="0E205218"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One of the core business analysis activities in operations is process mapping and optimization. By conducting workflow analyses and using tools like Business Process Model and Notation (BPMN), a BA can identify bottlenecks, redundancies, and inefficiencies in claim processing or service delivery workflows. For instance, if the health insurance claims processing system has a high error rate or long turnaround times, the BA can collaborate with stakeholders to diagnose root causes and propose system or procedural improvements.</w:t>
      </w:r>
    </w:p>
    <w:p w14:paraId="08FA2D33" w14:textId="77777777" w:rsidR="008224C1" w:rsidRPr="00A001D8" w:rsidRDefault="008224C1" w:rsidP="008224C1">
      <w:pPr>
        <w:rPr>
          <w:rFonts w:ascii="Times New Roman" w:hAnsi="Times New Roman" w:cs="Times New Roman"/>
          <w:lang w:val="en-US"/>
        </w:rPr>
      </w:pPr>
    </w:p>
    <w:p w14:paraId="00A4C623"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Additionally, BAs can perform cost-benefit analyses to evaluate the financial impact of process changes. They may also conduct stakeholder interviews and observational studies to gather qualitative insights, enabling a holistic understanding of operational challenges. These activities culminate in the design of optimized processes that enhance service delivery, reduce waste, and improve compliance.</w:t>
      </w:r>
    </w:p>
    <w:p w14:paraId="4C51E091" w14:textId="77777777" w:rsidR="008224C1" w:rsidRPr="00A001D8" w:rsidRDefault="008224C1" w:rsidP="008224C1">
      <w:pPr>
        <w:rPr>
          <w:rFonts w:ascii="Times New Roman" w:hAnsi="Times New Roman" w:cs="Times New Roman"/>
          <w:lang w:val="en-US"/>
        </w:rPr>
      </w:pPr>
    </w:p>
    <w:p w14:paraId="7C20E8D3"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Expected positive outcomes include faster claims processing, reduced operational costs, and improved customer satisfaction. For example, by automating repetitive tasks through robotic process automation (RPA), the organization can free up human resources for more complex and value-adding activities. Moreover, enhanced data accuracy and consistency can reduce the likelihood of compliance issues and customer complaints.</w:t>
      </w:r>
    </w:p>
    <w:p w14:paraId="1590DD44" w14:textId="77777777" w:rsidR="008224C1" w:rsidRPr="00A001D8" w:rsidRDefault="008224C1" w:rsidP="008224C1">
      <w:pPr>
        <w:rPr>
          <w:rFonts w:ascii="Times New Roman" w:hAnsi="Times New Roman" w:cs="Times New Roman"/>
          <w:lang w:val="en-US"/>
        </w:rPr>
      </w:pPr>
    </w:p>
    <w:p w14:paraId="718541D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lastRenderedPageBreak/>
        <w:t>However, challenges may arise in the form of resistance to change from staff who are accustomed to legacy systems and processes. There may also be technological constraints, such as integration difficulties with older software systems. To address these, the BA must employ effective change management strategies, including communication plans, training sessions, and pilot testing.</w:t>
      </w:r>
    </w:p>
    <w:p w14:paraId="203C6BB1" w14:textId="77777777" w:rsidR="008224C1" w:rsidRPr="00A001D8" w:rsidRDefault="008224C1" w:rsidP="008224C1">
      <w:pPr>
        <w:rPr>
          <w:rFonts w:ascii="Times New Roman" w:hAnsi="Times New Roman" w:cs="Times New Roman"/>
          <w:lang w:val="en-US"/>
        </w:rPr>
      </w:pPr>
    </w:p>
    <w:p w14:paraId="48FC25F7"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According to Harmon (2019), successful business process improvement initiatives often hinge on the active involvement of BAs who can bridge the gap between operational staff and technology teams. At Southern Cross NZ, such involvement ensures that operational improvements are not only technically feasible but also aligned with user needs and organizational culture.</w:t>
      </w:r>
    </w:p>
    <w:p w14:paraId="0C494535" w14:textId="77777777" w:rsidR="008224C1" w:rsidRPr="00A001D8" w:rsidRDefault="008224C1" w:rsidP="008224C1">
      <w:pPr>
        <w:rPr>
          <w:rFonts w:ascii="Times New Roman" w:hAnsi="Times New Roman" w:cs="Times New Roman"/>
          <w:lang w:val="en-US"/>
        </w:rPr>
      </w:pPr>
    </w:p>
    <w:p w14:paraId="71F0B8E0"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**B. Business Function 2: Information Technology (500 words)**</w:t>
      </w:r>
    </w:p>
    <w:p w14:paraId="3AF1532D" w14:textId="77777777" w:rsidR="008224C1" w:rsidRPr="00A001D8" w:rsidRDefault="008224C1" w:rsidP="008224C1">
      <w:pPr>
        <w:rPr>
          <w:rFonts w:ascii="Times New Roman" w:hAnsi="Times New Roman" w:cs="Times New Roman"/>
          <w:lang w:val="en-US"/>
        </w:rPr>
      </w:pPr>
    </w:p>
    <w:p w14:paraId="5710AB1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In the digital era, Information Technology (IT) forms the backbone of service delivery and customer engagement for organizations like Southern Cross NZ. IT functions encompass system development, cybersecurity, data management, and IT support, all of which are crucial for maintaining service integrity and innovation. Business analysts embedded in the IT department can facilitate technology alignment with business strategies and ensure that IT investments yield measurable benefits.</w:t>
      </w:r>
    </w:p>
    <w:p w14:paraId="358108C5" w14:textId="77777777" w:rsidR="008224C1" w:rsidRPr="00A001D8" w:rsidRDefault="008224C1" w:rsidP="008224C1">
      <w:pPr>
        <w:rPr>
          <w:rFonts w:ascii="Times New Roman" w:hAnsi="Times New Roman" w:cs="Times New Roman"/>
          <w:lang w:val="en-US"/>
        </w:rPr>
      </w:pPr>
    </w:p>
    <w:p w14:paraId="323A3ED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 critical business analysis activity within IT is requirements elicitation and management. BAs work closely with end users, developers, and project managers to gather, validate, and prioritize system requirements. For example, if Southern Cross NZ is implementing a new customer relationship management (CRM) system, the BA ensures that the system's features align with customer engagement goals and support seamless user experience.</w:t>
      </w:r>
    </w:p>
    <w:p w14:paraId="7F8A8131" w14:textId="77777777" w:rsidR="008224C1" w:rsidRPr="00A001D8" w:rsidRDefault="008224C1" w:rsidP="008224C1">
      <w:pPr>
        <w:rPr>
          <w:rFonts w:ascii="Times New Roman" w:hAnsi="Times New Roman" w:cs="Times New Roman"/>
          <w:lang w:val="en-US"/>
        </w:rPr>
      </w:pPr>
    </w:p>
    <w:p w14:paraId="7F8B3DFE"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BAs also engage in feasibility studies and risk assessments, analyzing the technical and financial viability of proposed IT initiatives. Through stakeholder analysis, they ensure that all user groups are represented, reducing the risk of project failure due to unmet expectations or poor usability.</w:t>
      </w:r>
    </w:p>
    <w:p w14:paraId="1BD62998" w14:textId="77777777" w:rsidR="008224C1" w:rsidRPr="00A001D8" w:rsidRDefault="008224C1" w:rsidP="008224C1">
      <w:pPr>
        <w:rPr>
          <w:rFonts w:ascii="Times New Roman" w:hAnsi="Times New Roman" w:cs="Times New Roman"/>
          <w:lang w:val="en-US"/>
        </w:rPr>
      </w:pPr>
    </w:p>
    <w:p w14:paraId="02066A7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Data analysis is another key area. BAs use tools like SQL, Power BI, or Tableau to analyze system usage patterns, incident logs, and customer feedback. These insights inform system enhancements and help prioritize IT support resources. For instance, if the helpdesk consistently receives queries about a particular function in the member portal, the BA can investigate root causes and recommend user interface improvements.</w:t>
      </w:r>
    </w:p>
    <w:p w14:paraId="4B2FEEB6" w14:textId="77777777" w:rsidR="008224C1" w:rsidRPr="00A001D8" w:rsidRDefault="008224C1" w:rsidP="008224C1">
      <w:pPr>
        <w:rPr>
          <w:rFonts w:ascii="Times New Roman" w:hAnsi="Times New Roman" w:cs="Times New Roman"/>
          <w:lang w:val="en-US"/>
        </w:rPr>
      </w:pPr>
    </w:p>
    <w:p w14:paraId="08E5A9E5"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Expected positive outcomes include improved system functionality, enhanced data security, and better user adoption. With robust business analysis, IT projects are more likely to be delivered on time, within budget, and to the satisfaction of stakeholders. BAs also facilitate communication between technical and non-technical teams, ensuring that IT solutions are both innovative and practical.</w:t>
      </w:r>
    </w:p>
    <w:p w14:paraId="6DB35E47" w14:textId="77777777" w:rsidR="008224C1" w:rsidRPr="00A001D8" w:rsidRDefault="008224C1" w:rsidP="008224C1">
      <w:pPr>
        <w:rPr>
          <w:rFonts w:ascii="Times New Roman" w:hAnsi="Times New Roman" w:cs="Times New Roman"/>
          <w:lang w:val="en-US"/>
        </w:rPr>
      </w:pPr>
    </w:p>
    <w:p w14:paraId="1534AA74"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Challenges in this area include rapidly changing technologies, conflicting stakeholder priorities, and data privacy regulations such as the Privacy Act 2020. BAs must stay abreast of technological trends and regulatory requirements while balancing technical feasibility with user needs.</w:t>
      </w:r>
    </w:p>
    <w:p w14:paraId="207BE3E8" w14:textId="77777777" w:rsidR="008224C1" w:rsidRPr="00A001D8" w:rsidRDefault="008224C1" w:rsidP="008224C1">
      <w:pPr>
        <w:rPr>
          <w:rFonts w:ascii="Times New Roman" w:hAnsi="Times New Roman" w:cs="Times New Roman"/>
          <w:lang w:val="en-US"/>
        </w:rPr>
      </w:pPr>
    </w:p>
    <w:p w14:paraId="4BE304D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As noted by Ambler and Lines (2017), agile environments particularly benefit from business analysts who can operate as product owners or proxy product owners, contributing to continuous delivery and iterative improvement. Southern Cross NZ can leverage such BAs to ensure that its IT infrastructure remains responsive, secure, and aligned with organizational strategy.</w:t>
      </w:r>
    </w:p>
    <w:p w14:paraId="5F3E53FF" w14:textId="77777777" w:rsidR="008224C1" w:rsidRPr="00A001D8" w:rsidRDefault="008224C1" w:rsidP="008224C1">
      <w:pPr>
        <w:rPr>
          <w:rFonts w:ascii="Times New Roman" w:hAnsi="Times New Roman" w:cs="Times New Roman"/>
          <w:lang w:val="en-US"/>
        </w:rPr>
      </w:pPr>
    </w:p>
    <w:p w14:paraId="752942F0"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**B. Business Function 3: Marketing (500 words)**</w:t>
      </w:r>
    </w:p>
    <w:p w14:paraId="4AF9E134" w14:textId="77777777" w:rsidR="008224C1" w:rsidRPr="00A001D8" w:rsidRDefault="008224C1" w:rsidP="008224C1">
      <w:pPr>
        <w:rPr>
          <w:rFonts w:ascii="Times New Roman" w:hAnsi="Times New Roman" w:cs="Times New Roman"/>
          <w:lang w:val="en-US"/>
        </w:rPr>
      </w:pPr>
    </w:p>
    <w:p w14:paraId="6F417702"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Marketing is a vital function for Southern Cross NZ, particularly in a competitive and customer-driven health insurance and wellness market. Effective marketing strategies are essential for customer acquisition, brand positioning, and member retention. Business analysts can significantly contribute to marketing by providing data-driven insights and optimizing campaign performance.</w:t>
      </w:r>
    </w:p>
    <w:p w14:paraId="3D7F6FE1" w14:textId="77777777" w:rsidR="008224C1" w:rsidRPr="00A001D8" w:rsidRDefault="008224C1" w:rsidP="008224C1">
      <w:pPr>
        <w:rPr>
          <w:rFonts w:ascii="Times New Roman" w:hAnsi="Times New Roman" w:cs="Times New Roman"/>
          <w:lang w:val="en-US"/>
        </w:rPr>
      </w:pPr>
    </w:p>
    <w:p w14:paraId="5CF3D0CB"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Key business analysis activities in marketing include market segmentation, customer journey mapping, and campaign analytics. By leveraging customer data from CRM systems, social media platforms, and web analytics, BAs can identify patterns in customer behavior, preferences, and feedback. These insights support the development of targeted marketing strategies that resonate with specific customer segments.</w:t>
      </w:r>
    </w:p>
    <w:p w14:paraId="109DF595" w14:textId="77777777" w:rsidR="008224C1" w:rsidRPr="00A001D8" w:rsidRDefault="008224C1" w:rsidP="008224C1">
      <w:pPr>
        <w:rPr>
          <w:rFonts w:ascii="Times New Roman" w:hAnsi="Times New Roman" w:cs="Times New Roman"/>
          <w:lang w:val="en-US"/>
        </w:rPr>
      </w:pPr>
    </w:p>
    <w:p w14:paraId="16E315F2"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For instance, a BA might analyze claims data and engagement metrics to identify members who are likely to churn. Predictive modeling techniques such as logistic regression or machine learning algorithms can be applied to forecast churn probability, enabling proactive retention campaigns. Additionally, A/B testing and performance tracking of digital campaigns help refine messaging and optimize return on marketing investment (ROMI).</w:t>
      </w:r>
    </w:p>
    <w:p w14:paraId="20CD9CF6" w14:textId="77777777" w:rsidR="008224C1" w:rsidRPr="00A001D8" w:rsidRDefault="008224C1" w:rsidP="008224C1">
      <w:pPr>
        <w:rPr>
          <w:rFonts w:ascii="Times New Roman" w:hAnsi="Times New Roman" w:cs="Times New Roman"/>
          <w:lang w:val="en-US"/>
        </w:rPr>
      </w:pPr>
    </w:p>
    <w:p w14:paraId="0B0B5E1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BAs also support pricing strategy development by analyzing competitive data, customer willingness to pay, and policy utilization rates. This ensures that Southern Cross NZ remains attractive to new members while maintaining profitability.</w:t>
      </w:r>
    </w:p>
    <w:p w14:paraId="4E2642B8" w14:textId="77777777" w:rsidR="008224C1" w:rsidRPr="00A001D8" w:rsidRDefault="008224C1" w:rsidP="008224C1">
      <w:pPr>
        <w:rPr>
          <w:rFonts w:ascii="Times New Roman" w:hAnsi="Times New Roman" w:cs="Times New Roman"/>
          <w:lang w:val="en-US"/>
        </w:rPr>
      </w:pPr>
    </w:p>
    <w:p w14:paraId="2CDA71EC"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Expected outcomes include increased customer acquisition, improved campaign ROI, and enhanced member engagement. Personalization of communication and services based on analytical insights can lead to higher satisfaction and loyalty. Moreover, timely analysis of customer feedback can inform service improvements and innovation.</w:t>
      </w:r>
    </w:p>
    <w:p w14:paraId="535145D9" w14:textId="77777777" w:rsidR="008224C1" w:rsidRPr="00A001D8" w:rsidRDefault="008224C1" w:rsidP="008224C1">
      <w:pPr>
        <w:rPr>
          <w:rFonts w:ascii="Times New Roman" w:hAnsi="Times New Roman" w:cs="Times New Roman"/>
          <w:lang w:val="en-US"/>
        </w:rPr>
      </w:pPr>
    </w:p>
    <w:p w14:paraId="6FF16ADF"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Challenges in this domain include data quality issues, fragmented data sources, and privacy concerns. The BA must ensure compliance with data protection laws while integrating data from multiple platforms. Stakeholder alignment is also crucial, as marketing strategies often require cross-departmental collaboration.</w:t>
      </w:r>
    </w:p>
    <w:p w14:paraId="1B9DF370" w14:textId="77777777" w:rsidR="008224C1" w:rsidRPr="00A001D8" w:rsidRDefault="008224C1" w:rsidP="008224C1">
      <w:pPr>
        <w:rPr>
          <w:rFonts w:ascii="Times New Roman" w:hAnsi="Times New Roman" w:cs="Times New Roman"/>
          <w:lang w:val="en-US"/>
        </w:rPr>
      </w:pPr>
    </w:p>
    <w:p w14:paraId="1590BE12"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As highlighted by Chaffey and Ellis-Chadwick (2019), data-driven marketing is essential in the digital age, and BAs serve as key enablers of this transformation. At Southern Cross NZ, the deployment of skilled BAs in marketing can lead to smarter strategies, improved outcomes, and sustainable competitive advantage.</w:t>
      </w:r>
    </w:p>
    <w:p w14:paraId="6CD87CB9" w14:textId="77777777" w:rsidR="008224C1" w:rsidRPr="00A001D8" w:rsidRDefault="008224C1" w:rsidP="008224C1">
      <w:pPr>
        <w:rPr>
          <w:rFonts w:ascii="Times New Roman" w:hAnsi="Times New Roman" w:cs="Times New Roman"/>
          <w:lang w:val="en-US"/>
        </w:rPr>
      </w:pPr>
    </w:p>
    <w:p w14:paraId="4835AA49"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**C. Conclusion (200 words)**</w:t>
      </w:r>
    </w:p>
    <w:p w14:paraId="4DD28DB5" w14:textId="77777777" w:rsidR="008224C1" w:rsidRPr="00A001D8" w:rsidRDefault="008224C1" w:rsidP="008224C1">
      <w:pPr>
        <w:rPr>
          <w:rFonts w:ascii="Times New Roman" w:hAnsi="Times New Roman" w:cs="Times New Roman"/>
          <w:lang w:val="en-US"/>
        </w:rPr>
      </w:pPr>
    </w:p>
    <w:p w14:paraId="219334C5"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Southern Cross New Zealand operates in a complex, dynamic environment where operational efficiency, technological innovation, and customer engagement are vital to success. The evolving role of business analysts makes them indispensable across key business functions such as operations, information technology, and marketing. Through activities like process mapping, data analysis, and stakeholder engagement, BAs can uncover inefficiencies, design effective solutions, and guide strategic initiatives.</w:t>
      </w:r>
    </w:p>
    <w:p w14:paraId="275C1F24" w14:textId="77777777" w:rsidR="008224C1" w:rsidRPr="00A001D8" w:rsidRDefault="008224C1" w:rsidP="008224C1">
      <w:pPr>
        <w:rPr>
          <w:rFonts w:ascii="Times New Roman" w:hAnsi="Times New Roman" w:cs="Times New Roman"/>
          <w:lang w:val="en-US"/>
        </w:rPr>
      </w:pPr>
    </w:p>
    <w:p w14:paraId="14237D0D"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In operations, BAs help optimize workflows and reduce costs. In IT, they align technical solutions with business goals and enhance system usability. In marketing, they enable data-driven strategies and customer insights. Each of these contributions leads to measurable improvements in performance, customer satisfaction, and agility.</w:t>
      </w:r>
    </w:p>
    <w:p w14:paraId="30810E73" w14:textId="77777777" w:rsidR="008224C1" w:rsidRPr="00A001D8" w:rsidRDefault="008224C1" w:rsidP="008224C1">
      <w:pPr>
        <w:rPr>
          <w:rFonts w:ascii="Times New Roman" w:hAnsi="Times New Roman" w:cs="Times New Roman"/>
          <w:lang w:val="en-US"/>
        </w:rPr>
      </w:pPr>
    </w:p>
    <w:p w14:paraId="62142A7E"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 xml:space="preserve">It is recommended that Southern Cross NZ invest in building a strong business analysis capability across departments, supported by ongoing training and integrated with agile </w:t>
      </w:r>
      <w:r w:rsidRPr="00A001D8">
        <w:rPr>
          <w:rFonts w:ascii="Times New Roman" w:hAnsi="Times New Roman" w:cs="Times New Roman"/>
          <w:lang w:val="en-US"/>
        </w:rPr>
        <w:lastRenderedPageBreak/>
        <w:t xml:space="preserve">practices. This will ensure that the organization </w:t>
      </w:r>
      <w:r w:rsidRPr="00A001D8">
        <w:rPr>
          <w:rFonts w:ascii="Times New Roman" w:hAnsi="Times New Roman" w:cs="Times New Roman"/>
          <w:lang w:val="en-US"/>
        </w:rPr>
        <w:lastRenderedPageBreak/>
        <w:t>remains responsive to market changes and continues to deliver value to its stakeholders.</w:t>
      </w:r>
    </w:p>
    <w:p w14:paraId="3AAF0003" w14:textId="77777777" w:rsidR="008224C1" w:rsidRPr="00A001D8" w:rsidRDefault="008224C1" w:rsidP="008224C1">
      <w:pPr>
        <w:rPr>
          <w:rFonts w:ascii="Times New Roman" w:hAnsi="Times New Roman" w:cs="Times New Roman"/>
          <w:lang w:val="en-US"/>
        </w:rPr>
      </w:pPr>
    </w:p>
    <w:p w14:paraId="66A03D91" w14:textId="77777777" w:rsidR="008224C1" w:rsidRPr="00A001D8" w:rsidRDefault="008224C1" w:rsidP="008224C1">
      <w:pPr>
        <w:rPr>
          <w:rFonts w:ascii="Times New Roman" w:hAnsi="Times New Roman" w:cs="Times New Roman"/>
          <w:lang w:val="en-US"/>
        </w:rPr>
      </w:pPr>
      <w:r w:rsidRPr="00A001D8">
        <w:rPr>
          <w:rFonts w:ascii="Times New Roman" w:hAnsi="Times New Roman" w:cs="Times New Roman"/>
          <w:lang w:val="en-US"/>
        </w:rPr>
        <w:t>Limitations include potential resistance to change, integration challenges, and the need for high-quality data. However, with proper planning and stakeholder involvement, these can be mitigated. The strategic use of business analysts positions Southern Cross NZ for continued growth and innovation in a competitive healthcare landscape.</w:t>
      </w:r>
    </w:p>
    <w:p w14:paraId="2E9B0143" w14:textId="77777777" w:rsidR="008224C1" w:rsidRPr="00A001D8" w:rsidRDefault="008224C1" w:rsidP="00BE19A0">
      <w:pPr>
        <w:rPr>
          <w:rFonts w:ascii="Times New Roman" w:hAnsi="Times New Roman" w:cs="Times New Roman"/>
          <w:lang w:val="en-US"/>
        </w:rPr>
      </w:pPr>
    </w:p>
    <w:p w14:paraId="40C598DE" w14:textId="77777777" w:rsidR="00A001D8" w:rsidRPr="00A001D8" w:rsidRDefault="00A001D8" w:rsidP="00BE19A0">
      <w:pPr>
        <w:rPr>
          <w:rFonts w:ascii="Times New Roman" w:hAnsi="Times New Roman" w:cs="Times New Roman"/>
          <w:lang w:val="en-US"/>
        </w:rPr>
      </w:pPr>
    </w:p>
    <w:p w14:paraId="74B14D9C" w14:textId="2AF4F87C" w:rsidR="00A001D8" w:rsidRPr="00A001D8" w:rsidRDefault="00A001D8" w:rsidP="00A001D8">
      <w:pPr>
        <w:pStyle w:val="Heading1"/>
        <w:rPr>
          <w:rFonts w:ascii="Times New Roman" w:hAnsi="Times New Roman" w:cs="Times New Roman"/>
          <w:sz w:val="24"/>
          <w:szCs w:val="24"/>
          <w:lang w:val="en-US"/>
        </w:rPr>
      </w:pPr>
      <w:r w:rsidRPr="00A001D8">
        <w:rPr>
          <w:rFonts w:ascii="Times New Roman" w:hAnsi="Times New Roman" w:cs="Times New Roman"/>
          <w:sz w:val="24"/>
          <w:szCs w:val="24"/>
          <w:lang w:val="en-US"/>
        </w:rPr>
        <w:t>References</w:t>
      </w:r>
    </w:p>
    <w:p w14:paraId="3F727B05" w14:textId="77777777" w:rsidR="00510FFD" w:rsidRPr="00510FFD" w:rsidRDefault="00A001D8" w:rsidP="00510FFD">
      <w:pPr>
        <w:pStyle w:val="Bibliography"/>
        <w:rPr>
          <w:rFonts w:ascii="Times New Roman" w:hAnsi="Times New Roman" w:cs="Times New Roman"/>
          <w:lang w:val="en-GB"/>
        </w:rPr>
      </w:pPr>
      <w:r w:rsidRPr="00A001D8">
        <w:rPr>
          <w:lang w:val="en-US"/>
        </w:rPr>
        <w:fldChar w:fldCharType="begin"/>
      </w:r>
      <w:r w:rsidRPr="00A001D8">
        <w:rPr>
          <w:lang w:val="en-US"/>
        </w:rPr>
        <w:instrText xml:space="preserve"> ADDIN ZOTERO_BIBL {"uncited":[],"omitted":[],"custom":[]} CSL_BIBLIOGRAPHY </w:instrText>
      </w:r>
      <w:r w:rsidRPr="00A001D8">
        <w:rPr>
          <w:lang w:val="en-US"/>
        </w:rPr>
        <w:fldChar w:fldCharType="separate"/>
      </w:r>
      <w:r w:rsidR="00510FFD" w:rsidRPr="00510FFD">
        <w:rPr>
          <w:rFonts w:ascii="Times New Roman" w:hAnsi="Times New Roman" w:cs="Times New Roman"/>
          <w:lang w:val="en-GB"/>
        </w:rPr>
        <w:t xml:space="preserve">Hermes, M. (2014). The World’s Theory – The History of Business Analysis &amp; Evolution of the Business Analyst. </w:t>
      </w:r>
      <w:r w:rsidR="00510FFD" w:rsidRPr="00510FFD">
        <w:rPr>
          <w:rFonts w:ascii="Times New Roman" w:hAnsi="Times New Roman" w:cs="Times New Roman"/>
          <w:i/>
          <w:iCs/>
          <w:lang w:val="en-GB"/>
        </w:rPr>
        <w:t>Business Analyst Times</w:t>
      </w:r>
      <w:r w:rsidR="00510FFD" w:rsidRPr="00510FFD">
        <w:rPr>
          <w:rFonts w:ascii="Times New Roman" w:hAnsi="Times New Roman" w:cs="Times New Roman"/>
          <w:lang w:val="en-GB"/>
        </w:rPr>
        <w:t>. https://www.batimes.com/articles/the-world-s-theory-the-history-of-business-analysis-evolution-of-the-business-analyst/</w:t>
      </w:r>
    </w:p>
    <w:p w14:paraId="25E64DFA"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Krajewska-Beentjes, M., Staszewska-Daca, I., Borodako, K., &amp; Sedlak, P. (2023). </w:t>
      </w:r>
      <w:r w:rsidRPr="00510FFD">
        <w:rPr>
          <w:rFonts w:ascii="Times New Roman" w:hAnsi="Times New Roman" w:cs="Times New Roman"/>
          <w:i/>
          <w:iCs/>
          <w:lang w:val="en-GB"/>
        </w:rPr>
        <w:t>Exploratory Research of Business Analyst Role in Business Organizations</w:t>
      </w:r>
      <w:r w:rsidRPr="00510FFD">
        <w:rPr>
          <w:rFonts w:ascii="Times New Roman" w:hAnsi="Times New Roman" w:cs="Times New Roman"/>
          <w:lang w:val="en-GB"/>
        </w:rPr>
        <w:t xml:space="preserve"> (pp. 127–137).</w:t>
      </w:r>
    </w:p>
    <w:p w14:paraId="0F4A3D86"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Madusha, H. (2024, April 22). </w:t>
      </w:r>
      <w:r w:rsidRPr="00510FFD">
        <w:rPr>
          <w:rFonts w:ascii="Times New Roman" w:hAnsi="Times New Roman" w:cs="Times New Roman"/>
          <w:i/>
          <w:iCs/>
          <w:lang w:val="en-GB"/>
        </w:rPr>
        <w:t>The Genesis Of Business Analysis</w:t>
      </w:r>
      <w:r w:rsidRPr="00510FFD">
        <w:rPr>
          <w:rFonts w:ascii="Times New Roman" w:hAnsi="Times New Roman" w:cs="Times New Roman"/>
          <w:lang w:val="en-GB"/>
        </w:rPr>
        <w:t>. LinkedIn. https://www.linkedin.com/pulse/genesis-business-analysis-harry-madusha-mba-cbap-togaf-9-ocnkc</w:t>
      </w:r>
    </w:p>
    <w:p w14:paraId="2E26FF05"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Nadakuditi, S., Agrawal, S., &amp; Kumar, B. (2021). </w:t>
      </w:r>
      <w:r w:rsidRPr="00510FFD">
        <w:rPr>
          <w:rFonts w:ascii="Times New Roman" w:hAnsi="Times New Roman" w:cs="Times New Roman"/>
          <w:i/>
          <w:iCs/>
          <w:lang w:val="en-GB"/>
        </w:rPr>
        <w:t>Data Analytics and Business Analysis: How Business Analysts Can Drive Data-Driven Decision-Making in Organizations</w:t>
      </w:r>
      <w:r w:rsidRPr="00510FFD">
        <w:rPr>
          <w:rFonts w:ascii="Times New Roman" w:hAnsi="Times New Roman" w:cs="Times New Roman"/>
          <w:lang w:val="en-GB"/>
        </w:rPr>
        <w:t>. 71–75.</w:t>
      </w:r>
    </w:p>
    <w:p w14:paraId="29122548"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Ndlela, M., &amp; Tanner, M. (2022). Business analysts’ contributions to the dynamic capabilities of agile software development teams. </w:t>
      </w:r>
      <w:r w:rsidRPr="00510FFD">
        <w:rPr>
          <w:rFonts w:ascii="Times New Roman" w:hAnsi="Times New Roman" w:cs="Times New Roman"/>
          <w:i/>
          <w:iCs/>
          <w:lang w:val="en-GB"/>
        </w:rPr>
        <w:t>Information Technology &amp; People</w:t>
      </w:r>
      <w:r w:rsidRPr="00510FFD">
        <w:rPr>
          <w:rFonts w:ascii="Times New Roman" w:hAnsi="Times New Roman" w:cs="Times New Roman"/>
          <w:lang w:val="en-GB"/>
        </w:rPr>
        <w:t xml:space="preserve">, </w:t>
      </w:r>
      <w:r w:rsidRPr="00510FFD">
        <w:rPr>
          <w:rFonts w:ascii="Times New Roman" w:hAnsi="Times New Roman" w:cs="Times New Roman"/>
          <w:i/>
          <w:iCs/>
          <w:lang w:val="en-GB"/>
        </w:rPr>
        <w:t>36</w:t>
      </w:r>
      <w:r w:rsidRPr="00510FFD">
        <w:rPr>
          <w:rFonts w:ascii="Times New Roman" w:hAnsi="Times New Roman" w:cs="Times New Roman"/>
          <w:lang w:val="en-GB"/>
        </w:rPr>
        <w:t>. https://doi.org/10.1108/ITP-08-2021-0656</w:t>
      </w:r>
    </w:p>
    <w:p w14:paraId="382CF30E"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Popoola, O., Adama, H. E., Okeke, C., &amp; Akinoso, A. (2024). THE STRATEGIC VALUE OF BUSINESS ANALYSTS IN ENHANCING ORGANIZATIONAL EFFICIENCY AND OPERATIONS. </w:t>
      </w:r>
      <w:r w:rsidRPr="00510FFD">
        <w:rPr>
          <w:rFonts w:ascii="Times New Roman" w:hAnsi="Times New Roman" w:cs="Times New Roman"/>
          <w:i/>
          <w:iCs/>
          <w:lang w:val="en-GB"/>
        </w:rPr>
        <w:t>International Journal of Management &amp; Entrepreneurship Research</w:t>
      </w:r>
      <w:r w:rsidRPr="00510FFD">
        <w:rPr>
          <w:rFonts w:ascii="Times New Roman" w:hAnsi="Times New Roman" w:cs="Times New Roman"/>
          <w:lang w:val="en-GB"/>
        </w:rPr>
        <w:t xml:space="preserve">, </w:t>
      </w:r>
      <w:r w:rsidRPr="00510FFD">
        <w:rPr>
          <w:rFonts w:ascii="Times New Roman" w:hAnsi="Times New Roman" w:cs="Times New Roman"/>
          <w:i/>
          <w:iCs/>
          <w:lang w:val="en-GB"/>
        </w:rPr>
        <w:t>6</w:t>
      </w:r>
      <w:r w:rsidRPr="00510FFD">
        <w:rPr>
          <w:rFonts w:ascii="Times New Roman" w:hAnsi="Times New Roman" w:cs="Times New Roman"/>
          <w:lang w:val="en-GB"/>
        </w:rPr>
        <w:t>, 1288–1303. https://doi.org/10.51594/ijmer.v6i4.1059</w:t>
      </w:r>
    </w:p>
    <w:p w14:paraId="2F7526E5"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Sanyaolu, T., Efunniyi, Akwawa, L., Azubuko, P., &amp; Adeleke, A. (2024). </w:t>
      </w:r>
      <w:r w:rsidRPr="00510FFD">
        <w:rPr>
          <w:rFonts w:ascii="Times New Roman" w:hAnsi="Times New Roman" w:cs="Times New Roman"/>
          <w:i/>
          <w:iCs/>
          <w:lang w:val="en-GB"/>
        </w:rPr>
        <w:t>The role of business analysts in driving financial inclusion through product innovation</w:t>
      </w:r>
      <w:r w:rsidRPr="00510FFD">
        <w:rPr>
          <w:rFonts w:ascii="Times New Roman" w:hAnsi="Times New Roman" w:cs="Times New Roman"/>
          <w:lang w:val="en-GB"/>
        </w:rPr>
        <w:t xml:space="preserve">. </w:t>
      </w:r>
      <w:r w:rsidRPr="00510FFD">
        <w:rPr>
          <w:rFonts w:ascii="Times New Roman" w:hAnsi="Times New Roman" w:cs="Times New Roman"/>
          <w:i/>
          <w:iCs/>
          <w:lang w:val="en-GB"/>
        </w:rPr>
        <w:t>6</w:t>
      </w:r>
      <w:r w:rsidRPr="00510FFD">
        <w:rPr>
          <w:rFonts w:ascii="Times New Roman" w:hAnsi="Times New Roman" w:cs="Times New Roman"/>
          <w:lang w:val="en-GB"/>
        </w:rPr>
        <w:t>, 1555–1581. https://doi.org/10.51594/farj.v6i8.1507</w:t>
      </w:r>
    </w:p>
    <w:p w14:paraId="3C61EB9E"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Shah, M. (2017). Evolving Role of a Business Analyst. </w:t>
      </w:r>
      <w:r w:rsidRPr="00510FFD">
        <w:rPr>
          <w:rFonts w:ascii="Times New Roman" w:hAnsi="Times New Roman" w:cs="Times New Roman"/>
          <w:i/>
          <w:iCs/>
          <w:lang w:val="en-GB"/>
        </w:rPr>
        <w:t>International Journal of Business and Management</w:t>
      </w:r>
      <w:r w:rsidRPr="00510FFD">
        <w:rPr>
          <w:rFonts w:ascii="Times New Roman" w:hAnsi="Times New Roman" w:cs="Times New Roman"/>
          <w:lang w:val="en-GB"/>
        </w:rPr>
        <w:t xml:space="preserve">, </w:t>
      </w:r>
      <w:r w:rsidRPr="00510FFD">
        <w:rPr>
          <w:rFonts w:ascii="Times New Roman" w:hAnsi="Times New Roman" w:cs="Times New Roman"/>
          <w:i/>
          <w:iCs/>
          <w:lang w:val="en-GB"/>
        </w:rPr>
        <w:t>1</w:t>
      </w:r>
      <w:r w:rsidRPr="00510FFD">
        <w:rPr>
          <w:rFonts w:ascii="Times New Roman" w:hAnsi="Times New Roman" w:cs="Times New Roman"/>
          <w:lang w:val="en-GB"/>
        </w:rPr>
        <w:t>(2), 07–12. https://doi.org/10.26666/rmp.ijbm.2017.2.2</w:t>
      </w:r>
    </w:p>
    <w:p w14:paraId="1398F0BB"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Southern Cross Healthcare. (n). </w:t>
      </w:r>
      <w:r w:rsidRPr="00510FFD">
        <w:rPr>
          <w:rFonts w:ascii="Times New Roman" w:hAnsi="Times New Roman" w:cs="Times New Roman"/>
          <w:i/>
          <w:iCs/>
          <w:lang w:val="en-GB"/>
        </w:rPr>
        <w:t>About us</w:t>
      </w:r>
      <w:r w:rsidRPr="00510FFD">
        <w:rPr>
          <w:rFonts w:ascii="Times New Roman" w:hAnsi="Times New Roman" w:cs="Times New Roman"/>
          <w:lang w:val="en-GB"/>
        </w:rPr>
        <w:t>. Southern Cross Healthcare. https://healthcare.southerncross.co.nz/about-us</w:t>
      </w:r>
    </w:p>
    <w:p w14:paraId="6D57F1B9"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Vashist, R., Mckay, J., &amp; Marshall, P. (2010). The Roles and Practices of Business Analysts: A Boundary Practice Perspective. In </w:t>
      </w:r>
      <w:r w:rsidRPr="00510FFD">
        <w:rPr>
          <w:rFonts w:ascii="Times New Roman" w:hAnsi="Times New Roman" w:cs="Times New Roman"/>
          <w:i/>
          <w:iCs/>
          <w:lang w:val="en-GB"/>
        </w:rPr>
        <w:t>ACIS 2010 Proceedings—21st Australasian Conference on Information Systems</w:t>
      </w:r>
      <w:r w:rsidRPr="00510FFD">
        <w:rPr>
          <w:rFonts w:ascii="Times New Roman" w:hAnsi="Times New Roman" w:cs="Times New Roman"/>
          <w:lang w:val="en-GB"/>
        </w:rPr>
        <w:t>.</w:t>
      </w:r>
    </w:p>
    <w:p w14:paraId="61E14476" w14:textId="77777777" w:rsidR="00510FFD" w:rsidRPr="00510FFD" w:rsidRDefault="00510FFD" w:rsidP="00510FFD">
      <w:pPr>
        <w:pStyle w:val="Bibliography"/>
        <w:rPr>
          <w:rFonts w:ascii="Times New Roman" w:hAnsi="Times New Roman" w:cs="Times New Roman"/>
          <w:lang w:val="en-GB"/>
        </w:rPr>
      </w:pPr>
      <w:r w:rsidRPr="00510FFD">
        <w:rPr>
          <w:rFonts w:ascii="Times New Roman" w:hAnsi="Times New Roman" w:cs="Times New Roman"/>
          <w:lang w:val="en-GB"/>
        </w:rPr>
        <w:t xml:space="preserve">Zych, M. (2020). Education for business analysts in Poland. </w:t>
      </w:r>
      <w:r w:rsidRPr="00510FFD">
        <w:rPr>
          <w:rFonts w:ascii="Times New Roman" w:hAnsi="Times New Roman" w:cs="Times New Roman"/>
          <w:i/>
          <w:iCs/>
          <w:lang w:val="en-GB"/>
        </w:rPr>
        <w:t>Education for Information</w:t>
      </w:r>
      <w:r w:rsidRPr="00510FFD">
        <w:rPr>
          <w:rFonts w:ascii="Times New Roman" w:hAnsi="Times New Roman" w:cs="Times New Roman"/>
          <w:lang w:val="en-GB"/>
        </w:rPr>
        <w:t xml:space="preserve">, </w:t>
      </w:r>
      <w:r w:rsidRPr="00510FFD">
        <w:rPr>
          <w:rFonts w:ascii="Times New Roman" w:hAnsi="Times New Roman" w:cs="Times New Roman"/>
          <w:i/>
          <w:iCs/>
          <w:lang w:val="en-GB"/>
        </w:rPr>
        <w:t>36</w:t>
      </w:r>
      <w:r w:rsidRPr="00510FFD">
        <w:rPr>
          <w:rFonts w:ascii="Times New Roman" w:hAnsi="Times New Roman" w:cs="Times New Roman"/>
          <w:lang w:val="en-GB"/>
        </w:rPr>
        <w:t>(4), 347–370. https://doi.org/10.3233/EFI-200391</w:t>
      </w:r>
    </w:p>
    <w:p w14:paraId="391747AA" w14:textId="1A0C3F42" w:rsidR="00A001D8" w:rsidRPr="00A001D8" w:rsidRDefault="00A001D8" w:rsidP="00510FFD">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A001D8">
      <w:pPr>
        <w:rPr>
          <w:rFonts w:ascii="Times New Roman" w:hAnsi="Times New Roman" w:cs="Times New Roman"/>
          <w:lang w:val="en-US"/>
        </w:rPr>
      </w:pPr>
    </w:p>
    <w:p w14:paraId="1F5A8830" w14:textId="77777777" w:rsidR="00A001D8" w:rsidRPr="00A001D8" w:rsidRDefault="00A001D8" w:rsidP="00A001D8">
      <w:pPr>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72DC6"/>
    <w:rsid w:val="000770F0"/>
    <w:rsid w:val="0008159A"/>
    <w:rsid w:val="00083BD4"/>
    <w:rsid w:val="000B30ED"/>
    <w:rsid w:val="000B79DC"/>
    <w:rsid w:val="000E1395"/>
    <w:rsid w:val="00107AD1"/>
    <w:rsid w:val="00125848"/>
    <w:rsid w:val="001544F1"/>
    <w:rsid w:val="0017383C"/>
    <w:rsid w:val="00175AAB"/>
    <w:rsid w:val="001856A2"/>
    <w:rsid w:val="0019376A"/>
    <w:rsid w:val="001A4C22"/>
    <w:rsid w:val="001A5A3E"/>
    <w:rsid w:val="001C5704"/>
    <w:rsid w:val="001D2AFD"/>
    <w:rsid w:val="001D4637"/>
    <w:rsid w:val="001D65B7"/>
    <w:rsid w:val="0023273C"/>
    <w:rsid w:val="00234AD0"/>
    <w:rsid w:val="002350F9"/>
    <w:rsid w:val="00246E57"/>
    <w:rsid w:val="002530ED"/>
    <w:rsid w:val="00267344"/>
    <w:rsid w:val="00292AD3"/>
    <w:rsid w:val="0029514E"/>
    <w:rsid w:val="002D200D"/>
    <w:rsid w:val="002D426B"/>
    <w:rsid w:val="002D7E29"/>
    <w:rsid w:val="002F2886"/>
    <w:rsid w:val="00314733"/>
    <w:rsid w:val="00332AED"/>
    <w:rsid w:val="003721AC"/>
    <w:rsid w:val="00380495"/>
    <w:rsid w:val="003B36BF"/>
    <w:rsid w:val="00415EBB"/>
    <w:rsid w:val="004330DF"/>
    <w:rsid w:val="00436692"/>
    <w:rsid w:val="00485178"/>
    <w:rsid w:val="00491F5E"/>
    <w:rsid w:val="00493E4D"/>
    <w:rsid w:val="004B1D45"/>
    <w:rsid w:val="004D30B8"/>
    <w:rsid w:val="00510FFD"/>
    <w:rsid w:val="00524183"/>
    <w:rsid w:val="0055660A"/>
    <w:rsid w:val="0057130B"/>
    <w:rsid w:val="00575D99"/>
    <w:rsid w:val="0059696B"/>
    <w:rsid w:val="005B1B12"/>
    <w:rsid w:val="005B7873"/>
    <w:rsid w:val="005E423D"/>
    <w:rsid w:val="00636664"/>
    <w:rsid w:val="00643364"/>
    <w:rsid w:val="00650F62"/>
    <w:rsid w:val="00652D3B"/>
    <w:rsid w:val="006564C2"/>
    <w:rsid w:val="00661E71"/>
    <w:rsid w:val="00697666"/>
    <w:rsid w:val="006E162F"/>
    <w:rsid w:val="006F45AA"/>
    <w:rsid w:val="00702DFB"/>
    <w:rsid w:val="00703B80"/>
    <w:rsid w:val="00720E1B"/>
    <w:rsid w:val="0078256A"/>
    <w:rsid w:val="00795BCA"/>
    <w:rsid w:val="007A4CB7"/>
    <w:rsid w:val="007B114A"/>
    <w:rsid w:val="007B4675"/>
    <w:rsid w:val="007E08EB"/>
    <w:rsid w:val="007F3A49"/>
    <w:rsid w:val="00802249"/>
    <w:rsid w:val="008224C1"/>
    <w:rsid w:val="008225ED"/>
    <w:rsid w:val="00832EF7"/>
    <w:rsid w:val="00854634"/>
    <w:rsid w:val="008A2E3C"/>
    <w:rsid w:val="008A7A3E"/>
    <w:rsid w:val="008B73D9"/>
    <w:rsid w:val="009045AE"/>
    <w:rsid w:val="009071AE"/>
    <w:rsid w:val="00960536"/>
    <w:rsid w:val="009A3260"/>
    <w:rsid w:val="009B5E23"/>
    <w:rsid w:val="009C4A9C"/>
    <w:rsid w:val="009F3A6F"/>
    <w:rsid w:val="00A001D8"/>
    <w:rsid w:val="00A05DDD"/>
    <w:rsid w:val="00A16073"/>
    <w:rsid w:val="00A22F48"/>
    <w:rsid w:val="00A54DE7"/>
    <w:rsid w:val="00A6081D"/>
    <w:rsid w:val="00A615DE"/>
    <w:rsid w:val="00A70C85"/>
    <w:rsid w:val="00A71739"/>
    <w:rsid w:val="00A77D51"/>
    <w:rsid w:val="00AB226B"/>
    <w:rsid w:val="00B22E2B"/>
    <w:rsid w:val="00B402F2"/>
    <w:rsid w:val="00B44752"/>
    <w:rsid w:val="00B44D70"/>
    <w:rsid w:val="00B56CE8"/>
    <w:rsid w:val="00B81A5A"/>
    <w:rsid w:val="00B9559F"/>
    <w:rsid w:val="00BB7459"/>
    <w:rsid w:val="00BE1224"/>
    <w:rsid w:val="00BE19A0"/>
    <w:rsid w:val="00BF0E3D"/>
    <w:rsid w:val="00BF2255"/>
    <w:rsid w:val="00BF23CF"/>
    <w:rsid w:val="00BF7BEB"/>
    <w:rsid w:val="00C275CA"/>
    <w:rsid w:val="00C45C07"/>
    <w:rsid w:val="00C47201"/>
    <w:rsid w:val="00C50FC4"/>
    <w:rsid w:val="00C61A95"/>
    <w:rsid w:val="00C913C4"/>
    <w:rsid w:val="00CB3CC1"/>
    <w:rsid w:val="00CE5699"/>
    <w:rsid w:val="00D1530E"/>
    <w:rsid w:val="00D25586"/>
    <w:rsid w:val="00D76BB8"/>
    <w:rsid w:val="00DA3A7E"/>
    <w:rsid w:val="00DB4051"/>
    <w:rsid w:val="00DC45A4"/>
    <w:rsid w:val="00DC6841"/>
    <w:rsid w:val="00E20C73"/>
    <w:rsid w:val="00E470E1"/>
    <w:rsid w:val="00E674AA"/>
    <w:rsid w:val="00ED0EAB"/>
    <w:rsid w:val="00ED62A0"/>
    <w:rsid w:val="00ED67D6"/>
    <w:rsid w:val="00F21D7B"/>
    <w:rsid w:val="00F44C0F"/>
    <w:rsid w:val="00F50043"/>
    <w:rsid w:val="00F50B54"/>
    <w:rsid w:val="00F51071"/>
    <w:rsid w:val="00F70911"/>
    <w:rsid w:val="00F81579"/>
    <w:rsid w:val="00FC3C36"/>
    <w:rsid w:val="00FC7E51"/>
    <w:rsid w:val="00FD5D2F"/>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260"/>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17</Pages>
  <Words>7949</Words>
  <Characters>45312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311</cp:revision>
  <dcterms:created xsi:type="dcterms:W3CDTF">2025-05-06T10:20:00Z</dcterms:created>
  <dcterms:modified xsi:type="dcterms:W3CDTF">2025-05-08T23:21:00Z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id="QNjPNttY"/&gt;&lt;style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