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34BCA" w14:textId="24380F4B" w:rsidR="00CC0D78" w:rsidRDefault="000D460F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 xml:space="preserve">High production costs for original content </w:t>
      </w:r>
    </w:p>
    <w:p w14:paraId="06DBE780" w14:textId="6835D51D" w:rsidR="000D460F" w:rsidRDefault="000D460F">
      <w:pPr>
        <w:rPr>
          <w:rFonts w:ascii="Arial" w:hAnsi="Arial" w:cs="Arial"/>
        </w:rPr>
      </w:pPr>
      <w:r>
        <w:rPr>
          <w:rFonts w:ascii="Arial" w:hAnsi="Arial" w:cs="Arial"/>
        </w:rPr>
        <w:t>Strengths</w:t>
      </w:r>
    </w:p>
    <w:p w14:paraId="23C3E19C" w14:textId="5F66D1FB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Strong subscriber base (good marketing)</w:t>
      </w:r>
    </w:p>
    <w:p w14:paraId="3C6CA550" w14:textId="168AFDC9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AI recommendations for original content </w:t>
      </w:r>
    </w:p>
    <w:p w14:paraId="5C4D24D6" w14:textId="00DDDA37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Credibility, good portfolio</w:t>
      </w:r>
    </w:p>
    <w:p w14:paraId="265017D6" w14:textId="514EA749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Award winning, good quality content due to high production costs </w:t>
      </w:r>
    </w:p>
    <w:p w14:paraId="7C37370C" w14:textId="735FBF49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Global brand reputation </w:t>
      </w:r>
    </w:p>
    <w:p w14:paraId="443DF979" w14:textId="7FDD425D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Good investors</w:t>
      </w:r>
    </w:p>
    <w:p w14:paraId="6FF3E023" w14:textId="63111501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Strong production capabilities </w:t>
      </w:r>
    </w:p>
    <w:p w14:paraId="720D7C21" w14:textId="760DE436" w:rsidR="000D460F" w:rsidRDefault="000D460F" w:rsidP="000D460F">
      <w:pPr>
        <w:rPr>
          <w:rFonts w:ascii="Arial" w:hAnsi="Arial" w:cs="Arial"/>
        </w:rPr>
      </w:pPr>
      <w:r>
        <w:rPr>
          <w:rFonts w:ascii="Arial" w:hAnsi="Arial" w:cs="Arial"/>
        </w:rPr>
        <w:t>Weaknesses</w:t>
      </w:r>
    </w:p>
    <w:p w14:paraId="5B3B529C" w14:textId="59B00C08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Expensive </w:t>
      </w:r>
    </w:p>
    <w:p w14:paraId="5EC4E62D" w14:textId="7738C16D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Reliance on subscription model </w:t>
      </w:r>
    </w:p>
    <w:p w14:paraId="50E84F5C" w14:textId="407F75C1" w:rsidR="000D460F" w:rsidRDefault="000D460F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Risk of shows or movies underperforming </w:t>
      </w:r>
    </w:p>
    <w:p w14:paraId="761814E8" w14:textId="1DEBE978" w:rsidR="00BB073D" w:rsidRDefault="00BB073D" w:rsidP="000D46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Risk of low ROI</w:t>
      </w:r>
    </w:p>
    <w:p w14:paraId="46A71C37" w14:textId="52B86953" w:rsidR="00BB073D" w:rsidRDefault="00BB073D" w:rsidP="00BB073D">
      <w:pPr>
        <w:rPr>
          <w:rFonts w:ascii="Arial" w:hAnsi="Arial" w:cs="Arial"/>
        </w:rPr>
      </w:pPr>
      <w:r>
        <w:rPr>
          <w:rFonts w:ascii="Arial" w:hAnsi="Arial" w:cs="Arial"/>
        </w:rPr>
        <w:t>Opportunities</w:t>
      </w:r>
    </w:p>
    <w:p w14:paraId="2525C553" w14:textId="7C345E5C" w:rsidR="00BB073D" w:rsidRDefault="00BB073D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Original culturally relevant, regional content</w:t>
      </w:r>
    </w:p>
    <w:p w14:paraId="3B933D65" w14:textId="497FA858" w:rsidR="00BB073D" w:rsidRDefault="00BB073D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Co-production/cost sharing </w:t>
      </w:r>
    </w:p>
    <w:p w14:paraId="2019E2C4" w14:textId="339B39DE" w:rsidR="00BB073D" w:rsidRDefault="00BB073D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New revenue streams to offset high production costs</w:t>
      </w:r>
    </w:p>
    <w:p w14:paraId="7785BCE0" w14:textId="1086C3D2" w:rsidR="00BB073D" w:rsidRDefault="00BB073D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Green lighting shows that are doing well with audience and investing money into those shows</w:t>
      </w:r>
    </w:p>
    <w:p w14:paraId="7DFEE3A1" w14:textId="1CA2EA13" w:rsidR="00BB073D" w:rsidRDefault="00BB073D" w:rsidP="00BB073D">
      <w:pPr>
        <w:rPr>
          <w:rFonts w:ascii="Arial" w:hAnsi="Arial" w:cs="Arial"/>
        </w:rPr>
      </w:pPr>
      <w:r>
        <w:rPr>
          <w:rFonts w:ascii="Arial" w:hAnsi="Arial" w:cs="Arial"/>
        </w:rPr>
        <w:t>Threats</w:t>
      </w:r>
    </w:p>
    <w:p w14:paraId="26BF982D" w14:textId="3C9736E7" w:rsidR="00BB073D" w:rsidRDefault="00BB073D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Piracy </w:t>
      </w:r>
    </w:p>
    <w:p w14:paraId="07393EB0" w14:textId="4AC13A3F" w:rsidR="00BB073D" w:rsidRDefault="00BB073D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Competition from other platforms that produce shows at a lower cost </w:t>
      </w:r>
    </w:p>
    <w:p w14:paraId="0C4B9A6C" w14:textId="09F657E5" w:rsidR="00BB073D" w:rsidRDefault="00BB073D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Higher salary from actors </w:t>
      </w:r>
    </w:p>
    <w:p w14:paraId="029B6FA7" w14:textId="08E7FCD5" w:rsidR="00C47172" w:rsidRDefault="00C47172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Post production</w:t>
      </w:r>
      <w:proofErr w:type="gramEnd"/>
      <w:r>
        <w:rPr>
          <w:rFonts w:ascii="Arial" w:hAnsi="Arial" w:cs="Arial"/>
        </w:rPr>
        <w:t xml:space="preserve"> regulatory challenges</w:t>
      </w:r>
    </w:p>
    <w:p w14:paraId="615581BD" w14:textId="16F2EAED" w:rsidR="00C47172" w:rsidRDefault="00C47172" w:rsidP="00BB07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Inflation </w:t>
      </w:r>
    </w:p>
    <w:p w14:paraId="19B07B83" w14:textId="77777777" w:rsidR="00C47172" w:rsidRDefault="00C47172" w:rsidP="00C47172">
      <w:pPr>
        <w:rPr>
          <w:rFonts w:ascii="Arial" w:hAnsi="Arial" w:cs="Arial"/>
        </w:rPr>
      </w:pPr>
    </w:p>
    <w:p w14:paraId="1E345D0E" w14:textId="77777777" w:rsidR="00C47172" w:rsidRDefault="00C47172" w:rsidP="00C47172">
      <w:pPr>
        <w:rPr>
          <w:rFonts w:ascii="Arial" w:hAnsi="Arial" w:cs="Arial"/>
        </w:rPr>
      </w:pPr>
    </w:p>
    <w:p w14:paraId="65739CC4" w14:textId="451FFA01" w:rsidR="00C47172" w:rsidRDefault="00C47172" w:rsidP="00C47172">
      <w:pPr>
        <w:rPr>
          <w:rFonts w:ascii="Arial" w:hAnsi="Arial" w:cs="Arial"/>
        </w:rPr>
      </w:pPr>
      <w:r>
        <w:rPr>
          <w:rFonts w:ascii="Arial" w:hAnsi="Arial" w:cs="Arial"/>
        </w:rPr>
        <w:t xml:space="preserve">Global expansion challenges </w:t>
      </w:r>
      <w:r w:rsidR="00A25284">
        <w:rPr>
          <w:rFonts w:ascii="Arial" w:hAnsi="Arial" w:cs="Arial"/>
        </w:rPr>
        <w:t>(especially in China)</w:t>
      </w:r>
    </w:p>
    <w:p w14:paraId="7E8EA81E" w14:textId="497007F6" w:rsidR="00C47172" w:rsidRDefault="00C47172" w:rsidP="00C47172">
      <w:pPr>
        <w:rPr>
          <w:rFonts w:ascii="Arial" w:hAnsi="Arial" w:cs="Arial"/>
        </w:rPr>
      </w:pPr>
      <w:r>
        <w:rPr>
          <w:rFonts w:ascii="Arial" w:hAnsi="Arial" w:cs="Arial"/>
        </w:rPr>
        <w:t>Strengths</w:t>
      </w:r>
    </w:p>
    <w:p w14:paraId="2F3EAE0C" w14:textId="10DC98C6" w:rsidR="00C47172" w:rsidRDefault="00C47172" w:rsidP="00C471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Location based advanced recommendation system </w:t>
      </w:r>
    </w:p>
    <w:p w14:paraId="46C6AE47" w14:textId="1DFAF74F" w:rsidR="00C47172" w:rsidRDefault="00A25284" w:rsidP="00C471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Proven success with producing global content </w:t>
      </w:r>
    </w:p>
    <w:p w14:paraId="37670CE7" w14:textId="511C0F5F" w:rsidR="00A25284" w:rsidRDefault="00A25284" w:rsidP="00C471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Availability in 190 countries</w:t>
      </w:r>
    </w:p>
    <w:p w14:paraId="1080F12C" w14:textId="4CC07A67" w:rsidR="00A25284" w:rsidRDefault="00A25284" w:rsidP="00C471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Diverse content library </w:t>
      </w:r>
    </w:p>
    <w:p w14:paraId="0A7EE37D" w14:textId="2B3B067A" w:rsidR="00A25284" w:rsidRDefault="00A25284" w:rsidP="00C471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Region specific social media</w:t>
      </w:r>
    </w:p>
    <w:p w14:paraId="0F075509" w14:textId="5F13A104" w:rsidR="00A25284" w:rsidRDefault="00A25284" w:rsidP="00C471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Location based content </w:t>
      </w:r>
    </w:p>
    <w:p w14:paraId="7167EAAA" w14:textId="04A5CB97" w:rsidR="00A25284" w:rsidRDefault="00A25284" w:rsidP="00A25284">
      <w:pPr>
        <w:rPr>
          <w:rFonts w:ascii="Arial" w:hAnsi="Arial" w:cs="Arial"/>
        </w:rPr>
      </w:pPr>
      <w:r>
        <w:rPr>
          <w:rFonts w:ascii="Arial" w:hAnsi="Arial" w:cs="Arial"/>
        </w:rPr>
        <w:t>Weaknesses</w:t>
      </w:r>
    </w:p>
    <w:p w14:paraId="36923FA4" w14:textId="0CECBD8F" w:rsidR="00A25284" w:rsidRDefault="00A25284" w:rsidP="00A2528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Lack of Chinese content </w:t>
      </w:r>
    </w:p>
    <w:p w14:paraId="75754234" w14:textId="32490908" w:rsidR="00A25284" w:rsidRDefault="00A25284" w:rsidP="00A2528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Cultural barriers </w:t>
      </w:r>
    </w:p>
    <w:p w14:paraId="1F0F4BD8" w14:textId="0276BEEB" w:rsidR="00A25284" w:rsidRDefault="00A25284" w:rsidP="00A2528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Lack of local partners</w:t>
      </w:r>
    </w:p>
    <w:p w14:paraId="75918AFC" w14:textId="0F514E55" w:rsidR="00872B42" w:rsidRDefault="00872B42" w:rsidP="00872B42">
      <w:pPr>
        <w:rPr>
          <w:rFonts w:ascii="Arial" w:hAnsi="Arial" w:cs="Arial"/>
        </w:rPr>
      </w:pPr>
      <w:r>
        <w:rPr>
          <w:rFonts w:ascii="Arial" w:hAnsi="Arial" w:cs="Arial"/>
        </w:rPr>
        <w:t>Opportunities</w:t>
      </w:r>
    </w:p>
    <w:p w14:paraId="77A11708" w14:textId="221CD569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Find local producers </w:t>
      </w:r>
    </w:p>
    <w:p w14:paraId="2A4FF001" w14:textId="36AF561B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Partner with local telecommunication companies</w:t>
      </w:r>
    </w:p>
    <w:p w14:paraId="7F77DD13" w14:textId="7A6AA8DF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Take advantage of government incentives </w:t>
      </w:r>
    </w:p>
    <w:p w14:paraId="13B949CC" w14:textId="5A2792AA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Localised pricing strategies</w:t>
      </w:r>
    </w:p>
    <w:p w14:paraId="1AA45590" w14:textId="1EF0507D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Censor scenes due to local values or cultures to attract customers to watch those shows </w:t>
      </w:r>
    </w:p>
    <w:p w14:paraId="0644F549" w14:textId="73EDC3BC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regional subtitles </w:t>
      </w:r>
    </w:p>
    <w:p w14:paraId="1D2046D7" w14:textId="62A83E24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Dub shows in regional languages </w:t>
      </w:r>
    </w:p>
    <w:p w14:paraId="165BA098" w14:textId="1E5A0948" w:rsidR="00872B42" w:rsidRDefault="00872B42" w:rsidP="00872B42">
      <w:pPr>
        <w:rPr>
          <w:rFonts w:ascii="Arial" w:hAnsi="Arial" w:cs="Arial"/>
        </w:rPr>
      </w:pPr>
      <w:r>
        <w:rPr>
          <w:rFonts w:ascii="Arial" w:hAnsi="Arial" w:cs="Arial"/>
        </w:rPr>
        <w:t>Threats</w:t>
      </w:r>
    </w:p>
    <w:p w14:paraId="502D1275" w14:textId="1A93FA49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Government regulations</w:t>
      </w:r>
    </w:p>
    <w:p w14:paraId="19CABD28" w14:textId="5E644631" w:rsidR="00872B42" w:rsidRDefault="00872B42" w:rsidP="00872B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competition from other local platforms </w:t>
      </w:r>
    </w:p>
    <w:p w14:paraId="5C163049" w14:textId="7A8B0219" w:rsidR="00B322CF" w:rsidRDefault="00B322CF" w:rsidP="00B322CF">
      <w:pPr>
        <w:rPr>
          <w:rFonts w:ascii="Arial" w:hAnsi="Arial" w:cs="Arial"/>
        </w:rPr>
      </w:pPr>
    </w:p>
    <w:p w14:paraId="4153E0C8" w14:textId="77777777" w:rsidR="00B322CF" w:rsidRDefault="00B322CF" w:rsidP="00B322CF">
      <w:pPr>
        <w:rPr>
          <w:rFonts w:ascii="Arial" w:hAnsi="Arial" w:cs="Arial"/>
        </w:rPr>
      </w:pPr>
    </w:p>
    <w:p w14:paraId="2D319702" w14:textId="77777777" w:rsidR="00B322CF" w:rsidRDefault="00B322CF" w:rsidP="00B322CF">
      <w:pPr>
        <w:rPr>
          <w:rFonts w:ascii="Arial" w:hAnsi="Arial" w:cs="Arial"/>
        </w:rPr>
      </w:pPr>
    </w:p>
    <w:p w14:paraId="20407428" w14:textId="77777777" w:rsidR="00B322CF" w:rsidRDefault="00B322CF" w:rsidP="00B322CF">
      <w:pPr>
        <w:rPr>
          <w:rFonts w:ascii="Arial" w:hAnsi="Arial" w:cs="Arial"/>
        </w:rPr>
      </w:pPr>
    </w:p>
    <w:p w14:paraId="220B8F8E" w14:textId="1A4B44E2" w:rsidR="00B322CF" w:rsidRDefault="00B322CF" w:rsidP="00B322CF">
      <w:pPr>
        <w:rPr>
          <w:rFonts w:ascii="Arial" w:hAnsi="Arial" w:cs="Arial"/>
        </w:rPr>
      </w:pPr>
      <w:r>
        <w:rPr>
          <w:rFonts w:ascii="Arial" w:hAnsi="Arial" w:cs="Arial"/>
        </w:rPr>
        <w:t>Market saturation and limited growth</w:t>
      </w:r>
    </w:p>
    <w:p w14:paraId="2BD044D7" w14:textId="430095B1" w:rsidR="00B322CF" w:rsidRDefault="00B322CF" w:rsidP="00B322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Strengths </w:t>
      </w:r>
    </w:p>
    <w:p w14:paraId="03A6244F" w14:textId="0E2FEEC1" w:rsidR="00B322CF" w:rsidRDefault="00B322CF" w:rsidP="00B322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 quality user experience </w:t>
      </w:r>
    </w:p>
    <w:p w14:paraId="3AA5BED4" w14:textId="12495918" w:rsidR="00B322CF" w:rsidRDefault="00B322CF" w:rsidP="00B322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broad library content</w:t>
      </w:r>
    </w:p>
    <w:p w14:paraId="42941873" w14:textId="20B4D74F" w:rsidR="00B322CF" w:rsidRDefault="00B322CF" w:rsidP="00B322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large subscriber base </w:t>
      </w:r>
    </w:p>
    <w:p w14:paraId="35984E53" w14:textId="57A97F22" w:rsidR="00B322CF" w:rsidRDefault="00B322CF" w:rsidP="00B322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global infrastructure</w:t>
      </w:r>
    </w:p>
    <w:p w14:paraId="55DAC240" w14:textId="72457A4D" w:rsidR="00B322CF" w:rsidRDefault="00B322CF" w:rsidP="00B322CF">
      <w:pPr>
        <w:rPr>
          <w:rFonts w:ascii="Arial" w:hAnsi="Arial" w:cs="Arial"/>
        </w:rPr>
      </w:pPr>
      <w:r>
        <w:rPr>
          <w:rFonts w:ascii="Arial" w:hAnsi="Arial" w:cs="Arial"/>
        </w:rPr>
        <w:t>Weaknesses</w:t>
      </w:r>
    </w:p>
    <w:p w14:paraId="1E583BDB" w14:textId="526F5EDB" w:rsidR="00B322CF" w:rsidRDefault="00B322CF" w:rsidP="00B322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limited pricing flexibility </w:t>
      </w:r>
    </w:p>
    <w:p w14:paraId="57E31118" w14:textId="7549DF03" w:rsidR="00B322CF" w:rsidRDefault="00A51089" w:rsidP="00B322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stagnation of subscribers </w:t>
      </w:r>
    </w:p>
    <w:p w14:paraId="6D4BA89D" w14:textId="27B66DED" w:rsidR="00A51089" w:rsidRDefault="00A51089" w:rsidP="00B322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be </w:t>
      </w:r>
      <w:proofErr w:type="spellStart"/>
      <w:proofErr w:type="gramStart"/>
      <w:r>
        <w:rPr>
          <w:rFonts w:ascii="Arial" w:hAnsi="Arial" w:cs="Arial"/>
        </w:rPr>
        <w:t>non essential</w:t>
      </w:r>
      <w:proofErr w:type="spellEnd"/>
      <w:proofErr w:type="gramEnd"/>
      <w:r>
        <w:rPr>
          <w:rFonts w:ascii="Arial" w:hAnsi="Arial" w:cs="Arial"/>
        </w:rPr>
        <w:t xml:space="preserve"> during economic crisis</w:t>
      </w:r>
    </w:p>
    <w:p w14:paraId="57903A84" w14:textId="20915CE2" w:rsidR="00A51089" w:rsidRDefault="00A51089" w:rsidP="00A510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opportunities </w:t>
      </w:r>
    </w:p>
    <w:p w14:paraId="705DF1DC" w14:textId="40E94CAC" w:rsidR="00A51089" w:rsidRDefault="00A51089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bundling with other provides like educators, podcasts, telecommunication providers</w:t>
      </w:r>
    </w:p>
    <w:p w14:paraId="1E51F4FF" w14:textId="72BD7314" w:rsidR="00A51089" w:rsidRDefault="00A51089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green lighting hit shows </w:t>
      </w:r>
    </w:p>
    <w:p w14:paraId="10EA814B" w14:textId="6022979E" w:rsidR="00A51089" w:rsidRDefault="00A51089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further innovation through interactive content: games </w:t>
      </w:r>
    </w:p>
    <w:p w14:paraId="148F273A" w14:textId="57D8EF86" w:rsidR="00A51089" w:rsidRDefault="00A51089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tier models</w:t>
      </w:r>
    </w:p>
    <w:p w14:paraId="4E682383" w14:textId="690DEEE3" w:rsidR="00A51089" w:rsidRDefault="00A51089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offer discounts </w:t>
      </w:r>
    </w:p>
    <w:p w14:paraId="4928C9F2" w14:textId="76B8F981" w:rsidR="00A51089" w:rsidRDefault="00A51089" w:rsidP="00A510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threats </w:t>
      </w:r>
    </w:p>
    <w:p w14:paraId="4F716C06" w14:textId="22388F9F" w:rsidR="00A51089" w:rsidRDefault="00A51089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competition from other platforms that offer more, better and cheaper content </w:t>
      </w:r>
    </w:p>
    <w:p w14:paraId="376E24A8" w14:textId="5C9D0D01" w:rsidR="00A51089" w:rsidRDefault="00D941B7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regulatory issues </w:t>
      </w:r>
    </w:p>
    <w:p w14:paraId="3E13FF41" w14:textId="1B1A7686" w:rsidR="00D941B7" w:rsidRDefault="00D941B7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leaving of subscribers due to inflexible pricing </w:t>
      </w:r>
    </w:p>
    <w:p w14:paraId="2EA9FD0A" w14:textId="6556E240" w:rsidR="00D941B7" w:rsidRDefault="00D941B7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economic crisis</w:t>
      </w:r>
    </w:p>
    <w:p w14:paraId="1B707EA2" w14:textId="402FDA2D" w:rsidR="00D941B7" w:rsidRPr="00A51089" w:rsidRDefault="00D941B7" w:rsidP="00A5108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password sharing </w:t>
      </w:r>
    </w:p>
    <w:p w14:paraId="7543F47D" w14:textId="77777777" w:rsidR="00B322CF" w:rsidRPr="00B322CF" w:rsidRDefault="00B322CF" w:rsidP="00B322CF">
      <w:pPr>
        <w:rPr>
          <w:rFonts w:ascii="Arial" w:hAnsi="Arial" w:cs="Arial"/>
        </w:rPr>
      </w:pPr>
    </w:p>
    <w:p w14:paraId="7896A7C1" w14:textId="77777777" w:rsidR="00B322CF" w:rsidRPr="00B322CF" w:rsidRDefault="00B322CF" w:rsidP="00B322CF">
      <w:pPr>
        <w:rPr>
          <w:rFonts w:ascii="Arial" w:hAnsi="Arial" w:cs="Arial"/>
        </w:rPr>
      </w:pPr>
    </w:p>
    <w:p w14:paraId="53857612" w14:textId="77777777" w:rsidR="00872B42" w:rsidRPr="00872B42" w:rsidRDefault="00872B42" w:rsidP="00872B42">
      <w:pPr>
        <w:ind w:left="360"/>
        <w:rPr>
          <w:rFonts w:ascii="Arial" w:hAnsi="Arial" w:cs="Arial"/>
        </w:rPr>
      </w:pPr>
    </w:p>
    <w:p w14:paraId="122B9278" w14:textId="77777777" w:rsidR="00A25284" w:rsidRPr="00A25284" w:rsidRDefault="00A25284" w:rsidP="00A25284">
      <w:pPr>
        <w:rPr>
          <w:rFonts w:ascii="Arial" w:hAnsi="Arial" w:cs="Arial"/>
        </w:rPr>
      </w:pPr>
    </w:p>
    <w:sectPr w:rsidR="00A25284" w:rsidRPr="00A2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D373AA"/>
    <w:multiLevelType w:val="hybridMultilevel"/>
    <w:tmpl w:val="1C9CDAB6"/>
    <w:lvl w:ilvl="0" w:tplc="2EDE4D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74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0F"/>
    <w:rsid w:val="000D460F"/>
    <w:rsid w:val="004E062E"/>
    <w:rsid w:val="00872B42"/>
    <w:rsid w:val="00A25284"/>
    <w:rsid w:val="00A51089"/>
    <w:rsid w:val="00A62B4C"/>
    <w:rsid w:val="00B322CF"/>
    <w:rsid w:val="00BB073D"/>
    <w:rsid w:val="00C47172"/>
    <w:rsid w:val="00CC0D78"/>
    <w:rsid w:val="00D941B7"/>
    <w:rsid w:val="00F8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A5F2"/>
  <w15:chartTrackingRefBased/>
  <w15:docId w15:val="{61EBE900-C6C6-4501-AE82-7FE102DA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0D3BA86E6BE4F8997A1E0DEEA3090" ma:contentTypeVersion="3" ma:contentTypeDescription="Create a new document." ma:contentTypeScope="" ma:versionID="f63ccfd2d90a5609d7b357da731e02ed">
  <xsd:schema xmlns:xsd="http://www.w3.org/2001/XMLSchema" xmlns:xs="http://www.w3.org/2001/XMLSchema" xmlns:p="http://schemas.microsoft.com/office/2006/metadata/properties" xmlns:ns2="ebad6200-df3b-4540-884d-ea21679cb150" targetNamespace="http://schemas.microsoft.com/office/2006/metadata/properties" ma:root="true" ma:fieldsID="4ad93bd7910780605ac07ea20a1b8420" ns2:_="">
    <xsd:import namespace="ebad6200-df3b-4540-884d-ea21679cb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200-df3b-4540-884d-ea21679cb1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6C0675-ABCA-4328-8773-F9CCC0A810EE}"/>
</file>

<file path=customXml/itemProps2.xml><?xml version="1.0" encoding="utf-8"?>
<ds:datastoreItem xmlns:ds="http://schemas.openxmlformats.org/officeDocument/2006/customXml" ds:itemID="{66E93CA5-732A-45BE-B7C6-9ED6A30E88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2D93A3-098B-4AE8-A1A5-BDF5C66824EB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72444557-54d5-41cf-b4fa-eece09063df0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Shethia</dc:creator>
  <cp:keywords/>
  <dc:description/>
  <cp:lastModifiedBy>Shikha Shethia</cp:lastModifiedBy>
  <cp:revision>1</cp:revision>
  <dcterms:created xsi:type="dcterms:W3CDTF">2025-05-20T03:09:00Z</dcterms:created>
  <dcterms:modified xsi:type="dcterms:W3CDTF">2025-05-20T04:27:00Z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0x0101006870D3BA86E6BE4F8997A1E0DEEA3090</vt:lpwstr>
  </property>
</Properties>
</file>