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58B2" w14:textId="6E412FF6" w:rsidR="00885D3C" w:rsidRPr="000055F5" w:rsidRDefault="00225AF8" w:rsidP="00CB4FA4">
      <w:pPr>
        <w:spacing w:after="0" w:line="240" w:lineRule="auto"/>
        <w:jc w:val="center"/>
        <w:rPr>
          <w:rFonts w:ascii="Times New Roman" w:hAnsi="Times New Roman" w:cs="Times New Roman"/>
        </w:rPr>
      </w:pPr>
      <w:r w:rsidRPr="000055F5">
        <w:rPr>
          <w:rFonts w:ascii="Times New Roman" w:hAnsi="Times New Roman" w:cs="Times New Roman"/>
          <w:noProof/>
        </w:rPr>
        <w:drawing>
          <wp:inline distT="0" distB="0" distL="0" distR="0" wp14:anchorId="55D9D106" wp14:editId="54C5D0A1">
            <wp:extent cx="5731510" cy="635635"/>
            <wp:effectExtent l="0" t="0" r="2540" b="0"/>
            <wp:docPr id="5097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35635"/>
                    </a:xfrm>
                    <a:prstGeom prst="rect">
                      <a:avLst/>
                    </a:prstGeom>
                    <a:noFill/>
                    <a:ln>
                      <a:noFill/>
                    </a:ln>
                  </pic:spPr>
                </pic:pic>
              </a:graphicData>
            </a:graphic>
          </wp:inline>
        </w:drawing>
      </w:r>
      <w:r w:rsidR="00F25CB8" w:rsidRPr="000055F5">
        <w:rPr>
          <w:rFonts w:ascii="Times New Roman" w:eastAsia="SimSun" w:hAnsi="Times New Roman" w:cs="Times New Roman"/>
          <w:sz w:val="24"/>
          <w:szCs w:val="20"/>
        </w:rPr>
        <w:fldChar w:fldCharType="begin"/>
      </w:r>
      <w:r w:rsidR="00F25CB8" w:rsidRPr="000055F5">
        <w:rPr>
          <w:rFonts w:ascii="Times New Roman" w:eastAsia="SimSun" w:hAnsi="Times New Roman" w:cs="Times New Roman"/>
          <w:sz w:val="24"/>
          <w:szCs w:val="20"/>
        </w:rPr>
        <w:instrText xml:space="preserve"> INCLUDEPICTURE "https://www.futureskills.co.nz/_resources/themes/simple/images/web/FutureSkillsLogo.png" \* MERGEFORMATINET </w:instrText>
      </w:r>
      <w:r w:rsidR="00F25CB8" w:rsidRPr="000055F5">
        <w:rPr>
          <w:rFonts w:ascii="Times New Roman" w:eastAsia="SimSun" w:hAnsi="Times New Roman" w:cs="Times New Roman"/>
          <w:sz w:val="24"/>
          <w:szCs w:val="20"/>
        </w:rPr>
        <w:fldChar w:fldCharType="separate"/>
      </w:r>
      <w:r w:rsidR="00F25CB8" w:rsidRPr="000055F5">
        <w:rPr>
          <w:rFonts w:ascii="Times New Roman" w:eastAsia="SimSun" w:hAnsi="Times New Roman" w:cs="Times New Roman"/>
          <w:sz w:val="24"/>
          <w:szCs w:val="20"/>
        </w:rPr>
        <w:fldChar w:fldCharType="end"/>
      </w:r>
    </w:p>
    <w:p w14:paraId="0CF47ECE" w14:textId="77777777" w:rsidR="00885D3C" w:rsidRPr="000055F5" w:rsidRDefault="00000000">
      <w:pPr>
        <w:spacing w:after="0" w:line="240" w:lineRule="auto"/>
        <w:jc w:val="center"/>
        <w:rPr>
          <w:rFonts w:ascii="Times New Roman" w:hAnsi="Times New Roman" w:cs="Times New Roman"/>
          <w:b/>
          <w:lang w:val="en-US"/>
        </w:rPr>
      </w:pPr>
      <w:r w:rsidRPr="000055F5">
        <w:rPr>
          <w:rFonts w:ascii="Times New Roman" w:hAnsi="Times New Roman" w:cs="Times New Roman"/>
          <w:b/>
          <w:lang w:val="en-US"/>
        </w:rPr>
        <w:t>_________________________________________________________________________________</w:t>
      </w:r>
    </w:p>
    <w:p w14:paraId="1AB16C05" w14:textId="77777777" w:rsidR="00885D3C" w:rsidRPr="000055F5" w:rsidRDefault="00885D3C">
      <w:pPr>
        <w:spacing w:after="0" w:line="240" w:lineRule="auto"/>
        <w:jc w:val="center"/>
        <w:rPr>
          <w:rFonts w:ascii="Times New Roman" w:hAnsi="Times New Roman" w:cs="Times New Roman"/>
          <w:lang w:val="en-US"/>
        </w:rPr>
      </w:pPr>
    </w:p>
    <w:p w14:paraId="2389C4B9" w14:textId="0FF05DF6" w:rsidR="00885D3C" w:rsidRPr="000055F5" w:rsidRDefault="00000000">
      <w:pPr>
        <w:spacing w:after="0" w:line="240" w:lineRule="auto"/>
        <w:jc w:val="center"/>
        <w:rPr>
          <w:rFonts w:ascii="Times New Roman" w:hAnsi="Times New Roman" w:cs="Times New Roman"/>
          <w:b/>
          <w:sz w:val="44"/>
        </w:rPr>
      </w:pPr>
      <w:r w:rsidRPr="000055F5">
        <w:rPr>
          <w:rFonts w:ascii="Times New Roman" w:hAnsi="Times New Roman" w:cs="Times New Roman"/>
          <w:b/>
          <w:sz w:val="44"/>
        </w:rPr>
        <w:t>MAMC0180</w:t>
      </w:r>
      <w:r w:rsidR="00F25CB8" w:rsidRPr="000055F5">
        <w:rPr>
          <w:rFonts w:ascii="Times New Roman" w:hAnsi="Times New Roman" w:cs="Times New Roman"/>
          <w:b/>
          <w:sz w:val="44"/>
        </w:rPr>
        <w:t>3</w:t>
      </w:r>
      <w:r w:rsidRPr="000055F5">
        <w:rPr>
          <w:rFonts w:ascii="Times New Roman" w:hAnsi="Times New Roman" w:cs="Times New Roman"/>
          <w:b/>
          <w:sz w:val="44"/>
        </w:rPr>
        <w:t xml:space="preserve"> </w:t>
      </w:r>
      <w:r w:rsidR="00F25CB8" w:rsidRPr="000055F5">
        <w:rPr>
          <w:rFonts w:ascii="Times New Roman" w:hAnsi="Times New Roman" w:cs="Times New Roman"/>
          <w:b/>
          <w:sz w:val="44"/>
        </w:rPr>
        <w:t>Analytics</w:t>
      </w:r>
      <w:r w:rsidRPr="000055F5">
        <w:rPr>
          <w:rFonts w:ascii="Times New Roman" w:hAnsi="Times New Roman" w:cs="Times New Roman"/>
          <w:b/>
          <w:sz w:val="44"/>
        </w:rPr>
        <w:t xml:space="preserve"> for Managers</w:t>
      </w:r>
    </w:p>
    <w:p w14:paraId="774CBCED" w14:textId="68E57154" w:rsidR="00885D3C" w:rsidRPr="000055F5" w:rsidRDefault="00000000">
      <w:pPr>
        <w:spacing w:after="0" w:line="240" w:lineRule="auto"/>
        <w:jc w:val="center"/>
        <w:rPr>
          <w:rFonts w:ascii="Times New Roman" w:hAnsi="Times New Roman" w:cs="Times New Roman"/>
          <w:b/>
          <w:sz w:val="44"/>
          <w:lang w:val="en-AU"/>
        </w:rPr>
      </w:pPr>
      <w:r w:rsidRPr="000055F5">
        <w:rPr>
          <w:rFonts w:ascii="Times New Roman" w:hAnsi="Times New Roman" w:cs="Times New Roman"/>
          <w:b/>
          <w:sz w:val="44"/>
        </w:rPr>
        <w:t xml:space="preserve">Assignment </w:t>
      </w:r>
      <w:r w:rsidR="00CB4FA4" w:rsidRPr="000055F5">
        <w:rPr>
          <w:rFonts w:ascii="Times New Roman" w:hAnsi="Times New Roman" w:cs="Times New Roman"/>
          <w:b/>
          <w:sz w:val="44"/>
        </w:rPr>
        <w:t>2</w:t>
      </w:r>
      <w:r w:rsidRPr="000055F5">
        <w:rPr>
          <w:rFonts w:ascii="Times New Roman" w:hAnsi="Times New Roman" w:cs="Times New Roman"/>
          <w:b/>
          <w:sz w:val="44"/>
        </w:rPr>
        <w:t xml:space="preserve"> </w:t>
      </w:r>
      <w:r w:rsidR="00F25CB8" w:rsidRPr="000055F5">
        <w:rPr>
          <w:rFonts w:ascii="Times New Roman" w:hAnsi="Times New Roman" w:cs="Times New Roman"/>
          <w:b/>
          <w:sz w:val="44"/>
        </w:rPr>
        <w:t>- Report</w:t>
      </w:r>
    </w:p>
    <w:p w14:paraId="55F8DA7D" w14:textId="77777777" w:rsidR="00885D3C" w:rsidRPr="000055F5" w:rsidRDefault="00000000">
      <w:pPr>
        <w:spacing w:after="0" w:line="240" w:lineRule="auto"/>
        <w:jc w:val="both"/>
        <w:rPr>
          <w:rFonts w:ascii="Times New Roman" w:hAnsi="Times New Roman" w:cs="Times New Roman"/>
          <w:b/>
          <w:lang w:val="en-US"/>
        </w:rPr>
      </w:pPr>
      <w:r w:rsidRPr="000055F5">
        <w:rPr>
          <w:rFonts w:ascii="Times New Roman" w:hAnsi="Times New Roman" w:cs="Times New Roman"/>
          <w:b/>
          <w:lang w:val="en-US"/>
        </w:rPr>
        <w:t>_________________________________________________________________________________</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8"/>
        <w:gridCol w:w="1213"/>
        <w:gridCol w:w="1189"/>
        <w:gridCol w:w="1386"/>
        <w:gridCol w:w="1122"/>
        <w:gridCol w:w="617"/>
        <w:gridCol w:w="576"/>
        <w:gridCol w:w="297"/>
        <w:gridCol w:w="263"/>
        <w:gridCol w:w="2685"/>
      </w:tblGrid>
      <w:tr w:rsidR="00885D3C" w:rsidRPr="000055F5" w14:paraId="610D7A92" w14:textId="77777777">
        <w:trPr>
          <w:trHeight w:val="30"/>
        </w:trPr>
        <w:tc>
          <w:tcPr>
            <w:tcW w:w="2410" w:type="dxa"/>
            <w:gridSpan w:val="3"/>
          </w:tcPr>
          <w:p w14:paraId="46E2DA22" w14:textId="3DAFD3C2" w:rsidR="00885D3C" w:rsidRPr="000055F5" w:rsidRDefault="00000000">
            <w:pPr>
              <w:spacing w:after="0" w:line="240" w:lineRule="auto"/>
              <w:rPr>
                <w:rFonts w:ascii="Times New Roman" w:eastAsia="SimSun" w:hAnsi="Times New Roman" w:cs="Times New Roman"/>
                <w:b/>
                <w:sz w:val="24"/>
                <w:szCs w:val="24"/>
                <w:lang w:eastAsia="zh-CN"/>
              </w:rPr>
            </w:pPr>
            <w:r w:rsidRPr="000055F5">
              <w:rPr>
                <w:rFonts w:ascii="Times New Roman" w:eastAsia="SimSun" w:hAnsi="Times New Roman" w:cs="Times New Roman"/>
                <w:b/>
                <w:sz w:val="24"/>
                <w:szCs w:val="24"/>
                <w:lang w:eastAsia="zh-CN"/>
              </w:rPr>
              <w:t xml:space="preserve">Study Block </w:t>
            </w:r>
            <w:r w:rsidR="00225AF8" w:rsidRPr="000055F5">
              <w:rPr>
                <w:rFonts w:ascii="Times New Roman" w:eastAsia="SimSun" w:hAnsi="Times New Roman" w:cs="Times New Roman"/>
                <w:b/>
                <w:sz w:val="24"/>
                <w:szCs w:val="24"/>
                <w:lang w:eastAsia="zh-CN"/>
              </w:rPr>
              <w:t>1</w:t>
            </w:r>
          </w:p>
        </w:tc>
        <w:tc>
          <w:tcPr>
            <w:tcW w:w="6946" w:type="dxa"/>
            <w:gridSpan w:val="7"/>
          </w:tcPr>
          <w:p w14:paraId="07D71356" w14:textId="38E47B1D" w:rsidR="00885D3C" w:rsidRPr="000055F5" w:rsidRDefault="00225AF8">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val="en-AU" w:eastAsia="zh-CN"/>
              </w:rPr>
              <w:t>10</w:t>
            </w:r>
            <w:r w:rsidRPr="000055F5">
              <w:rPr>
                <w:rFonts w:ascii="Times New Roman" w:eastAsia="SimSun" w:hAnsi="Times New Roman" w:cs="Times New Roman"/>
                <w:bCs/>
                <w:sz w:val="24"/>
                <w:szCs w:val="24"/>
                <w:vertAlign w:val="superscript"/>
                <w:lang w:val="en-AU" w:eastAsia="zh-CN"/>
              </w:rPr>
              <w:t>th</w:t>
            </w:r>
            <w:r w:rsidRPr="000055F5">
              <w:rPr>
                <w:rFonts w:ascii="Times New Roman" w:eastAsia="SimSun" w:hAnsi="Times New Roman" w:cs="Times New Roman"/>
                <w:bCs/>
                <w:sz w:val="24"/>
                <w:szCs w:val="24"/>
                <w:lang w:val="en-AU" w:eastAsia="zh-CN"/>
              </w:rPr>
              <w:t xml:space="preserve"> February – 11</w:t>
            </w:r>
            <w:r w:rsidRPr="000055F5">
              <w:rPr>
                <w:rFonts w:ascii="Times New Roman" w:eastAsia="SimSun" w:hAnsi="Times New Roman" w:cs="Times New Roman"/>
                <w:bCs/>
                <w:sz w:val="24"/>
                <w:szCs w:val="24"/>
                <w:vertAlign w:val="superscript"/>
                <w:lang w:val="en-AU" w:eastAsia="zh-CN"/>
              </w:rPr>
              <w:t>th</w:t>
            </w:r>
            <w:r w:rsidRPr="000055F5">
              <w:rPr>
                <w:rFonts w:ascii="Times New Roman" w:eastAsia="SimSun" w:hAnsi="Times New Roman" w:cs="Times New Roman"/>
                <w:bCs/>
                <w:sz w:val="24"/>
                <w:szCs w:val="24"/>
                <w:lang w:val="en-AU" w:eastAsia="zh-CN"/>
              </w:rPr>
              <w:t xml:space="preserve"> April, 202</w:t>
            </w:r>
            <w:r w:rsidRPr="000055F5">
              <w:rPr>
                <w:rFonts w:ascii="Times New Roman" w:eastAsia="SimSun" w:hAnsi="Times New Roman" w:cs="Times New Roman"/>
                <w:bCs/>
                <w:sz w:val="24"/>
                <w:szCs w:val="24"/>
                <w:lang w:eastAsia="zh-CN"/>
              </w:rPr>
              <w:t>5</w:t>
            </w:r>
          </w:p>
        </w:tc>
      </w:tr>
      <w:tr w:rsidR="00885D3C" w:rsidRPr="000055F5" w14:paraId="79CB47AD" w14:textId="77777777">
        <w:trPr>
          <w:trHeight w:val="30"/>
        </w:trPr>
        <w:tc>
          <w:tcPr>
            <w:tcW w:w="2410" w:type="dxa"/>
            <w:gridSpan w:val="3"/>
          </w:tcPr>
          <w:p w14:paraId="5D2412F2" w14:textId="77777777" w:rsidR="00885D3C" w:rsidRPr="000055F5" w:rsidRDefault="00000000">
            <w:pPr>
              <w:spacing w:after="0" w:line="240" w:lineRule="auto"/>
              <w:rPr>
                <w:rFonts w:ascii="Times New Roman" w:eastAsia="SimSun" w:hAnsi="Times New Roman" w:cs="Times New Roman"/>
                <w:b/>
                <w:sz w:val="24"/>
                <w:szCs w:val="24"/>
                <w:lang w:eastAsia="zh-CN"/>
              </w:rPr>
            </w:pPr>
            <w:r w:rsidRPr="000055F5">
              <w:rPr>
                <w:rFonts w:ascii="Times New Roman" w:eastAsia="SimSun" w:hAnsi="Times New Roman" w:cs="Times New Roman"/>
                <w:b/>
                <w:sz w:val="24"/>
                <w:szCs w:val="24"/>
                <w:lang w:eastAsia="zh-CN"/>
              </w:rPr>
              <w:t>Date issued</w:t>
            </w:r>
          </w:p>
        </w:tc>
        <w:tc>
          <w:tcPr>
            <w:tcW w:w="6946" w:type="dxa"/>
            <w:gridSpan w:val="7"/>
          </w:tcPr>
          <w:p w14:paraId="4BF7BAEF" w14:textId="77777777" w:rsidR="00885D3C" w:rsidRPr="000055F5" w:rsidRDefault="00885D3C">
            <w:pPr>
              <w:spacing w:after="0" w:line="240" w:lineRule="auto"/>
              <w:rPr>
                <w:rFonts w:ascii="Times New Roman" w:eastAsia="SimSun" w:hAnsi="Times New Roman" w:cs="Times New Roman"/>
                <w:bCs/>
                <w:sz w:val="24"/>
                <w:szCs w:val="24"/>
                <w:lang w:eastAsia="zh-CN"/>
              </w:rPr>
            </w:pPr>
          </w:p>
        </w:tc>
      </w:tr>
      <w:tr w:rsidR="00885D3C" w:rsidRPr="000055F5" w14:paraId="5AA0B1D6" w14:textId="77777777">
        <w:trPr>
          <w:trHeight w:val="30"/>
        </w:trPr>
        <w:tc>
          <w:tcPr>
            <w:tcW w:w="2410" w:type="dxa"/>
            <w:gridSpan w:val="3"/>
          </w:tcPr>
          <w:p w14:paraId="0689A46C" w14:textId="77777777" w:rsidR="00885D3C" w:rsidRPr="000055F5" w:rsidRDefault="00000000">
            <w:pPr>
              <w:spacing w:after="0" w:line="240" w:lineRule="auto"/>
              <w:rPr>
                <w:rFonts w:ascii="Times New Roman" w:eastAsia="SimSun" w:hAnsi="Times New Roman" w:cs="Times New Roman"/>
                <w:b/>
                <w:sz w:val="24"/>
                <w:szCs w:val="24"/>
                <w:lang w:eastAsia="zh-CN"/>
              </w:rPr>
            </w:pPr>
            <w:r w:rsidRPr="000055F5">
              <w:rPr>
                <w:rFonts w:ascii="Times New Roman" w:eastAsia="SimSun" w:hAnsi="Times New Roman" w:cs="Times New Roman"/>
                <w:b/>
                <w:sz w:val="24"/>
                <w:szCs w:val="24"/>
                <w:lang w:eastAsia="zh-CN"/>
              </w:rPr>
              <w:t>Due date</w:t>
            </w:r>
          </w:p>
        </w:tc>
        <w:tc>
          <w:tcPr>
            <w:tcW w:w="3125" w:type="dxa"/>
            <w:gridSpan w:val="3"/>
          </w:tcPr>
          <w:p w14:paraId="69757E5A" w14:textId="6520B4F2" w:rsidR="00885D3C" w:rsidRPr="000055F5" w:rsidRDefault="00225AF8">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7</w:t>
            </w:r>
            <w:r w:rsidRPr="000055F5">
              <w:rPr>
                <w:rFonts w:ascii="Times New Roman" w:eastAsia="SimSun" w:hAnsi="Times New Roman" w:cs="Times New Roman"/>
                <w:bCs/>
                <w:sz w:val="24"/>
                <w:szCs w:val="24"/>
                <w:vertAlign w:val="superscript"/>
                <w:lang w:eastAsia="zh-CN"/>
              </w:rPr>
              <w:t>th</w:t>
            </w:r>
            <w:r w:rsidRPr="000055F5">
              <w:rPr>
                <w:rFonts w:ascii="Times New Roman" w:eastAsia="SimSun" w:hAnsi="Times New Roman" w:cs="Times New Roman"/>
                <w:bCs/>
                <w:sz w:val="24"/>
                <w:szCs w:val="24"/>
                <w:lang w:eastAsia="zh-CN"/>
              </w:rPr>
              <w:t xml:space="preserve"> April</w:t>
            </w:r>
            <w:r w:rsidR="00F25CB8" w:rsidRPr="000055F5">
              <w:rPr>
                <w:rFonts w:ascii="Times New Roman" w:eastAsia="SimSun" w:hAnsi="Times New Roman" w:cs="Times New Roman"/>
                <w:bCs/>
                <w:sz w:val="24"/>
                <w:szCs w:val="24"/>
                <w:lang w:eastAsia="zh-CN"/>
              </w:rPr>
              <w:t xml:space="preserve"> (Monday W</w:t>
            </w:r>
            <w:r w:rsidR="00CB4FA4" w:rsidRPr="000055F5">
              <w:rPr>
                <w:rFonts w:ascii="Times New Roman" w:eastAsia="SimSun" w:hAnsi="Times New Roman" w:cs="Times New Roman"/>
                <w:bCs/>
                <w:sz w:val="24"/>
                <w:szCs w:val="24"/>
                <w:lang w:eastAsia="zh-CN"/>
              </w:rPr>
              <w:t>9</w:t>
            </w:r>
            <w:r w:rsidR="00F25CB8" w:rsidRPr="000055F5">
              <w:rPr>
                <w:rFonts w:ascii="Times New Roman" w:eastAsia="SimSun" w:hAnsi="Times New Roman" w:cs="Times New Roman"/>
                <w:bCs/>
                <w:sz w:val="24"/>
                <w:szCs w:val="24"/>
                <w:lang w:eastAsia="zh-CN"/>
              </w:rPr>
              <w:t>)</w:t>
            </w:r>
          </w:p>
        </w:tc>
        <w:tc>
          <w:tcPr>
            <w:tcW w:w="873" w:type="dxa"/>
            <w:gridSpan w:val="2"/>
          </w:tcPr>
          <w:p w14:paraId="5B7D2899" w14:textId="77777777" w:rsidR="00885D3C" w:rsidRPr="000055F5" w:rsidRDefault="00000000">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Time</w:t>
            </w:r>
          </w:p>
        </w:tc>
        <w:tc>
          <w:tcPr>
            <w:tcW w:w="2948" w:type="dxa"/>
            <w:gridSpan w:val="2"/>
          </w:tcPr>
          <w:p w14:paraId="6B8B509E" w14:textId="3EEB38DD" w:rsidR="00885D3C" w:rsidRPr="000055F5" w:rsidRDefault="00000000">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 xml:space="preserve">Before </w:t>
            </w:r>
            <w:r w:rsidR="00F25CB8" w:rsidRPr="000055F5">
              <w:rPr>
                <w:rFonts w:ascii="Times New Roman" w:eastAsia="SimSun" w:hAnsi="Times New Roman" w:cs="Times New Roman"/>
                <w:bCs/>
                <w:sz w:val="24"/>
                <w:szCs w:val="24"/>
                <w:lang w:eastAsia="zh-CN"/>
              </w:rPr>
              <w:t>9</w:t>
            </w:r>
            <w:r w:rsidRPr="000055F5">
              <w:rPr>
                <w:rFonts w:ascii="Times New Roman" w:eastAsia="SimSun" w:hAnsi="Times New Roman" w:cs="Times New Roman"/>
                <w:bCs/>
                <w:sz w:val="24"/>
                <w:szCs w:val="24"/>
                <w:lang w:eastAsia="zh-CN"/>
              </w:rPr>
              <w:t>:</w:t>
            </w:r>
            <w:r w:rsidR="00F25CB8" w:rsidRPr="000055F5">
              <w:rPr>
                <w:rFonts w:ascii="Times New Roman" w:eastAsia="SimSun" w:hAnsi="Times New Roman" w:cs="Times New Roman"/>
                <w:bCs/>
                <w:sz w:val="24"/>
                <w:szCs w:val="24"/>
                <w:lang w:eastAsia="zh-CN"/>
              </w:rPr>
              <w:t>00</w:t>
            </w:r>
            <w:r w:rsidRPr="000055F5">
              <w:rPr>
                <w:rFonts w:ascii="Times New Roman" w:eastAsia="SimSun" w:hAnsi="Times New Roman" w:cs="Times New Roman"/>
                <w:bCs/>
                <w:sz w:val="24"/>
                <w:szCs w:val="24"/>
                <w:lang w:eastAsia="zh-CN"/>
              </w:rPr>
              <w:t xml:space="preserve"> </w:t>
            </w:r>
            <w:r w:rsidR="00F25CB8" w:rsidRPr="000055F5">
              <w:rPr>
                <w:rFonts w:ascii="Times New Roman" w:eastAsia="SimSun" w:hAnsi="Times New Roman" w:cs="Times New Roman"/>
                <w:bCs/>
                <w:sz w:val="24"/>
                <w:szCs w:val="24"/>
                <w:lang w:eastAsia="zh-CN"/>
              </w:rPr>
              <w:t>A</w:t>
            </w:r>
            <w:r w:rsidRPr="000055F5">
              <w:rPr>
                <w:rFonts w:ascii="Times New Roman" w:eastAsia="SimSun" w:hAnsi="Times New Roman" w:cs="Times New Roman"/>
                <w:bCs/>
                <w:sz w:val="24"/>
                <w:szCs w:val="24"/>
                <w:lang w:eastAsia="zh-CN"/>
              </w:rPr>
              <w:t>M</w:t>
            </w:r>
          </w:p>
        </w:tc>
      </w:tr>
      <w:tr w:rsidR="00885D3C" w:rsidRPr="000055F5" w14:paraId="041EE38F" w14:textId="77777777">
        <w:trPr>
          <w:trHeight w:val="30"/>
        </w:trPr>
        <w:tc>
          <w:tcPr>
            <w:tcW w:w="2410" w:type="dxa"/>
            <w:gridSpan w:val="3"/>
          </w:tcPr>
          <w:p w14:paraId="61D34312"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Delivery:</w:t>
            </w:r>
          </w:p>
        </w:tc>
        <w:tc>
          <w:tcPr>
            <w:tcW w:w="6946" w:type="dxa"/>
            <w:gridSpan w:val="7"/>
          </w:tcPr>
          <w:p w14:paraId="00C0EBB3" w14:textId="77777777" w:rsidR="00885D3C" w:rsidRPr="000055F5" w:rsidRDefault="00000000">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Submit to Turnitin via Moodle before deadline</w:t>
            </w:r>
          </w:p>
        </w:tc>
      </w:tr>
      <w:tr w:rsidR="00885D3C" w:rsidRPr="000055F5" w14:paraId="6F6067FD" w14:textId="77777777">
        <w:trPr>
          <w:trHeight w:val="30"/>
        </w:trPr>
        <w:tc>
          <w:tcPr>
            <w:tcW w:w="2410" w:type="dxa"/>
            <w:gridSpan w:val="3"/>
          </w:tcPr>
          <w:p w14:paraId="300C9AE6"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Weighting</w:t>
            </w:r>
          </w:p>
        </w:tc>
        <w:tc>
          <w:tcPr>
            <w:tcW w:w="6946" w:type="dxa"/>
            <w:gridSpan w:val="7"/>
          </w:tcPr>
          <w:p w14:paraId="6E9F467F" w14:textId="687FC09E" w:rsidR="00885D3C" w:rsidRPr="000055F5" w:rsidRDefault="00CB4FA4">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7</w:t>
            </w:r>
            <w:r w:rsidR="00F25CB8" w:rsidRPr="000055F5">
              <w:rPr>
                <w:rFonts w:ascii="Times New Roman" w:eastAsia="SimSun" w:hAnsi="Times New Roman" w:cs="Times New Roman"/>
                <w:bCs/>
                <w:sz w:val="24"/>
                <w:szCs w:val="24"/>
                <w:lang w:eastAsia="zh-CN"/>
              </w:rPr>
              <w:t>0%</w:t>
            </w:r>
          </w:p>
        </w:tc>
      </w:tr>
      <w:tr w:rsidR="00885D3C" w:rsidRPr="000055F5" w14:paraId="7CC89948" w14:textId="77777777">
        <w:trPr>
          <w:trHeight w:val="30"/>
        </w:trPr>
        <w:tc>
          <w:tcPr>
            <w:tcW w:w="2410" w:type="dxa"/>
            <w:gridSpan w:val="3"/>
            <w:tcBorders>
              <w:bottom w:val="single" w:sz="4" w:space="0" w:color="auto"/>
            </w:tcBorders>
          </w:tcPr>
          <w:p w14:paraId="60824214"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Marks out of</w:t>
            </w:r>
          </w:p>
        </w:tc>
        <w:tc>
          <w:tcPr>
            <w:tcW w:w="6946" w:type="dxa"/>
            <w:gridSpan w:val="7"/>
            <w:tcBorders>
              <w:bottom w:val="single" w:sz="4" w:space="0" w:color="auto"/>
            </w:tcBorders>
          </w:tcPr>
          <w:p w14:paraId="002DEC23" w14:textId="3A1ECB65" w:rsidR="00885D3C" w:rsidRPr="000055F5" w:rsidRDefault="00F25CB8">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30</w:t>
            </w:r>
          </w:p>
        </w:tc>
      </w:tr>
      <w:tr w:rsidR="00885D3C" w:rsidRPr="000055F5" w14:paraId="21767E34" w14:textId="77777777">
        <w:trPr>
          <w:trHeight w:val="30"/>
        </w:trPr>
        <w:tc>
          <w:tcPr>
            <w:tcW w:w="2410" w:type="dxa"/>
            <w:gridSpan w:val="3"/>
          </w:tcPr>
          <w:p w14:paraId="36AD638F"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Instructions</w:t>
            </w:r>
          </w:p>
        </w:tc>
        <w:tc>
          <w:tcPr>
            <w:tcW w:w="6946" w:type="dxa"/>
            <w:gridSpan w:val="7"/>
            <w:tcMar>
              <w:right w:w="0" w:type="dxa"/>
            </w:tcMar>
          </w:tcPr>
          <w:p w14:paraId="34D12550"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Complete this cover sheet and attach to you your assignment.</w:t>
            </w:r>
          </w:p>
          <w:p w14:paraId="56914906" w14:textId="77777777" w:rsidR="00885D3C" w:rsidRPr="000055F5"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This assignment must be your own work.</w:t>
            </w:r>
          </w:p>
          <w:p w14:paraId="1EAB58A7" w14:textId="77777777" w:rsidR="00885D3C" w:rsidRPr="000055F5"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Collusion, copying or plagiarism may result in disciplinary action.</w:t>
            </w:r>
          </w:p>
          <w:p w14:paraId="2E74C09B" w14:textId="77777777" w:rsidR="00885D3C" w:rsidRPr="000055F5"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We advise that you keep a copy of this assignment.</w:t>
            </w:r>
          </w:p>
          <w:p w14:paraId="500DCE27" w14:textId="55AEF16B" w:rsidR="00885D3C" w:rsidRPr="000055F5"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 xml:space="preserve">Word limit is </w:t>
            </w:r>
            <w:r w:rsidR="00CB4FA4" w:rsidRPr="000055F5">
              <w:rPr>
                <w:rFonts w:ascii="Times New Roman" w:eastAsia="SimSun" w:hAnsi="Times New Roman" w:cs="Times New Roman"/>
                <w:sz w:val="24"/>
                <w:szCs w:val="24"/>
                <w:lang w:eastAsia="zh-CN"/>
              </w:rPr>
              <w:t>3</w:t>
            </w:r>
            <w:r w:rsidRPr="000055F5">
              <w:rPr>
                <w:rFonts w:ascii="Times New Roman" w:eastAsia="SimSun" w:hAnsi="Times New Roman" w:cs="Times New Roman"/>
                <w:sz w:val="24"/>
                <w:szCs w:val="24"/>
                <w:lang w:eastAsia="zh-CN"/>
              </w:rPr>
              <w:t>000</w:t>
            </w:r>
          </w:p>
          <w:p w14:paraId="3CAA91D3" w14:textId="77777777" w:rsidR="00885D3C" w:rsidRPr="000055F5" w:rsidRDefault="00885D3C">
            <w:pPr>
              <w:spacing w:after="0" w:line="240" w:lineRule="auto"/>
              <w:contextualSpacing/>
              <w:rPr>
                <w:rFonts w:ascii="Times New Roman" w:eastAsia="SimSun" w:hAnsi="Times New Roman" w:cs="Times New Roman"/>
                <w:color w:val="00B050"/>
                <w:sz w:val="24"/>
                <w:szCs w:val="24"/>
                <w:lang w:eastAsia="zh-CN"/>
              </w:rPr>
            </w:pPr>
          </w:p>
          <w:p w14:paraId="76A91574"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Refer to following website for reference related resources:</w:t>
            </w:r>
          </w:p>
          <w:p w14:paraId="4FA9001F" w14:textId="77777777" w:rsidR="00885D3C" w:rsidRPr="000055F5" w:rsidRDefault="00885D3C">
            <w:pPr>
              <w:spacing w:after="0" w:line="240" w:lineRule="auto"/>
              <w:rPr>
                <w:rFonts w:ascii="Times New Roman" w:eastAsia="SimSun" w:hAnsi="Times New Roman" w:cs="Times New Roman"/>
                <w:sz w:val="24"/>
                <w:szCs w:val="24"/>
                <w:lang w:eastAsia="zh-CN"/>
              </w:rPr>
            </w:pPr>
            <w:hyperlink r:id="rId9" w:history="1">
              <w:r w:rsidRPr="000055F5">
                <w:rPr>
                  <w:rStyle w:val="Hyperlink"/>
                  <w:rFonts w:ascii="Times New Roman" w:eastAsia="SimSun" w:hAnsi="Times New Roman" w:cs="Times New Roman"/>
                  <w:sz w:val="24"/>
                  <w:szCs w:val="24"/>
                  <w:lang w:eastAsia="zh-CN"/>
                </w:rPr>
                <w:t>https://studentservices.op.ac.nz/assets/Uploads/OP-APA-7th-quick-guide-May-2020.pdf</w:t>
              </w:r>
            </w:hyperlink>
          </w:p>
        </w:tc>
      </w:tr>
      <w:tr w:rsidR="00885D3C" w:rsidRPr="000055F5" w14:paraId="33338FEF"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2402" w:type="dxa"/>
            <w:gridSpan w:val="2"/>
            <w:tcBorders>
              <w:top w:val="single" w:sz="6" w:space="0" w:color="auto"/>
              <w:left w:val="single" w:sz="6" w:space="0" w:color="auto"/>
              <w:bottom w:val="single" w:sz="6" w:space="0" w:color="auto"/>
              <w:right w:val="single" w:sz="6" w:space="0" w:color="auto"/>
            </w:tcBorders>
            <w:shd w:val="clear" w:color="auto" w:fill="auto"/>
          </w:tcPr>
          <w:p w14:paraId="59D45BAB" w14:textId="77777777" w:rsidR="00885D3C" w:rsidRPr="000055F5" w:rsidRDefault="00885D3C">
            <w:pPr>
              <w:spacing w:after="0" w:line="240" w:lineRule="auto"/>
              <w:rPr>
                <w:rFonts w:ascii="Times New Roman" w:eastAsia="Times New Roman" w:hAnsi="Times New Roman" w:cs="Times New Roman"/>
                <w:sz w:val="24"/>
                <w:szCs w:val="24"/>
                <w:lang w:eastAsia="en-NZ"/>
              </w:rPr>
            </w:pPr>
          </w:p>
        </w:tc>
        <w:tc>
          <w:tcPr>
            <w:tcW w:w="6946" w:type="dxa"/>
            <w:gridSpan w:val="7"/>
            <w:tcBorders>
              <w:top w:val="single" w:sz="6" w:space="0" w:color="auto"/>
              <w:left w:val="outset" w:sz="6" w:space="0" w:color="auto"/>
              <w:bottom w:val="single" w:sz="6" w:space="0" w:color="auto"/>
              <w:right w:val="single" w:sz="6" w:space="0" w:color="auto"/>
            </w:tcBorders>
            <w:shd w:val="clear" w:color="auto" w:fill="auto"/>
          </w:tcPr>
          <w:p w14:paraId="42CD939A"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I confirm that: </w:t>
            </w:r>
          </w:p>
          <w:p w14:paraId="63A444AC"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This is an original assessment and is entirely my own work. </w:t>
            </w:r>
          </w:p>
          <w:p w14:paraId="2FEB707F"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Where ideas, tables, diagrams etc. of other writers have been used, I have acknowledged the source in every case. </w:t>
            </w:r>
          </w:p>
          <w:p w14:paraId="76479532"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This assignment has not been, nor will be, submitted as assessed work for any other academic course. </w:t>
            </w:r>
          </w:p>
        </w:tc>
      </w:tr>
      <w:tr w:rsidR="00885D3C" w:rsidRPr="000055F5" w14:paraId="4B373EA1"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5C258589"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Student’s Name</w:t>
            </w: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2680BE13"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 ID No </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3408A88F"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Signature </w:t>
            </w:r>
          </w:p>
        </w:tc>
      </w:tr>
      <w:tr w:rsidR="00885D3C" w:rsidRPr="000055F5" w14:paraId="5FFB5170"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216A87AC" w14:textId="18AA2A06" w:rsidR="00885D3C" w:rsidRPr="000055F5" w:rsidRDefault="00000000">
            <w:pPr>
              <w:spacing w:beforeAutospacing="1" w:after="0" w:afterAutospacing="1" w:line="240" w:lineRule="auto"/>
              <w:textAlignment w:val="baseline"/>
              <w:rPr>
                <w:rFonts w:ascii="Times New Roman" w:eastAsia="Times New Roman" w:hAnsi="Times New Roman" w:cs="Times New Roman"/>
                <w:sz w:val="24"/>
                <w:szCs w:val="24"/>
                <w:lang w:eastAsia="en-NZ"/>
              </w:rPr>
            </w:pPr>
            <w:r w:rsidRPr="000055F5">
              <w:rPr>
                <w:rFonts w:ascii="Times New Roman" w:eastAsia="Times New Roman" w:hAnsi="Times New Roman" w:cs="Times New Roman"/>
                <w:sz w:val="24"/>
                <w:szCs w:val="24"/>
                <w:lang w:eastAsia="en-NZ"/>
              </w:rPr>
              <w:t> </w:t>
            </w:r>
            <w:r w:rsidR="00546DFB">
              <w:rPr>
                <w:rFonts w:ascii="Times New Roman" w:eastAsia="Times New Roman" w:hAnsi="Times New Roman" w:cs="Times New Roman"/>
                <w:sz w:val="24"/>
                <w:szCs w:val="24"/>
                <w:lang w:eastAsia="en-NZ"/>
              </w:rPr>
              <w:t>Gielo Joseph Fernandez</w:t>
            </w:r>
          </w:p>
          <w:p w14:paraId="0EE39B84" w14:textId="77777777" w:rsidR="00885D3C" w:rsidRPr="000055F5" w:rsidRDefault="00885D3C">
            <w:pPr>
              <w:spacing w:beforeAutospacing="1" w:after="0" w:afterAutospacing="1" w:line="240" w:lineRule="auto"/>
              <w:textAlignment w:val="baseline"/>
              <w:rPr>
                <w:rFonts w:ascii="Times New Roman" w:eastAsia="Times New Roman" w:hAnsi="Times New Roman" w:cs="Times New Roman"/>
                <w:sz w:val="18"/>
                <w:szCs w:val="18"/>
                <w:lang w:eastAsia="en-NZ"/>
              </w:rPr>
            </w:pP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4CD1DC1D" w14:textId="25BDDFA5" w:rsidR="00885D3C" w:rsidRPr="000055F5" w:rsidRDefault="00546DFB">
            <w:pPr>
              <w:spacing w:beforeAutospacing="1" w:after="0" w:afterAutospacing="1" w:line="240" w:lineRule="auto"/>
              <w:textAlignment w:val="baseline"/>
              <w:rPr>
                <w:rFonts w:ascii="Times New Roman" w:eastAsia="Times New Roman" w:hAnsi="Times New Roman" w:cs="Times New Roman"/>
                <w:sz w:val="18"/>
                <w:szCs w:val="18"/>
                <w:lang w:eastAsia="en-NZ"/>
              </w:rPr>
            </w:pPr>
            <w:r>
              <w:rPr>
                <w:rFonts w:ascii="Times New Roman" w:eastAsia="Times New Roman" w:hAnsi="Times New Roman" w:cs="Times New Roman"/>
                <w:sz w:val="24"/>
                <w:szCs w:val="24"/>
                <w:lang w:eastAsia="en-NZ"/>
              </w:rPr>
              <w:t>737214696</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29F6111D" w14:textId="08E7B975"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 </w:t>
            </w:r>
            <w:r w:rsidR="00546DFB">
              <w:rPr>
                <w:rFonts w:ascii="Times New Roman" w:eastAsia="Times New Roman" w:hAnsi="Times New Roman" w:cs="Times New Roman"/>
                <w:sz w:val="24"/>
                <w:szCs w:val="24"/>
                <w:lang w:eastAsia="en-NZ"/>
              </w:rPr>
              <w:t>Gielo</w:t>
            </w:r>
          </w:p>
        </w:tc>
      </w:tr>
      <w:tr w:rsidR="00885D3C" w:rsidRPr="000055F5" w14:paraId="6C112447"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1213" w:type="dxa"/>
            <w:tcBorders>
              <w:top w:val="outset" w:sz="6" w:space="0" w:color="auto"/>
              <w:left w:val="single" w:sz="6" w:space="0" w:color="auto"/>
              <w:bottom w:val="single" w:sz="6" w:space="0" w:color="auto"/>
              <w:right w:val="single" w:sz="6" w:space="0" w:color="auto"/>
            </w:tcBorders>
            <w:shd w:val="clear" w:color="auto" w:fill="auto"/>
          </w:tcPr>
          <w:p w14:paraId="47700F9A"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Date</w:t>
            </w:r>
          </w:p>
        </w:tc>
        <w:tc>
          <w:tcPr>
            <w:tcW w:w="3697" w:type="dxa"/>
            <w:gridSpan w:val="3"/>
            <w:tcBorders>
              <w:top w:val="outset" w:sz="6" w:space="0" w:color="auto"/>
              <w:left w:val="outset" w:sz="6" w:space="0" w:color="auto"/>
              <w:bottom w:val="single" w:sz="6" w:space="0" w:color="auto"/>
              <w:right w:val="single" w:sz="6" w:space="0" w:color="auto"/>
            </w:tcBorders>
            <w:shd w:val="clear" w:color="auto" w:fill="auto"/>
          </w:tcPr>
          <w:p w14:paraId="31135F96" w14:textId="49935172"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 </w:t>
            </w:r>
            <w:r w:rsidR="00546DFB">
              <w:rPr>
                <w:rFonts w:ascii="Times New Roman" w:eastAsia="Times New Roman" w:hAnsi="Times New Roman" w:cs="Times New Roman"/>
                <w:sz w:val="24"/>
                <w:szCs w:val="24"/>
                <w:lang w:eastAsia="en-NZ"/>
              </w:rPr>
              <w:t>March 24, 2025</w:t>
            </w:r>
          </w:p>
        </w:tc>
        <w:tc>
          <w:tcPr>
            <w:tcW w:w="1753" w:type="dxa"/>
            <w:gridSpan w:val="4"/>
            <w:tcBorders>
              <w:top w:val="outset" w:sz="6" w:space="0" w:color="auto"/>
              <w:left w:val="outset" w:sz="6" w:space="0" w:color="auto"/>
              <w:bottom w:val="single" w:sz="6" w:space="0" w:color="auto"/>
              <w:right w:val="single" w:sz="6" w:space="0" w:color="auto"/>
            </w:tcBorders>
            <w:shd w:val="clear" w:color="auto" w:fill="auto"/>
          </w:tcPr>
          <w:p w14:paraId="4F46D2C3"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Cohort Number </w:t>
            </w:r>
          </w:p>
        </w:tc>
        <w:tc>
          <w:tcPr>
            <w:tcW w:w="2685" w:type="dxa"/>
            <w:tcBorders>
              <w:top w:val="outset" w:sz="6" w:space="0" w:color="auto"/>
              <w:left w:val="outset" w:sz="6" w:space="0" w:color="auto"/>
              <w:bottom w:val="single" w:sz="6" w:space="0" w:color="auto"/>
              <w:right w:val="single" w:sz="6" w:space="0" w:color="auto"/>
            </w:tcBorders>
            <w:shd w:val="clear" w:color="auto" w:fill="auto"/>
          </w:tcPr>
          <w:p w14:paraId="6B105170" w14:textId="6A839736"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 </w:t>
            </w:r>
            <w:r w:rsidR="00546DFB">
              <w:rPr>
                <w:rFonts w:ascii="Times New Roman" w:eastAsia="Times New Roman" w:hAnsi="Times New Roman" w:cs="Times New Roman"/>
                <w:color w:val="D9D9D9" w:themeColor="background1" w:themeShade="D9"/>
                <w:sz w:val="24"/>
                <w:szCs w:val="24"/>
                <w:lang w:eastAsia="en-NZ"/>
              </w:rPr>
              <w:t>1</w:t>
            </w:r>
          </w:p>
        </w:tc>
      </w:tr>
    </w:tbl>
    <w:p w14:paraId="68A9BBE4" w14:textId="77777777" w:rsidR="00885D3C" w:rsidRPr="000055F5" w:rsidRDefault="00885D3C">
      <w:pPr>
        <w:pStyle w:val="Heading1"/>
        <w:rPr>
          <w:rFonts w:ascii="Times New Roman" w:hAnsi="Times New Roman" w:cs="Times New Roman"/>
        </w:rPr>
      </w:pPr>
    </w:p>
    <w:p w14:paraId="05DA62B5" w14:textId="77777777" w:rsidR="00FB0966" w:rsidRPr="000055F5" w:rsidRDefault="00FB0966" w:rsidP="00FB0966">
      <w:pPr>
        <w:rPr>
          <w:rFonts w:ascii="Times New Roman" w:hAnsi="Times New Roman" w:cs="Times New Roman"/>
        </w:rPr>
      </w:pPr>
    </w:p>
    <w:p w14:paraId="54BE4A70" w14:textId="77777777" w:rsidR="00FB0966" w:rsidRPr="000055F5" w:rsidRDefault="00FB0966" w:rsidP="00FB0966">
      <w:pPr>
        <w:rPr>
          <w:rFonts w:ascii="Times New Roman" w:hAnsi="Times New Roman" w:cs="Times New Roman"/>
        </w:rPr>
      </w:pPr>
    </w:p>
    <w:sdt>
      <w:sdtPr>
        <w:rPr>
          <w:rFonts w:ascii="Times New Roman" w:eastAsiaTheme="minorHAnsi" w:hAnsi="Times New Roman" w:cs="Times New Roman"/>
          <w:b w:val="0"/>
          <w:bCs w:val="0"/>
          <w:color w:val="auto"/>
          <w:sz w:val="22"/>
          <w:szCs w:val="22"/>
          <w:lang w:val="en-NZ"/>
        </w:rPr>
        <w:id w:val="-896658189"/>
        <w:docPartObj>
          <w:docPartGallery w:val="Table of Contents"/>
          <w:docPartUnique/>
        </w:docPartObj>
      </w:sdtPr>
      <w:sdtEndPr>
        <w:rPr>
          <w:noProof/>
        </w:rPr>
      </w:sdtEndPr>
      <w:sdtContent>
        <w:p w14:paraId="1A563EDC" w14:textId="143D1562" w:rsidR="00C80118" w:rsidRPr="000055F5" w:rsidRDefault="00C80118">
          <w:pPr>
            <w:pStyle w:val="TOCHeading"/>
            <w:rPr>
              <w:rFonts w:ascii="Times New Roman" w:hAnsi="Times New Roman" w:cs="Times New Roman"/>
            </w:rPr>
          </w:pPr>
          <w:r w:rsidRPr="000055F5">
            <w:rPr>
              <w:rFonts w:ascii="Times New Roman" w:hAnsi="Times New Roman" w:cs="Times New Roman"/>
            </w:rPr>
            <w:t>Table of Contents</w:t>
          </w:r>
        </w:p>
        <w:p w14:paraId="40A08B0A" w14:textId="60F3A143" w:rsidR="00137C2F" w:rsidRDefault="00C80118">
          <w:pPr>
            <w:pStyle w:val="TOC1"/>
            <w:tabs>
              <w:tab w:val="right" w:leader="dot" w:pos="9016"/>
            </w:tabs>
            <w:rPr>
              <w:rFonts w:eastAsiaTheme="minorEastAsia" w:cstheme="minorBidi"/>
              <w:b w:val="0"/>
              <w:bCs w:val="0"/>
              <w:i w:val="0"/>
              <w:iCs w:val="0"/>
              <w:noProof/>
              <w:kern w:val="2"/>
              <w:lang w:eastAsia="ja-JP"/>
              <w14:ligatures w14:val="standardContextual"/>
            </w:rPr>
          </w:pPr>
          <w:r w:rsidRPr="000055F5">
            <w:rPr>
              <w:rFonts w:ascii="Times New Roman" w:hAnsi="Times New Roman" w:cs="Times New Roman"/>
              <w:b w:val="0"/>
              <w:bCs w:val="0"/>
            </w:rPr>
            <w:fldChar w:fldCharType="begin"/>
          </w:r>
          <w:r w:rsidRPr="000055F5">
            <w:rPr>
              <w:rFonts w:ascii="Times New Roman" w:hAnsi="Times New Roman" w:cs="Times New Roman"/>
            </w:rPr>
            <w:instrText xml:space="preserve"> TOC \o "1-3" \h \z \u </w:instrText>
          </w:r>
          <w:r w:rsidRPr="000055F5">
            <w:rPr>
              <w:rFonts w:ascii="Times New Roman" w:hAnsi="Times New Roman" w:cs="Times New Roman"/>
              <w:b w:val="0"/>
              <w:bCs w:val="0"/>
            </w:rPr>
            <w:fldChar w:fldCharType="separate"/>
          </w:r>
          <w:hyperlink w:anchor="_Toc193704346" w:history="1">
            <w:r w:rsidR="00137C2F" w:rsidRPr="0090097E">
              <w:rPr>
                <w:rStyle w:val="Hyperlink"/>
                <w:rFonts w:ascii="Times New Roman" w:hAnsi="Times New Roman" w:cs="Times New Roman"/>
                <w:noProof/>
              </w:rPr>
              <w:t>1. Introduction</w:t>
            </w:r>
            <w:r w:rsidR="00137C2F">
              <w:rPr>
                <w:noProof/>
                <w:webHidden/>
              </w:rPr>
              <w:tab/>
            </w:r>
            <w:r w:rsidR="00137C2F">
              <w:rPr>
                <w:noProof/>
                <w:webHidden/>
              </w:rPr>
              <w:fldChar w:fldCharType="begin"/>
            </w:r>
            <w:r w:rsidR="00137C2F">
              <w:rPr>
                <w:noProof/>
                <w:webHidden/>
              </w:rPr>
              <w:instrText xml:space="preserve"> PAGEREF _Toc193704346 \h </w:instrText>
            </w:r>
            <w:r w:rsidR="00137C2F">
              <w:rPr>
                <w:noProof/>
                <w:webHidden/>
              </w:rPr>
            </w:r>
            <w:r w:rsidR="00137C2F">
              <w:rPr>
                <w:noProof/>
                <w:webHidden/>
              </w:rPr>
              <w:fldChar w:fldCharType="separate"/>
            </w:r>
            <w:r w:rsidR="00137C2F">
              <w:rPr>
                <w:noProof/>
                <w:webHidden/>
              </w:rPr>
              <w:t>1</w:t>
            </w:r>
            <w:r w:rsidR="00137C2F">
              <w:rPr>
                <w:noProof/>
                <w:webHidden/>
              </w:rPr>
              <w:fldChar w:fldCharType="end"/>
            </w:r>
          </w:hyperlink>
        </w:p>
        <w:p w14:paraId="6A02DB77" w14:textId="733C31D5" w:rsidR="00137C2F" w:rsidRDefault="00137C2F">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3704347" w:history="1">
            <w:r w:rsidRPr="0090097E">
              <w:rPr>
                <w:rStyle w:val="Hyperlink"/>
                <w:rFonts w:ascii="Times New Roman" w:hAnsi="Times New Roman" w:cs="Times New Roman"/>
                <w:noProof/>
              </w:rPr>
              <w:t>2. IBM Employee Attrition Dataset</w:t>
            </w:r>
            <w:r>
              <w:rPr>
                <w:noProof/>
                <w:webHidden/>
              </w:rPr>
              <w:tab/>
            </w:r>
            <w:r>
              <w:rPr>
                <w:noProof/>
                <w:webHidden/>
              </w:rPr>
              <w:fldChar w:fldCharType="begin"/>
            </w:r>
            <w:r>
              <w:rPr>
                <w:noProof/>
                <w:webHidden/>
              </w:rPr>
              <w:instrText xml:space="preserve"> PAGEREF _Toc193704347 \h </w:instrText>
            </w:r>
            <w:r>
              <w:rPr>
                <w:noProof/>
                <w:webHidden/>
              </w:rPr>
            </w:r>
            <w:r>
              <w:rPr>
                <w:noProof/>
                <w:webHidden/>
              </w:rPr>
              <w:fldChar w:fldCharType="separate"/>
            </w:r>
            <w:r>
              <w:rPr>
                <w:noProof/>
                <w:webHidden/>
              </w:rPr>
              <w:t>1</w:t>
            </w:r>
            <w:r>
              <w:rPr>
                <w:noProof/>
                <w:webHidden/>
              </w:rPr>
              <w:fldChar w:fldCharType="end"/>
            </w:r>
          </w:hyperlink>
        </w:p>
        <w:p w14:paraId="0AAA6676" w14:textId="3C5CEFAC" w:rsidR="00137C2F" w:rsidRDefault="00137C2F">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3704348" w:history="1">
            <w:r w:rsidRPr="0090097E">
              <w:rPr>
                <w:rStyle w:val="Hyperlink"/>
                <w:noProof/>
              </w:rPr>
              <w:t>2.1 Table of categorization of variables into categorical or nominal along with the description of the variables</w:t>
            </w:r>
            <w:r>
              <w:rPr>
                <w:noProof/>
                <w:webHidden/>
              </w:rPr>
              <w:tab/>
            </w:r>
            <w:r>
              <w:rPr>
                <w:noProof/>
                <w:webHidden/>
              </w:rPr>
              <w:fldChar w:fldCharType="begin"/>
            </w:r>
            <w:r>
              <w:rPr>
                <w:noProof/>
                <w:webHidden/>
              </w:rPr>
              <w:instrText xml:space="preserve"> PAGEREF _Toc193704348 \h </w:instrText>
            </w:r>
            <w:r>
              <w:rPr>
                <w:noProof/>
                <w:webHidden/>
              </w:rPr>
            </w:r>
            <w:r>
              <w:rPr>
                <w:noProof/>
                <w:webHidden/>
              </w:rPr>
              <w:fldChar w:fldCharType="separate"/>
            </w:r>
            <w:r>
              <w:rPr>
                <w:noProof/>
                <w:webHidden/>
              </w:rPr>
              <w:t>2</w:t>
            </w:r>
            <w:r>
              <w:rPr>
                <w:noProof/>
                <w:webHidden/>
              </w:rPr>
              <w:fldChar w:fldCharType="end"/>
            </w:r>
          </w:hyperlink>
        </w:p>
        <w:p w14:paraId="46296481" w14:textId="06BA6BB3" w:rsidR="00137C2F" w:rsidRDefault="00137C2F">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3704349" w:history="1">
            <w:r w:rsidRPr="0090097E">
              <w:rPr>
                <w:rStyle w:val="Hyperlink"/>
                <w:noProof/>
              </w:rPr>
              <w:t>3. Business Problems</w:t>
            </w:r>
            <w:r>
              <w:rPr>
                <w:noProof/>
                <w:webHidden/>
              </w:rPr>
              <w:tab/>
            </w:r>
            <w:r>
              <w:rPr>
                <w:noProof/>
                <w:webHidden/>
              </w:rPr>
              <w:fldChar w:fldCharType="begin"/>
            </w:r>
            <w:r>
              <w:rPr>
                <w:noProof/>
                <w:webHidden/>
              </w:rPr>
              <w:instrText xml:space="preserve"> PAGEREF _Toc193704349 \h </w:instrText>
            </w:r>
            <w:r>
              <w:rPr>
                <w:noProof/>
                <w:webHidden/>
              </w:rPr>
            </w:r>
            <w:r>
              <w:rPr>
                <w:noProof/>
                <w:webHidden/>
              </w:rPr>
              <w:fldChar w:fldCharType="separate"/>
            </w:r>
            <w:r>
              <w:rPr>
                <w:noProof/>
                <w:webHidden/>
              </w:rPr>
              <w:t>4</w:t>
            </w:r>
            <w:r>
              <w:rPr>
                <w:noProof/>
                <w:webHidden/>
              </w:rPr>
              <w:fldChar w:fldCharType="end"/>
            </w:r>
          </w:hyperlink>
        </w:p>
        <w:p w14:paraId="3D018613" w14:textId="2F926165" w:rsidR="00137C2F" w:rsidRDefault="00137C2F">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3704350" w:history="1">
            <w:r w:rsidRPr="0090097E">
              <w:rPr>
                <w:rStyle w:val="Hyperlink"/>
                <w:noProof/>
              </w:rPr>
              <w:t>3.1 Identifying and analysing factors affecting attrition rate in a company</w:t>
            </w:r>
            <w:r>
              <w:rPr>
                <w:noProof/>
                <w:webHidden/>
              </w:rPr>
              <w:tab/>
            </w:r>
            <w:r>
              <w:rPr>
                <w:noProof/>
                <w:webHidden/>
              </w:rPr>
              <w:fldChar w:fldCharType="begin"/>
            </w:r>
            <w:r>
              <w:rPr>
                <w:noProof/>
                <w:webHidden/>
              </w:rPr>
              <w:instrText xml:space="preserve"> PAGEREF _Toc193704350 \h </w:instrText>
            </w:r>
            <w:r>
              <w:rPr>
                <w:noProof/>
                <w:webHidden/>
              </w:rPr>
            </w:r>
            <w:r>
              <w:rPr>
                <w:noProof/>
                <w:webHidden/>
              </w:rPr>
              <w:fldChar w:fldCharType="separate"/>
            </w:r>
            <w:r>
              <w:rPr>
                <w:noProof/>
                <w:webHidden/>
              </w:rPr>
              <w:t>4</w:t>
            </w:r>
            <w:r>
              <w:rPr>
                <w:noProof/>
                <w:webHidden/>
              </w:rPr>
              <w:fldChar w:fldCharType="end"/>
            </w:r>
          </w:hyperlink>
        </w:p>
        <w:p w14:paraId="7E815F3D" w14:textId="65587DC6" w:rsidR="00137C2F" w:rsidRDefault="00137C2F">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3704351" w:history="1">
            <w:r w:rsidRPr="0090097E">
              <w:rPr>
                <w:rStyle w:val="Hyperlink"/>
                <w:noProof/>
              </w:rPr>
              <w:t>3.2 Identifying and Analysing Factors that affect Job Satisfaction in a company</w:t>
            </w:r>
            <w:r>
              <w:rPr>
                <w:noProof/>
                <w:webHidden/>
              </w:rPr>
              <w:tab/>
            </w:r>
            <w:r>
              <w:rPr>
                <w:noProof/>
                <w:webHidden/>
              </w:rPr>
              <w:fldChar w:fldCharType="begin"/>
            </w:r>
            <w:r>
              <w:rPr>
                <w:noProof/>
                <w:webHidden/>
              </w:rPr>
              <w:instrText xml:space="preserve"> PAGEREF _Toc193704351 \h </w:instrText>
            </w:r>
            <w:r>
              <w:rPr>
                <w:noProof/>
                <w:webHidden/>
              </w:rPr>
            </w:r>
            <w:r>
              <w:rPr>
                <w:noProof/>
                <w:webHidden/>
              </w:rPr>
              <w:fldChar w:fldCharType="separate"/>
            </w:r>
            <w:r>
              <w:rPr>
                <w:noProof/>
                <w:webHidden/>
              </w:rPr>
              <w:t>8</w:t>
            </w:r>
            <w:r>
              <w:rPr>
                <w:noProof/>
                <w:webHidden/>
              </w:rPr>
              <w:fldChar w:fldCharType="end"/>
            </w:r>
          </w:hyperlink>
        </w:p>
        <w:p w14:paraId="442FAD48" w14:textId="3954BB24" w:rsidR="00137C2F" w:rsidRDefault="00137C2F">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3704352" w:history="1">
            <w:r w:rsidRPr="0090097E">
              <w:rPr>
                <w:rStyle w:val="Hyperlink"/>
                <w:noProof/>
              </w:rPr>
              <w:t>3.3 Identifying and Analysing Factors that affect Work Life Balance in a company</w:t>
            </w:r>
            <w:r>
              <w:rPr>
                <w:noProof/>
                <w:webHidden/>
              </w:rPr>
              <w:tab/>
            </w:r>
            <w:r>
              <w:rPr>
                <w:noProof/>
                <w:webHidden/>
              </w:rPr>
              <w:fldChar w:fldCharType="begin"/>
            </w:r>
            <w:r>
              <w:rPr>
                <w:noProof/>
                <w:webHidden/>
              </w:rPr>
              <w:instrText xml:space="preserve"> PAGEREF _Toc193704352 \h </w:instrText>
            </w:r>
            <w:r>
              <w:rPr>
                <w:noProof/>
                <w:webHidden/>
              </w:rPr>
            </w:r>
            <w:r>
              <w:rPr>
                <w:noProof/>
                <w:webHidden/>
              </w:rPr>
              <w:fldChar w:fldCharType="separate"/>
            </w:r>
            <w:r>
              <w:rPr>
                <w:noProof/>
                <w:webHidden/>
              </w:rPr>
              <w:t>9</w:t>
            </w:r>
            <w:r>
              <w:rPr>
                <w:noProof/>
                <w:webHidden/>
              </w:rPr>
              <w:fldChar w:fldCharType="end"/>
            </w:r>
          </w:hyperlink>
        </w:p>
        <w:p w14:paraId="74178263" w14:textId="5B11CF00" w:rsidR="00137C2F" w:rsidRDefault="00137C2F">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3704353" w:history="1">
            <w:r w:rsidRPr="0090097E">
              <w:rPr>
                <w:rStyle w:val="Hyperlink"/>
                <w:rFonts w:ascii="Times New Roman" w:hAnsi="Times New Roman" w:cs="Times New Roman"/>
                <w:noProof/>
              </w:rPr>
              <w:t>4. Conclusion</w:t>
            </w:r>
            <w:r>
              <w:rPr>
                <w:noProof/>
                <w:webHidden/>
              </w:rPr>
              <w:tab/>
            </w:r>
            <w:r>
              <w:rPr>
                <w:noProof/>
                <w:webHidden/>
              </w:rPr>
              <w:fldChar w:fldCharType="begin"/>
            </w:r>
            <w:r>
              <w:rPr>
                <w:noProof/>
                <w:webHidden/>
              </w:rPr>
              <w:instrText xml:space="preserve"> PAGEREF _Toc193704353 \h </w:instrText>
            </w:r>
            <w:r>
              <w:rPr>
                <w:noProof/>
                <w:webHidden/>
              </w:rPr>
            </w:r>
            <w:r>
              <w:rPr>
                <w:noProof/>
                <w:webHidden/>
              </w:rPr>
              <w:fldChar w:fldCharType="separate"/>
            </w:r>
            <w:r>
              <w:rPr>
                <w:noProof/>
                <w:webHidden/>
              </w:rPr>
              <w:t>9</w:t>
            </w:r>
            <w:r>
              <w:rPr>
                <w:noProof/>
                <w:webHidden/>
              </w:rPr>
              <w:fldChar w:fldCharType="end"/>
            </w:r>
          </w:hyperlink>
        </w:p>
        <w:p w14:paraId="44F20AFF" w14:textId="4F6C202E" w:rsidR="00137C2F" w:rsidRDefault="00137C2F">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3704354" w:history="1">
            <w:r w:rsidRPr="0090097E">
              <w:rPr>
                <w:rStyle w:val="Hyperlink"/>
                <w:rFonts w:ascii="Times New Roman" w:hAnsi="Times New Roman" w:cs="Times New Roman"/>
                <w:noProof/>
              </w:rPr>
              <w:t>5. References</w:t>
            </w:r>
            <w:r>
              <w:rPr>
                <w:noProof/>
                <w:webHidden/>
              </w:rPr>
              <w:tab/>
            </w:r>
            <w:r>
              <w:rPr>
                <w:noProof/>
                <w:webHidden/>
              </w:rPr>
              <w:fldChar w:fldCharType="begin"/>
            </w:r>
            <w:r>
              <w:rPr>
                <w:noProof/>
                <w:webHidden/>
              </w:rPr>
              <w:instrText xml:space="preserve"> PAGEREF _Toc193704354 \h </w:instrText>
            </w:r>
            <w:r>
              <w:rPr>
                <w:noProof/>
                <w:webHidden/>
              </w:rPr>
            </w:r>
            <w:r>
              <w:rPr>
                <w:noProof/>
                <w:webHidden/>
              </w:rPr>
              <w:fldChar w:fldCharType="separate"/>
            </w:r>
            <w:r>
              <w:rPr>
                <w:noProof/>
                <w:webHidden/>
              </w:rPr>
              <w:t>10</w:t>
            </w:r>
            <w:r>
              <w:rPr>
                <w:noProof/>
                <w:webHidden/>
              </w:rPr>
              <w:fldChar w:fldCharType="end"/>
            </w:r>
          </w:hyperlink>
        </w:p>
        <w:p w14:paraId="79B62F39" w14:textId="149CBC5F" w:rsidR="00C80118" w:rsidRPr="000055F5" w:rsidRDefault="00C80118">
          <w:pPr>
            <w:rPr>
              <w:rFonts w:ascii="Times New Roman" w:hAnsi="Times New Roman" w:cs="Times New Roman"/>
            </w:rPr>
          </w:pPr>
          <w:r w:rsidRPr="000055F5">
            <w:rPr>
              <w:rFonts w:ascii="Times New Roman" w:hAnsi="Times New Roman" w:cs="Times New Roman"/>
              <w:b/>
              <w:bCs/>
              <w:noProof/>
            </w:rPr>
            <w:fldChar w:fldCharType="end"/>
          </w:r>
        </w:p>
      </w:sdtContent>
    </w:sdt>
    <w:p w14:paraId="18E0CADD" w14:textId="77777777" w:rsidR="00FB0966" w:rsidRPr="000055F5" w:rsidRDefault="00FB0966" w:rsidP="00FB0966">
      <w:pPr>
        <w:rPr>
          <w:rFonts w:ascii="Times New Roman" w:hAnsi="Times New Roman" w:cs="Times New Roman"/>
          <w:sz w:val="24"/>
          <w:szCs w:val="24"/>
        </w:rPr>
      </w:pPr>
    </w:p>
    <w:p w14:paraId="720FA07A" w14:textId="44AB318F" w:rsidR="001C21D1" w:rsidRPr="000055F5" w:rsidRDefault="00540702" w:rsidP="00540702">
      <w:pPr>
        <w:pStyle w:val="Heading1"/>
        <w:rPr>
          <w:rFonts w:ascii="Times New Roman" w:hAnsi="Times New Roman" w:cs="Times New Roman"/>
        </w:rPr>
      </w:pPr>
      <w:bookmarkStart w:id="0" w:name="_Toc193704346"/>
      <w:r>
        <w:rPr>
          <w:rFonts w:ascii="Times New Roman" w:hAnsi="Times New Roman" w:cs="Times New Roman"/>
        </w:rPr>
        <w:t xml:space="preserve">1. </w:t>
      </w:r>
      <w:r w:rsidR="001C21D1" w:rsidRPr="000055F5">
        <w:rPr>
          <w:rFonts w:ascii="Times New Roman" w:hAnsi="Times New Roman" w:cs="Times New Roman"/>
        </w:rPr>
        <w:t>Introduction</w:t>
      </w:r>
      <w:bookmarkEnd w:id="0"/>
    </w:p>
    <w:p w14:paraId="7A3E4BE6" w14:textId="0ECAB4F7" w:rsidR="007F6675" w:rsidRDefault="009E0E32" w:rsidP="00FB0966">
      <w:pPr>
        <w:rPr>
          <w:rFonts w:ascii="Times New Roman" w:hAnsi="Times New Roman" w:cs="Times New Roman"/>
          <w:sz w:val="24"/>
          <w:szCs w:val="24"/>
        </w:rPr>
      </w:pPr>
      <w:r>
        <w:rPr>
          <w:rFonts w:ascii="Times New Roman" w:hAnsi="Times New Roman" w:cs="Times New Roman"/>
          <w:sz w:val="24"/>
          <w:szCs w:val="24"/>
        </w:rPr>
        <w:tab/>
        <w:t>In the HR world, analytics</w:t>
      </w:r>
      <w:r w:rsidR="00FA0BF4">
        <w:rPr>
          <w:rFonts w:ascii="Times New Roman" w:hAnsi="Times New Roman" w:cs="Times New Roman"/>
          <w:sz w:val="24"/>
          <w:szCs w:val="24"/>
        </w:rPr>
        <w:t xml:space="preserve"> in human resources</w:t>
      </w:r>
      <w:r>
        <w:rPr>
          <w:rFonts w:ascii="Times New Roman" w:hAnsi="Times New Roman" w:cs="Times New Roman"/>
          <w:sz w:val="24"/>
          <w:szCs w:val="24"/>
        </w:rPr>
        <w:t xml:space="preserve"> have been around for years</w:t>
      </w:r>
      <w:r w:rsidR="00FA0BF4">
        <w:rPr>
          <w:rFonts w:ascii="Times New Roman" w:hAnsi="Times New Roman" w:cs="Times New Roman"/>
          <w:sz w:val="24"/>
          <w:szCs w:val="24"/>
        </w:rPr>
        <w:t>, as far as 1900s</w:t>
      </w:r>
      <w:r w:rsidR="005A3E63">
        <w:rPr>
          <w:rFonts w:ascii="Times New Roman" w:hAnsi="Times New Roman" w:cs="Times New Roman"/>
          <w:sz w:val="24"/>
          <w:szCs w:val="24"/>
        </w:rPr>
        <w:t xml:space="preserve">, </w:t>
      </w:r>
      <w:r w:rsidR="00FA0BF4">
        <w:rPr>
          <w:rFonts w:ascii="Times New Roman" w:hAnsi="Times New Roman" w:cs="Times New Roman"/>
          <w:sz w:val="24"/>
          <w:szCs w:val="24"/>
        </w:rPr>
        <w:t>traces of notion of measurement in human resources</w:t>
      </w:r>
      <w:r w:rsidR="005A3E63">
        <w:rPr>
          <w:rFonts w:ascii="Times New Roman" w:hAnsi="Times New Roman" w:cs="Times New Roman"/>
          <w:sz w:val="24"/>
          <w:szCs w:val="24"/>
        </w:rPr>
        <w:t xml:space="preserve"> can be found(Kaufman, 2014, </w:t>
      </w:r>
      <w:r w:rsidR="005A3E63">
        <w:rPr>
          <w:rFonts w:ascii="Times New Roman" w:hAnsi="Times New Roman" w:cs="Times New Roman"/>
          <w:sz w:val="24"/>
          <w:szCs w:val="24"/>
        </w:rPr>
        <w:fldChar w:fldCharType="begin"/>
      </w:r>
      <w:r w:rsidR="005A3E63">
        <w:rPr>
          <w:rFonts w:ascii="Times New Roman" w:hAnsi="Times New Roman" w:cs="Times New Roman"/>
          <w:sz w:val="24"/>
          <w:szCs w:val="24"/>
        </w:rPr>
        <w:instrText xml:space="preserve"> ADDIN ZOTERO_ITEM CSL_CITATION {"citationID":"u0SVwMP5","properties":{"formattedCitation":"(Marler &amp; and Boudreau, 2017)","plainCitation":"(Marler &amp; and Boudreau, 2017)","noteIndex":0},"citationItems":[{"id":299,"uris":["http://zotero.org/users/local/Qseh2Ukg/items/F9VNU2K9"],"itemData":{"id":299,"type":"article-journal","container-title":"The International Journal of Human Resource Management","DOI":"10.1080/09585192.2016.1244699","ISSN":"0958-5192","issue":"1","journalAbbreviation":"The International Journal of Human Resource Management","note":"publisher: Routledge","page":"3-26","title":"An evidence-based review of HR Analytics","volume":"28","author":[{"family":"Marler","given":"Janet H."},{"family":"Boudreau","given":"John W.","non-dropping-particle":"and"}],"issued":{"date-parts":[["2017",1,2]]}}}],"schema":"https://github.com/citation-style-language/schema/raw/master/csl-citation.json"} </w:instrText>
      </w:r>
      <w:r w:rsidR="005A3E63">
        <w:rPr>
          <w:rFonts w:ascii="Times New Roman" w:hAnsi="Times New Roman" w:cs="Times New Roman"/>
          <w:sz w:val="24"/>
          <w:szCs w:val="24"/>
        </w:rPr>
        <w:fldChar w:fldCharType="separate"/>
      </w:r>
      <w:r w:rsidR="005A3E63">
        <w:rPr>
          <w:rFonts w:ascii="Times New Roman" w:hAnsi="Times New Roman" w:cs="Times New Roman"/>
          <w:noProof/>
          <w:sz w:val="24"/>
          <w:szCs w:val="24"/>
        </w:rPr>
        <w:t xml:space="preserve">as cited </w:t>
      </w:r>
      <w:r w:rsidR="00E41EA1">
        <w:rPr>
          <w:rFonts w:ascii="Times New Roman" w:hAnsi="Times New Roman" w:cs="Times New Roman"/>
          <w:noProof/>
          <w:sz w:val="24"/>
          <w:szCs w:val="24"/>
        </w:rPr>
        <w:t>in</w:t>
      </w:r>
      <w:r w:rsidR="005A3E63">
        <w:rPr>
          <w:rFonts w:ascii="Times New Roman" w:hAnsi="Times New Roman" w:cs="Times New Roman"/>
          <w:noProof/>
          <w:sz w:val="24"/>
          <w:szCs w:val="24"/>
        </w:rPr>
        <w:t xml:space="preserve"> Marler &amp; and Boudreau, 2017)</w:t>
      </w:r>
      <w:r w:rsidR="005A3E63">
        <w:rPr>
          <w:rFonts w:ascii="Times New Roman" w:hAnsi="Times New Roman" w:cs="Times New Roman"/>
          <w:sz w:val="24"/>
          <w:szCs w:val="24"/>
        </w:rPr>
        <w:fldChar w:fldCharType="end"/>
      </w:r>
      <w:r w:rsidR="00695812">
        <w:rPr>
          <w:rFonts w:ascii="Times New Roman" w:hAnsi="Times New Roman" w:cs="Times New Roman"/>
          <w:sz w:val="24"/>
          <w:szCs w:val="24"/>
        </w:rPr>
        <w:t>.</w:t>
      </w:r>
      <w:r w:rsidR="00F45C71">
        <w:rPr>
          <w:rFonts w:ascii="Times New Roman" w:hAnsi="Times New Roman" w:cs="Times New Roman"/>
          <w:sz w:val="24"/>
          <w:szCs w:val="24"/>
        </w:rPr>
        <w:t xml:space="preserve"> </w:t>
      </w:r>
      <w:r w:rsidR="008C6240">
        <w:rPr>
          <w:rFonts w:ascii="Times New Roman" w:hAnsi="Times New Roman" w:cs="Times New Roman"/>
          <w:sz w:val="24"/>
          <w:szCs w:val="24"/>
        </w:rPr>
        <w:t xml:space="preserve">So what is HR Analytics? </w:t>
      </w:r>
      <w:r w:rsidR="00534A15">
        <w:rPr>
          <w:rFonts w:ascii="Times New Roman" w:hAnsi="Times New Roman" w:cs="Times New Roman"/>
          <w:sz w:val="24"/>
          <w:szCs w:val="24"/>
        </w:rPr>
        <w:t>According to Collins</w:t>
      </w:r>
      <w:r w:rsidR="000177EB">
        <w:rPr>
          <w:rFonts w:ascii="Times New Roman" w:hAnsi="Times New Roman" w:cs="Times New Roman"/>
          <w:sz w:val="24"/>
          <w:szCs w:val="24"/>
        </w:rPr>
        <w:t xml:space="preserve"> </w:t>
      </w:r>
      <w:r w:rsidR="000177EB">
        <w:rPr>
          <w:rFonts w:ascii="Times New Roman" w:hAnsi="Times New Roman" w:cs="Times New Roman"/>
          <w:sz w:val="24"/>
          <w:szCs w:val="24"/>
        </w:rPr>
        <w:fldChar w:fldCharType="begin"/>
      </w:r>
      <w:r w:rsidR="000177EB">
        <w:rPr>
          <w:rFonts w:ascii="Times New Roman" w:hAnsi="Times New Roman" w:cs="Times New Roman"/>
          <w:sz w:val="24"/>
          <w:szCs w:val="24"/>
        </w:rPr>
        <w:instrText xml:space="preserve"> ADDIN ZOTERO_ITEM CSL_CITATION {"citationID":"AqY8uHoS","properties":{"formattedCitation":"(Lalwani, 2025)","plainCitation":"(Lalwani, 2025)","noteIndex":0},"citationItems":[{"id":301,"uris":["http://zotero.org/users/local/Qseh2Ukg/items/3SX5ZZQ4"],"itemData":{"id":301,"type":"webpage","language":"English","note":"publisher: Spiceworks","title":"What Is HR Analytics? Definition, Importance, Key Metrics, Data Requirements, and Implementation","URL":"https://www.spiceworks.com/hr/hr-analytics/articles/what-is-hr-analytics/","author":[{"family":"Lalwani","given":"Puja"}],"issued":{"date-parts":[["2025"]]}}}],"schema":"https://github.com/citation-style-language/schema/raw/master/csl-citation.json"} </w:instrText>
      </w:r>
      <w:r w:rsidR="000177EB">
        <w:rPr>
          <w:rFonts w:ascii="Times New Roman" w:hAnsi="Times New Roman" w:cs="Times New Roman"/>
          <w:sz w:val="24"/>
          <w:szCs w:val="24"/>
        </w:rPr>
        <w:fldChar w:fldCharType="separate"/>
      </w:r>
      <w:r w:rsidR="000177EB">
        <w:rPr>
          <w:rFonts w:ascii="Times New Roman" w:hAnsi="Times New Roman" w:cs="Times New Roman"/>
          <w:noProof/>
          <w:sz w:val="24"/>
          <w:szCs w:val="24"/>
        </w:rPr>
        <w:t>(as cited in Lalwani, 2025)</w:t>
      </w:r>
      <w:r w:rsidR="000177EB">
        <w:rPr>
          <w:rFonts w:ascii="Times New Roman" w:hAnsi="Times New Roman" w:cs="Times New Roman"/>
          <w:sz w:val="24"/>
          <w:szCs w:val="24"/>
        </w:rPr>
        <w:fldChar w:fldCharType="end"/>
      </w:r>
      <w:r w:rsidR="00534A15">
        <w:rPr>
          <w:rFonts w:ascii="Times New Roman" w:hAnsi="Times New Roman" w:cs="Times New Roman"/>
          <w:sz w:val="24"/>
          <w:szCs w:val="24"/>
        </w:rPr>
        <w:t xml:space="preserve">, </w:t>
      </w:r>
      <w:r w:rsidR="007F6675">
        <w:rPr>
          <w:rFonts w:ascii="Times New Roman" w:hAnsi="Times New Roman" w:cs="Times New Roman"/>
          <w:sz w:val="24"/>
          <w:szCs w:val="24"/>
        </w:rPr>
        <w:t>it is by using statistical methods to integrate HR, talent management, financial, and operational data to create insights on how investments in human capital assets contribute to key business outcomes such as generating revenue, minimizing expenses, mitigating risks, and executing strategic plans.</w:t>
      </w:r>
    </w:p>
    <w:p w14:paraId="6E090571" w14:textId="77777777" w:rsidR="007F4900" w:rsidRDefault="00B63283" w:rsidP="00FB0966">
      <w:pPr>
        <w:rPr>
          <w:rFonts w:ascii="Times New Roman" w:hAnsi="Times New Roman" w:cs="Times New Roman"/>
          <w:sz w:val="24"/>
          <w:szCs w:val="24"/>
        </w:rPr>
      </w:pPr>
      <w:r>
        <w:rPr>
          <w:rFonts w:ascii="Times New Roman" w:hAnsi="Times New Roman" w:cs="Times New Roman"/>
          <w:sz w:val="24"/>
          <w:szCs w:val="24"/>
        </w:rPr>
        <w:tab/>
        <w:t>This report aims to analyse a</w:t>
      </w:r>
      <w:r w:rsidR="00B66B55">
        <w:rPr>
          <w:rFonts w:ascii="Times New Roman" w:hAnsi="Times New Roman" w:cs="Times New Roman"/>
          <w:sz w:val="24"/>
          <w:szCs w:val="24"/>
        </w:rPr>
        <w:t>n HR department of a big company in</w:t>
      </w:r>
      <w:r w:rsidR="009E0E32">
        <w:rPr>
          <w:rFonts w:ascii="Times New Roman" w:hAnsi="Times New Roman" w:cs="Times New Roman"/>
          <w:sz w:val="24"/>
          <w:szCs w:val="24"/>
        </w:rPr>
        <w:t xml:space="preserve"> management of workforce, with a focus</w:t>
      </w:r>
      <w:r w:rsidR="00B66B55">
        <w:rPr>
          <w:rFonts w:ascii="Times New Roman" w:hAnsi="Times New Roman" w:cs="Times New Roman"/>
          <w:sz w:val="24"/>
          <w:szCs w:val="24"/>
        </w:rPr>
        <w:t xml:space="preserve"> </w:t>
      </w:r>
      <w:r w:rsidR="009E0E32">
        <w:rPr>
          <w:rFonts w:ascii="Times New Roman" w:hAnsi="Times New Roman" w:cs="Times New Roman"/>
          <w:sz w:val="24"/>
          <w:szCs w:val="24"/>
        </w:rPr>
        <w:t xml:space="preserve">on </w:t>
      </w:r>
      <w:r w:rsidR="00B66B55">
        <w:rPr>
          <w:rFonts w:ascii="Times New Roman" w:hAnsi="Times New Roman" w:cs="Times New Roman"/>
          <w:sz w:val="24"/>
          <w:szCs w:val="24"/>
        </w:rPr>
        <w:t>handling employee retention</w:t>
      </w:r>
      <w:r w:rsidR="009E0E32">
        <w:rPr>
          <w:rFonts w:ascii="Times New Roman" w:hAnsi="Times New Roman" w:cs="Times New Roman"/>
          <w:sz w:val="24"/>
          <w:szCs w:val="24"/>
        </w:rPr>
        <w:t>, job satisfaction, and work-life balance</w:t>
      </w:r>
      <w:r w:rsidR="00667D3A">
        <w:rPr>
          <w:rFonts w:ascii="Times New Roman" w:hAnsi="Times New Roman" w:cs="Times New Roman"/>
          <w:sz w:val="24"/>
          <w:szCs w:val="24"/>
        </w:rPr>
        <w:t xml:space="preserve">. </w:t>
      </w:r>
      <w:r w:rsidR="000A5C49">
        <w:rPr>
          <w:rFonts w:ascii="Times New Roman" w:hAnsi="Times New Roman" w:cs="Times New Roman"/>
          <w:sz w:val="24"/>
          <w:szCs w:val="24"/>
        </w:rPr>
        <w:t xml:space="preserve">Using different types of analytics method, </w:t>
      </w:r>
      <w:r w:rsidR="005C2710">
        <w:rPr>
          <w:rFonts w:ascii="Times New Roman" w:hAnsi="Times New Roman" w:cs="Times New Roman"/>
          <w:sz w:val="24"/>
          <w:szCs w:val="24"/>
        </w:rPr>
        <w:t xml:space="preserve">and </w:t>
      </w:r>
      <w:r w:rsidR="000A5C49">
        <w:rPr>
          <w:rFonts w:ascii="Times New Roman" w:hAnsi="Times New Roman" w:cs="Times New Roman"/>
          <w:sz w:val="24"/>
          <w:szCs w:val="24"/>
        </w:rPr>
        <w:t xml:space="preserve">with the support of relevant </w:t>
      </w:r>
      <w:r w:rsidR="008D3A55">
        <w:rPr>
          <w:rFonts w:ascii="Times New Roman" w:hAnsi="Times New Roman" w:cs="Times New Roman"/>
          <w:sz w:val="24"/>
          <w:szCs w:val="24"/>
        </w:rPr>
        <w:t xml:space="preserve">and recent </w:t>
      </w:r>
      <w:r w:rsidR="000A5C49">
        <w:rPr>
          <w:rFonts w:ascii="Times New Roman" w:hAnsi="Times New Roman" w:cs="Times New Roman"/>
          <w:sz w:val="24"/>
          <w:szCs w:val="24"/>
        </w:rPr>
        <w:t>articles, this report showcases how HR management can leverage analytics methods</w:t>
      </w:r>
      <w:r w:rsidR="00935200">
        <w:rPr>
          <w:rFonts w:ascii="Times New Roman" w:hAnsi="Times New Roman" w:cs="Times New Roman"/>
          <w:sz w:val="24"/>
          <w:szCs w:val="24"/>
        </w:rPr>
        <w:t xml:space="preserve"> to make </w:t>
      </w:r>
      <w:r w:rsidR="00D961A9">
        <w:rPr>
          <w:rFonts w:ascii="Times New Roman" w:hAnsi="Times New Roman" w:cs="Times New Roman"/>
          <w:sz w:val="24"/>
          <w:szCs w:val="24"/>
        </w:rPr>
        <w:t xml:space="preserve">confident </w:t>
      </w:r>
      <w:r w:rsidR="00935200">
        <w:rPr>
          <w:rFonts w:ascii="Times New Roman" w:hAnsi="Times New Roman" w:cs="Times New Roman"/>
          <w:sz w:val="24"/>
          <w:szCs w:val="24"/>
        </w:rPr>
        <w:t>data driven decisions</w:t>
      </w:r>
      <w:r w:rsidR="00D961A9">
        <w:rPr>
          <w:rFonts w:ascii="Times New Roman" w:hAnsi="Times New Roman" w:cs="Times New Roman"/>
          <w:sz w:val="24"/>
          <w:szCs w:val="24"/>
        </w:rPr>
        <w:t xml:space="preserve"> that is supported </w:t>
      </w:r>
      <w:r w:rsidR="003B5A3A">
        <w:rPr>
          <w:rFonts w:ascii="Times New Roman" w:hAnsi="Times New Roman" w:cs="Times New Roman"/>
          <w:sz w:val="24"/>
          <w:szCs w:val="24"/>
        </w:rPr>
        <w:t>by data</w:t>
      </w:r>
      <w:r w:rsidR="000A5C49">
        <w:rPr>
          <w:rFonts w:ascii="Times New Roman" w:hAnsi="Times New Roman" w:cs="Times New Roman"/>
          <w:sz w:val="24"/>
          <w:szCs w:val="24"/>
        </w:rPr>
        <w:t xml:space="preserve">. </w:t>
      </w:r>
    </w:p>
    <w:p w14:paraId="08E3AE80" w14:textId="2557025D" w:rsidR="00B63283" w:rsidRDefault="00667D3A" w:rsidP="007F4900">
      <w:pPr>
        <w:ind w:firstLine="720"/>
        <w:rPr>
          <w:rFonts w:ascii="Times New Roman" w:hAnsi="Times New Roman" w:cs="Times New Roman"/>
          <w:sz w:val="24"/>
          <w:szCs w:val="24"/>
        </w:rPr>
      </w:pPr>
      <w:r>
        <w:rPr>
          <w:rFonts w:ascii="Times New Roman" w:hAnsi="Times New Roman" w:cs="Times New Roman"/>
          <w:sz w:val="24"/>
          <w:szCs w:val="24"/>
        </w:rPr>
        <w:t xml:space="preserve">This </w:t>
      </w:r>
      <w:r w:rsidR="008B00CB">
        <w:rPr>
          <w:rFonts w:ascii="Times New Roman" w:hAnsi="Times New Roman" w:cs="Times New Roman"/>
          <w:sz w:val="24"/>
          <w:szCs w:val="24"/>
        </w:rPr>
        <w:t>data</w:t>
      </w:r>
      <w:r>
        <w:rPr>
          <w:rFonts w:ascii="Times New Roman" w:hAnsi="Times New Roman" w:cs="Times New Roman"/>
          <w:sz w:val="24"/>
          <w:szCs w:val="24"/>
        </w:rPr>
        <w:t xml:space="preserve"> was selected from Kaggle </w:t>
      </w:r>
      <w:r w:rsidR="004F50D6">
        <w:rPr>
          <w:rFonts w:ascii="Times New Roman" w:hAnsi="Times New Roman" w:cs="Times New Roman"/>
          <w:sz w:val="24"/>
          <w:szCs w:val="24"/>
        </w:rPr>
        <w:fldChar w:fldCharType="begin"/>
      </w:r>
      <w:r w:rsidR="004F50D6">
        <w:rPr>
          <w:rFonts w:ascii="Times New Roman" w:hAnsi="Times New Roman" w:cs="Times New Roman"/>
          <w:sz w:val="24"/>
          <w:szCs w:val="24"/>
        </w:rPr>
        <w:instrText xml:space="preserve"> ADDIN ZOTERO_ITEM CSL_CITATION {"citationID":"qOSUkjn0","properties":{"formattedCitation":"(Ghate,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4F50D6">
        <w:rPr>
          <w:rFonts w:ascii="Times New Roman" w:hAnsi="Times New Roman" w:cs="Times New Roman"/>
          <w:sz w:val="24"/>
          <w:szCs w:val="24"/>
        </w:rPr>
        <w:fldChar w:fldCharType="separate"/>
      </w:r>
      <w:r w:rsidR="004F50D6">
        <w:rPr>
          <w:rFonts w:ascii="Times New Roman" w:hAnsi="Times New Roman" w:cs="Times New Roman"/>
          <w:noProof/>
          <w:sz w:val="24"/>
          <w:szCs w:val="24"/>
        </w:rPr>
        <w:t>(Ghate, 2020)</w:t>
      </w:r>
      <w:r w:rsidR="004F50D6">
        <w:rPr>
          <w:rFonts w:ascii="Times New Roman" w:hAnsi="Times New Roman" w:cs="Times New Roman"/>
          <w:sz w:val="24"/>
          <w:szCs w:val="24"/>
        </w:rPr>
        <w:fldChar w:fldCharType="end"/>
      </w:r>
      <w:r w:rsidR="000A7D5F">
        <w:rPr>
          <w:rFonts w:ascii="Times New Roman" w:hAnsi="Times New Roman" w:cs="Times New Roman"/>
          <w:sz w:val="24"/>
          <w:szCs w:val="24"/>
        </w:rPr>
        <w:t xml:space="preserve">. </w:t>
      </w:r>
      <w:r w:rsidR="00C53658">
        <w:rPr>
          <w:rFonts w:ascii="Times New Roman" w:hAnsi="Times New Roman" w:cs="Times New Roman"/>
          <w:sz w:val="24"/>
          <w:szCs w:val="24"/>
        </w:rPr>
        <w:t>This data will be used along with articles journals sourced from the internet to support the different analyses.</w:t>
      </w:r>
      <w:r w:rsidR="004D147B">
        <w:rPr>
          <w:rFonts w:ascii="Times New Roman" w:hAnsi="Times New Roman" w:cs="Times New Roman"/>
          <w:sz w:val="24"/>
          <w:szCs w:val="24"/>
        </w:rPr>
        <w:t xml:space="preserve"> The limitations of the methods used in the analyses will also be discussed in more detail.</w:t>
      </w:r>
    </w:p>
    <w:p w14:paraId="57CC1895" w14:textId="03F0D459" w:rsidR="00540702" w:rsidRPr="000055F5" w:rsidRDefault="00540702" w:rsidP="00FB0966">
      <w:pPr>
        <w:rPr>
          <w:rFonts w:ascii="Times New Roman" w:hAnsi="Times New Roman" w:cs="Times New Roman"/>
          <w:sz w:val="24"/>
          <w:szCs w:val="24"/>
        </w:rPr>
      </w:pPr>
      <w:r>
        <w:rPr>
          <w:rFonts w:ascii="Times New Roman" w:hAnsi="Times New Roman" w:cs="Times New Roman"/>
          <w:sz w:val="24"/>
          <w:szCs w:val="24"/>
        </w:rPr>
        <w:tab/>
      </w:r>
      <w:r w:rsidR="00A75A24">
        <w:rPr>
          <w:rFonts w:ascii="Times New Roman" w:hAnsi="Times New Roman" w:cs="Times New Roman"/>
          <w:sz w:val="24"/>
          <w:szCs w:val="24"/>
        </w:rPr>
        <w:t>Section 2 discusses the dataset that will be used in this report. Section 3 discusses the three business problems identified, as well as analyses done and recommendation</w:t>
      </w:r>
      <w:r w:rsidR="007C4CC7">
        <w:rPr>
          <w:rFonts w:ascii="Times New Roman" w:hAnsi="Times New Roman" w:cs="Times New Roman"/>
          <w:sz w:val="24"/>
          <w:szCs w:val="24"/>
        </w:rPr>
        <w:t xml:space="preserve">. </w:t>
      </w:r>
    </w:p>
    <w:p w14:paraId="7D5F77DB" w14:textId="77777777" w:rsidR="001C21D1" w:rsidRPr="000055F5" w:rsidRDefault="001C21D1" w:rsidP="00FB0966">
      <w:pPr>
        <w:rPr>
          <w:rFonts w:ascii="Times New Roman" w:hAnsi="Times New Roman" w:cs="Times New Roman"/>
          <w:sz w:val="24"/>
          <w:szCs w:val="24"/>
        </w:rPr>
      </w:pPr>
    </w:p>
    <w:p w14:paraId="7862CC17" w14:textId="49639B31" w:rsidR="001C21D1" w:rsidRPr="000055F5" w:rsidRDefault="00540702" w:rsidP="00F767B2">
      <w:pPr>
        <w:pStyle w:val="Heading1"/>
        <w:rPr>
          <w:rFonts w:ascii="Times New Roman" w:hAnsi="Times New Roman" w:cs="Times New Roman"/>
        </w:rPr>
      </w:pPr>
      <w:bookmarkStart w:id="1" w:name="_Toc193704347"/>
      <w:r>
        <w:rPr>
          <w:rFonts w:ascii="Times New Roman" w:hAnsi="Times New Roman" w:cs="Times New Roman"/>
        </w:rPr>
        <w:t xml:space="preserve">2. </w:t>
      </w:r>
      <w:r w:rsidR="009A2A2D">
        <w:rPr>
          <w:rFonts w:ascii="Times New Roman" w:hAnsi="Times New Roman" w:cs="Times New Roman"/>
        </w:rPr>
        <w:t>IBM Employee Attrition Dataset</w:t>
      </w:r>
      <w:bookmarkEnd w:id="1"/>
    </w:p>
    <w:p w14:paraId="6589065E" w14:textId="7BF6DFE2" w:rsidR="00C119D5" w:rsidRDefault="000055F5" w:rsidP="00E062F3">
      <w:pPr>
        <w:ind w:firstLine="720"/>
        <w:rPr>
          <w:rFonts w:ascii="Times New Roman" w:hAnsi="Times New Roman" w:cs="Times New Roman"/>
          <w:sz w:val="24"/>
          <w:szCs w:val="24"/>
        </w:rPr>
      </w:pPr>
      <w:r w:rsidRPr="000055F5">
        <w:rPr>
          <w:rFonts w:ascii="Times New Roman" w:hAnsi="Times New Roman" w:cs="Times New Roman"/>
          <w:sz w:val="24"/>
          <w:szCs w:val="24"/>
        </w:rPr>
        <w:t xml:space="preserve">A dataset is an organized collection of data. The most basic representation of a dataset is data elements presented in tabular form. Each column represents a particular variable. Each </w:t>
      </w:r>
      <w:r w:rsidRPr="000055F5">
        <w:rPr>
          <w:rFonts w:ascii="Times New Roman" w:hAnsi="Times New Roman" w:cs="Times New Roman"/>
          <w:sz w:val="24"/>
          <w:szCs w:val="24"/>
        </w:rPr>
        <w:lastRenderedPageBreak/>
        <w:t xml:space="preserve">row corresponds to a given value of that column’s variable </w:t>
      </w:r>
      <w:r w:rsidRPr="000055F5">
        <w:rPr>
          <w:rFonts w:ascii="Times New Roman" w:hAnsi="Times New Roman" w:cs="Times New Roman"/>
          <w:sz w:val="24"/>
          <w:szCs w:val="24"/>
        </w:rPr>
        <w:fldChar w:fldCharType="begin"/>
      </w:r>
      <w:r w:rsidRPr="000055F5">
        <w:rPr>
          <w:rFonts w:ascii="Times New Roman" w:hAnsi="Times New Roman" w:cs="Times New Roman"/>
          <w:sz w:val="24"/>
          <w:szCs w:val="24"/>
        </w:rPr>
        <w:instrText xml:space="preserve"> ADDIN ZOTERO_ITEM CSL_CITATION {"citationID":"5fMKGCfd","properties":{"formattedCitation":"(Pecherskiy, 2016)","plainCitation":"(Pecherskiy, 2016)","noteIndex":0},"citationItems":[{"id":277,"uris":["http://zotero.org/users/local/Qseh2Ukg/items/444VVRYD"],"itemData":{"id":277,"type":"article-journal","note":"publisher: Medium","title":"What Is A Dataset? A Delicious Explanation.","URL":"https://medium.com/quandary-dot-io/what-is-a-dataset-a-delicious-explanation-81ca1723c227","author":[{"family":"Pecherskiy","given":"Maksim"}],"issued":{"date-parts":[["2016"]]}}}],"schema":"https://github.com/citation-style-language/schema/raw/master/csl-citation.json"} </w:instrText>
      </w:r>
      <w:r w:rsidRPr="000055F5">
        <w:rPr>
          <w:rFonts w:ascii="Times New Roman" w:hAnsi="Times New Roman" w:cs="Times New Roman"/>
          <w:sz w:val="24"/>
          <w:szCs w:val="24"/>
        </w:rPr>
        <w:fldChar w:fldCharType="separate"/>
      </w:r>
      <w:r w:rsidRPr="000055F5">
        <w:rPr>
          <w:rFonts w:ascii="Times New Roman" w:hAnsi="Times New Roman" w:cs="Times New Roman"/>
          <w:noProof/>
          <w:sz w:val="24"/>
          <w:szCs w:val="24"/>
        </w:rPr>
        <w:t>(Pecherskiy, 2016)</w:t>
      </w:r>
      <w:r w:rsidRPr="000055F5">
        <w:rPr>
          <w:rFonts w:ascii="Times New Roman" w:hAnsi="Times New Roman" w:cs="Times New Roman"/>
          <w:sz w:val="24"/>
          <w:szCs w:val="24"/>
        </w:rPr>
        <w:fldChar w:fldCharType="end"/>
      </w:r>
      <w:r w:rsidRPr="000055F5">
        <w:rPr>
          <w:rFonts w:ascii="Times New Roman" w:hAnsi="Times New Roman" w:cs="Times New Roman"/>
          <w:sz w:val="24"/>
          <w:szCs w:val="24"/>
        </w:rPr>
        <w:t>.</w:t>
      </w:r>
      <w:r>
        <w:rPr>
          <w:rFonts w:ascii="Times New Roman" w:hAnsi="Times New Roman" w:cs="Times New Roman"/>
          <w:sz w:val="24"/>
          <w:szCs w:val="24"/>
        </w:rPr>
        <w:t xml:space="preserve"> Each column is categorised into numerical or categorical data. Then it is further categorised into the four levels of measurement: nominal, ordinal, interval and ratio</w:t>
      </w:r>
      <w:r w:rsidR="00567DC6">
        <w:rPr>
          <w:rFonts w:ascii="Times New Roman" w:hAnsi="Times New Roman" w:cs="Times New Roman"/>
          <w:sz w:val="24"/>
          <w:szCs w:val="24"/>
        </w:rPr>
        <w:t xml:space="preserve">. </w:t>
      </w:r>
      <w:r w:rsidR="00567DC6" w:rsidRPr="00567DC6">
        <w:rPr>
          <w:rFonts w:ascii="Times New Roman" w:hAnsi="Times New Roman" w:cs="Times New Roman"/>
          <w:sz w:val="24"/>
          <w:szCs w:val="24"/>
        </w:rPr>
        <w:t>These levels are used to categorize and describe data based on their characteristics and properties</w:t>
      </w:r>
      <w:r w:rsidR="00567DC6">
        <w:rPr>
          <w:rFonts w:ascii="Times New Roman" w:hAnsi="Times New Roman" w:cs="Times New Roman"/>
          <w:sz w:val="24"/>
          <w:szCs w:val="24"/>
        </w:rPr>
        <w:t xml:space="preserve"> </w:t>
      </w:r>
      <w:r w:rsidR="00567DC6">
        <w:rPr>
          <w:rFonts w:ascii="Times New Roman" w:hAnsi="Times New Roman" w:cs="Times New Roman"/>
          <w:sz w:val="24"/>
          <w:szCs w:val="24"/>
        </w:rPr>
        <w:fldChar w:fldCharType="begin"/>
      </w:r>
      <w:r w:rsidR="00567DC6">
        <w:rPr>
          <w:rFonts w:ascii="Times New Roman" w:hAnsi="Times New Roman" w:cs="Times New Roman"/>
          <w:sz w:val="24"/>
          <w:szCs w:val="24"/>
        </w:rPr>
        <w:instrText xml:space="preserve"> ADDIN ZOTERO_ITEM CSL_CITATION {"citationID":"NZ0WyLWz","properties":{"formattedCitation":"(Stevens, 2023)","plainCitation":"(Stevens, 2023)","noteIndex":0},"citationItems":[{"id":278,"uris":["http://zotero.org/users/local/Qseh2Ukg/items/WATD92WR"],"itemData":{"id":278,"type":"article-journal","note":"publisher: CareerFoundry","title":"4 Levels of Measurement: Nominal, Ordinal, Interval &amp; Ratio","URL":"https://careerfoundry.com/en/blog/data-analytics/data-levels-of-measurement/","author":[{"family":"Stevens","given":"Emily"}],"issued":{"date-parts":[["2023"]]}}}],"schema":"https://github.com/citation-style-language/schema/raw/master/csl-citation.json"} </w:instrText>
      </w:r>
      <w:r w:rsidR="00567DC6">
        <w:rPr>
          <w:rFonts w:ascii="Times New Roman" w:hAnsi="Times New Roman" w:cs="Times New Roman"/>
          <w:sz w:val="24"/>
          <w:szCs w:val="24"/>
        </w:rPr>
        <w:fldChar w:fldCharType="separate"/>
      </w:r>
      <w:r w:rsidR="00567DC6">
        <w:rPr>
          <w:rFonts w:ascii="Times New Roman" w:hAnsi="Times New Roman" w:cs="Times New Roman"/>
          <w:noProof/>
          <w:sz w:val="24"/>
          <w:szCs w:val="24"/>
        </w:rPr>
        <w:t>(Stevens, 2023)</w:t>
      </w:r>
      <w:r w:rsidR="00567DC6">
        <w:rPr>
          <w:rFonts w:ascii="Times New Roman" w:hAnsi="Times New Roman" w:cs="Times New Roman"/>
          <w:sz w:val="24"/>
          <w:szCs w:val="24"/>
        </w:rPr>
        <w:fldChar w:fldCharType="end"/>
      </w:r>
      <w:r w:rsidR="00567DC6" w:rsidRPr="00567DC6">
        <w:rPr>
          <w:rFonts w:ascii="Times New Roman" w:hAnsi="Times New Roman" w:cs="Times New Roman"/>
          <w:sz w:val="24"/>
          <w:szCs w:val="24"/>
        </w:rPr>
        <w:t>.</w:t>
      </w:r>
    </w:p>
    <w:p w14:paraId="60010B6A" w14:textId="67920FE2" w:rsidR="0048085C" w:rsidRDefault="00761B8A" w:rsidP="00E062F3">
      <w:pPr>
        <w:ind w:firstLine="720"/>
        <w:rPr>
          <w:rFonts w:ascii="Times New Roman" w:hAnsi="Times New Roman" w:cs="Times New Roman"/>
          <w:sz w:val="24"/>
          <w:szCs w:val="24"/>
        </w:rPr>
      </w:pPr>
      <w:r>
        <w:rPr>
          <w:rFonts w:ascii="Times New Roman" w:hAnsi="Times New Roman" w:cs="Times New Roman"/>
          <w:sz w:val="24"/>
          <w:szCs w:val="24"/>
        </w:rPr>
        <w:t>This dataset is about the employee attrition of IBM employees</w:t>
      </w:r>
      <w:r w:rsidR="009D19A8">
        <w:rPr>
          <w:rFonts w:ascii="Times New Roman" w:hAnsi="Times New Roman" w:cs="Times New Roman"/>
          <w:sz w:val="24"/>
          <w:szCs w:val="24"/>
        </w:rPr>
        <w:t xml:space="preserve"> which were created by IBM data scientists</w:t>
      </w:r>
      <w:r w:rsidR="00F05952">
        <w:rPr>
          <w:rFonts w:ascii="Times New Roman" w:hAnsi="Times New Roman" w:cs="Times New Roman"/>
          <w:sz w:val="24"/>
          <w:szCs w:val="24"/>
        </w:rPr>
        <w:fldChar w:fldCharType="begin"/>
      </w:r>
      <w:r w:rsidR="00717FF5">
        <w:rPr>
          <w:rFonts w:ascii="Times New Roman" w:hAnsi="Times New Roman" w:cs="Times New Roman"/>
          <w:sz w:val="24"/>
          <w:szCs w:val="24"/>
        </w:rPr>
        <w:instrText xml:space="preserve"> ADDIN ZOTERO_ITEM CSL_CITATION {"citationID":"Zes2uYMG","properties":{"formattedCitation":"(Ghate, 2025)","plainCitation":"(Ghate, 2025)","dontUpdate":true,"noteIndex":0},"citationItems":[{"id":279,"uris":["http://zotero.org/users/local/Qseh2Ukg/items/IECU7GJK"],"itemData":{"id":279,"type":"dataset","archive":"Kaggle","title":"Capstone Project-IBM Employee Attrition Prediction","URL":"https://www.kaggle.com/datasets/rushikeshghate/capstone-projectibm-employee-attrition-prediction","author":[{"family":"Ghate","given":"Rushikesh"}],"issued":{"date-parts":[["2025"]]}}}],"schema":"https://github.com/citation-style-language/schema/raw/master/csl-citation.json"} </w:instrText>
      </w:r>
      <w:r w:rsidR="00F05952">
        <w:rPr>
          <w:rFonts w:ascii="Times New Roman" w:hAnsi="Times New Roman" w:cs="Times New Roman"/>
          <w:sz w:val="24"/>
          <w:szCs w:val="24"/>
        </w:rPr>
        <w:fldChar w:fldCharType="separate"/>
      </w:r>
      <w:r w:rsidR="00F05952">
        <w:rPr>
          <w:rFonts w:ascii="Times New Roman" w:hAnsi="Times New Roman" w:cs="Times New Roman"/>
          <w:sz w:val="24"/>
          <w:szCs w:val="24"/>
        </w:rPr>
        <w:fldChar w:fldCharType="end"/>
      </w:r>
      <w:r w:rsidR="000C56B1">
        <w:rPr>
          <w:rFonts w:ascii="Times New Roman" w:hAnsi="Times New Roman" w:cs="Times New Roman"/>
          <w:sz w:val="24"/>
          <w:szCs w:val="24"/>
        </w:rPr>
        <w:t>, which was sourced from Kaggle</w:t>
      </w:r>
      <w:r w:rsidR="00224241">
        <w:rPr>
          <w:rFonts w:ascii="Times New Roman" w:hAnsi="Times New Roman" w:cs="Times New Roman"/>
          <w:sz w:val="24"/>
          <w:szCs w:val="24"/>
        </w:rPr>
        <w:t xml:space="preserve"> </w:t>
      </w:r>
      <w:r w:rsidR="003E1733">
        <w:rPr>
          <w:rFonts w:ascii="Times New Roman" w:hAnsi="Times New Roman" w:cs="Times New Roman"/>
          <w:sz w:val="24"/>
          <w:szCs w:val="24"/>
        </w:rPr>
        <w:fldChar w:fldCharType="begin"/>
      </w:r>
      <w:r w:rsidR="003E1733">
        <w:rPr>
          <w:rFonts w:ascii="Times New Roman" w:hAnsi="Times New Roman" w:cs="Times New Roman"/>
          <w:sz w:val="24"/>
          <w:szCs w:val="24"/>
        </w:rPr>
        <w:instrText xml:space="preserve"> ADDIN ZOTERO_ITEM CSL_CITATION {"citationID":"GgSD1M1M","properties":{"formattedCitation":"(Ghate,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3E1733">
        <w:rPr>
          <w:rFonts w:ascii="Times New Roman" w:hAnsi="Times New Roman" w:cs="Times New Roman"/>
          <w:sz w:val="24"/>
          <w:szCs w:val="24"/>
        </w:rPr>
        <w:fldChar w:fldCharType="separate"/>
      </w:r>
      <w:r w:rsidR="003E1733">
        <w:rPr>
          <w:rFonts w:ascii="Times New Roman" w:hAnsi="Times New Roman" w:cs="Times New Roman"/>
          <w:noProof/>
          <w:sz w:val="24"/>
          <w:szCs w:val="24"/>
        </w:rPr>
        <w:t>(Ghate, 2020)</w:t>
      </w:r>
      <w:r w:rsidR="003E1733">
        <w:rPr>
          <w:rFonts w:ascii="Times New Roman" w:hAnsi="Times New Roman" w:cs="Times New Roman"/>
          <w:sz w:val="24"/>
          <w:szCs w:val="24"/>
        </w:rPr>
        <w:fldChar w:fldCharType="end"/>
      </w:r>
      <w:r w:rsidR="0057021A">
        <w:rPr>
          <w:rFonts w:ascii="Times New Roman" w:hAnsi="Times New Roman" w:cs="Times New Roman"/>
          <w:sz w:val="24"/>
          <w:szCs w:val="24"/>
        </w:rPr>
        <w:fldChar w:fldCharType="begin"/>
      </w:r>
      <w:r w:rsidR="003E1733">
        <w:rPr>
          <w:rFonts w:ascii="Times New Roman" w:hAnsi="Times New Roman" w:cs="Times New Roman"/>
          <w:sz w:val="24"/>
          <w:szCs w:val="24"/>
        </w:rPr>
        <w:instrText xml:space="preserve"> ADDIN ZOTERO_ITEM CSL_CITATION {"citationID":"cm9eOS3z","properties":{"formattedCitation":"(Ghate, 2021)","plainCitation":"(Ghate, 2021)","dontUpdate":true,"noteIndex":0},"citationItems":[{"id":284,"uris":["http://zotero.org/users/local/Qseh2Ukg/items/6KUJ2VYM"],"itemData":{"id":284,"type":"dataset","archive":"Kaggle","title":"Capstone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57021A">
        <w:rPr>
          <w:rFonts w:ascii="Times New Roman" w:hAnsi="Times New Roman" w:cs="Times New Roman"/>
          <w:sz w:val="24"/>
          <w:szCs w:val="24"/>
        </w:rPr>
        <w:fldChar w:fldCharType="separate"/>
      </w:r>
      <w:r w:rsidR="0057021A">
        <w:rPr>
          <w:rFonts w:ascii="Times New Roman" w:hAnsi="Times New Roman" w:cs="Times New Roman"/>
          <w:sz w:val="24"/>
          <w:szCs w:val="24"/>
        </w:rPr>
        <w:fldChar w:fldCharType="end"/>
      </w:r>
      <w:r w:rsidR="000C56B1">
        <w:rPr>
          <w:rFonts w:ascii="Times New Roman" w:hAnsi="Times New Roman" w:cs="Times New Roman"/>
          <w:sz w:val="24"/>
          <w:szCs w:val="24"/>
        </w:rPr>
        <w:t>.</w:t>
      </w:r>
      <w:r w:rsidR="00BA662A">
        <w:rPr>
          <w:rFonts w:ascii="Times New Roman" w:hAnsi="Times New Roman" w:cs="Times New Roman"/>
          <w:sz w:val="24"/>
          <w:szCs w:val="24"/>
        </w:rPr>
        <w:t xml:space="preserve"> The dataset consist</w:t>
      </w:r>
      <w:r w:rsidR="007852C1">
        <w:rPr>
          <w:rFonts w:ascii="Times New Roman" w:hAnsi="Times New Roman" w:cs="Times New Roman"/>
          <w:sz w:val="24"/>
          <w:szCs w:val="24"/>
        </w:rPr>
        <w:t>s</w:t>
      </w:r>
      <w:r w:rsidR="00BA662A">
        <w:rPr>
          <w:rFonts w:ascii="Times New Roman" w:hAnsi="Times New Roman" w:cs="Times New Roman"/>
          <w:sz w:val="24"/>
          <w:szCs w:val="24"/>
        </w:rPr>
        <w:t xml:space="preserve"> </w:t>
      </w:r>
      <w:r w:rsidR="008268B9">
        <w:rPr>
          <w:rFonts w:ascii="Times New Roman" w:hAnsi="Times New Roman" w:cs="Times New Roman"/>
          <w:sz w:val="24"/>
          <w:szCs w:val="24"/>
        </w:rPr>
        <w:t xml:space="preserve">of over 23436 rows, and </w:t>
      </w:r>
      <w:r w:rsidR="0083631D">
        <w:rPr>
          <w:rFonts w:ascii="Times New Roman" w:hAnsi="Times New Roman" w:cs="Times New Roman"/>
          <w:sz w:val="24"/>
          <w:szCs w:val="24"/>
        </w:rPr>
        <w:t>37 columns</w:t>
      </w:r>
      <w:r w:rsidR="00E0449C">
        <w:rPr>
          <w:rFonts w:ascii="Times New Roman" w:hAnsi="Times New Roman" w:cs="Times New Roman"/>
          <w:sz w:val="24"/>
          <w:szCs w:val="24"/>
        </w:rPr>
        <w:t>.</w:t>
      </w:r>
      <w:r w:rsidR="00B32E8C">
        <w:rPr>
          <w:rFonts w:ascii="Times New Roman" w:hAnsi="Times New Roman" w:cs="Times New Roman"/>
          <w:sz w:val="24"/>
          <w:szCs w:val="24"/>
        </w:rPr>
        <w:t xml:space="preserve"> </w:t>
      </w:r>
    </w:p>
    <w:p w14:paraId="4797CD17" w14:textId="31316E41" w:rsidR="00983111" w:rsidRDefault="00181300" w:rsidP="004B426B">
      <w:pPr>
        <w:ind w:firstLine="720"/>
        <w:rPr>
          <w:rFonts w:ascii="Times New Roman" w:hAnsi="Times New Roman" w:cs="Times New Roman"/>
          <w:sz w:val="24"/>
          <w:szCs w:val="24"/>
        </w:rPr>
      </w:pPr>
      <w:r>
        <w:rPr>
          <w:rFonts w:ascii="Times New Roman" w:hAnsi="Times New Roman" w:cs="Times New Roman"/>
          <w:sz w:val="24"/>
          <w:szCs w:val="24"/>
        </w:rPr>
        <w:t xml:space="preserve">Regarding data cleaning the following steps were </w:t>
      </w:r>
      <w:r w:rsidR="00DF0760">
        <w:rPr>
          <w:rFonts w:ascii="Times New Roman" w:hAnsi="Times New Roman" w:cs="Times New Roman"/>
          <w:sz w:val="24"/>
          <w:szCs w:val="24"/>
        </w:rPr>
        <w:t>executed</w:t>
      </w:r>
      <w:r w:rsidR="00B32E8C">
        <w:rPr>
          <w:rFonts w:ascii="Times New Roman" w:hAnsi="Times New Roman" w:cs="Times New Roman"/>
          <w:sz w:val="24"/>
          <w:szCs w:val="24"/>
        </w:rPr>
        <w:t>. First</w:t>
      </w:r>
      <w:r w:rsidR="00DA3BD8">
        <w:rPr>
          <w:rFonts w:ascii="Times New Roman" w:hAnsi="Times New Roman" w:cs="Times New Roman"/>
          <w:sz w:val="24"/>
          <w:szCs w:val="24"/>
        </w:rPr>
        <w:t>,</w:t>
      </w:r>
      <w:r w:rsidR="00B32E8C">
        <w:rPr>
          <w:rFonts w:ascii="Times New Roman" w:hAnsi="Times New Roman" w:cs="Times New Roman"/>
          <w:sz w:val="24"/>
          <w:szCs w:val="24"/>
        </w:rPr>
        <w:t xml:space="preserve"> rows that contained empty values were removed</w:t>
      </w:r>
      <w:r w:rsidR="00DA3BD8">
        <w:rPr>
          <w:rFonts w:ascii="Times New Roman" w:hAnsi="Times New Roman" w:cs="Times New Roman"/>
          <w:sz w:val="24"/>
          <w:szCs w:val="24"/>
        </w:rPr>
        <w:t xml:space="preserve">. Second, rows that had misaligned values or values that contained data from </w:t>
      </w:r>
      <w:r w:rsidR="00A20E7D">
        <w:rPr>
          <w:rFonts w:ascii="Times New Roman" w:hAnsi="Times New Roman" w:cs="Times New Roman"/>
          <w:sz w:val="24"/>
          <w:szCs w:val="24"/>
        </w:rPr>
        <w:t xml:space="preserve">a </w:t>
      </w:r>
      <w:r w:rsidR="00DA3BD8">
        <w:rPr>
          <w:rFonts w:ascii="Times New Roman" w:hAnsi="Times New Roman" w:cs="Times New Roman"/>
          <w:sz w:val="24"/>
          <w:szCs w:val="24"/>
        </w:rPr>
        <w:t xml:space="preserve">different column were removed. Third, rows, that contained values ‘Test’ were removed as well. </w:t>
      </w:r>
      <w:r w:rsidR="007F2F8A">
        <w:rPr>
          <w:rFonts w:ascii="Times New Roman" w:hAnsi="Times New Roman" w:cs="Times New Roman"/>
          <w:sz w:val="24"/>
          <w:szCs w:val="24"/>
        </w:rPr>
        <w:t>Since we have columns that contained categorical values, we needed to convert them into numerical values so that we can do clustering or prescriptive analytics.</w:t>
      </w:r>
      <w:r w:rsidR="001513F4">
        <w:rPr>
          <w:rFonts w:ascii="Times New Roman" w:hAnsi="Times New Roman" w:cs="Times New Roman"/>
          <w:sz w:val="24"/>
          <w:szCs w:val="24"/>
        </w:rPr>
        <w:t xml:space="preserve"> </w:t>
      </w:r>
      <w:r w:rsidR="007C4CC7">
        <w:rPr>
          <w:rFonts w:ascii="Times New Roman" w:hAnsi="Times New Roman" w:cs="Times New Roman"/>
          <w:sz w:val="24"/>
          <w:szCs w:val="24"/>
        </w:rPr>
        <w:t>After data cleaning, we are left with 10005 rows for data analyses.</w:t>
      </w:r>
    </w:p>
    <w:p w14:paraId="2FF7EB58" w14:textId="3E9B3B79" w:rsidR="00C31CE7" w:rsidRDefault="00983111" w:rsidP="004B426B">
      <w:pPr>
        <w:ind w:firstLine="720"/>
        <w:rPr>
          <w:rFonts w:ascii="Times New Roman" w:hAnsi="Times New Roman" w:cs="Times New Roman"/>
          <w:sz w:val="24"/>
          <w:szCs w:val="24"/>
        </w:rPr>
      </w:pPr>
      <w:r>
        <w:rPr>
          <w:rFonts w:ascii="Times New Roman" w:hAnsi="Times New Roman" w:cs="Times New Roman"/>
          <w:sz w:val="24"/>
          <w:szCs w:val="24"/>
        </w:rPr>
        <w:t>For data coding,</w:t>
      </w:r>
      <w:r w:rsidR="005A1DF8">
        <w:rPr>
          <w:rFonts w:ascii="Times New Roman" w:hAnsi="Times New Roman" w:cs="Times New Roman"/>
          <w:sz w:val="24"/>
          <w:szCs w:val="24"/>
        </w:rPr>
        <w:t xml:space="preserve"> </w:t>
      </w:r>
      <w:r>
        <w:rPr>
          <w:rFonts w:ascii="Times New Roman" w:hAnsi="Times New Roman" w:cs="Times New Roman"/>
          <w:sz w:val="24"/>
          <w:szCs w:val="24"/>
        </w:rPr>
        <w:t>t</w:t>
      </w:r>
      <w:r w:rsidR="001513F4">
        <w:rPr>
          <w:rFonts w:ascii="Times New Roman" w:hAnsi="Times New Roman" w:cs="Times New Roman"/>
          <w:sz w:val="24"/>
          <w:szCs w:val="24"/>
        </w:rPr>
        <w:t>he table below shows the equivalent numerical value based on the categorical representation</w:t>
      </w:r>
      <w:r w:rsidR="00AD5135">
        <w:rPr>
          <w:rFonts w:ascii="Times New Roman" w:hAnsi="Times New Roman" w:cs="Times New Roman"/>
          <w:sz w:val="24"/>
          <w:szCs w:val="24"/>
        </w:rPr>
        <w:t>.</w:t>
      </w:r>
    </w:p>
    <w:tbl>
      <w:tblPr>
        <w:tblW w:w="9016" w:type="dxa"/>
        <w:tblLook w:val="04A0" w:firstRow="1" w:lastRow="0" w:firstColumn="1" w:lastColumn="0" w:noHBand="0" w:noVBand="1"/>
      </w:tblPr>
      <w:tblGrid>
        <w:gridCol w:w="1838"/>
        <w:gridCol w:w="7178"/>
      </w:tblGrid>
      <w:tr w:rsidR="00C31CE7" w:rsidRPr="00C31CE7" w14:paraId="465BE07B" w14:textId="77777777" w:rsidTr="00C31CE7">
        <w:trPr>
          <w:trHeight w:val="300"/>
        </w:trPr>
        <w:tc>
          <w:tcPr>
            <w:tcW w:w="1838"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1AB0A40" w14:textId="77777777" w:rsidR="00C31CE7" w:rsidRPr="00C31CE7" w:rsidRDefault="00C31CE7" w:rsidP="00C31CE7">
            <w:pPr>
              <w:spacing w:after="0" w:line="240" w:lineRule="auto"/>
              <w:rPr>
                <w:rFonts w:ascii="Aptos Narrow" w:eastAsia="Times New Roman" w:hAnsi="Aptos Narrow" w:cs="Times New Roman"/>
                <w:b/>
                <w:bCs/>
                <w:color w:val="000000"/>
                <w:lang w:eastAsia="ja-JP"/>
              </w:rPr>
            </w:pPr>
            <w:r w:rsidRPr="00C31CE7">
              <w:rPr>
                <w:rFonts w:ascii="Aptos Narrow" w:eastAsia="Times New Roman" w:hAnsi="Aptos Narrow" w:cs="Times New Roman"/>
                <w:b/>
                <w:bCs/>
                <w:color w:val="000000"/>
                <w:lang w:eastAsia="ja-JP"/>
              </w:rPr>
              <w:t>Variables</w:t>
            </w:r>
          </w:p>
        </w:tc>
        <w:tc>
          <w:tcPr>
            <w:tcW w:w="7178" w:type="dxa"/>
            <w:tcBorders>
              <w:top w:val="single" w:sz="4" w:space="0" w:color="auto"/>
              <w:left w:val="nil"/>
              <w:bottom w:val="single" w:sz="4" w:space="0" w:color="auto"/>
              <w:right w:val="single" w:sz="4" w:space="0" w:color="auto"/>
            </w:tcBorders>
            <w:shd w:val="clear" w:color="000000" w:fill="E49EDD"/>
            <w:noWrap/>
            <w:vAlign w:val="bottom"/>
            <w:hideMark/>
          </w:tcPr>
          <w:p w14:paraId="49B52BBD" w14:textId="18BF9060" w:rsidR="00C31CE7" w:rsidRPr="00C31CE7" w:rsidRDefault="004B426B" w:rsidP="00C31CE7">
            <w:pPr>
              <w:spacing w:after="0" w:line="240" w:lineRule="auto"/>
              <w:rPr>
                <w:rFonts w:ascii="Aptos Narrow" w:eastAsia="Times New Roman" w:hAnsi="Aptos Narrow" w:cs="Times New Roman"/>
                <w:b/>
                <w:bCs/>
                <w:color w:val="000000"/>
                <w:lang w:eastAsia="ja-JP"/>
              </w:rPr>
            </w:pPr>
            <w:r>
              <w:rPr>
                <w:rFonts w:ascii="Aptos Narrow" w:eastAsia="Times New Roman" w:hAnsi="Aptos Narrow" w:cs="Times New Roman"/>
                <w:b/>
                <w:bCs/>
                <w:color w:val="000000"/>
                <w:lang w:eastAsia="ja-JP"/>
              </w:rPr>
              <w:t>Representation</w:t>
            </w:r>
          </w:p>
        </w:tc>
      </w:tr>
      <w:tr w:rsidR="00C31CE7" w:rsidRPr="00C31CE7" w14:paraId="42EBEDE0" w14:textId="77777777" w:rsidTr="00C31CE7">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4DBF9AF6"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Attrition</w:t>
            </w:r>
          </w:p>
        </w:tc>
        <w:tc>
          <w:tcPr>
            <w:tcW w:w="7178" w:type="dxa"/>
            <w:tcBorders>
              <w:top w:val="nil"/>
              <w:left w:val="nil"/>
              <w:bottom w:val="single" w:sz="4" w:space="0" w:color="auto"/>
              <w:right w:val="single" w:sz="4" w:space="0" w:color="auto"/>
            </w:tcBorders>
            <w:shd w:val="clear" w:color="auto" w:fill="auto"/>
            <w:noWrap/>
            <w:vAlign w:val="bottom"/>
            <w:hideMark/>
          </w:tcPr>
          <w:p w14:paraId="4AA8A5C2"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'Current Employee', 1 = 'Voluntary Resignation'</w:t>
            </w:r>
          </w:p>
        </w:tc>
      </w:tr>
      <w:tr w:rsidR="00C31CE7" w:rsidRPr="00C31CE7" w14:paraId="78541324" w14:textId="77777777" w:rsidTr="00C31CE7">
        <w:trPr>
          <w:trHeight w:val="300"/>
        </w:trPr>
        <w:tc>
          <w:tcPr>
            <w:tcW w:w="1838" w:type="dxa"/>
            <w:tcBorders>
              <w:top w:val="nil"/>
              <w:left w:val="single" w:sz="4" w:space="0" w:color="auto"/>
              <w:bottom w:val="single" w:sz="4" w:space="0" w:color="auto"/>
              <w:right w:val="single" w:sz="4" w:space="0" w:color="auto"/>
            </w:tcBorders>
            <w:shd w:val="clear" w:color="000000" w:fill="C1F0C8"/>
            <w:noWrap/>
            <w:vAlign w:val="bottom"/>
            <w:hideMark/>
          </w:tcPr>
          <w:p w14:paraId="70118184"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BusinessTravel</w:t>
            </w:r>
          </w:p>
        </w:tc>
        <w:tc>
          <w:tcPr>
            <w:tcW w:w="7178" w:type="dxa"/>
            <w:tcBorders>
              <w:top w:val="nil"/>
              <w:left w:val="nil"/>
              <w:bottom w:val="single" w:sz="4" w:space="0" w:color="auto"/>
              <w:right w:val="single" w:sz="4" w:space="0" w:color="auto"/>
            </w:tcBorders>
            <w:shd w:val="clear" w:color="000000" w:fill="C1F0C8"/>
            <w:noWrap/>
            <w:vAlign w:val="bottom"/>
            <w:hideMark/>
          </w:tcPr>
          <w:p w14:paraId="6AA2884E"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'Non-Travel', 1 = 'Travel_Rarely', 2 = 'Travel_Frequently'</w:t>
            </w:r>
          </w:p>
        </w:tc>
      </w:tr>
      <w:tr w:rsidR="00C31CE7" w:rsidRPr="00C31CE7" w14:paraId="274AB770" w14:textId="77777777" w:rsidTr="00C31CE7">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4C6F411E"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Department</w:t>
            </w:r>
          </w:p>
        </w:tc>
        <w:tc>
          <w:tcPr>
            <w:tcW w:w="7178" w:type="dxa"/>
            <w:tcBorders>
              <w:top w:val="nil"/>
              <w:left w:val="nil"/>
              <w:bottom w:val="single" w:sz="4" w:space="0" w:color="auto"/>
              <w:right w:val="single" w:sz="4" w:space="0" w:color="auto"/>
            </w:tcBorders>
            <w:shd w:val="clear" w:color="auto" w:fill="auto"/>
            <w:noWrap/>
            <w:vAlign w:val="bottom"/>
            <w:hideMark/>
          </w:tcPr>
          <w:p w14:paraId="6321EB3F"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'Sales', 1 = 'Human Resources', 2 = 'Research &amp; Development'</w:t>
            </w:r>
          </w:p>
        </w:tc>
      </w:tr>
      <w:tr w:rsidR="00C31CE7" w:rsidRPr="00C31CE7" w14:paraId="67173156" w14:textId="77777777" w:rsidTr="00C31CE7">
        <w:trPr>
          <w:trHeight w:val="300"/>
        </w:trPr>
        <w:tc>
          <w:tcPr>
            <w:tcW w:w="1838" w:type="dxa"/>
            <w:tcBorders>
              <w:top w:val="nil"/>
              <w:left w:val="single" w:sz="4" w:space="0" w:color="auto"/>
              <w:bottom w:val="single" w:sz="4" w:space="0" w:color="auto"/>
              <w:right w:val="single" w:sz="4" w:space="0" w:color="auto"/>
            </w:tcBorders>
            <w:shd w:val="clear" w:color="000000" w:fill="C1F0C8"/>
            <w:noWrap/>
            <w:vAlign w:val="bottom"/>
            <w:hideMark/>
          </w:tcPr>
          <w:p w14:paraId="786C1E93"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EducationField</w:t>
            </w:r>
          </w:p>
        </w:tc>
        <w:tc>
          <w:tcPr>
            <w:tcW w:w="7178" w:type="dxa"/>
            <w:tcBorders>
              <w:top w:val="nil"/>
              <w:left w:val="nil"/>
              <w:bottom w:val="single" w:sz="4" w:space="0" w:color="auto"/>
              <w:right w:val="single" w:sz="4" w:space="0" w:color="auto"/>
            </w:tcBorders>
            <w:shd w:val="clear" w:color="000000" w:fill="C1F0C8"/>
            <w:noWrap/>
            <w:vAlign w:val="bottom"/>
            <w:hideMark/>
          </w:tcPr>
          <w:p w14:paraId="66DDD3E7"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'Life Sciences', 1 = 'Human Resources', 2 = 'Marketing', 3 = 'Medical', 4 = 'Technical Degree', 5 = 'Other'</w:t>
            </w:r>
          </w:p>
        </w:tc>
      </w:tr>
      <w:tr w:rsidR="00C31CE7" w:rsidRPr="00C31CE7" w14:paraId="0D7C17C1" w14:textId="77777777" w:rsidTr="00C31CE7">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7FCCAA12"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Gender</w:t>
            </w:r>
          </w:p>
        </w:tc>
        <w:tc>
          <w:tcPr>
            <w:tcW w:w="7178" w:type="dxa"/>
            <w:tcBorders>
              <w:top w:val="nil"/>
              <w:left w:val="nil"/>
              <w:bottom w:val="single" w:sz="4" w:space="0" w:color="auto"/>
              <w:right w:val="single" w:sz="4" w:space="0" w:color="auto"/>
            </w:tcBorders>
            <w:shd w:val="clear" w:color="auto" w:fill="auto"/>
            <w:noWrap/>
            <w:vAlign w:val="bottom"/>
            <w:hideMark/>
          </w:tcPr>
          <w:p w14:paraId="69A58214"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'Male', 1 = 'Female'</w:t>
            </w:r>
          </w:p>
        </w:tc>
      </w:tr>
      <w:tr w:rsidR="00C31CE7" w:rsidRPr="00C31CE7" w14:paraId="58431FC6" w14:textId="77777777" w:rsidTr="00C31CE7">
        <w:trPr>
          <w:trHeight w:val="300"/>
        </w:trPr>
        <w:tc>
          <w:tcPr>
            <w:tcW w:w="1838" w:type="dxa"/>
            <w:tcBorders>
              <w:top w:val="nil"/>
              <w:left w:val="single" w:sz="4" w:space="0" w:color="auto"/>
              <w:bottom w:val="single" w:sz="4" w:space="0" w:color="auto"/>
              <w:right w:val="single" w:sz="4" w:space="0" w:color="auto"/>
            </w:tcBorders>
            <w:shd w:val="clear" w:color="000000" w:fill="C1F0C8"/>
            <w:noWrap/>
            <w:vAlign w:val="bottom"/>
            <w:hideMark/>
          </w:tcPr>
          <w:p w14:paraId="6CA7FC76"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JobRole</w:t>
            </w:r>
          </w:p>
        </w:tc>
        <w:tc>
          <w:tcPr>
            <w:tcW w:w="7178" w:type="dxa"/>
            <w:tcBorders>
              <w:top w:val="nil"/>
              <w:left w:val="nil"/>
              <w:bottom w:val="single" w:sz="4" w:space="0" w:color="auto"/>
              <w:right w:val="single" w:sz="4" w:space="0" w:color="auto"/>
            </w:tcBorders>
            <w:shd w:val="clear" w:color="000000" w:fill="C1F0C8"/>
            <w:noWrap/>
            <w:vAlign w:val="bottom"/>
            <w:hideMark/>
          </w:tcPr>
          <w:p w14:paraId="038D214C"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'Healthcare Representative', 1 = 'Human Resources', 2 = 'Laboratory Technician', 3 = 'Manager', 4 = 'Manufacturing Director', 5 = 'Research Director', 6 = 'Research Scientist', 7 = 'Sales Executive', 8 = 'Sales Representative'</w:t>
            </w:r>
          </w:p>
        </w:tc>
      </w:tr>
      <w:tr w:rsidR="00C31CE7" w:rsidRPr="00C31CE7" w14:paraId="0FD0AFAA" w14:textId="77777777" w:rsidTr="00C31CE7">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2226CD7E"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MaritalStatus</w:t>
            </w:r>
          </w:p>
        </w:tc>
        <w:tc>
          <w:tcPr>
            <w:tcW w:w="7178" w:type="dxa"/>
            <w:tcBorders>
              <w:top w:val="nil"/>
              <w:left w:val="nil"/>
              <w:bottom w:val="single" w:sz="4" w:space="0" w:color="auto"/>
              <w:right w:val="single" w:sz="4" w:space="0" w:color="auto"/>
            </w:tcBorders>
            <w:shd w:val="clear" w:color="auto" w:fill="auto"/>
            <w:noWrap/>
            <w:vAlign w:val="bottom"/>
            <w:hideMark/>
          </w:tcPr>
          <w:p w14:paraId="45A61717"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'Single', 1 = 'Divorced', 2 = 'Married'</w:t>
            </w:r>
          </w:p>
        </w:tc>
      </w:tr>
      <w:tr w:rsidR="00C31CE7" w:rsidRPr="00C31CE7" w14:paraId="42C4F67D" w14:textId="77777777" w:rsidTr="00C31CE7">
        <w:trPr>
          <w:trHeight w:val="300"/>
        </w:trPr>
        <w:tc>
          <w:tcPr>
            <w:tcW w:w="1838" w:type="dxa"/>
            <w:tcBorders>
              <w:top w:val="nil"/>
              <w:left w:val="single" w:sz="4" w:space="0" w:color="auto"/>
              <w:bottom w:val="single" w:sz="4" w:space="0" w:color="auto"/>
              <w:right w:val="single" w:sz="4" w:space="0" w:color="auto"/>
            </w:tcBorders>
            <w:shd w:val="clear" w:color="000000" w:fill="C1F0C8"/>
            <w:noWrap/>
            <w:vAlign w:val="bottom"/>
            <w:hideMark/>
          </w:tcPr>
          <w:p w14:paraId="53EFCC39"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Over18</w:t>
            </w:r>
          </w:p>
        </w:tc>
        <w:tc>
          <w:tcPr>
            <w:tcW w:w="7178" w:type="dxa"/>
            <w:tcBorders>
              <w:top w:val="nil"/>
              <w:left w:val="nil"/>
              <w:bottom w:val="single" w:sz="4" w:space="0" w:color="auto"/>
              <w:right w:val="single" w:sz="4" w:space="0" w:color="auto"/>
            </w:tcBorders>
            <w:shd w:val="clear" w:color="000000" w:fill="C1F0C8"/>
            <w:noWrap/>
            <w:vAlign w:val="bottom"/>
            <w:hideMark/>
          </w:tcPr>
          <w:p w14:paraId="317A7AC7"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'No', 1 = 'Yes'</w:t>
            </w:r>
          </w:p>
        </w:tc>
      </w:tr>
      <w:tr w:rsidR="00C31CE7" w:rsidRPr="00C31CE7" w14:paraId="482ECD95" w14:textId="77777777" w:rsidTr="00C31CE7">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1930FD38"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OverTime</w:t>
            </w:r>
          </w:p>
        </w:tc>
        <w:tc>
          <w:tcPr>
            <w:tcW w:w="7178" w:type="dxa"/>
            <w:tcBorders>
              <w:top w:val="nil"/>
              <w:left w:val="nil"/>
              <w:bottom w:val="single" w:sz="4" w:space="0" w:color="auto"/>
              <w:right w:val="single" w:sz="4" w:space="0" w:color="auto"/>
            </w:tcBorders>
            <w:shd w:val="clear" w:color="auto" w:fill="auto"/>
            <w:noWrap/>
            <w:vAlign w:val="bottom"/>
            <w:hideMark/>
          </w:tcPr>
          <w:p w14:paraId="076EFEBA"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'No', 1 = 'Yes'</w:t>
            </w:r>
          </w:p>
        </w:tc>
      </w:tr>
      <w:tr w:rsidR="00C31CE7" w:rsidRPr="00C31CE7" w14:paraId="54F0E9CF" w14:textId="77777777" w:rsidTr="00C31CE7">
        <w:trPr>
          <w:trHeight w:val="300"/>
        </w:trPr>
        <w:tc>
          <w:tcPr>
            <w:tcW w:w="1838" w:type="dxa"/>
            <w:tcBorders>
              <w:top w:val="nil"/>
              <w:left w:val="single" w:sz="4" w:space="0" w:color="auto"/>
              <w:bottom w:val="single" w:sz="4" w:space="0" w:color="auto"/>
              <w:right w:val="single" w:sz="4" w:space="0" w:color="auto"/>
            </w:tcBorders>
            <w:shd w:val="clear" w:color="000000" w:fill="C1F0C8"/>
            <w:noWrap/>
            <w:vAlign w:val="bottom"/>
            <w:hideMark/>
          </w:tcPr>
          <w:p w14:paraId="4691A6D1"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Employee Source</w:t>
            </w:r>
          </w:p>
        </w:tc>
        <w:tc>
          <w:tcPr>
            <w:tcW w:w="7178" w:type="dxa"/>
            <w:tcBorders>
              <w:top w:val="nil"/>
              <w:left w:val="nil"/>
              <w:bottom w:val="single" w:sz="4" w:space="0" w:color="auto"/>
              <w:right w:val="single" w:sz="4" w:space="0" w:color="auto"/>
            </w:tcBorders>
            <w:shd w:val="clear" w:color="000000" w:fill="C1F0C8"/>
            <w:noWrap/>
            <w:vAlign w:val="bottom"/>
            <w:hideMark/>
          </w:tcPr>
          <w:p w14:paraId="5CB98A06"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'Adzuna', 1 = 'Company Website', 2 = 'GlassDoor', 3 = 'Indeed', 4 = 'Jora', 5 = 'Linkedin', 6 = 'Recruit.net', 7 = 'Referral', 8 = 'Seek'</w:t>
            </w:r>
          </w:p>
        </w:tc>
      </w:tr>
    </w:tbl>
    <w:p w14:paraId="78D4BB51" w14:textId="2C861C49" w:rsidR="00BB2632" w:rsidRDefault="00712947" w:rsidP="00E062F3">
      <w:pPr>
        <w:ind w:firstLine="720"/>
        <w:rPr>
          <w:rFonts w:ascii="Times New Roman" w:hAnsi="Times New Roman" w:cs="Times New Roman"/>
          <w:sz w:val="24"/>
          <w:szCs w:val="24"/>
        </w:rPr>
      </w:pPr>
      <w:r>
        <w:rPr>
          <w:rFonts w:ascii="Times New Roman" w:hAnsi="Times New Roman" w:cs="Times New Roman"/>
          <w:sz w:val="24"/>
          <w:szCs w:val="24"/>
        </w:rPr>
        <w:t xml:space="preserve"> </w:t>
      </w:r>
    </w:p>
    <w:p w14:paraId="0F057BD1" w14:textId="77777777" w:rsidR="00711A60" w:rsidRPr="000055F5" w:rsidRDefault="00711A60" w:rsidP="00E062F3">
      <w:pPr>
        <w:ind w:firstLine="720"/>
        <w:rPr>
          <w:rFonts w:ascii="Times New Roman" w:hAnsi="Times New Roman" w:cs="Times New Roman"/>
          <w:sz w:val="24"/>
          <w:szCs w:val="24"/>
        </w:rPr>
      </w:pPr>
    </w:p>
    <w:p w14:paraId="542DAE65" w14:textId="30AB0192" w:rsidR="00C119D5" w:rsidRPr="000055F5" w:rsidRDefault="00540702" w:rsidP="00B23C0D">
      <w:pPr>
        <w:pStyle w:val="Heading2"/>
      </w:pPr>
      <w:bookmarkStart w:id="2" w:name="_Toc193704348"/>
      <w:r>
        <w:t xml:space="preserve">2.1 </w:t>
      </w:r>
      <w:r w:rsidR="00C119D5" w:rsidRPr="000055F5">
        <w:t>Table of categorization of variables into categorical or nominal along with the description of the variables</w:t>
      </w:r>
      <w:bookmarkEnd w:id="2"/>
    </w:p>
    <w:p w14:paraId="67CF5E4F" w14:textId="629A23D1" w:rsidR="000A2EE5" w:rsidRPr="000A2EE5" w:rsidRDefault="000A2EE5" w:rsidP="00FB0966">
      <w:pPr>
        <w:rPr>
          <w:rFonts w:ascii="Times New Roman" w:hAnsi="Times New Roman" w:cs="Times New Roman"/>
        </w:rPr>
      </w:pPr>
    </w:p>
    <w:tbl>
      <w:tblPr>
        <w:tblW w:w="5807" w:type="dxa"/>
        <w:tblLook w:val="04A0" w:firstRow="1" w:lastRow="0" w:firstColumn="1" w:lastColumn="0" w:noHBand="0" w:noVBand="1"/>
      </w:tblPr>
      <w:tblGrid>
        <w:gridCol w:w="2478"/>
        <w:gridCol w:w="1340"/>
        <w:gridCol w:w="1989"/>
      </w:tblGrid>
      <w:tr w:rsidR="008620EE" w:rsidRPr="008620EE" w14:paraId="18147B05" w14:textId="77777777" w:rsidTr="008620EE">
        <w:trPr>
          <w:trHeight w:val="300"/>
        </w:trPr>
        <w:tc>
          <w:tcPr>
            <w:tcW w:w="2478"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5AEB7866" w14:textId="77777777" w:rsidR="008620EE" w:rsidRPr="008620EE" w:rsidRDefault="008620EE" w:rsidP="008620EE">
            <w:pPr>
              <w:spacing w:after="0" w:line="240" w:lineRule="auto"/>
              <w:rPr>
                <w:rFonts w:ascii="Aptos Narrow" w:eastAsia="Times New Roman" w:hAnsi="Aptos Narrow" w:cs="Times New Roman"/>
                <w:b/>
                <w:bCs/>
                <w:color w:val="000000"/>
                <w:lang w:eastAsia="ja-JP"/>
              </w:rPr>
            </w:pPr>
            <w:r w:rsidRPr="008620EE">
              <w:rPr>
                <w:rFonts w:ascii="Aptos Narrow" w:eastAsia="Times New Roman" w:hAnsi="Aptos Narrow" w:cs="Times New Roman"/>
                <w:b/>
                <w:bCs/>
                <w:color w:val="000000"/>
                <w:lang w:eastAsia="ja-JP"/>
              </w:rPr>
              <w:t>Variables</w:t>
            </w:r>
          </w:p>
        </w:tc>
        <w:tc>
          <w:tcPr>
            <w:tcW w:w="1340" w:type="dxa"/>
            <w:tcBorders>
              <w:top w:val="single" w:sz="4" w:space="0" w:color="auto"/>
              <w:left w:val="nil"/>
              <w:bottom w:val="single" w:sz="4" w:space="0" w:color="auto"/>
              <w:right w:val="single" w:sz="4" w:space="0" w:color="auto"/>
            </w:tcBorders>
            <w:shd w:val="clear" w:color="000000" w:fill="E49EDD"/>
            <w:noWrap/>
            <w:vAlign w:val="bottom"/>
            <w:hideMark/>
          </w:tcPr>
          <w:p w14:paraId="1676D2A6" w14:textId="77777777" w:rsidR="008620EE" w:rsidRPr="008620EE" w:rsidRDefault="008620EE" w:rsidP="008620EE">
            <w:pPr>
              <w:spacing w:after="0" w:line="240" w:lineRule="auto"/>
              <w:rPr>
                <w:rFonts w:ascii="Aptos Narrow" w:eastAsia="Times New Roman" w:hAnsi="Aptos Narrow" w:cs="Times New Roman"/>
                <w:b/>
                <w:bCs/>
                <w:color w:val="000000"/>
                <w:lang w:eastAsia="ja-JP"/>
              </w:rPr>
            </w:pPr>
            <w:r w:rsidRPr="008620EE">
              <w:rPr>
                <w:rFonts w:ascii="Aptos Narrow" w:eastAsia="Times New Roman" w:hAnsi="Aptos Narrow" w:cs="Times New Roman"/>
                <w:b/>
                <w:bCs/>
                <w:color w:val="000000"/>
                <w:lang w:eastAsia="ja-JP"/>
              </w:rPr>
              <w:t>Type of Data</w:t>
            </w:r>
          </w:p>
        </w:tc>
        <w:tc>
          <w:tcPr>
            <w:tcW w:w="1989" w:type="dxa"/>
            <w:tcBorders>
              <w:top w:val="single" w:sz="4" w:space="0" w:color="auto"/>
              <w:left w:val="nil"/>
              <w:bottom w:val="single" w:sz="4" w:space="0" w:color="auto"/>
              <w:right w:val="single" w:sz="4" w:space="0" w:color="auto"/>
            </w:tcBorders>
            <w:shd w:val="clear" w:color="000000" w:fill="E49EDD"/>
            <w:noWrap/>
            <w:vAlign w:val="bottom"/>
            <w:hideMark/>
          </w:tcPr>
          <w:p w14:paraId="677BEBDD" w14:textId="77777777" w:rsidR="008620EE" w:rsidRPr="008620EE" w:rsidRDefault="008620EE" w:rsidP="008620EE">
            <w:pPr>
              <w:spacing w:after="0" w:line="240" w:lineRule="auto"/>
              <w:rPr>
                <w:rFonts w:ascii="Aptos Narrow" w:eastAsia="Times New Roman" w:hAnsi="Aptos Narrow" w:cs="Times New Roman"/>
                <w:b/>
                <w:bCs/>
                <w:color w:val="000000"/>
                <w:lang w:eastAsia="ja-JP"/>
              </w:rPr>
            </w:pPr>
            <w:r w:rsidRPr="008620EE">
              <w:rPr>
                <w:rFonts w:ascii="Aptos Narrow" w:eastAsia="Times New Roman" w:hAnsi="Aptos Narrow" w:cs="Times New Roman"/>
                <w:b/>
                <w:bCs/>
                <w:color w:val="000000"/>
                <w:lang w:eastAsia="ja-JP"/>
              </w:rPr>
              <w:t>Data Measurement Type</w:t>
            </w:r>
          </w:p>
        </w:tc>
      </w:tr>
      <w:tr w:rsidR="008620EE" w:rsidRPr="008620EE" w14:paraId="52F04992" w14:textId="77777777" w:rsidTr="008620EE">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64C01A5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Age</w:t>
            </w:r>
          </w:p>
        </w:tc>
        <w:tc>
          <w:tcPr>
            <w:tcW w:w="1340" w:type="dxa"/>
            <w:tcBorders>
              <w:top w:val="nil"/>
              <w:left w:val="nil"/>
              <w:bottom w:val="single" w:sz="4" w:space="0" w:color="auto"/>
              <w:right w:val="single" w:sz="4" w:space="0" w:color="auto"/>
            </w:tcBorders>
            <w:shd w:val="clear" w:color="auto" w:fill="auto"/>
            <w:noWrap/>
            <w:vAlign w:val="bottom"/>
            <w:hideMark/>
          </w:tcPr>
          <w:p w14:paraId="38BFB6A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2DCE005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7C4A88B5" w14:textId="77777777" w:rsidTr="008620EE">
        <w:trPr>
          <w:trHeight w:val="30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67434DD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Attrition</w:t>
            </w:r>
          </w:p>
        </w:tc>
        <w:tc>
          <w:tcPr>
            <w:tcW w:w="1340" w:type="dxa"/>
            <w:tcBorders>
              <w:top w:val="nil"/>
              <w:left w:val="nil"/>
              <w:bottom w:val="single" w:sz="4" w:space="0" w:color="auto"/>
              <w:right w:val="single" w:sz="4" w:space="0" w:color="auto"/>
            </w:tcBorders>
            <w:shd w:val="clear" w:color="000000" w:fill="C1F0C8"/>
            <w:noWrap/>
            <w:vAlign w:val="bottom"/>
            <w:hideMark/>
          </w:tcPr>
          <w:p w14:paraId="1C0D145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000000" w:fill="C1F0C8"/>
            <w:noWrap/>
            <w:vAlign w:val="bottom"/>
            <w:hideMark/>
          </w:tcPr>
          <w:p w14:paraId="3CD2C13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0454E774" w14:textId="77777777" w:rsidTr="008620EE">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526B770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BusinessTravel</w:t>
            </w:r>
          </w:p>
        </w:tc>
        <w:tc>
          <w:tcPr>
            <w:tcW w:w="1340" w:type="dxa"/>
            <w:tcBorders>
              <w:top w:val="nil"/>
              <w:left w:val="nil"/>
              <w:bottom w:val="single" w:sz="4" w:space="0" w:color="auto"/>
              <w:right w:val="single" w:sz="4" w:space="0" w:color="auto"/>
            </w:tcBorders>
            <w:shd w:val="clear" w:color="auto" w:fill="auto"/>
            <w:noWrap/>
            <w:vAlign w:val="bottom"/>
            <w:hideMark/>
          </w:tcPr>
          <w:p w14:paraId="7FC1F0F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4E4691D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3A75070A" w14:textId="77777777" w:rsidTr="008620EE">
        <w:trPr>
          <w:trHeight w:val="30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48400F87"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lastRenderedPageBreak/>
              <w:t>DailyRate</w:t>
            </w:r>
          </w:p>
        </w:tc>
        <w:tc>
          <w:tcPr>
            <w:tcW w:w="1340" w:type="dxa"/>
            <w:tcBorders>
              <w:top w:val="nil"/>
              <w:left w:val="nil"/>
              <w:bottom w:val="single" w:sz="4" w:space="0" w:color="auto"/>
              <w:right w:val="single" w:sz="4" w:space="0" w:color="auto"/>
            </w:tcBorders>
            <w:shd w:val="clear" w:color="000000" w:fill="C1F0C8"/>
            <w:noWrap/>
            <w:vAlign w:val="bottom"/>
            <w:hideMark/>
          </w:tcPr>
          <w:p w14:paraId="5CA0855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000000" w:fill="C1F0C8"/>
            <w:noWrap/>
            <w:vAlign w:val="bottom"/>
            <w:hideMark/>
          </w:tcPr>
          <w:p w14:paraId="1527FF2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7D906810" w14:textId="77777777" w:rsidTr="008620EE">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369BCC1F"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Department</w:t>
            </w:r>
          </w:p>
        </w:tc>
        <w:tc>
          <w:tcPr>
            <w:tcW w:w="1340" w:type="dxa"/>
            <w:tcBorders>
              <w:top w:val="nil"/>
              <w:left w:val="nil"/>
              <w:bottom w:val="single" w:sz="4" w:space="0" w:color="auto"/>
              <w:right w:val="single" w:sz="4" w:space="0" w:color="auto"/>
            </w:tcBorders>
            <w:shd w:val="clear" w:color="auto" w:fill="auto"/>
            <w:noWrap/>
            <w:vAlign w:val="bottom"/>
            <w:hideMark/>
          </w:tcPr>
          <w:p w14:paraId="11F291A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21CAD66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1F618E1C" w14:textId="77777777" w:rsidTr="008620EE">
        <w:trPr>
          <w:trHeight w:val="30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27F5199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DistanceFromHome</w:t>
            </w:r>
          </w:p>
        </w:tc>
        <w:tc>
          <w:tcPr>
            <w:tcW w:w="1340" w:type="dxa"/>
            <w:tcBorders>
              <w:top w:val="nil"/>
              <w:left w:val="nil"/>
              <w:bottom w:val="single" w:sz="4" w:space="0" w:color="auto"/>
              <w:right w:val="single" w:sz="4" w:space="0" w:color="auto"/>
            </w:tcBorders>
            <w:shd w:val="clear" w:color="000000" w:fill="C1F0C8"/>
            <w:noWrap/>
            <w:vAlign w:val="bottom"/>
            <w:hideMark/>
          </w:tcPr>
          <w:p w14:paraId="00E2649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000000" w:fill="C1F0C8"/>
            <w:noWrap/>
            <w:vAlign w:val="bottom"/>
            <w:hideMark/>
          </w:tcPr>
          <w:p w14:paraId="0839759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14F8AEF8" w14:textId="77777777" w:rsidTr="008620EE">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7C957C22"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Education</w:t>
            </w:r>
          </w:p>
        </w:tc>
        <w:tc>
          <w:tcPr>
            <w:tcW w:w="1340" w:type="dxa"/>
            <w:tcBorders>
              <w:top w:val="nil"/>
              <w:left w:val="nil"/>
              <w:bottom w:val="single" w:sz="4" w:space="0" w:color="auto"/>
              <w:right w:val="single" w:sz="4" w:space="0" w:color="auto"/>
            </w:tcBorders>
            <w:shd w:val="clear" w:color="auto" w:fill="auto"/>
            <w:noWrap/>
            <w:vAlign w:val="bottom"/>
            <w:hideMark/>
          </w:tcPr>
          <w:p w14:paraId="0DC8102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4F1FE09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30DAD462" w14:textId="77777777" w:rsidTr="008620EE">
        <w:trPr>
          <w:trHeight w:val="30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235D21F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EducationField</w:t>
            </w:r>
          </w:p>
        </w:tc>
        <w:tc>
          <w:tcPr>
            <w:tcW w:w="1340" w:type="dxa"/>
            <w:tcBorders>
              <w:top w:val="nil"/>
              <w:left w:val="nil"/>
              <w:bottom w:val="single" w:sz="4" w:space="0" w:color="auto"/>
              <w:right w:val="single" w:sz="4" w:space="0" w:color="auto"/>
            </w:tcBorders>
            <w:shd w:val="clear" w:color="000000" w:fill="C1F0C8"/>
            <w:noWrap/>
            <w:vAlign w:val="bottom"/>
            <w:hideMark/>
          </w:tcPr>
          <w:p w14:paraId="46EC80E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000000" w:fill="C1F0C8"/>
            <w:noWrap/>
            <w:vAlign w:val="bottom"/>
            <w:hideMark/>
          </w:tcPr>
          <w:p w14:paraId="7A191F8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705E879E" w14:textId="77777777" w:rsidTr="008620EE">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56128DBD"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EmployeeCount</w:t>
            </w:r>
          </w:p>
        </w:tc>
        <w:tc>
          <w:tcPr>
            <w:tcW w:w="1340" w:type="dxa"/>
            <w:tcBorders>
              <w:top w:val="nil"/>
              <w:left w:val="nil"/>
              <w:bottom w:val="single" w:sz="4" w:space="0" w:color="auto"/>
              <w:right w:val="single" w:sz="4" w:space="0" w:color="auto"/>
            </w:tcBorders>
            <w:shd w:val="clear" w:color="auto" w:fill="auto"/>
            <w:noWrap/>
            <w:vAlign w:val="bottom"/>
            <w:hideMark/>
          </w:tcPr>
          <w:p w14:paraId="20D4793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123AAF2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0F23A422" w14:textId="77777777" w:rsidTr="008620EE">
        <w:trPr>
          <w:trHeight w:val="30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75859C6D"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EmployeeNumber</w:t>
            </w:r>
          </w:p>
        </w:tc>
        <w:tc>
          <w:tcPr>
            <w:tcW w:w="1340" w:type="dxa"/>
            <w:tcBorders>
              <w:top w:val="nil"/>
              <w:left w:val="nil"/>
              <w:bottom w:val="single" w:sz="4" w:space="0" w:color="auto"/>
              <w:right w:val="single" w:sz="4" w:space="0" w:color="auto"/>
            </w:tcBorders>
            <w:shd w:val="clear" w:color="000000" w:fill="C1F0C8"/>
            <w:noWrap/>
            <w:vAlign w:val="bottom"/>
            <w:hideMark/>
          </w:tcPr>
          <w:p w14:paraId="21CEEE52"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000000" w:fill="C1F0C8"/>
            <w:noWrap/>
            <w:vAlign w:val="bottom"/>
            <w:hideMark/>
          </w:tcPr>
          <w:p w14:paraId="1A9988D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3D54E003" w14:textId="77777777" w:rsidTr="008620EE">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655C61C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Application ID</w:t>
            </w:r>
          </w:p>
        </w:tc>
        <w:tc>
          <w:tcPr>
            <w:tcW w:w="1340" w:type="dxa"/>
            <w:tcBorders>
              <w:top w:val="nil"/>
              <w:left w:val="nil"/>
              <w:bottom w:val="single" w:sz="4" w:space="0" w:color="auto"/>
              <w:right w:val="single" w:sz="4" w:space="0" w:color="auto"/>
            </w:tcBorders>
            <w:shd w:val="clear" w:color="auto" w:fill="auto"/>
            <w:noWrap/>
            <w:vAlign w:val="bottom"/>
            <w:hideMark/>
          </w:tcPr>
          <w:p w14:paraId="241FD65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746E0F7B"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304C65F2" w14:textId="77777777" w:rsidTr="008620EE">
        <w:trPr>
          <w:trHeight w:val="30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7C22B68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EnvironmentSatisfaction</w:t>
            </w:r>
          </w:p>
        </w:tc>
        <w:tc>
          <w:tcPr>
            <w:tcW w:w="1340" w:type="dxa"/>
            <w:tcBorders>
              <w:top w:val="nil"/>
              <w:left w:val="nil"/>
              <w:bottom w:val="single" w:sz="4" w:space="0" w:color="auto"/>
              <w:right w:val="single" w:sz="4" w:space="0" w:color="auto"/>
            </w:tcBorders>
            <w:shd w:val="clear" w:color="000000" w:fill="C1F0C8"/>
            <w:noWrap/>
            <w:vAlign w:val="bottom"/>
            <w:hideMark/>
          </w:tcPr>
          <w:p w14:paraId="5AC0E79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000000" w:fill="C1F0C8"/>
            <w:noWrap/>
            <w:vAlign w:val="bottom"/>
            <w:hideMark/>
          </w:tcPr>
          <w:p w14:paraId="3580FBE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69C8CAF9" w14:textId="77777777" w:rsidTr="008620EE">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7DEFC20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Gender</w:t>
            </w:r>
          </w:p>
        </w:tc>
        <w:tc>
          <w:tcPr>
            <w:tcW w:w="1340" w:type="dxa"/>
            <w:tcBorders>
              <w:top w:val="nil"/>
              <w:left w:val="nil"/>
              <w:bottom w:val="single" w:sz="4" w:space="0" w:color="auto"/>
              <w:right w:val="single" w:sz="4" w:space="0" w:color="auto"/>
            </w:tcBorders>
            <w:shd w:val="clear" w:color="auto" w:fill="auto"/>
            <w:noWrap/>
            <w:vAlign w:val="bottom"/>
            <w:hideMark/>
          </w:tcPr>
          <w:p w14:paraId="71F2E9C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0EFF0E0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2721B4AE"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571F9C68"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HourlyRate</w:t>
            </w:r>
          </w:p>
        </w:tc>
        <w:tc>
          <w:tcPr>
            <w:tcW w:w="1340" w:type="dxa"/>
            <w:tcBorders>
              <w:top w:val="nil"/>
              <w:left w:val="nil"/>
              <w:bottom w:val="single" w:sz="4" w:space="0" w:color="auto"/>
              <w:right w:val="single" w:sz="4" w:space="0" w:color="auto"/>
            </w:tcBorders>
            <w:shd w:val="clear" w:color="000000" w:fill="C1F0C8"/>
            <w:noWrap/>
            <w:vAlign w:val="bottom"/>
            <w:hideMark/>
          </w:tcPr>
          <w:p w14:paraId="72C0157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000000" w:fill="C1F0C8"/>
            <w:noWrap/>
            <w:vAlign w:val="bottom"/>
            <w:hideMark/>
          </w:tcPr>
          <w:p w14:paraId="4E04BF0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17FC5E1C"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531D4D1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JobInvolvement</w:t>
            </w:r>
          </w:p>
        </w:tc>
        <w:tc>
          <w:tcPr>
            <w:tcW w:w="1340" w:type="dxa"/>
            <w:tcBorders>
              <w:top w:val="nil"/>
              <w:left w:val="nil"/>
              <w:bottom w:val="single" w:sz="4" w:space="0" w:color="auto"/>
              <w:right w:val="single" w:sz="4" w:space="0" w:color="auto"/>
            </w:tcBorders>
            <w:shd w:val="clear" w:color="auto" w:fill="auto"/>
            <w:noWrap/>
            <w:vAlign w:val="bottom"/>
            <w:hideMark/>
          </w:tcPr>
          <w:p w14:paraId="2622D84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21CEDCE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489C098C"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47B31EC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JobLevel</w:t>
            </w:r>
          </w:p>
        </w:tc>
        <w:tc>
          <w:tcPr>
            <w:tcW w:w="1340" w:type="dxa"/>
            <w:tcBorders>
              <w:top w:val="nil"/>
              <w:left w:val="nil"/>
              <w:bottom w:val="single" w:sz="4" w:space="0" w:color="auto"/>
              <w:right w:val="single" w:sz="4" w:space="0" w:color="auto"/>
            </w:tcBorders>
            <w:shd w:val="clear" w:color="000000" w:fill="C1F0C8"/>
            <w:noWrap/>
            <w:vAlign w:val="bottom"/>
            <w:hideMark/>
          </w:tcPr>
          <w:p w14:paraId="3DAFB00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000000" w:fill="C1F0C8"/>
            <w:noWrap/>
            <w:vAlign w:val="bottom"/>
            <w:hideMark/>
          </w:tcPr>
          <w:p w14:paraId="17FFBA5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29D59B6B"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2527225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JobRole</w:t>
            </w:r>
          </w:p>
        </w:tc>
        <w:tc>
          <w:tcPr>
            <w:tcW w:w="1340" w:type="dxa"/>
            <w:tcBorders>
              <w:top w:val="nil"/>
              <w:left w:val="nil"/>
              <w:bottom w:val="single" w:sz="4" w:space="0" w:color="auto"/>
              <w:right w:val="single" w:sz="4" w:space="0" w:color="auto"/>
            </w:tcBorders>
            <w:shd w:val="clear" w:color="auto" w:fill="auto"/>
            <w:noWrap/>
            <w:vAlign w:val="bottom"/>
            <w:hideMark/>
          </w:tcPr>
          <w:p w14:paraId="695C4AD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14AF72D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339E4B40"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02B80E4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JobSatisfaction</w:t>
            </w:r>
          </w:p>
        </w:tc>
        <w:tc>
          <w:tcPr>
            <w:tcW w:w="1340" w:type="dxa"/>
            <w:tcBorders>
              <w:top w:val="nil"/>
              <w:left w:val="nil"/>
              <w:bottom w:val="single" w:sz="4" w:space="0" w:color="auto"/>
              <w:right w:val="single" w:sz="4" w:space="0" w:color="auto"/>
            </w:tcBorders>
            <w:shd w:val="clear" w:color="000000" w:fill="C1F0C8"/>
            <w:noWrap/>
            <w:vAlign w:val="bottom"/>
            <w:hideMark/>
          </w:tcPr>
          <w:p w14:paraId="6A0841F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000000" w:fill="C1F0C8"/>
            <w:noWrap/>
            <w:vAlign w:val="bottom"/>
            <w:hideMark/>
          </w:tcPr>
          <w:p w14:paraId="59D74C7D"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2E4F30FE"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5AB9A90B"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MaritalStatus</w:t>
            </w:r>
          </w:p>
        </w:tc>
        <w:tc>
          <w:tcPr>
            <w:tcW w:w="1340" w:type="dxa"/>
            <w:tcBorders>
              <w:top w:val="nil"/>
              <w:left w:val="nil"/>
              <w:bottom w:val="single" w:sz="4" w:space="0" w:color="auto"/>
              <w:right w:val="single" w:sz="4" w:space="0" w:color="auto"/>
            </w:tcBorders>
            <w:shd w:val="clear" w:color="auto" w:fill="auto"/>
            <w:noWrap/>
            <w:vAlign w:val="bottom"/>
            <w:hideMark/>
          </w:tcPr>
          <w:p w14:paraId="1F97003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7EEEE83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49D9D9ED"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2F173DF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MonthlyIncome</w:t>
            </w:r>
          </w:p>
        </w:tc>
        <w:tc>
          <w:tcPr>
            <w:tcW w:w="1340" w:type="dxa"/>
            <w:tcBorders>
              <w:top w:val="nil"/>
              <w:left w:val="nil"/>
              <w:bottom w:val="single" w:sz="4" w:space="0" w:color="auto"/>
              <w:right w:val="single" w:sz="4" w:space="0" w:color="auto"/>
            </w:tcBorders>
            <w:shd w:val="clear" w:color="000000" w:fill="C1F0C8"/>
            <w:noWrap/>
            <w:vAlign w:val="bottom"/>
            <w:hideMark/>
          </w:tcPr>
          <w:p w14:paraId="29B00CD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000000" w:fill="C1F0C8"/>
            <w:noWrap/>
            <w:vAlign w:val="bottom"/>
            <w:hideMark/>
          </w:tcPr>
          <w:p w14:paraId="61E92FC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602389B2"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458A38A2"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MonthlyRate</w:t>
            </w:r>
          </w:p>
        </w:tc>
        <w:tc>
          <w:tcPr>
            <w:tcW w:w="1340" w:type="dxa"/>
            <w:tcBorders>
              <w:top w:val="nil"/>
              <w:left w:val="nil"/>
              <w:bottom w:val="single" w:sz="4" w:space="0" w:color="auto"/>
              <w:right w:val="single" w:sz="4" w:space="0" w:color="auto"/>
            </w:tcBorders>
            <w:shd w:val="clear" w:color="auto" w:fill="auto"/>
            <w:noWrap/>
            <w:vAlign w:val="bottom"/>
            <w:hideMark/>
          </w:tcPr>
          <w:p w14:paraId="62AB6907"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64E92B0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64A5C13F"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4E6664AE"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NumCompaniesWorked</w:t>
            </w:r>
          </w:p>
        </w:tc>
        <w:tc>
          <w:tcPr>
            <w:tcW w:w="1340" w:type="dxa"/>
            <w:tcBorders>
              <w:top w:val="nil"/>
              <w:left w:val="nil"/>
              <w:bottom w:val="single" w:sz="4" w:space="0" w:color="auto"/>
              <w:right w:val="single" w:sz="4" w:space="0" w:color="auto"/>
            </w:tcBorders>
            <w:shd w:val="clear" w:color="000000" w:fill="C1F0C8"/>
            <w:noWrap/>
            <w:vAlign w:val="bottom"/>
            <w:hideMark/>
          </w:tcPr>
          <w:p w14:paraId="49313A1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000000" w:fill="C1F0C8"/>
            <w:noWrap/>
            <w:vAlign w:val="bottom"/>
            <w:hideMark/>
          </w:tcPr>
          <w:p w14:paraId="008E0D6D"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2FC96D6C"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45F385FF"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Over18</w:t>
            </w:r>
          </w:p>
        </w:tc>
        <w:tc>
          <w:tcPr>
            <w:tcW w:w="1340" w:type="dxa"/>
            <w:tcBorders>
              <w:top w:val="nil"/>
              <w:left w:val="nil"/>
              <w:bottom w:val="single" w:sz="4" w:space="0" w:color="auto"/>
              <w:right w:val="single" w:sz="4" w:space="0" w:color="auto"/>
            </w:tcBorders>
            <w:shd w:val="clear" w:color="auto" w:fill="auto"/>
            <w:noWrap/>
            <w:vAlign w:val="bottom"/>
            <w:hideMark/>
          </w:tcPr>
          <w:p w14:paraId="2A68737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042237F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5F0DD23A"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5D77A3A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OverTime</w:t>
            </w:r>
          </w:p>
        </w:tc>
        <w:tc>
          <w:tcPr>
            <w:tcW w:w="1340" w:type="dxa"/>
            <w:tcBorders>
              <w:top w:val="nil"/>
              <w:left w:val="nil"/>
              <w:bottom w:val="single" w:sz="4" w:space="0" w:color="auto"/>
              <w:right w:val="single" w:sz="4" w:space="0" w:color="auto"/>
            </w:tcBorders>
            <w:shd w:val="clear" w:color="000000" w:fill="C1F0C8"/>
            <w:noWrap/>
            <w:vAlign w:val="bottom"/>
            <w:hideMark/>
          </w:tcPr>
          <w:p w14:paraId="51CDE1D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000000" w:fill="C1F0C8"/>
            <w:noWrap/>
            <w:vAlign w:val="bottom"/>
            <w:hideMark/>
          </w:tcPr>
          <w:p w14:paraId="625E847E"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2C8D855A"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3046EFF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PercentSalaryHike</w:t>
            </w:r>
          </w:p>
        </w:tc>
        <w:tc>
          <w:tcPr>
            <w:tcW w:w="1340" w:type="dxa"/>
            <w:tcBorders>
              <w:top w:val="nil"/>
              <w:left w:val="nil"/>
              <w:bottom w:val="single" w:sz="4" w:space="0" w:color="auto"/>
              <w:right w:val="single" w:sz="4" w:space="0" w:color="auto"/>
            </w:tcBorders>
            <w:shd w:val="clear" w:color="auto" w:fill="auto"/>
            <w:noWrap/>
            <w:vAlign w:val="bottom"/>
            <w:hideMark/>
          </w:tcPr>
          <w:p w14:paraId="2C7071A2"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70C40F58"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4D5AB4F6"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4C41943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PerformanceRating</w:t>
            </w:r>
          </w:p>
        </w:tc>
        <w:tc>
          <w:tcPr>
            <w:tcW w:w="1340" w:type="dxa"/>
            <w:tcBorders>
              <w:top w:val="nil"/>
              <w:left w:val="nil"/>
              <w:bottom w:val="single" w:sz="4" w:space="0" w:color="auto"/>
              <w:right w:val="single" w:sz="4" w:space="0" w:color="auto"/>
            </w:tcBorders>
            <w:shd w:val="clear" w:color="000000" w:fill="C1F0C8"/>
            <w:noWrap/>
            <w:vAlign w:val="bottom"/>
            <w:hideMark/>
          </w:tcPr>
          <w:p w14:paraId="0ADF65D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000000" w:fill="C1F0C8"/>
            <w:noWrap/>
            <w:vAlign w:val="bottom"/>
            <w:hideMark/>
          </w:tcPr>
          <w:p w14:paraId="375184A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6DB9EC7B"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2BDD275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RelationshipSatisfaction</w:t>
            </w:r>
          </w:p>
        </w:tc>
        <w:tc>
          <w:tcPr>
            <w:tcW w:w="1340" w:type="dxa"/>
            <w:tcBorders>
              <w:top w:val="nil"/>
              <w:left w:val="nil"/>
              <w:bottom w:val="single" w:sz="4" w:space="0" w:color="auto"/>
              <w:right w:val="single" w:sz="4" w:space="0" w:color="auto"/>
            </w:tcBorders>
            <w:shd w:val="clear" w:color="auto" w:fill="auto"/>
            <w:noWrap/>
            <w:vAlign w:val="bottom"/>
            <w:hideMark/>
          </w:tcPr>
          <w:p w14:paraId="5E3B3CF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219F0CC7"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342A9B30"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10B221BF"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StandardHours</w:t>
            </w:r>
          </w:p>
        </w:tc>
        <w:tc>
          <w:tcPr>
            <w:tcW w:w="1340" w:type="dxa"/>
            <w:tcBorders>
              <w:top w:val="nil"/>
              <w:left w:val="nil"/>
              <w:bottom w:val="single" w:sz="4" w:space="0" w:color="auto"/>
              <w:right w:val="single" w:sz="4" w:space="0" w:color="auto"/>
            </w:tcBorders>
            <w:shd w:val="clear" w:color="000000" w:fill="C1F0C8"/>
            <w:noWrap/>
            <w:vAlign w:val="bottom"/>
            <w:hideMark/>
          </w:tcPr>
          <w:p w14:paraId="1CC567FE"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000000" w:fill="C1F0C8"/>
            <w:noWrap/>
            <w:vAlign w:val="bottom"/>
            <w:hideMark/>
          </w:tcPr>
          <w:p w14:paraId="5C33395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35E61690"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6190543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StockOptionLevel</w:t>
            </w:r>
          </w:p>
        </w:tc>
        <w:tc>
          <w:tcPr>
            <w:tcW w:w="1340" w:type="dxa"/>
            <w:tcBorders>
              <w:top w:val="nil"/>
              <w:left w:val="nil"/>
              <w:bottom w:val="single" w:sz="4" w:space="0" w:color="auto"/>
              <w:right w:val="single" w:sz="4" w:space="0" w:color="auto"/>
            </w:tcBorders>
            <w:shd w:val="clear" w:color="auto" w:fill="auto"/>
            <w:noWrap/>
            <w:vAlign w:val="bottom"/>
            <w:hideMark/>
          </w:tcPr>
          <w:p w14:paraId="78FB51F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5C83587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292DC776"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56FC6EC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TotalWorkingYears</w:t>
            </w:r>
          </w:p>
        </w:tc>
        <w:tc>
          <w:tcPr>
            <w:tcW w:w="1340" w:type="dxa"/>
            <w:tcBorders>
              <w:top w:val="nil"/>
              <w:left w:val="nil"/>
              <w:bottom w:val="single" w:sz="4" w:space="0" w:color="auto"/>
              <w:right w:val="single" w:sz="4" w:space="0" w:color="auto"/>
            </w:tcBorders>
            <w:shd w:val="clear" w:color="000000" w:fill="C1F0C8"/>
            <w:noWrap/>
            <w:vAlign w:val="bottom"/>
            <w:hideMark/>
          </w:tcPr>
          <w:p w14:paraId="2D32815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000000" w:fill="C1F0C8"/>
            <w:noWrap/>
            <w:vAlign w:val="bottom"/>
            <w:hideMark/>
          </w:tcPr>
          <w:p w14:paraId="0597BCA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77A9B9E9"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5C49BD7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TrainingTimesLastYear</w:t>
            </w:r>
          </w:p>
        </w:tc>
        <w:tc>
          <w:tcPr>
            <w:tcW w:w="1340" w:type="dxa"/>
            <w:tcBorders>
              <w:top w:val="nil"/>
              <w:left w:val="nil"/>
              <w:bottom w:val="single" w:sz="4" w:space="0" w:color="auto"/>
              <w:right w:val="single" w:sz="4" w:space="0" w:color="auto"/>
            </w:tcBorders>
            <w:shd w:val="clear" w:color="auto" w:fill="auto"/>
            <w:noWrap/>
            <w:vAlign w:val="bottom"/>
            <w:hideMark/>
          </w:tcPr>
          <w:p w14:paraId="13F5DED7"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5A728D7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53309BDF"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454E1BE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WorkLifeBalance</w:t>
            </w:r>
          </w:p>
        </w:tc>
        <w:tc>
          <w:tcPr>
            <w:tcW w:w="1340" w:type="dxa"/>
            <w:tcBorders>
              <w:top w:val="nil"/>
              <w:left w:val="nil"/>
              <w:bottom w:val="single" w:sz="4" w:space="0" w:color="auto"/>
              <w:right w:val="single" w:sz="4" w:space="0" w:color="auto"/>
            </w:tcBorders>
            <w:shd w:val="clear" w:color="000000" w:fill="C1F0C8"/>
            <w:noWrap/>
            <w:vAlign w:val="bottom"/>
            <w:hideMark/>
          </w:tcPr>
          <w:p w14:paraId="60904082"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000000" w:fill="C1F0C8"/>
            <w:noWrap/>
            <w:vAlign w:val="bottom"/>
            <w:hideMark/>
          </w:tcPr>
          <w:p w14:paraId="190796CB"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3E977497"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0AD8A7B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YearsAtCompany</w:t>
            </w:r>
          </w:p>
        </w:tc>
        <w:tc>
          <w:tcPr>
            <w:tcW w:w="1340" w:type="dxa"/>
            <w:tcBorders>
              <w:top w:val="nil"/>
              <w:left w:val="nil"/>
              <w:bottom w:val="single" w:sz="4" w:space="0" w:color="auto"/>
              <w:right w:val="single" w:sz="4" w:space="0" w:color="auto"/>
            </w:tcBorders>
            <w:shd w:val="clear" w:color="auto" w:fill="auto"/>
            <w:noWrap/>
            <w:vAlign w:val="bottom"/>
            <w:hideMark/>
          </w:tcPr>
          <w:p w14:paraId="34A6A19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7792321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20DAE51E"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5360AA88"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YearsInCurrentRole</w:t>
            </w:r>
          </w:p>
        </w:tc>
        <w:tc>
          <w:tcPr>
            <w:tcW w:w="1340" w:type="dxa"/>
            <w:tcBorders>
              <w:top w:val="nil"/>
              <w:left w:val="nil"/>
              <w:bottom w:val="single" w:sz="4" w:space="0" w:color="auto"/>
              <w:right w:val="single" w:sz="4" w:space="0" w:color="auto"/>
            </w:tcBorders>
            <w:shd w:val="clear" w:color="000000" w:fill="C1F0C8"/>
            <w:noWrap/>
            <w:vAlign w:val="bottom"/>
            <w:hideMark/>
          </w:tcPr>
          <w:p w14:paraId="3E7B0FE7"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000000" w:fill="C1F0C8"/>
            <w:noWrap/>
            <w:vAlign w:val="bottom"/>
            <w:hideMark/>
          </w:tcPr>
          <w:p w14:paraId="121DEB5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3082D9DC"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0894685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YearsSinceLastPromotion</w:t>
            </w:r>
          </w:p>
        </w:tc>
        <w:tc>
          <w:tcPr>
            <w:tcW w:w="1340" w:type="dxa"/>
            <w:tcBorders>
              <w:top w:val="nil"/>
              <w:left w:val="nil"/>
              <w:bottom w:val="single" w:sz="4" w:space="0" w:color="auto"/>
              <w:right w:val="single" w:sz="4" w:space="0" w:color="auto"/>
            </w:tcBorders>
            <w:shd w:val="clear" w:color="auto" w:fill="auto"/>
            <w:noWrap/>
            <w:vAlign w:val="bottom"/>
            <w:hideMark/>
          </w:tcPr>
          <w:p w14:paraId="4072E30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127BC00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42D18935" w14:textId="77777777" w:rsidTr="008620EE">
        <w:trPr>
          <w:trHeight w:val="360"/>
        </w:trPr>
        <w:tc>
          <w:tcPr>
            <w:tcW w:w="2478" w:type="dxa"/>
            <w:tcBorders>
              <w:top w:val="nil"/>
              <w:left w:val="single" w:sz="4" w:space="0" w:color="auto"/>
              <w:bottom w:val="single" w:sz="4" w:space="0" w:color="auto"/>
              <w:right w:val="single" w:sz="4" w:space="0" w:color="auto"/>
            </w:tcBorders>
            <w:shd w:val="clear" w:color="000000" w:fill="C1F0C8"/>
            <w:noWrap/>
            <w:vAlign w:val="bottom"/>
            <w:hideMark/>
          </w:tcPr>
          <w:p w14:paraId="26EC966E"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YearsWithCurrManager</w:t>
            </w:r>
          </w:p>
        </w:tc>
        <w:tc>
          <w:tcPr>
            <w:tcW w:w="1340" w:type="dxa"/>
            <w:tcBorders>
              <w:top w:val="nil"/>
              <w:left w:val="nil"/>
              <w:bottom w:val="single" w:sz="4" w:space="0" w:color="auto"/>
              <w:right w:val="single" w:sz="4" w:space="0" w:color="auto"/>
            </w:tcBorders>
            <w:shd w:val="clear" w:color="000000" w:fill="C1F0C8"/>
            <w:noWrap/>
            <w:vAlign w:val="bottom"/>
            <w:hideMark/>
          </w:tcPr>
          <w:p w14:paraId="5D53B4B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000000" w:fill="C1F0C8"/>
            <w:noWrap/>
            <w:vAlign w:val="bottom"/>
            <w:hideMark/>
          </w:tcPr>
          <w:p w14:paraId="6F4846D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4A952750" w14:textId="77777777" w:rsidTr="008620EE">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7B89829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Employee Source</w:t>
            </w:r>
          </w:p>
        </w:tc>
        <w:tc>
          <w:tcPr>
            <w:tcW w:w="1340" w:type="dxa"/>
            <w:tcBorders>
              <w:top w:val="nil"/>
              <w:left w:val="nil"/>
              <w:bottom w:val="single" w:sz="4" w:space="0" w:color="auto"/>
              <w:right w:val="single" w:sz="4" w:space="0" w:color="auto"/>
            </w:tcBorders>
            <w:shd w:val="clear" w:color="auto" w:fill="auto"/>
            <w:noWrap/>
            <w:vAlign w:val="bottom"/>
            <w:hideMark/>
          </w:tcPr>
          <w:p w14:paraId="656451AB"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549DF38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bl>
    <w:p w14:paraId="234FFBAD" w14:textId="77777777" w:rsidR="000A2EE5" w:rsidRDefault="000A2EE5" w:rsidP="00FB0966">
      <w:pPr>
        <w:rPr>
          <w:rFonts w:ascii="Times New Roman" w:hAnsi="Times New Roman" w:cs="Times New Roman"/>
          <w:sz w:val="24"/>
          <w:szCs w:val="24"/>
        </w:rPr>
      </w:pPr>
    </w:p>
    <w:tbl>
      <w:tblPr>
        <w:tblW w:w="9016" w:type="dxa"/>
        <w:tblLook w:val="04A0" w:firstRow="1" w:lastRow="0" w:firstColumn="1" w:lastColumn="0" w:noHBand="0" w:noVBand="1"/>
      </w:tblPr>
      <w:tblGrid>
        <w:gridCol w:w="2547"/>
        <w:gridCol w:w="6469"/>
      </w:tblGrid>
      <w:tr w:rsidR="008E464C" w:rsidRPr="008E464C" w14:paraId="2A44DCB9" w14:textId="77777777" w:rsidTr="00137C2F">
        <w:trPr>
          <w:trHeight w:val="300"/>
        </w:trPr>
        <w:tc>
          <w:tcPr>
            <w:tcW w:w="2547"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5AD8BE20" w14:textId="77777777" w:rsidR="008E464C" w:rsidRPr="008E464C" w:rsidRDefault="008E464C" w:rsidP="008E464C">
            <w:pPr>
              <w:spacing w:after="0" w:line="240" w:lineRule="auto"/>
              <w:rPr>
                <w:rFonts w:ascii="Aptos Narrow" w:eastAsia="Times New Roman" w:hAnsi="Aptos Narrow" w:cs="Times New Roman"/>
                <w:b/>
                <w:bCs/>
                <w:color w:val="000000"/>
                <w:lang w:eastAsia="ja-JP"/>
              </w:rPr>
            </w:pPr>
            <w:r w:rsidRPr="008E464C">
              <w:rPr>
                <w:rFonts w:ascii="Aptos Narrow" w:eastAsia="Times New Roman" w:hAnsi="Aptos Narrow" w:cs="Times New Roman"/>
                <w:b/>
                <w:bCs/>
                <w:color w:val="000000"/>
                <w:lang w:eastAsia="ja-JP"/>
              </w:rPr>
              <w:t>Variables</w:t>
            </w:r>
          </w:p>
        </w:tc>
        <w:tc>
          <w:tcPr>
            <w:tcW w:w="6469" w:type="dxa"/>
            <w:tcBorders>
              <w:top w:val="single" w:sz="4" w:space="0" w:color="auto"/>
              <w:left w:val="nil"/>
              <w:bottom w:val="single" w:sz="4" w:space="0" w:color="auto"/>
              <w:right w:val="single" w:sz="4" w:space="0" w:color="auto"/>
            </w:tcBorders>
            <w:shd w:val="clear" w:color="000000" w:fill="E49EDD"/>
            <w:noWrap/>
            <w:vAlign w:val="bottom"/>
            <w:hideMark/>
          </w:tcPr>
          <w:p w14:paraId="4802B0C9" w14:textId="77777777" w:rsidR="008E464C" w:rsidRPr="008E464C" w:rsidRDefault="008E464C" w:rsidP="008E464C">
            <w:pPr>
              <w:spacing w:after="0" w:line="240" w:lineRule="auto"/>
              <w:rPr>
                <w:rFonts w:ascii="Aptos Narrow" w:eastAsia="Times New Roman" w:hAnsi="Aptos Narrow" w:cs="Times New Roman"/>
                <w:b/>
                <w:bCs/>
                <w:color w:val="000000"/>
                <w:lang w:eastAsia="ja-JP"/>
              </w:rPr>
            </w:pPr>
            <w:r w:rsidRPr="008E464C">
              <w:rPr>
                <w:rFonts w:ascii="Aptos Narrow" w:eastAsia="Times New Roman" w:hAnsi="Aptos Narrow" w:cs="Times New Roman"/>
                <w:b/>
                <w:bCs/>
                <w:color w:val="000000"/>
                <w:lang w:eastAsia="ja-JP"/>
              </w:rPr>
              <w:t>Description</w:t>
            </w:r>
          </w:p>
        </w:tc>
      </w:tr>
      <w:tr w:rsidR="008E464C" w:rsidRPr="008E464C" w14:paraId="267AE70D"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2ED4668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Age</w:t>
            </w:r>
          </w:p>
        </w:tc>
        <w:tc>
          <w:tcPr>
            <w:tcW w:w="6469" w:type="dxa"/>
            <w:tcBorders>
              <w:top w:val="nil"/>
              <w:left w:val="nil"/>
              <w:bottom w:val="single" w:sz="4" w:space="0" w:color="auto"/>
              <w:right w:val="single" w:sz="4" w:space="0" w:color="auto"/>
            </w:tcBorders>
            <w:shd w:val="clear" w:color="auto" w:fill="auto"/>
            <w:noWrap/>
            <w:vAlign w:val="bottom"/>
            <w:hideMark/>
          </w:tcPr>
          <w:p w14:paraId="256ECB5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Age of Employee</w:t>
            </w:r>
          </w:p>
        </w:tc>
      </w:tr>
      <w:tr w:rsidR="008E464C" w:rsidRPr="008E464C" w14:paraId="30EAECB6"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53FEA48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lastRenderedPageBreak/>
              <w:t>Attrition</w:t>
            </w:r>
          </w:p>
        </w:tc>
        <w:tc>
          <w:tcPr>
            <w:tcW w:w="6469" w:type="dxa"/>
            <w:tcBorders>
              <w:top w:val="nil"/>
              <w:left w:val="nil"/>
              <w:bottom w:val="single" w:sz="4" w:space="0" w:color="auto"/>
              <w:right w:val="single" w:sz="4" w:space="0" w:color="auto"/>
            </w:tcBorders>
            <w:shd w:val="clear" w:color="000000" w:fill="C1F0C8"/>
            <w:noWrap/>
            <w:vAlign w:val="bottom"/>
            <w:hideMark/>
          </w:tcPr>
          <w:p w14:paraId="6AFAC1D5"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whether the employee has left the company (Voluntary Resignation) or is still employed (Current employee).</w:t>
            </w:r>
          </w:p>
        </w:tc>
      </w:tr>
      <w:tr w:rsidR="008E464C" w:rsidRPr="008E464C" w14:paraId="1BA9ACF9"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3F87BDF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BusinessTravel</w:t>
            </w:r>
          </w:p>
        </w:tc>
        <w:tc>
          <w:tcPr>
            <w:tcW w:w="6469" w:type="dxa"/>
            <w:tcBorders>
              <w:top w:val="nil"/>
              <w:left w:val="nil"/>
              <w:bottom w:val="single" w:sz="4" w:space="0" w:color="auto"/>
              <w:right w:val="single" w:sz="4" w:space="0" w:color="auto"/>
            </w:tcBorders>
            <w:shd w:val="clear" w:color="auto" w:fill="auto"/>
            <w:noWrap/>
            <w:vAlign w:val="bottom"/>
            <w:hideMark/>
          </w:tcPr>
          <w:p w14:paraId="55904B6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frequency of business travel for the employee (e.g., Travel_Rarely, Travel_Frequently, Non-Travel).</w:t>
            </w:r>
          </w:p>
        </w:tc>
      </w:tr>
      <w:tr w:rsidR="008E464C" w:rsidRPr="008E464C" w14:paraId="0967F840"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575D9E4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DailyRate</w:t>
            </w:r>
          </w:p>
        </w:tc>
        <w:tc>
          <w:tcPr>
            <w:tcW w:w="6469" w:type="dxa"/>
            <w:tcBorders>
              <w:top w:val="nil"/>
              <w:left w:val="nil"/>
              <w:bottom w:val="single" w:sz="4" w:space="0" w:color="auto"/>
              <w:right w:val="single" w:sz="4" w:space="0" w:color="auto"/>
            </w:tcBorders>
            <w:shd w:val="clear" w:color="000000" w:fill="C1F0C8"/>
            <w:noWrap/>
            <w:vAlign w:val="bottom"/>
            <w:hideMark/>
          </w:tcPr>
          <w:p w14:paraId="3D8DF11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daily rate of pay for the employee.</w:t>
            </w:r>
          </w:p>
        </w:tc>
      </w:tr>
      <w:tr w:rsidR="008E464C" w:rsidRPr="008E464C" w14:paraId="1618C261"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74AB556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Department</w:t>
            </w:r>
          </w:p>
        </w:tc>
        <w:tc>
          <w:tcPr>
            <w:tcW w:w="6469" w:type="dxa"/>
            <w:tcBorders>
              <w:top w:val="nil"/>
              <w:left w:val="nil"/>
              <w:bottom w:val="single" w:sz="4" w:space="0" w:color="auto"/>
              <w:right w:val="single" w:sz="4" w:space="0" w:color="auto"/>
            </w:tcBorders>
            <w:shd w:val="clear" w:color="auto" w:fill="auto"/>
            <w:noWrap/>
            <w:vAlign w:val="bottom"/>
            <w:hideMark/>
          </w:tcPr>
          <w:p w14:paraId="6BF7A24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department in which the employee works (e.g., Research &amp; Development, Sales, Human Resources).</w:t>
            </w:r>
          </w:p>
        </w:tc>
      </w:tr>
      <w:tr w:rsidR="008E464C" w:rsidRPr="008E464C" w14:paraId="281ED7BF"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4EE5B53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DistanceFromHome</w:t>
            </w:r>
          </w:p>
        </w:tc>
        <w:tc>
          <w:tcPr>
            <w:tcW w:w="6469" w:type="dxa"/>
            <w:tcBorders>
              <w:top w:val="nil"/>
              <w:left w:val="nil"/>
              <w:bottom w:val="single" w:sz="4" w:space="0" w:color="auto"/>
              <w:right w:val="single" w:sz="4" w:space="0" w:color="auto"/>
            </w:tcBorders>
            <w:shd w:val="clear" w:color="000000" w:fill="C1F0C8"/>
            <w:noWrap/>
            <w:vAlign w:val="bottom"/>
            <w:hideMark/>
          </w:tcPr>
          <w:p w14:paraId="5D65DEB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distance between the home and workplace</w:t>
            </w:r>
          </w:p>
        </w:tc>
      </w:tr>
      <w:tr w:rsidR="008E464C" w:rsidRPr="008E464C" w14:paraId="1999464C"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4247811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Education</w:t>
            </w:r>
          </w:p>
        </w:tc>
        <w:tc>
          <w:tcPr>
            <w:tcW w:w="6469" w:type="dxa"/>
            <w:tcBorders>
              <w:top w:val="nil"/>
              <w:left w:val="nil"/>
              <w:bottom w:val="single" w:sz="4" w:space="0" w:color="auto"/>
              <w:right w:val="single" w:sz="4" w:space="0" w:color="auto"/>
            </w:tcBorders>
            <w:shd w:val="clear" w:color="auto" w:fill="auto"/>
            <w:noWrap/>
            <w:vAlign w:val="bottom"/>
            <w:hideMark/>
          </w:tcPr>
          <w:p w14:paraId="4C3147B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education level of the employee (1 = 'Below College', 2 = 'College', 3 = 'Bachelor', 4 = 'Master', 5 = 'Doctor')</w:t>
            </w:r>
          </w:p>
        </w:tc>
      </w:tr>
      <w:tr w:rsidR="008E464C" w:rsidRPr="008E464C" w14:paraId="260A218F"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282A8D0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EducationField</w:t>
            </w:r>
          </w:p>
        </w:tc>
        <w:tc>
          <w:tcPr>
            <w:tcW w:w="6469" w:type="dxa"/>
            <w:tcBorders>
              <w:top w:val="nil"/>
              <w:left w:val="nil"/>
              <w:bottom w:val="single" w:sz="4" w:space="0" w:color="auto"/>
              <w:right w:val="single" w:sz="4" w:space="0" w:color="auto"/>
            </w:tcBorders>
            <w:shd w:val="clear" w:color="000000" w:fill="C1F0C8"/>
            <w:noWrap/>
            <w:vAlign w:val="bottom"/>
            <w:hideMark/>
          </w:tcPr>
          <w:p w14:paraId="037120F6"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field of education of the employee (e.g., Life Sciences, Medical, Marketing, Technical Degree, Human Resources, Other)</w:t>
            </w:r>
          </w:p>
        </w:tc>
      </w:tr>
      <w:tr w:rsidR="008E464C" w:rsidRPr="008E464C" w14:paraId="4BC10687"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6DB63A85"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EmployeeCount</w:t>
            </w:r>
          </w:p>
        </w:tc>
        <w:tc>
          <w:tcPr>
            <w:tcW w:w="6469" w:type="dxa"/>
            <w:tcBorders>
              <w:top w:val="nil"/>
              <w:left w:val="nil"/>
              <w:bottom w:val="single" w:sz="4" w:space="0" w:color="auto"/>
              <w:right w:val="single" w:sz="4" w:space="0" w:color="auto"/>
            </w:tcBorders>
            <w:shd w:val="clear" w:color="auto" w:fill="auto"/>
            <w:noWrap/>
            <w:vAlign w:val="bottom"/>
            <w:hideMark/>
          </w:tcPr>
          <w:p w14:paraId="02EFFCC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count of employee(usually 1)</w:t>
            </w:r>
          </w:p>
        </w:tc>
      </w:tr>
      <w:tr w:rsidR="008E464C" w:rsidRPr="008E464C" w14:paraId="1CEEF655"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472457A4"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EmployeeNumber</w:t>
            </w:r>
          </w:p>
        </w:tc>
        <w:tc>
          <w:tcPr>
            <w:tcW w:w="6469" w:type="dxa"/>
            <w:tcBorders>
              <w:top w:val="nil"/>
              <w:left w:val="nil"/>
              <w:bottom w:val="single" w:sz="4" w:space="0" w:color="auto"/>
              <w:right w:val="single" w:sz="4" w:space="0" w:color="auto"/>
            </w:tcBorders>
            <w:shd w:val="clear" w:color="000000" w:fill="C1F0C8"/>
            <w:noWrap/>
            <w:vAlign w:val="bottom"/>
            <w:hideMark/>
          </w:tcPr>
          <w:p w14:paraId="5842FCF4"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unique identifier for each employee</w:t>
            </w:r>
          </w:p>
        </w:tc>
      </w:tr>
      <w:tr w:rsidR="008E464C" w:rsidRPr="008E464C" w14:paraId="7C308398"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166CDE9E"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Application ID</w:t>
            </w:r>
          </w:p>
        </w:tc>
        <w:tc>
          <w:tcPr>
            <w:tcW w:w="6469" w:type="dxa"/>
            <w:tcBorders>
              <w:top w:val="nil"/>
              <w:left w:val="nil"/>
              <w:bottom w:val="single" w:sz="4" w:space="0" w:color="auto"/>
              <w:right w:val="single" w:sz="4" w:space="0" w:color="auto"/>
            </w:tcBorders>
            <w:shd w:val="clear" w:color="auto" w:fill="auto"/>
            <w:noWrap/>
            <w:vAlign w:val="bottom"/>
            <w:hideMark/>
          </w:tcPr>
          <w:p w14:paraId="69A50EAA"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application ID associated with the employee.</w:t>
            </w:r>
          </w:p>
        </w:tc>
      </w:tr>
      <w:tr w:rsidR="008E464C" w:rsidRPr="008E464C" w14:paraId="432D69E5"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6C355760"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EnvironmentSatisfaction</w:t>
            </w:r>
          </w:p>
        </w:tc>
        <w:tc>
          <w:tcPr>
            <w:tcW w:w="6469" w:type="dxa"/>
            <w:tcBorders>
              <w:top w:val="nil"/>
              <w:left w:val="nil"/>
              <w:bottom w:val="single" w:sz="4" w:space="0" w:color="auto"/>
              <w:right w:val="single" w:sz="4" w:space="0" w:color="auto"/>
            </w:tcBorders>
            <w:shd w:val="clear" w:color="000000" w:fill="C1F0C8"/>
            <w:noWrap/>
            <w:vAlign w:val="bottom"/>
            <w:hideMark/>
          </w:tcPr>
          <w:p w14:paraId="5565F32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employee's satisfaction with the work environment (1 = 'Low', 2 = 'Medium', 3 = 'High', 4 = 'Very High')</w:t>
            </w:r>
          </w:p>
        </w:tc>
      </w:tr>
      <w:tr w:rsidR="008E464C" w:rsidRPr="008E464C" w14:paraId="49E4455B"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40444A69"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Gender</w:t>
            </w:r>
          </w:p>
        </w:tc>
        <w:tc>
          <w:tcPr>
            <w:tcW w:w="6469" w:type="dxa"/>
            <w:tcBorders>
              <w:top w:val="nil"/>
              <w:left w:val="nil"/>
              <w:bottom w:val="single" w:sz="4" w:space="0" w:color="auto"/>
              <w:right w:val="single" w:sz="4" w:space="0" w:color="auto"/>
            </w:tcBorders>
            <w:shd w:val="clear" w:color="auto" w:fill="auto"/>
            <w:noWrap/>
            <w:vAlign w:val="bottom"/>
            <w:hideMark/>
          </w:tcPr>
          <w:p w14:paraId="16E77E4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gender of the employee (e.g., Male, Female)</w:t>
            </w:r>
          </w:p>
        </w:tc>
      </w:tr>
      <w:tr w:rsidR="008E464C" w:rsidRPr="008E464C" w14:paraId="3EDA526E"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55458C8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HourlyRate</w:t>
            </w:r>
          </w:p>
        </w:tc>
        <w:tc>
          <w:tcPr>
            <w:tcW w:w="6469" w:type="dxa"/>
            <w:tcBorders>
              <w:top w:val="nil"/>
              <w:left w:val="nil"/>
              <w:bottom w:val="single" w:sz="4" w:space="0" w:color="auto"/>
              <w:right w:val="single" w:sz="4" w:space="0" w:color="auto"/>
            </w:tcBorders>
            <w:shd w:val="clear" w:color="000000" w:fill="C1F0C8"/>
            <w:noWrap/>
            <w:vAlign w:val="bottom"/>
            <w:hideMark/>
          </w:tcPr>
          <w:p w14:paraId="682DC48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hourly rate of pay for the employee</w:t>
            </w:r>
          </w:p>
        </w:tc>
      </w:tr>
      <w:tr w:rsidR="008E464C" w:rsidRPr="008E464C" w14:paraId="2418869F"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58990D71"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JobInvolvement</w:t>
            </w:r>
          </w:p>
        </w:tc>
        <w:tc>
          <w:tcPr>
            <w:tcW w:w="6469" w:type="dxa"/>
            <w:tcBorders>
              <w:top w:val="nil"/>
              <w:left w:val="nil"/>
              <w:bottom w:val="single" w:sz="4" w:space="0" w:color="auto"/>
              <w:right w:val="single" w:sz="4" w:space="0" w:color="auto"/>
            </w:tcBorders>
            <w:shd w:val="clear" w:color="auto" w:fill="auto"/>
            <w:noWrap/>
            <w:vAlign w:val="bottom"/>
            <w:hideMark/>
          </w:tcPr>
          <w:p w14:paraId="02A58CD5"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level of involvement the employee has in their job (1 = 'Low', 2 = 'Medium', 3 = 'High', 4 = 'Very High')</w:t>
            </w:r>
          </w:p>
        </w:tc>
      </w:tr>
      <w:tr w:rsidR="008E464C" w:rsidRPr="008E464C" w14:paraId="3A636202"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5BF140E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JobLevel</w:t>
            </w:r>
          </w:p>
        </w:tc>
        <w:tc>
          <w:tcPr>
            <w:tcW w:w="6469" w:type="dxa"/>
            <w:tcBorders>
              <w:top w:val="nil"/>
              <w:left w:val="nil"/>
              <w:bottom w:val="single" w:sz="4" w:space="0" w:color="auto"/>
              <w:right w:val="single" w:sz="4" w:space="0" w:color="auto"/>
            </w:tcBorders>
            <w:shd w:val="clear" w:color="000000" w:fill="C1F0C8"/>
            <w:noWrap/>
            <w:vAlign w:val="bottom"/>
            <w:hideMark/>
          </w:tcPr>
          <w:p w14:paraId="5154B9A9"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level of the employee's job within the organization(1='Entry Level',2='Intermediate',3='Experienced',4='Managerial',5='Executive')</w:t>
            </w:r>
          </w:p>
        </w:tc>
      </w:tr>
      <w:tr w:rsidR="008E464C" w:rsidRPr="008E464C" w14:paraId="5C6C162A"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11B3C9D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JobRole</w:t>
            </w:r>
          </w:p>
        </w:tc>
        <w:tc>
          <w:tcPr>
            <w:tcW w:w="6469" w:type="dxa"/>
            <w:tcBorders>
              <w:top w:val="nil"/>
              <w:left w:val="nil"/>
              <w:bottom w:val="single" w:sz="4" w:space="0" w:color="auto"/>
              <w:right w:val="single" w:sz="4" w:space="0" w:color="auto"/>
            </w:tcBorders>
            <w:shd w:val="clear" w:color="auto" w:fill="auto"/>
            <w:noWrap/>
            <w:vAlign w:val="bottom"/>
            <w:hideMark/>
          </w:tcPr>
          <w:p w14:paraId="3953BC50"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role or position of the employee (e.g., Research Scientist, Sales Executive, Laboratory Technician)</w:t>
            </w:r>
          </w:p>
        </w:tc>
      </w:tr>
      <w:tr w:rsidR="008E464C" w:rsidRPr="008E464C" w14:paraId="07461FA5"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399B1F9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JobSatisfaction</w:t>
            </w:r>
          </w:p>
        </w:tc>
        <w:tc>
          <w:tcPr>
            <w:tcW w:w="6469" w:type="dxa"/>
            <w:tcBorders>
              <w:top w:val="nil"/>
              <w:left w:val="nil"/>
              <w:bottom w:val="single" w:sz="4" w:space="0" w:color="auto"/>
              <w:right w:val="single" w:sz="4" w:space="0" w:color="auto"/>
            </w:tcBorders>
            <w:shd w:val="clear" w:color="000000" w:fill="C1F0C8"/>
            <w:noWrap/>
            <w:vAlign w:val="bottom"/>
            <w:hideMark/>
          </w:tcPr>
          <w:p w14:paraId="0F172DD6"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employee's satisfaction with their job (1 = 'Low', 2 = 'Medium', 3 = 'High', 4 = 'Very High')</w:t>
            </w:r>
          </w:p>
        </w:tc>
      </w:tr>
      <w:tr w:rsidR="008E464C" w:rsidRPr="008E464C" w14:paraId="08F9868D"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2838B98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MaritalStatus</w:t>
            </w:r>
          </w:p>
        </w:tc>
        <w:tc>
          <w:tcPr>
            <w:tcW w:w="6469" w:type="dxa"/>
            <w:tcBorders>
              <w:top w:val="nil"/>
              <w:left w:val="nil"/>
              <w:bottom w:val="single" w:sz="4" w:space="0" w:color="auto"/>
              <w:right w:val="single" w:sz="4" w:space="0" w:color="auto"/>
            </w:tcBorders>
            <w:shd w:val="clear" w:color="auto" w:fill="auto"/>
            <w:noWrap/>
            <w:vAlign w:val="bottom"/>
            <w:hideMark/>
          </w:tcPr>
          <w:p w14:paraId="23337AC4"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marital status of the employee (e.g., Single, Married, Divorced)</w:t>
            </w:r>
          </w:p>
        </w:tc>
      </w:tr>
      <w:tr w:rsidR="008E464C" w:rsidRPr="008E464C" w14:paraId="4FDBBEA6"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67AB7E6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MonthlyIncome</w:t>
            </w:r>
          </w:p>
        </w:tc>
        <w:tc>
          <w:tcPr>
            <w:tcW w:w="6469" w:type="dxa"/>
            <w:tcBorders>
              <w:top w:val="nil"/>
              <w:left w:val="nil"/>
              <w:bottom w:val="single" w:sz="4" w:space="0" w:color="auto"/>
              <w:right w:val="single" w:sz="4" w:space="0" w:color="auto"/>
            </w:tcBorders>
            <w:shd w:val="clear" w:color="000000" w:fill="C1F0C8"/>
            <w:noWrap/>
            <w:vAlign w:val="bottom"/>
            <w:hideMark/>
          </w:tcPr>
          <w:p w14:paraId="391E0612"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monthly income of the employee. Usually the base pay.</w:t>
            </w:r>
          </w:p>
        </w:tc>
      </w:tr>
      <w:tr w:rsidR="008E464C" w:rsidRPr="008E464C" w14:paraId="7504830D"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3C2DC58A"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MonthlyRate</w:t>
            </w:r>
          </w:p>
        </w:tc>
        <w:tc>
          <w:tcPr>
            <w:tcW w:w="6469" w:type="dxa"/>
            <w:tcBorders>
              <w:top w:val="nil"/>
              <w:left w:val="nil"/>
              <w:bottom w:val="single" w:sz="4" w:space="0" w:color="auto"/>
              <w:right w:val="single" w:sz="4" w:space="0" w:color="auto"/>
            </w:tcBorders>
            <w:shd w:val="clear" w:color="auto" w:fill="auto"/>
            <w:noWrap/>
            <w:vAlign w:val="bottom"/>
            <w:hideMark/>
          </w:tcPr>
          <w:p w14:paraId="430013C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Includes the monthly income plus other bonuses.</w:t>
            </w:r>
          </w:p>
        </w:tc>
      </w:tr>
      <w:tr w:rsidR="008E464C" w:rsidRPr="008E464C" w14:paraId="07BAD487"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492472E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NumCompaniesWorked</w:t>
            </w:r>
          </w:p>
        </w:tc>
        <w:tc>
          <w:tcPr>
            <w:tcW w:w="6469" w:type="dxa"/>
            <w:tcBorders>
              <w:top w:val="nil"/>
              <w:left w:val="nil"/>
              <w:bottom w:val="single" w:sz="4" w:space="0" w:color="auto"/>
              <w:right w:val="single" w:sz="4" w:space="0" w:color="auto"/>
            </w:tcBorders>
            <w:shd w:val="clear" w:color="000000" w:fill="C1F0C8"/>
            <w:noWrap/>
            <w:vAlign w:val="bottom"/>
            <w:hideMark/>
          </w:tcPr>
          <w:p w14:paraId="1659A27A"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number of companies the employee has worked for.</w:t>
            </w:r>
          </w:p>
        </w:tc>
      </w:tr>
      <w:tr w:rsidR="008E464C" w:rsidRPr="008E464C" w14:paraId="02ED7524"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2577E6FB"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Over18</w:t>
            </w:r>
          </w:p>
        </w:tc>
        <w:tc>
          <w:tcPr>
            <w:tcW w:w="6469" w:type="dxa"/>
            <w:tcBorders>
              <w:top w:val="nil"/>
              <w:left w:val="nil"/>
              <w:bottom w:val="single" w:sz="4" w:space="0" w:color="auto"/>
              <w:right w:val="single" w:sz="4" w:space="0" w:color="auto"/>
            </w:tcBorders>
            <w:shd w:val="clear" w:color="auto" w:fill="auto"/>
            <w:noWrap/>
            <w:vAlign w:val="bottom"/>
            <w:hideMark/>
          </w:tcPr>
          <w:p w14:paraId="03E4FDE9"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Indicates whether the employee is over 18 years old (usually a constant value of 'Y').</w:t>
            </w:r>
          </w:p>
        </w:tc>
      </w:tr>
      <w:tr w:rsidR="008E464C" w:rsidRPr="008E464C" w14:paraId="3162FD8C"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6AB3A0F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OverTime</w:t>
            </w:r>
          </w:p>
        </w:tc>
        <w:tc>
          <w:tcPr>
            <w:tcW w:w="6469" w:type="dxa"/>
            <w:tcBorders>
              <w:top w:val="nil"/>
              <w:left w:val="nil"/>
              <w:bottom w:val="single" w:sz="4" w:space="0" w:color="auto"/>
              <w:right w:val="single" w:sz="4" w:space="0" w:color="auto"/>
            </w:tcBorders>
            <w:shd w:val="clear" w:color="000000" w:fill="C1F0C8"/>
            <w:noWrap/>
            <w:vAlign w:val="bottom"/>
            <w:hideMark/>
          </w:tcPr>
          <w:p w14:paraId="08334176"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Indicates whether the employee works overtime (e.g., Yes, No).</w:t>
            </w:r>
          </w:p>
        </w:tc>
      </w:tr>
      <w:tr w:rsidR="008E464C" w:rsidRPr="008E464C" w14:paraId="6AF97373"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3DA5A7B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PercentSalaryHike</w:t>
            </w:r>
          </w:p>
        </w:tc>
        <w:tc>
          <w:tcPr>
            <w:tcW w:w="6469" w:type="dxa"/>
            <w:tcBorders>
              <w:top w:val="nil"/>
              <w:left w:val="nil"/>
              <w:bottom w:val="single" w:sz="4" w:space="0" w:color="auto"/>
              <w:right w:val="single" w:sz="4" w:space="0" w:color="auto"/>
            </w:tcBorders>
            <w:shd w:val="clear" w:color="auto" w:fill="auto"/>
            <w:noWrap/>
            <w:vAlign w:val="bottom"/>
            <w:hideMark/>
          </w:tcPr>
          <w:p w14:paraId="1721139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percentage increase in salary for the employee.</w:t>
            </w:r>
          </w:p>
        </w:tc>
      </w:tr>
      <w:tr w:rsidR="008E464C" w:rsidRPr="008E464C" w14:paraId="2CBE5414"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7ECEFCA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PerformanceRating</w:t>
            </w:r>
          </w:p>
        </w:tc>
        <w:tc>
          <w:tcPr>
            <w:tcW w:w="6469" w:type="dxa"/>
            <w:tcBorders>
              <w:top w:val="nil"/>
              <w:left w:val="nil"/>
              <w:bottom w:val="single" w:sz="4" w:space="0" w:color="auto"/>
              <w:right w:val="single" w:sz="4" w:space="0" w:color="auto"/>
            </w:tcBorders>
            <w:shd w:val="clear" w:color="000000" w:fill="C1F0C8"/>
            <w:noWrap/>
            <w:vAlign w:val="bottom"/>
            <w:hideMark/>
          </w:tcPr>
          <w:p w14:paraId="65C0B3CB"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performance rating of the employee (1 = 'Low', 2 = 'Good', 3 = 'Excellent', 4 = 'Outstanding').</w:t>
            </w:r>
          </w:p>
        </w:tc>
      </w:tr>
      <w:tr w:rsidR="008E464C" w:rsidRPr="008E464C" w14:paraId="532B3ECE"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1CAC5B3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RelationshipSatisfaction</w:t>
            </w:r>
          </w:p>
        </w:tc>
        <w:tc>
          <w:tcPr>
            <w:tcW w:w="6469" w:type="dxa"/>
            <w:tcBorders>
              <w:top w:val="nil"/>
              <w:left w:val="nil"/>
              <w:bottom w:val="single" w:sz="4" w:space="0" w:color="auto"/>
              <w:right w:val="single" w:sz="4" w:space="0" w:color="auto"/>
            </w:tcBorders>
            <w:shd w:val="clear" w:color="auto" w:fill="auto"/>
            <w:noWrap/>
            <w:vAlign w:val="bottom"/>
            <w:hideMark/>
          </w:tcPr>
          <w:p w14:paraId="1B34C9B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employee's satisfaction with their relationships at work (1 = 'Low', 2 = 'Medium', 3 = 'High', 4 = 'Very High').</w:t>
            </w:r>
          </w:p>
        </w:tc>
      </w:tr>
      <w:tr w:rsidR="008E464C" w:rsidRPr="008E464C" w14:paraId="0EAB7258"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3D15500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StandardHours</w:t>
            </w:r>
          </w:p>
        </w:tc>
        <w:tc>
          <w:tcPr>
            <w:tcW w:w="6469" w:type="dxa"/>
            <w:tcBorders>
              <w:top w:val="nil"/>
              <w:left w:val="nil"/>
              <w:bottom w:val="single" w:sz="4" w:space="0" w:color="auto"/>
              <w:right w:val="single" w:sz="4" w:space="0" w:color="auto"/>
            </w:tcBorders>
            <w:shd w:val="clear" w:color="000000" w:fill="C1F0C8"/>
            <w:noWrap/>
            <w:vAlign w:val="bottom"/>
            <w:hideMark/>
          </w:tcPr>
          <w:p w14:paraId="75AD268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standard number of working hours (usually a constant value of 80).</w:t>
            </w:r>
          </w:p>
        </w:tc>
      </w:tr>
      <w:tr w:rsidR="008E464C" w:rsidRPr="008E464C" w14:paraId="1597135A"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624E4C1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StockOptionLevel</w:t>
            </w:r>
          </w:p>
        </w:tc>
        <w:tc>
          <w:tcPr>
            <w:tcW w:w="6469" w:type="dxa"/>
            <w:tcBorders>
              <w:top w:val="nil"/>
              <w:left w:val="nil"/>
              <w:bottom w:val="single" w:sz="4" w:space="0" w:color="auto"/>
              <w:right w:val="single" w:sz="4" w:space="0" w:color="auto"/>
            </w:tcBorders>
            <w:shd w:val="clear" w:color="auto" w:fill="auto"/>
            <w:noWrap/>
            <w:vAlign w:val="bottom"/>
            <w:hideMark/>
          </w:tcPr>
          <w:p w14:paraId="70CA2269"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level of stock options granted to the employee (0 = 'None', 1 = 'Low', 2 = 'Medium', 3 = 'High').</w:t>
            </w:r>
          </w:p>
        </w:tc>
      </w:tr>
      <w:tr w:rsidR="008E464C" w:rsidRPr="008E464C" w14:paraId="4D4B151E"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5FCE2B40"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TotalWorkingYears</w:t>
            </w:r>
          </w:p>
        </w:tc>
        <w:tc>
          <w:tcPr>
            <w:tcW w:w="6469" w:type="dxa"/>
            <w:tcBorders>
              <w:top w:val="nil"/>
              <w:left w:val="nil"/>
              <w:bottom w:val="single" w:sz="4" w:space="0" w:color="auto"/>
              <w:right w:val="single" w:sz="4" w:space="0" w:color="auto"/>
            </w:tcBorders>
            <w:shd w:val="clear" w:color="000000" w:fill="C1F0C8"/>
            <w:noWrap/>
            <w:vAlign w:val="bottom"/>
            <w:hideMark/>
          </w:tcPr>
          <w:p w14:paraId="035E2200"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total number of years the employee has worked.</w:t>
            </w:r>
          </w:p>
        </w:tc>
      </w:tr>
      <w:tr w:rsidR="008E464C" w:rsidRPr="008E464C" w14:paraId="1F21C3AB"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547605C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TrainingTimesLastYear</w:t>
            </w:r>
          </w:p>
        </w:tc>
        <w:tc>
          <w:tcPr>
            <w:tcW w:w="6469" w:type="dxa"/>
            <w:tcBorders>
              <w:top w:val="nil"/>
              <w:left w:val="nil"/>
              <w:bottom w:val="single" w:sz="4" w:space="0" w:color="auto"/>
              <w:right w:val="single" w:sz="4" w:space="0" w:color="auto"/>
            </w:tcBorders>
            <w:shd w:val="clear" w:color="auto" w:fill="auto"/>
            <w:noWrap/>
            <w:vAlign w:val="bottom"/>
            <w:hideMark/>
          </w:tcPr>
          <w:p w14:paraId="4EC9648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number of training sessions the employee attended in the last year.</w:t>
            </w:r>
          </w:p>
        </w:tc>
      </w:tr>
      <w:tr w:rsidR="008E464C" w:rsidRPr="008E464C" w14:paraId="75C108E9"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6D5C34E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WorkLifeBalance</w:t>
            </w:r>
          </w:p>
        </w:tc>
        <w:tc>
          <w:tcPr>
            <w:tcW w:w="6469" w:type="dxa"/>
            <w:tcBorders>
              <w:top w:val="nil"/>
              <w:left w:val="nil"/>
              <w:bottom w:val="single" w:sz="4" w:space="0" w:color="auto"/>
              <w:right w:val="single" w:sz="4" w:space="0" w:color="auto"/>
            </w:tcBorders>
            <w:shd w:val="clear" w:color="000000" w:fill="C1F0C8"/>
            <w:noWrap/>
            <w:vAlign w:val="bottom"/>
            <w:hideMark/>
          </w:tcPr>
          <w:p w14:paraId="0567AF69"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employee's perception of their work-life balance (1 = 'Bad', 2 = 'Good', 3 = 'Better', 4 = 'Best').</w:t>
            </w:r>
          </w:p>
        </w:tc>
      </w:tr>
      <w:tr w:rsidR="008E464C" w:rsidRPr="008E464C" w14:paraId="1F1B917B"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097FD49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YearsAtCompany</w:t>
            </w:r>
          </w:p>
        </w:tc>
        <w:tc>
          <w:tcPr>
            <w:tcW w:w="6469" w:type="dxa"/>
            <w:tcBorders>
              <w:top w:val="nil"/>
              <w:left w:val="nil"/>
              <w:bottom w:val="single" w:sz="4" w:space="0" w:color="auto"/>
              <w:right w:val="single" w:sz="4" w:space="0" w:color="auto"/>
            </w:tcBorders>
            <w:shd w:val="clear" w:color="auto" w:fill="auto"/>
            <w:noWrap/>
            <w:vAlign w:val="bottom"/>
            <w:hideMark/>
          </w:tcPr>
          <w:p w14:paraId="080ABDA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number of years the employee has been with the company.</w:t>
            </w:r>
          </w:p>
        </w:tc>
      </w:tr>
      <w:tr w:rsidR="008E464C" w:rsidRPr="008E464C" w14:paraId="7E79357B"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7FA8EA4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YearsInCurrentRole</w:t>
            </w:r>
          </w:p>
        </w:tc>
        <w:tc>
          <w:tcPr>
            <w:tcW w:w="6469" w:type="dxa"/>
            <w:tcBorders>
              <w:top w:val="nil"/>
              <w:left w:val="nil"/>
              <w:bottom w:val="single" w:sz="4" w:space="0" w:color="auto"/>
              <w:right w:val="single" w:sz="4" w:space="0" w:color="auto"/>
            </w:tcBorders>
            <w:shd w:val="clear" w:color="000000" w:fill="C1F0C8"/>
            <w:noWrap/>
            <w:vAlign w:val="bottom"/>
            <w:hideMark/>
          </w:tcPr>
          <w:p w14:paraId="0E30BAC1"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number of years the employee has been in their current role.</w:t>
            </w:r>
          </w:p>
        </w:tc>
      </w:tr>
      <w:tr w:rsidR="008E464C" w:rsidRPr="008E464C" w14:paraId="1C4435D6"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0B05B8CE"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lastRenderedPageBreak/>
              <w:t>YearsSinceLastPromotion</w:t>
            </w:r>
          </w:p>
        </w:tc>
        <w:tc>
          <w:tcPr>
            <w:tcW w:w="6469" w:type="dxa"/>
            <w:tcBorders>
              <w:top w:val="nil"/>
              <w:left w:val="nil"/>
              <w:bottom w:val="single" w:sz="4" w:space="0" w:color="auto"/>
              <w:right w:val="single" w:sz="4" w:space="0" w:color="auto"/>
            </w:tcBorders>
            <w:shd w:val="clear" w:color="auto" w:fill="auto"/>
            <w:noWrap/>
            <w:vAlign w:val="bottom"/>
            <w:hideMark/>
          </w:tcPr>
          <w:p w14:paraId="758F79E5"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number of years since the employee's last promotion.</w:t>
            </w:r>
          </w:p>
        </w:tc>
      </w:tr>
      <w:tr w:rsidR="008E464C" w:rsidRPr="008E464C" w14:paraId="7F6C1AB0"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7FD21F1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YearsWithCurrManager</w:t>
            </w:r>
          </w:p>
        </w:tc>
        <w:tc>
          <w:tcPr>
            <w:tcW w:w="6469" w:type="dxa"/>
            <w:tcBorders>
              <w:top w:val="nil"/>
              <w:left w:val="nil"/>
              <w:bottom w:val="single" w:sz="4" w:space="0" w:color="auto"/>
              <w:right w:val="single" w:sz="4" w:space="0" w:color="auto"/>
            </w:tcBorders>
            <w:shd w:val="clear" w:color="000000" w:fill="C1F0C8"/>
            <w:noWrap/>
            <w:vAlign w:val="bottom"/>
            <w:hideMark/>
          </w:tcPr>
          <w:p w14:paraId="3AFFB914"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number of years the employee has worked with their current manager.</w:t>
            </w:r>
          </w:p>
        </w:tc>
      </w:tr>
      <w:tr w:rsidR="008E464C" w:rsidRPr="008E464C" w14:paraId="4CA9FC02"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7148DDC0"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Employee Source</w:t>
            </w:r>
          </w:p>
        </w:tc>
        <w:tc>
          <w:tcPr>
            <w:tcW w:w="6469" w:type="dxa"/>
            <w:tcBorders>
              <w:top w:val="nil"/>
              <w:left w:val="nil"/>
              <w:bottom w:val="single" w:sz="4" w:space="0" w:color="auto"/>
              <w:right w:val="single" w:sz="4" w:space="0" w:color="auto"/>
            </w:tcBorders>
            <w:shd w:val="clear" w:color="auto" w:fill="auto"/>
            <w:noWrap/>
            <w:vAlign w:val="bottom"/>
            <w:hideMark/>
          </w:tcPr>
          <w:p w14:paraId="13700CDB"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source from which the employee was recruited (e.g., Adzuna, Company Website, GlassDoor, Indeed, Jora, LinkedIn, Recruit.net, Referral, Seek).</w:t>
            </w:r>
          </w:p>
        </w:tc>
      </w:tr>
    </w:tbl>
    <w:p w14:paraId="59C679EC" w14:textId="77777777" w:rsidR="000A2EE5" w:rsidRDefault="000A2EE5" w:rsidP="00FB0966">
      <w:pPr>
        <w:rPr>
          <w:rFonts w:ascii="Times New Roman" w:hAnsi="Times New Roman" w:cs="Times New Roman"/>
          <w:sz w:val="24"/>
          <w:szCs w:val="24"/>
        </w:rPr>
      </w:pPr>
    </w:p>
    <w:p w14:paraId="7361A260" w14:textId="77777777" w:rsidR="000A2EE5" w:rsidRDefault="000A2EE5" w:rsidP="00FB0966">
      <w:pPr>
        <w:rPr>
          <w:rFonts w:ascii="Times New Roman" w:hAnsi="Times New Roman" w:cs="Times New Roman"/>
          <w:sz w:val="24"/>
          <w:szCs w:val="24"/>
        </w:rPr>
      </w:pPr>
    </w:p>
    <w:p w14:paraId="0E44C209" w14:textId="64C447A5" w:rsidR="000A2EE5" w:rsidRDefault="00E44E75" w:rsidP="00BA5803">
      <w:pPr>
        <w:pStyle w:val="Heading1"/>
        <w:rPr>
          <w:sz w:val="24"/>
          <w:szCs w:val="24"/>
        </w:rPr>
      </w:pPr>
      <w:bookmarkStart w:id="3" w:name="_Toc193704349"/>
      <w:r>
        <w:t xml:space="preserve">3. </w:t>
      </w:r>
      <w:r w:rsidR="00BA5803">
        <w:t>Business Problems</w:t>
      </w:r>
      <w:bookmarkEnd w:id="3"/>
    </w:p>
    <w:p w14:paraId="70EEA7DD" w14:textId="77777777" w:rsidR="00E44E75" w:rsidRDefault="00E44E75" w:rsidP="00BA5803">
      <w:pPr>
        <w:pStyle w:val="Heading2"/>
      </w:pPr>
    </w:p>
    <w:p w14:paraId="2241FAB4" w14:textId="27C2A2DC" w:rsidR="00C119D5" w:rsidRPr="000055F5" w:rsidRDefault="00E44E75" w:rsidP="00BA5803">
      <w:pPr>
        <w:pStyle w:val="Heading2"/>
      </w:pPr>
      <w:bookmarkStart w:id="4" w:name="_Toc193704350"/>
      <w:r>
        <w:t xml:space="preserve">3.1 </w:t>
      </w:r>
      <w:r w:rsidR="00490CB3">
        <w:t>Identifying and analysing factors affecting attrition rate in a company</w:t>
      </w:r>
      <w:bookmarkEnd w:id="4"/>
    </w:p>
    <w:p w14:paraId="3E9F938A" w14:textId="77777777" w:rsidR="00921789" w:rsidRDefault="00921789" w:rsidP="00331FAF">
      <w:pPr>
        <w:rPr>
          <w:rFonts w:ascii="Times New Roman" w:hAnsi="Times New Roman" w:cs="Times New Roman"/>
          <w:sz w:val="24"/>
          <w:szCs w:val="24"/>
        </w:rPr>
      </w:pPr>
    </w:p>
    <w:p w14:paraId="1652EE1E" w14:textId="4DD25684" w:rsidR="00921789" w:rsidRDefault="00921789" w:rsidP="00331FAF">
      <w:pPr>
        <w:rPr>
          <w:rFonts w:ascii="Times New Roman" w:hAnsi="Times New Roman" w:cs="Times New Roman"/>
          <w:sz w:val="24"/>
          <w:szCs w:val="24"/>
        </w:rPr>
      </w:pPr>
      <w:r>
        <w:rPr>
          <w:rFonts w:ascii="Times New Roman" w:hAnsi="Times New Roman" w:cs="Times New Roman"/>
          <w:sz w:val="24"/>
          <w:szCs w:val="24"/>
        </w:rPr>
        <w:tab/>
        <w:t>How much does it cost when an employee decides to leave the company? According to Kennedy</w:t>
      </w:r>
      <w:r w:rsidR="00717FF5">
        <w:rPr>
          <w:rFonts w:ascii="Times New Roman" w:hAnsi="Times New Roman" w:cs="Times New Roman"/>
          <w:sz w:val="24"/>
          <w:szCs w:val="24"/>
        </w:rPr>
        <w:t xml:space="preserve"> </w:t>
      </w:r>
      <w:r w:rsidR="00717FF5">
        <w:rPr>
          <w:rFonts w:ascii="Times New Roman" w:hAnsi="Times New Roman" w:cs="Times New Roman"/>
          <w:sz w:val="24"/>
          <w:szCs w:val="24"/>
        </w:rPr>
        <w:fldChar w:fldCharType="begin"/>
      </w:r>
      <w:r w:rsidR="00B22A36">
        <w:rPr>
          <w:rFonts w:ascii="Times New Roman" w:hAnsi="Times New Roman" w:cs="Times New Roman"/>
          <w:sz w:val="24"/>
          <w:szCs w:val="24"/>
        </w:rPr>
        <w:instrText xml:space="preserve"> ADDIN ZOTERO_ITEM CSL_CITATION {"citationID":"7pPEWY9t","properties":{"formattedCitation":"(Kennedy, 2023)","plainCitation":"(Kennedy, 2023)","dontUpdate":true,"noteIndex":0},"citationItems":[{"id":283,"uris":["http://zotero.org/users/local/Qseh2Ukg/items/85IBGQ5K"],"itemData":{"id":283,"type":"article-journal","container-title":"Randstad New Zealand","journalAbbreviation":"Randstad New Zealand","title":"Focusing on the High Cost of Employee Turnover","URL":"https://www.randstad.co.nz/hr-news/attracting-recruiting-talent/focusing-high-cost-employee-turnover/","author":[{"family":"Kennedy","given":"Richard"}],"issued":{"date-parts":[["2023"]]}}}],"schema":"https://github.com/citation-style-language/schema/raw/master/csl-citation.json"} </w:instrText>
      </w:r>
      <w:r w:rsidR="00717FF5">
        <w:rPr>
          <w:rFonts w:ascii="Times New Roman" w:hAnsi="Times New Roman" w:cs="Times New Roman"/>
          <w:sz w:val="24"/>
          <w:szCs w:val="24"/>
        </w:rPr>
        <w:fldChar w:fldCharType="separate"/>
      </w:r>
      <w:r w:rsidR="00717FF5">
        <w:rPr>
          <w:rFonts w:ascii="Times New Roman" w:hAnsi="Times New Roman" w:cs="Times New Roman"/>
          <w:noProof/>
          <w:sz w:val="24"/>
          <w:szCs w:val="24"/>
        </w:rPr>
        <w:t>(2023)</w:t>
      </w:r>
      <w:r w:rsidR="00717FF5">
        <w:rPr>
          <w:rFonts w:ascii="Times New Roman" w:hAnsi="Times New Roman" w:cs="Times New Roman"/>
          <w:sz w:val="24"/>
          <w:szCs w:val="24"/>
        </w:rPr>
        <w:fldChar w:fldCharType="end"/>
      </w:r>
      <w:r>
        <w:rPr>
          <w:rFonts w:ascii="Times New Roman" w:hAnsi="Times New Roman" w:cs="Times New Roman"/>
          <w:sz w:val="24"/>
          <w:szCs w:val="24"/>
        </w:rPr>
        <w:t>, data from Work Institute estimates that each lost employee cost the company, on average, one third of their annual salary.</w:t>
      </w:r>
      <w:r w:rsidR="003911CC">
        <w:rPr>
          <w:rFonts w:ascii="Times New Roman" w:hAnsi="Times New Roman" w:cs="Times New Roman"/>
          <w:sz w:val="24"/>
          <w:szCs w:val="24"/>
        </w:rPr>
        <w:t xml:space="preserve"> Gallup puts the value even higher, placing the value of a satisfactory replacement employee as equal to one-half to two times the original employee’s salary</w:t>
      </w:r>
      <w:r w:rsidR="002A071F">
        <w:rPr>
          <w:rFonts w:ascii="Times New Roman" w:hAnsi="Times New Roman" w:cs="Times New Roman"/>
          <w:sz w:val="24"/>
          <w:szCs w:val="24"/>
        </w:rPr>
        <w:t>.</w:t>
      </w:r>
      <w:r w:rsidR="004207A1">
        <w:rPr>
          <w:rFonts w:ascii="Times New Roman" w:hAnsi="Times New Roman" w:cs="Times New Roman"/>
          <w:sz w:val="24"/>
          <w:szCs w:val="24"/>
        </w:rPr>
        <w:t xml:space="preserve"> This value could be interpreted in various ways, such as the</w:t>
      </w:r>
      <w:r w:rsidR="00F57A77">
        <w:rPr>
          <w:rFonts w:ascii="Times New Roman" w:hAnsi="Times New Roman" w:cs="Times New Roman"/>
          <w:sz w:val="24"/>
          <w:szCs w:val="24"/>
        </w:rPr>
        <w:t xml:space="preserve"> value that the employee brings to the company,</w:t>
      </w:r>
      <w:r w:rsidR="004207A1">
        <w:rPr>
          <w:rFonts w:ascii="Times New Roman" w:hAnsi="Times New Roman" w:cs="Times New Roman"/>
          <w:sz w:val="24"/>
          <w:szCs w:val="24"/>
        </w:rPr>
        <w:t xml:space="preserve"> cost to train the employee,</w:t>
      </w:r>
      <w:r w:rsidR="00CC21B0">
        <w:rPr>
          <w:rFonts w:ascii="Times New Roman" w:hAnsi="Times New Roman" w:cs="Times New Roman"/>
          <w:sz w:val="24"/>
          <w:szCs w:val="24"/>
        </w:rPr>
        <w:t xml:space="preserve"> cost to replace the employee, cost to hire and train the replacement</w:t>
      </w:r>
      <w:r w:rsidR="004207A1">
        <w:rPr>
          <w:rFonts w:ascii="Times New Roman" w:hAnsi="Times New Roman" w:cs="Times New Roman"/>
          <w:sz w:val="24"/>
          <w:szCs w:val="24"/>
        </w:rPr>
        <w:t>, etc..</w:t>
      </w:r>
      <w:r w:rsidR="002A071F">
        <w:rPr>
          <w:rFonts w:ascii="Times New Roman" w:hAnsi="Times New Roman" w:cs="Times New Roman"/>
          <w:sz w:val="24"/>
          <w:szCs w:val="24"/>
        </w:rPr>
        <w:t xml:space="preserve"> </w:t>
      </w:r>
      <w:r w:rsidR="002A071F" w:rsidRPr="002A071F">
        <w:rPr>
          <w:rFonts w:ascii="Times New Roman" w:hAnsi="Times New Roman" w:cs="Times New Roman"/>
          <w:sz w:val="24"/>
          <w:szCs w:val="24"/>
        </w:rPr>
        <w:t>As a result, if your business is struggling with employee retention, it can significantly affect your bottom line and damage your company's brand in the process.</w:t>
      </w:r>
      <w:r w:rsidR="004207A1">
        <w:rPr>
          <w:rFonts w:ascii="Times New Roman" w:hAnsi="Times New Roman" w:cs="Times New Roman"/>
          <w:sz w:val="24"/>
          <w:szCs w:val="24"/>
        </w:rPr>
        <w:t xml:space="preserve"> </w:t>
      </w:r>
    </w:p>
    <w:p w14:paraId="799EA916" w14:textId="235A4249" w:rsidR="001B6D4B" w:rsidRDefault="001B6D4B" w:rsidP="00331FAF">
      <w:pPr>
        <w:rPr>
          <w:rFonts w:ascii="Times New Roman" w:hAnsi="Times New Roman" w:cs="Times New Roman"/>
          <w:sz w:val="24"/>
          <w:szCs w:val="24"/>
        </w:rPr>
      </w:pPr>
      <w:r>
        <w:rPr>
          <w:rFonts w:ascii="Times New Roman" w:hAnsi="Times New Roman" w:cs="Times New Roman"/>
          <w:sz w:val="24"/>
          <w:szCs w:val="24"/>
        </w:rPr>
        <w:tab/>
      </w:r>
      <w:r w:rsidR="00D83F1F">
        <w:rPr>
          <w:rFonts w:ascii="Times New Roman" w:hAnsi="Times New Roman" w:cs="Times New Roman"/>
          <w:sz w:val="24"/>
          <w:szCs w:val="24"/>
        </w:rPr>
        <w:t>So what makes an employee decides to resign? Quality of work life, professional development, working hours, individual/family reasons, connection with coworkers, welfare, working conditions, compensation, were discovered as the main reasons for resignation</w:t>
      </w:r>
      <w:r w:rsidR="001F3016">
        <w:rPr>
          <w:rFonts w:ascii="Times New Roman" w:hAnsi="Times New Roman" w:cs="Times New Roman"/>
          <w:sz w:val="24"/>
          <w:szCs w:val="24"/>
        </w:rPr>
        <w:t xml:space="preserve"> </w:t>
      </w:r>
      <w:r w:rsidR="001F3016">
        <w:rPr>
          <w:rFonts w:ascii="Times New Roman" w:hAnsi="Times New Roman" w:cs="Times New Roman"/>
          <w:sz w:val="24"/>
          <w:szCs w:val="24"/>
        </w:rPr>
        <w:fldChar w:fldCharType="begin"/>
      </w:r>
      <w:r w:rsidR="001F3016">
        <w:rPr>
          <w:rFonts w:ascii="Times New Roman" w:hAnsi="Times New Roman" w:cs="Times New Roman"/>
          <w:sz w:val="24"/>
          <w:szCs w:val="24"/>
        </w:rPr>
        <w:instrText xml:space="preserve"> ADDIN ZOTERO_ITEM CSL_CITATION {"citationID":"F5DqxfBt","properties":{"formattedCitation":"(Basariya &amp; Ahmed, 2019)","plainCitation":"(Basariya &amp; Ahmed, 2019)","noteIndex":0},"citationItems":[{"id":288,"uris":["http://zotero.org/users/local/Qseh2Ukg/items/JX9CB83U"],"itemData":{"id":288,"type":"article-journal","container-title":"International Journal of Civil Engineering and Technology (IJCIET)","issue":"1","journalAbbreviation":"International Journal of Civil Engineering and Technology (IJCIET)","page":"2594-2601","title":"A Study on Attrition – Turnover Intentions of Employees","volume":"10","author":[{"family":"Basariya","given":"R."},{"family":"Ahmed","given":"R. R."}],"issued":{"date-parts":[["2019"]]}}}],"schema":"https://github.com/citation-style-language/schema/raw/master/csl-citation.json"} </w:instrText>
      </w:r>
      <w:r w:rsidR="001F3016">
        <w:rPr>
          <w:rFonts w:ascii="Times New Roman" w:hAnsi="Times New Roman" w:cs="Times New Roman"/>
          <w:sz w:val="24"/>
          <w:szCs w:val="24"/>
        </w:rPr>
        <w:fldChar w:fldCharType="separate"/>
      </w:r>
      <w:r w:rsidR="001F3016">
        <w:rPr>
          <w:rFonts w:ascii="Times New Roman" w:hAnsi="Times New Roman" w:cs="Times New Roman"/>
          <w:noProof/>
          <w:sz w:val="24"/>
          <w:szCs w:val="24"/>
        </w:rPr>
        <w:t>(Basariya &amp; Ahmed, 2019)</w:t>
      </w:r>
      <w:r w:rsidR="001F3016">
        <w:rPr>
          <w:rFonts w:ascii="Times New Roman" w:hAnsi="Times New Roman" w:cs="Times New Roman"/>
          <w:sz w:val="24"/>
          <w:szCs w:val="24"/>
        </w:rPr>
        <w:fldChar w:fldCharType="end"/>
      </w:r>
      <w:r w:rsidR="006D0237">
        <w:rPr>
          <w:rFonts w:ascii="Times New Roman" w:hAnsi="Times New Roman" w:cs="Times New Roman"/>
          <w:sz w:val="24"/>
          <w:szCs w:val="24"/>
        </w:rPr>
        <w:t>.</w:t>
      </w:r>
      <w:r w:rsidR="00D83F1F">
        <w:rPr>
          <w:rFonts w:ascii="Times New Roman" w:hAnsi="Times New Roman" w:cs="Times New Roman"/>
          <w:sz w:val="24"/>
          <w:szCs w:val="24"/>
        </w:rPr>
        <w:t xml:space="preserve"> </w:t>
      </w:r>
    </w:p>
    <w:p w14:paraId="216E3B59" w14:textId="16F2F1FE" w:rsidR="001A14E2" w:rsidRDefault="007D68E9" w:rsidP="00331FAF">
      <w:pPr>
        <w:rPr>
          <w:rFonts w:ascii="Times New Roman" w:hAnsi="Times New Roman" w:cs="Times New Roman"/>
          <w:sz w:val="24"/>
          <w:szCs w:val="24"/>
        </w:rPr>
      </w:pPr>
      <w:r>
        <w:rPr>
          <w:rFonts w:ascii="Times New Roman" w:hAnsi="Times New Roman" w:cs="Times New Roman"/>
          <w:sz w:val="24"/>
          <w:szCs w:val="24"/>
        </w:rPr>
        <w:tab/>
      </w:r>
      <w:r w:rsidR="007B04C1">
        <w:rPr>
          <w:rFonts w:ascii="Times New Roman" w:hAnsi="Times New Roman" w:cs="Times New Roman"/>
          <w:sz w:val="24"/>
          <w:szCs w:val="24"/>
        </w:rPr>
        <w:t xml:space="preserve">In </w:t>
      </w:r>
      <w:r w:rsidR="0084135D">
        <w:rPr>
          <w:rFonts w:ascii="Times New Roman" w:hAnsi="Times New Roman" w:cs="Times New Roman"/>
          <w:sz w:val="24"/>
          <w:szCs w:val="24"/>
        </w:rPr>
        <w:t>descriptive</w:t>
      </w:r>
      <w:r w:rsidR="007B04C1">
        <w:rPr>
          <w:rFonts w:ascii="Times New Roman" w:hAnsi="Times New Roman" w:cs="Times New Roman"/>
          <w:sz w:val="24"/>
          <w:szCs w:val="24"/>
        </w:rPr>
        <w:t xml:space="preserve"> analytics, </w:t>
      </w:r>
      <w:r w:rsidR="00041FB5">
        <w:rPr>
          <w:rFonts w:ascii="Times New Roman" w:hAnsi="Times New Roman" w:cs="Times New Roman"/>
          <w:sz w:val="24"/>
          <w:szCs w:val="24"/>
        </w:rPr>
        <w:t xml:space="preserve">vertical bar charts are good at showing comparisons between 2 variables with less than 10 columns </w:t>
      </w:r>
      <w:r w:rsidR="00041FB5">
        <w:rPr>
          <w:rFonts w:ascii="Times New Roman" w:hAnsi="Times New Roman" w:cs="Times New Roman"/>
          <w:sz w:val="24"/>
          <w:szCs w:val="24"/>
        </w:rPr>
        <w:fldChar w:fldCharType="begin"/>
      </w:r>
      <w:r w:rsidR="00041FB5">
        <w:rPr>
          <w:rFonts w:ascii="Times New Roman" w:hAnsi="Times New Roman" w:cs="Times New Roman"/>
          <w:sz w:val="24"/>
          <w:szCs w:val="24"/>
        </w:rPr>
        <w:instrText xml:space="preserve"> ADDIN ZOTERO_ITEM CSL_CITATION {"citationID":"JsnPpivD","properties":{"formattedCitation":"(Murray,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041FB5">
        <w:rPr>
          <w:rFonts w:ascii="Times New Roman" w:hAnsi="Times New Roman" w:cs="Times New Roman"/>
          <w:sz w:val="24"/>
          <w:szCs w:val="24"/>
        </w:rPr>
        <w:fldChar w:fldCharType="separate"/>
      </w:r>
      <w:r w:rsidR="00041FB5">
        <w:rPr>
          <w:rFonts w:ascii="Times New Roman" w:hAnsi="Times New Roman" w:cs="Times New Roman"/>
          <w:noProof/>
          <w:sz w:val="24"/>
          <w:szCs w:val="24"/>
        </w:rPr>
        <w:t>(Murray, 2019)</w:t>
      </w:r>
      <w:r w:rsidR="00041FB5">
        <w:rPr>
          <w:rFonts w:ascii="Times New Roman" w:hAnsi="Times New Roman" w:cs="Times New Roman"/>
          <w:sz w:val="24"/>
          <w:szCs w:val="24"/>
        </w:rPr>
        <w:fldChar w:fldCharType="end"/>
      </w:r>
      <w:r w:rsidR="00041FB5">
        <w:rPr>
          <w:rFonts w:ascii="Times New Roman" w:hAnsi="Times New Roman" w:cs="Times New Roman"/>
          <w:sz w:val="24"/>
          <w:szCs w:val="24"/>
        </w:rPr>
        <w:t xml:space="preserve">. Vertical </w:t>
      </w:r>
      <w:r>
        <w:rPr>
          <w:rFonts w:ascii="Times New Roman" w:hAnsi="Times New Roman" w:cs="Times New Roman"/>
          <w:sz w:val="24"/>
          <w:szCs w:val="24"/>
        </w:rPr>
        <w:t xml:space="preserve">bar chart can be an effective tool in comparing current employees vs employee who resigned. By creating a pivot table with rows as attrition and columns as whether they did overtime, </w:t>
      </w:r>
      <w:r w:rsidR="00AB2FDA">
        <w:rPr>
          <w:rFonts w:ascii="Times New Roman" w:hAnsi="Times New Roman" w:cs="Times New Roman"/>
          <w:sz w:val="24"/>
          <w:szCs w:val="24"/>
        </w:rPr>
        <w:t xml:space="preserve">and </w:t>
      </w:r>
      <w:r>
        <w:rPr>
          <w:rFonts w:ascii="Times New Roman" w:hAnsi="Times New Roman" w:cs="Times New Roman"/>
          <w:sz w:val="24"/>
          <w:szCs w:val="24"/>
        </w:rPr>
        <w:t>showing the output as percentage of total</w:t>
      </w:r>
      <w:r w:rsidR="00005F1A">
        <w:rPr>
          <w:rFonts w:ascii="Times New Roman" w:hAnsi="Times New Roman" w:cs="Times New Roman"/>
          <w:sz w:val="24"/>
          <w:szCs w:val="24"/>
        </w:rPr>
        <w:t xml:space="preserve"> because </w:t>
      </w:r>
      <w:r w:rsidR="007207CC">
        <w:rPr>
          <w:rFonts w:ascii="Times New Roman" w:hAnsi="Times New Roman" w:cs="Times New Roman"/>
          <w:sz w:val="24"/>
          <w:szCs w:val="24"/>
        </w:rPr>
        <w:t xml:space="preserve">it is more easier to read than the </w:t>
      </w:r>
      <w:r w:rsidR="00DF7F54">
        <w:rPr>
          <w:rFonts w:ascii="Times New Roman" w:hAnsi="Times New Roman" w:cs="Times New Roman"/>
          <w:sz w:val="24"/>
          <w:szCs w:val="24"/>
        </w:rPr>
        <w:t>number</w:t>
      </w:r>
      <w:r w:rsidR="007207CC">
        <w:rPr>
          <w:rFonts w:ascii="Times New Roman" w:hAnsi="Times New Roman" w:cs="Times New Roman"/>
          <w:sz w:val="24"/>
          <w:szCs w:val="24"/>
        </w:rPr>
        <w:t xml:space="preserve"> of employees</w:t>
      </w:r>
      <w:r w:rsidR="00AB2FDA">
        <w:rPr>
          <w:rFonts w:ascii="Times New Roman" w:hAnsi="Times New Roman" w:cs="Times New Roman"/>
          <w:sz w:val="24"/>
          <w:szCs w:val="24"/>
        </w:rPr>
        <w:t>. An easy to read bar chart can be created using the pivot table.</w:t>
      </w:r>
      <w:r w:rsidR="00005F1A">
        <w:rPr>
          <w:rFonts w:ascii="Times New Roman" w:hAnsi="Times New Roman" w:cs="Times New Roman"/>
          <w:sz w:val="24"/>
          <w:szCs w:val="24"/>
        </w:rPr>
        <w:t xml:space="preserve"> Figure </w:t>
      </w:r>
      <w:r w:rsidR="00D81413">
        <w:rPr>
          <w:rFonts w:ascii="Times New Roman" w:hAnsi="Times New Roman" w:cs="Times New Roman"/>
          <w:sz w:val="24"/>
          <w:szCs w:val="24"/>
        </w:rPr>
        <w:t xml:space="preserve">1 </w:t>
      </w:r>
      <w:r w:rsidR="00005F1A">
        <w:rPr>
          <w:rFonts w:ascii="Times New Roman" w:hAnsi="Times New Roman" w:cs="Times New Roman"/>
          <w:sz w:val="24"/>
          <w:szCs w:val="24"/>
        </w:rPr>
        <w:t>below shows the</w:t>
      </w:r>
      <w:r w:rsidR="00B448E9">
        <w:rPr>
          <w:rFonts w:ascii="Times New Roman" w:hAnsi="Times New Roman" w:cs="Times New Roman"/>
          <w:sz w:val="24"/>
          <w:szCs w:val="24"/>
        </w:rPr>
        <w:t xml:space="preserve"> pivot table and the b</w:t>
      </w:r>
      <w:r w:rsidR="00371797">
        <w:rPr>
          <w:rFonts w:ascii="Times New Roman" w:hAnsi="Times New Roman" w:cs="Times New Roman"/>
          <w:sz w:val="24"/>
          <w:szCs w:val="24"/>
        </w:rPr>
        <w:t>ased on it</w:t>
      </w:r>
      <w:r w:rsidR="005B054B">
        <w:rPr>
          <w:rFonts w:ascii="Times New Roman" w:hAnsi="Times New Roman" w:cs="Times New Roman"/>
          <w:sz w:val="24"/>
          <w:szCs w:val="24"/>
        </w:rPr>
        <w:t>.</w:t>
      </w:r>
    </w:p>
    <w:p w14:paraId="07A3DA39" w14:textId="77777777" w:rsidR="00BC0084" w:rsidRDefault="00005F1A" w:rsidP="00BC0084">
      <w:pPr>
        <w:keepNext/>
      </w:pPr>
      <w:r w:rsidRPr="00005F1A">
        <w:rPr>
          <w:rFonts w:ascii="Times New Roman" w:hAnsi="Times New Roman" w:cs="Times New Roman"/>
          <w:noProof/>
          <w:sz w:val="24"/>
          <w:szCs w:val="24"/>
        </w:rPr>
        <w:lastRenderedPageBreak/>
        <w:drawing>
          <wp:inline distT="0" distB="0" distL="0" distR="0" wp14:anchorId="34714435" wp14:editId="4C537895">
            <wp:extent cx="5855915" cy="1754958"/>
            <wp:effectExtent l="0" t="0" r="0" b="0"/>
            <wp:docPr id="168048257"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8257" name="Picture 1" descr="A screenshot of a spreadsheet&#10;&#10;AI-generated content may be incorrect."/>
                    <pic:cNvPicPr/>
                  </pic:nvPicPr>
                  <pic:blipFill>
                    <a:blip r:embed="rId10"/>
                    <a:stretch>
                      <a:fillRect/>
                    </a:stretch>
                  </pic:blipFill>
                  <pic:spPr>
                    <a:xfrm>
                      <a:off x="0" y="0"/>
                      <a:ext cx="5922004" cy="1774764"/>
                    </a:xfrm>
                    <a:prstGeom prst="rect">
                      <a:avLst/>
                    </a:prstGeom>
                  </pic:spPr>
                </pic:pic>
              </a:graphicData>
            </a:graphic>
          </wp:inline>
        </w:drawing>
      </w:r>
    </w:p>
    <w:p w14:paraId="5C0E81E0" w14:textId="33DF6620" w:rsidR="00005F1A" w:rsidRDefault="00BC0084" w:rsidP="00BC0084">
      <w:pPr>
        <w:pStyle w:val="Caption"/>
        <w:jc w:val="center"/>
        <w:rPr>
          <w:rFonts w:ascii="Times New Roman" w:hAnsi="Times New Roman" w:cs="Times New Roman"/>
          <w:sz w:val="24"/>
          <w:szCs w:val="24"/>
        </w:rPr>
      </w:pPr>
      <w:r>
        <w:t xml:space="preserve">Figure </w:t>
      </w:r>
      <w:fldSimple w:instr=" SEQ Figure \* ARABIC ">
        <w:r w:rsidR="00E15D5A">
          <w:rPr>
            <w:noProof/>
          </w:rPr>
          <w:t>1</w:t>
        </w:r>
      </w:fldSimple>
      <w:r w:rsidR="00F06973">
        <w:t>:</w:t>
      </w:r>
      <w:r>
        <w:t xml:space="preserve"> Overtime and Attrition Pivot Table and Bar Chart</w:t>
      </w:r>
    </w:p>
    <w:p w14:paraId="23CB9153" w14:textId="11DD79F0" w:rsidR="00C339EC" w:rsidRDefault="00C339EC" w:rsidP="00331FAF">
      <w:pPr>
        <w:rPr>
          <w:rFonts w:ascii="Times New Roman" w:hAnsi="Times New Roman" w:cs="Times New Roman"/>
          <w:sz w:val="24"/>
          <w:szCs w:val="24"/>
        </w:rPr>
      </w:pPr>
      <w:r>
        <w:rPr>
          <w:rFonts w:ascii="Times New Roman" w:hAnsi="Times New Roman" w:cs="Times New Roman"/>
          <w:sz w:val="24"/>
          <w:szCs w:val="24"/>
        </w:rPr>
        <w:tab/>
        <w:t xml:space="preserve">The pivot table and the </w:t>
      </w:r>
      <w:r w:rsidR="00FC56EE">
        <w:rPr>
          <w:rFonts w:ascii="Times New Roman" w:hAnsi="Times New Roman" w:cs="Times New Roman"/>
          <w:sz w:val="24"/>
          <w:szCs w:val="24"/>
        </w:rPr>
        <w:t xml:space="preserve">vertical </w:t>
      </w:r>
      <w:r>
        <w:rPr>
          <w:rFonts w:ascii="Times New Roman" w:hAnsi="Times New Roman" w:cs="Times New Roman"/>
          <w:sz w:val="24"/>
          <w:szCs w:val="24"/>
        </w:rPr>
        <w:t>bar chart</w:t>
      </w:r>
      <w:r w:rsidR="00316A5E">
        <w:rPr>
          <w:rFonts w:ascii="Times New Roman" w:hAnsi="Times New Roman" w:cs="Times New Roman"/>
          <w:sz w:val="24"/>
          <w:szCs w:val="24"/>
        </w:rPr>
        <w:t xml:space="preserve"> from figure 1</w:t>
      </w:r>
      <w:r>
        <w:rPr>
          <w:rFonts w:ascii="Times New Roman" w:hAnsi="Times New Roman" w:cs="Times New Roman"/>
          <w:sz w:val="24"/>
          <w:szCs w:val="24"/>
        </w:rPr>
        <w:t xml:space="preserve"> shows that </w:t>
      </w:r>
      <w:r w:rsidR="00A738E6">
        <w:rPr>
          <w:rFonts w:ascii="Times New Roman" w:hAnsi="Times New Roman" w:cs="Times New Roman"/>
          <w:sz w:val="24"/>
          <w:szCs w:val="24"/>
        </w:rPr>
        <w:t>a little over 40</w:t>
      </w:r>
      <w:r>
        <w:rPr>
          <w:rFonts w:ascii="Times New Roman" w:hAnsi="Times New Roman" w:cs="Times New Roman"/>
          <w:sz w:val="24"/>
          <w:szCs w:val="24"/>
        </w:rPr>
        <w:t xml:space="preserve">% of the employees who resigned did overtime unlike the current employees where </w:t>
      </w:r>
      <w:r w:rsidR="002F557F">
        <w:rPr>
          <w:rFonts w:ascii="Times New Roman" w:hAnsi="Times New Roman" w:cs="Times New Roman"/>
          <w:sz w:val="24"/>
          <w:szCs w:val="24"/>
        </w:rPr>
        <w:t xml:space="preserve">only </w:t>
      </w:r>
      <w:r w:rsidR="00A738E6">
        <w:rPr>
          <w:rFonts w:ascii="Times New Roman" w:hAnsi="Times New Roman" w:cs="Times New Roman"/>
          <w:sz w:val="24"/>
          <w:szCs w:val="24"/>
        </w:rPr>
        <w:t>over</w:t>
      </w:r>
      <w:r>
        <w:rPr>
          <w:rFonts w:ascii="Times New Roman" w:hAnsi="Times New Roman" w:cs="Times New Roman"/>
          <w:sz w:val="24"/>
          <w:szCs w:val="24"/>
        </w:rPr>
        <w:t xml:space="preserve"> 2</w:t>
      </w:r>
      <w:r w:rsidR="00A738E6">
        <w:rPr>
          <w:rFonts w:ascii="Times New Roman" w:hAnsi="Times New Roman" w:cs="Times New Roman"/>
          <w:sz w:val="24"/>
          <w:szCs w:val="24"/>
        </w:rPr>
        <w:t>0</w:t>
      </w:r>
      <w:r>
        <w:rPr>
          <w:rFonts w:ascii="Times New Roman" w:hAnsi="Times New Roman" w:cs="Times New Roman"/>
          <w:sz w:val="24"/>
          <w:szCs w:val="24"/>
        </w:rPr>
        <w:t>% of them did overtime.</w:t>
      </w:r>
      <w:r w:rsidR="006713F7">
        <w:rPr>
          <w:rFonts w:ascii="Times New Roman" w:hAnsi="Times New Roman" w:cs="Times New Roman"/>
          <w:sz w:val="24"/>
          <w:szCs w:val="24"/>
        </w:rPr>
        <w:t xml:space="preserve"> This shows a disparity between current and resigned employees</w:t>
      </w:r>
      <w:r w:rsidR="00A31B7E">
        <w:rPr>
          <w:rFonts w:ascii="Times New Roman" w:hAnsi="Times New Roman" w:cs="Times New Roman"/>
          <w:sz w:val="24"/>
          <w:szCs w:val="24"/>
        </w:rPr>
        <w:t xml:space="preserve"> and indicates that employees who do overtime are likely to resign</w:t>
      </w:r>
      <w:r w:rsidR="006713F7">
        <w:rPr>
          <w:rFonts w:ascii="Times New Roman" w:hAnsi="Times New Roman" w:cs="Times New Roman"/>
          <w:sz w:val="24"/>
          <w:szCs w:val="24"/>
        </w:rPr>
        <w:t>.</w:t>
      </w:r>
      <w:r w:rsidR="00D63BFD">
        <w:rPr>
          <w:rFonts w:ascii="Times New Roman" w:hAnsi="Times New Roman" w:cs="Times New Roman"/>
          <w:sz w:val="24"/>
          <w:szCs w:val="24"/>
        </w:rPr>
        <w:t xml:space="preserve"> A </w:t>
      </w:r>
      <w:r w:rsidR="007C5AD8">
        <w:rPr>
          <w:rFonts w:ascii="Times New Roman" w:hAnsi="Times New Roman" w:cs="Times New Roman"/>
          <w:sz w:val="24"/>
          <w:szCs w:val="24"/>
        </w:rPr>
        <w:t>similar</w:t>
      </w:r>
      <w:r w:rsidR="00D63BFD">
        <w:rPr>
          <w:rFonts w:ascii="Times New Roman" w:hAnsi="Times New Roman" w:cs="Times New Roman"/>
          <w:sz w:val="24"/>
          <w:szCs w:val="24"/>
        </w:rPr>
        <w:t xml:space="preserve"> study conducted by </w:t>
      </w:r>
      <w:r w:rsidR="00D63BFD">
        <w:rPr>
          <w:rFonts w:ascii="Times New Roman" w:hAnsi="Times New Roman" w:cs="Times New Roman"/>
          <w:sz w:val="24"/>
          <w:szCs w:val="24"/>
        </w:rPr>
        <w:fldChar w:fldCharType="begin"/>
      </w:r>
      <w:r w:rsidR="00B22A36">
        <w:rPr>
          <w:rFonts w:ascii="Times New Roman" w:hAnsi="Times New Roman" w:cs="Times New Roman"/>
          <w:sz w:val="24"/>
          <w:szCs w:val="24"/>
        </w:rPr>
        <w:instrText xml:space="preserve"> ADDIN ZOTERO_ITEM CSL_CITATION {"citationID":"jagrxt0D","properties":{"formattedCitation":"(Fallucchi et al., 2020)","plainCitation":"(Fallucchi et al., 2020)","dontUpdate":true,"noteIndex":0},"citationItems":[{"id":289,"uris":["http://zotero.org/users/local/Qseh2Ukg/items/W2AQVUX4"],"itemData":{"id":289,"type":"article-journal","abstract":"There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63BFD">
        <w:rPr>
          <w:rFonts w:ascii="Times New Roman" w:hAnsi="Times New Roman" w:cs="Times New Roman"/>
          <w:sz w:val="24"/>
          <w:szCs w:val="24"/>
        </w:rPr>
        <w:fldChar w:fldCharType="separate"/>
      </w:r>
      <w:r w:rsidR="00D63BFD">
        <w:rPr>
          <w:rFonts w:ascii="Times New Roman" w:hAnsi="Times New Roman" w:cs="Times New Roman"/>
          <w:noProof/>
          <w:sz w:val="24"/>
          <w:szCs w:val="24"/>
        </w:rPr>
        <w:t>Fallucchi et al. (2020)</w:t>
      </w:r>
      <w:r w:rsidR="00D63BFD">
        <w:rPr>
          <w:rFonts w:ascii="Times New Roman" w:hAnsi="Times New Roman" w:cs="Times New Roman"/>
          <w:sz w:val="24"/>
          <w:szCs w:val="24"/>
        </w:rPr>
        <w:fldChar w:fldCharType="end"/>
      </w:r>
      <w:r w:rsidR="00D63BFD">
        <w:rPr>
          <w:rFonts w:ascii="Times New Roman" w:hAnsi="Times New Roman" w:cs="Times New Roman"/>
          <w:sz w:val="24"/>
          <w:szCs w:val="24"/>
        </w:rPr>
        <w:t>, showed that among workers who worked overtime, the percentage of attrition is over 30%, while employees who did not work overtime</w:t>
      </w:r>
      <w:r w:rsidR="00466A87">
        <w:rPr>
          <w:rFonts w:ascii="Times New Roman" w:hAnsi="Times New Roman" w:cs="Times New Roman"/>
          <w:sz w:val="24"/>
          <w:szCs w:val="24"/>
        </w:rPr>
        <w:t xml:space="preserve"> only</w:t>
      </w:r>
      <w:r w:rsidR="00D63BFD">
        <w:rPr>
          <w:rFonts w:ascii="Times New Roman" w:hAnsi="Times New Roman" w:cs="Times New Roman"/>
          <w:sz w:val="24"/>
          <w:szCs w:val="24"/>
        </w:rPr>
        <w:t xml:space="preserve"> have an attrition rate of 10.4%.</w:t>
      </w:r>
    </w:p>
    <w:p w14:paraId="5C5E921D" w14:textId="499F1C2E" w:rsidR="00F06973" w:rsidRDefault="00F77EA0" w:rsidP="00F06973">
      <w:pPr>
        <w:keepNext/>
      </w:pPr>
      <w:r w:rsidRPr="00F77EA0">
        <w:rPr>
          <w:noProof/>
        </w:rPr>
        <w:drawing>
          <wp:inline distT="0" distB="0" distL="0" distR="0" wp14:anchorId="7808DDF5" wp14:editId="222914CE">
            <wp:extent cx="5731510" cy="1562100"/>
            <wp:effectExtent l="0" t="0" r="0" b="0"/>
            <wp:docPr id="4780604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60413" name="Picture 1" descr="A screenshot of a graph&#10;&#10;AI-generated content may be incorrect."/>
                    <pic:cNvPicPr/>
                  </pic:nvPicPr>
                  <pic:blipFill>
                    <a:blip r:embed="rId11"/>
                    <a:stretch>
                      <a:fillRect/>
                    </a:stretch>
                  </pic:blipFill>
                  <pic:spPr>
                    <a:xfrm>
                      <a:off x="0" y="0"/>
                      <a:ext cx="5731510" cy="1562100"/>
                    </a:xfrm>
                    <a:prstGeom prst="rect">
                      <a:avLst/>
                    </a:prstGeom>
                  </pic:spPr>
                </pic:pic>
              </a:graphicData>
            </a:graphic>
          </wp:inline>
        </w:drawing>
      </w:r>
    </w:p>
    <w:p w14:paraId="65462DC5" w14:textId="076E5BD2" w:rsidR="00F06973" w:rsidRDefault="00F06973" w:rsidP="00F06973">
      <w:pPr>
        <w:pStyle w:val="Caption"/>
        <w:jc w:val="center"/>
        <w:rPr>
          <w:rFonts w:ascii="Times New Roman" w:hAnsi="Times New Roman" w:cs="Times New Roman"/>
          <w:sz w:val="24"/>
          <w:szCs w:val="24"/>
        </w:rPr>
      </w:pPr>
      <w:r>
        <w:t xml:space="preserve">Figure </w:t>
      </w:r>
      <w:fldSimple w:instr=" SEQ Figure \* ARABIC ">
        <w:r w:rsidR="00E15D5A">
          <w:rPr>
            <w:noProof/>
          </w:rPr>
          <w:t>2</w:t>
        </w:r>
      </w:fldSimple>
      <w:r>
        <w:t xml:space="preserve">: </w:t>
      </w:r>
      <w:r w:rsidR="00D404B3">
        <w:t xml:space="preserve">Bar chart representing </w:t>
      </w:r>
      <w:r w:rsidR="00F77EA0">
        <w:t xml:space="preserve">Duration At </w:t>
      </w:r>
      <w:r w:rsidR="00DA00DE">
        <w:t>Company</w:t>
      </w:r>
      <w:r w:rsidR="00D404B3">
        <w:t xml:space="preserve"> and Attrition</w:t>
      </w:r>
    </w:p>
    <w:p w14:paraId="1584D1B2" w14:textId="089B9177" w:rsidR="00F96396" w:rsidRDefault="006F3171" w:rsidP="00331FAF">
      <w:pPr>
        <w:rPr>
          <w:rFonts w:ascii="Times New Roman" w:hAnsi="Times New Roman" w:cs="Times New Roman"/>
          <w:sz w:val="24"/>
          <w:szCs w:val="24"/>
        </w:rPr>
      </w:pPr>
      <w:r>
        <w:rPr>
          <w:rFonts w:ascii="Times New Roman" w:hAnsi="Times New Roman" w:cs="Times New Roman"/>
          <w:sz w:val="24"/>
          <w:szCs w:val="24"/>
        </w:rPr>
        <w:tab/>
      </w:r>
      <w:r w:rsidR="00F96396">
        <w:rPr>
          <w:rFonts w:ascii="Times New Roman" w:hAnsi="Times New Roman" w:cs="Times New Roman"/>
          <w:sz w:val="24"/>
          <w:szCs w:val="24"/>
        </w:rPr>
        <w:t xml:space="preserve">The figure 2 above shows the relationship between </w:t>
      </w:r>
      <w:r w:rsidR="00A31B7E">
        <w:rPr>
          <w:rFonts w:ascii="Times New Roman" w:hAnsi="Times New Roman" w:cs="Times New Roman"/>
          <w:sz w:val="24"/>
          <w:szCs w:val="24"/>
        </w:rPr>
        <w:t xml:space="preserve">attrition and years at the company. </w:t>
      </w:r>
      <w:r w:rsidR="008E41A2">
        <w:rPr>
          <w:rFonts w:ascii="Times New Roman" w:hAnsi="Times New Roman" w:cs="Times New Roman"/>
          <w:sz w:val="24"/>
          <w:szCs w:val="24"/>
        </w:rPr>
        <w:t xml:space="preserve">The column ‘DurationAtCompany’ was added by grouping up values in the YearsAtCompany column using the intervals ‘0-2’, ‘3-4’, ‘5-6’, 7-8’, and ‘9-40’. </w:t>
      </w:r>
      <w:r w:rsidR="00A31B7E">
        <w:rPr>
          <w:rFonts w:ascii="Times New Roman" w:hAnsi="Times New Roman" w:cs="Times New Roman"/>
          <w:sz w:val="24"/>
          <w:szCs w:val="24"/>
        </w:rPr>
        <w:t>The data shows that there is a large gap</w:t>
      </w:r>
      <w:r w:rsidR="000B38DB">
        <w:rPr>
          <w:rFonts w:ascii="Times New Roman" w:hAnsi="Times New Roman" w:cs="Times New Roman"/>
          <w:sz w:val="24"/>
          <w:szCs w:val="24"/>
        </w:rPr>
        <w:t>, as resignation between employees who are quite new to the company reached almost 30% attrition rate, while employees who reached 3 or more years in the company only has around 17% attrition rate on average</w:t>
      </w:r>
      <w:r w:rsidR="009B2FE5">
        <w:rPr>
          <w:rFonts w:ascii="Times New Roman" w:hAnsi="Times New Roman" w:cs="Times New Roman"/>
          <w:sz w:val="24"/>
          <w:szCs w:val="24"/>
        </w:rPr>
        <w:t>.</w:t>
      </w:r>
      <w:r w:rsidR="00C7083D">
        <w:rPr>
          <w:rFonts w:ascii="Times New Roman" w:hAnsi="Times New Roman" w:cs="Times New Roman"/>
          <w:sz w:val="24"/>
          <w:szCs w:val="24"/>
        </w:rPr>
        <w:t xml:space="preserve"> This indicates that the retention plan for new employees could need more</w:t>
      </w:r>
      <w:r w:rsidR="00E73F69">
        <w:rPr>
          <w:rFonts w:ascii="Times New Roman" w:hAnsi="Times New Roman" w:cs="Times New Roman"/>
          <w:sz w:val="24"/>
          <w:szCs w:val="24"/>
        </w:rPr>
        <w:t xml:space="preserve"> improvement and support.</w:t>
      </w:r>
    </w:p>
    <w:p w14:paraId="54D0C4C4" w14:textId="47940B5D" w:rsidR="006F3171" w:rsidRDefault="006F3171" w:rsidP="00F96396">
      <w:pPr>
        <w:ind w:firstLine="720"/>
        <w:rPr>
          <w:rFonts w:ascii="Times New Roman" w:hAnsi="Times New Roman" w:cs="Times New Roman"/>
          <w:sz w:val="24"/>
          <w:szCs w:val="24"/>
        </w:rPr>
      </w:pPr>
      <w:r>
        <w:rPr>
          <w:rFonts w:ascii="Times New Roman" w:hAnsi="Times New Roman" w:cs="Times New Roman"/>
          <w:sz w:val="24"/>
          <w:szCs w:val="24"/>
        </w:rPr>
        <w:t xml:space="preserve">Aside from descriptive analytics, we can also use diagnostic analytics to see if there is a </w:t>
      </w:r>
      <w:r w:rsidR="002D3CB7">
        <w:rPr>
          <w:rFonts w:ascii="Times New Roman" w:hAnsi="Times New Roman" w:cs="Times New Roman"/>
          <w:sz w:val="24"/>
          <w:szCs w:val="24"/>
        </w:rPr>
        <w:t>trend or correlation</w:t>
      </w:r>
      <w:r>
        <w:rPr>
          <w:rFonts w:ascii="Times New Roman" w:hAnsi="Times New Roman" w:cs="Times New Roman"/>
          <w:sz w:val="24"/>
          <w:szCs w:val="24"/>
        </w:rPr>
        <w:t xml:space="preserve"> between variables</w:t>
      </w:r>
      <w:r w:rsidR="00C366B6">
        <w:rPr>
          <w:rFonts w:ascii="Times New Roman" w:hAnsi="Times New Roman" w:cs="Times New Roman"/>
          <w:sz w:val="24"/>
          <w:szCs w:val="24"/>
        </w:rPr>
        <w:t xml:space="preserve">. This is useful in supporting </w:t>
      </w:r>
      <w:r w:rsidR="00664F07">
        <w:rPr>
          <w:rFonts w:ascii="Times New Roman" w:hAnsi="Times New Roman" w:cs="Times New Roman"/>
          <w:sz w:val="24"/>
          <w:szCs w:val="24"/>
        </w:rPr>
        <w:t>decisions with data</w:t>
      </w:r>
      <w:r w:rsidR="007D7970">
        <w:rPr>
          <w:rFonts w:ascii="Times New Roman" w:hAnsi="Times New Roman" w:cs="Times New Roman"/>
          <w:sz w:val="24"/>
          <w:szCs w:val="24"/>
        </w:rPr>
        <w:t xml:space="preserve"> </w:t>
      </w:r>
      <w:r w:rsidR="000424C0">
        <w:rPr>
          <w:rFonts w:ascii="Times New Roman" w:hAnsi="Times New Roman" w:cs="Times New Roman"/>
          <w:sz w:val="24"/>
          <w:szCs w:val="24"/>
        </w:rPr>
        <w:fldChar w:fldCharType="begin"/>
      </w:r>
      <w:r w:rsidR="000424C0">
        <w:rPr>
          <w:rFonts w:ascii="Times New Roman" w:hAnsi="Times New Roman" w:cs="Times New Roman"/>
          <w:sz w:val="24"/>
          <w:szCs w:val="24"/>
        </w:rPr>
        <w:instrText xml:space="preserve"> ADDIN ZOTERO_ITEM CSL_CITATION {"citationID":"zPf6ZZJT","properties":{"formattedCitation":"(Cote, 2021)","plainCitation":"(Cote, 2021)","noteIndex":0},"citationItems":[{"id":291,"uris":["http://zotero.org/users/local/Qseh2Ukg/items/ESASCIR4"],"itemData":{"id":291,"type":"article-journal","container-title":"HBS Online","journalAbbreviation":"HBS Online","title":"What Is Diagnostic Analytics? 4 Examples","URL":"https://online.hbs.edu/blog/post/diagnostic-analytics","author":[{"family":"Cote","given":"Catherine"}],"issued":{"date-parts":[["2021"]]}}}],"schema":"https://github.com/citation-style-language/schema/raw/master/csl-citation.json"} </w:instrText>
      </w:r>
      <w:r w:rsidR="000424C0">
        <w:rPr>
          <w:rFonts w:ascii="Times New Roman" w:hAnsi="Times New Roman" w:cs="Times New Roman"/>
          <w:sz w:val="24"/>
          <w:szCs w:val="24"/>
        </w:rPr>
        <w:fldChar w:fldCharType="separate"/>
      </w:r>
      <w:r w:rsidR="000424C0">
        <w:rPr>
          <w:rFonts w:ascii="Times New Roman" w:hAnsi="Times New Roman" w:cs="Times New Roman"/>
          <w:noProof/>
          <w:sz w:val="24"/>
          <w:szCs w:val="24"/>
        </w:rPr>
        <w:t>(Cote, 2021)</w:t>
      </w:r>
      <w:r w:rsidR="000424C0">
        <w:rPr>
          <w:rFonts w:ascii="Times New Roman" w:hAnsi="Times New Roman" w:cs="Times New Roman"/>
          <w:sz w:val="24"/>
          <w:szCs w:val="24"/>
        </w:rPr>
        <w:fldChar w:fldCharType="end"/>
      </w:r>
      <w:r>
        <w:rPr>
          <w:rFonts w:ascii="Times New Roman" w:hAnsi="Times New Roman" w:cs="Times New Roman"/>
          <w:sz w:val="24"/>
          <w:szCs w:val="24"/>
        </w:rPr>
        <w:t>. In this case we can use it to see if there is a connection between attrition rate and employee overtime.</w:t>
      </w:r>
      <w:r w:rsidR="0006194F">
        <w:rPr>
          <w:rFonts w:ascii="Times New Roman" w:hAnsi="Times New Roman" w:cs="Times New Roman"/>
          <w:sz w:val="24"/>
          <w:szCs w:val="24"/>
        </w:rPr>
        <w:t xml:space="preserve"> </w:t>
      </w:r>
    </w:p>
    <w:p w14:paraId="6560E398" w14:textId="6FC29AC0" w:rsidR="004419AD" w:rsidRDefault="0006194F" w:rsidP="00331FAF">
      <w:pPr>
        <w:rPr>
          <w:rFonts w:ascii="Times New Roman" w:hAnsi="Times New Roman" w:cs="Times New Roman"/>
          <w:sz w:val="24"/>
          <w:szCs w:val="24"/>
        </w:rPr>
      </w:pPr>
      <w:r>
        <w:rPr>
          <w:rFonts w:ascii="Times New Roman" w:hAnsi="Times New Roman" w:cs="Times New Roman"/>
          <w:sz w:val="24"/>
          <w:szCs w:val="24"/>
        </w:rPr>
        <w:tab/>
        <w:t>Chi-square test, a type of diagnostic analytics method, is best used when comparing categorical data</w:t>
      </w:r>
      <w:r w:rsidR="00D71FEF">
        <w:rPr>
          <w:rFonts w:ascii="Times New Roman" w:hAnsi="Times New Roman" w:cs="Times New Roman"/>
          <w:sz w:val="24"/>
          <w:szCs w:val="24"/>
        </w:rPr>
        <w:t xml:space="preserve"> </w:t>
      </w:r>
      <w:r>
        <w:rPr>
          <w:rFonts w:ascii="Times New Roman" w:hAnsi="Times New Roman" w:cs="Times New Roman"/>
          <w:sz w:val="24"/>
          <w:szCs w:val="24"/>
        </w:rPr>
        <w:t>to check for null hypothesis</w:t>
      </w:r>
      <w:r w:rsidR="0007170F">
        <w:rPr>
          <w:rFonts w:ascii="Times New Roman" w:hAnsi="Times New Roman" w:cs="Times New Roman"/>
          <w:sz w:val="24"/>
          <w:szCs w:val="24"/>
        </w:rPr>
        <w:t xml:space="preserve"> </w:t>
      </w:r>
      <w:r w:rsidR="0007170F">
        <w:rPr>
          <w:rFonts w:ascii="Times New Roman" w:hAnsi="Times New Roman" w:cs="Times New Roman"/>
          <w:sz w:val="24"/>
          <w:szCs w:val="24"/>
        </w:rPr>
        <w:fldChar w:fldCharType="begin"/>
      </w:r>
      <w:r w:rsidR="0007170F">
        <w:rPr>
          <w:rFonts w:ascii="Times New Roman" w:hAnsi="Times New Roman" w:cs="Times New Roman"/>
          <w:sz w:val="24"/>
          <w:szCs w:val="24"/>
        </w:rPr>
        <w:instrText xml:space="preserve"> ADDIN ZOTERO_ITEM CSL_CITATION {"citationID":"qgXap7oa","properties":{"formattedCitation":"(Nigam, 2022)","plainCitation":"(Nigam, 2022)","noteIndex":0},"citationItems":[{"id":292,"uris":["http://zotero.org/users/local/Qseh2Ukg/items/UL9G65TX"],"itemData":{"id":292,"type":"article-journal","container-title":"Built In","journalAbbreviation":"Built In","title":"T-Test vs. Chi-Square Test: Differences and When to Use Each","URL":"https://builtin.com/data-science/t-test-vs-chi-square","author":[{"family":"Nigam","given":"Vibhor"}],"issued":{"date-parts":[["2022"]]}}}],"schema":"https://github.com/citation-style-language/schema/raw/master/csl-citation.json"} </w:instrText>
      </w:r>
      <w:r w:rsidR="0007170F">
        <w:rPr>
          <w:rFonts w:ascii="Times New Roman" w:hAnsi="Times New Roman" w:cs="Times New Roman"/>
          <w:sz w:val="24"/>
          <w:szCs w:val="24"/>
        </w:rPr>
        <w:fldChar w:fldCharType="separate"/>
      </w:r>
      <w:r w:rsidR="0007170F">
        <w:rPr>
          <w:rFonts w:ascii="Times New Roman" w:hAnsi="Times New Roman" w:cs="Times New Roman"/>
          <w:noProof/>
          <w:sz w:val="24"/>
          <w:szCs w:val="24"/>
        </w:rPr>
        <w:t>(Nigam, 2022)</w:t>
      </w:r>
      <w:r w:rsidR="0007170F">
        <w:rPr>
          <w:rFonts w:ascii="Times New Roman" w:hAnsi="Times New Roman" w:cs="Times New Roman"/>
          <w:sz w:val="24"/>
          <w:szCs w:val="24"/>
        </w:rPr>
        <w:fldChar w:fldCharType="end"/>
      </w:r>
      <w:r w:rsidR="000E0E57">
        <w:rPr>
          <w:rFonts w:ascii="Times New Roman" w:hAnsi="Times New Roman" w:cs="Times New Roman"/>
          <w:sz w:val="24"/>
          <w:szCs w:val="24"/>
        </w:rPr>
        <w:t>.</w:t>
      </w:r>
      <w:r w:rsidR="00416095">
        <w:rPr>
          <w:rFonts w:ascii="Times New Roman" w:hAnsi="Times New Roman" w:cs="Times New Roman"/>
          <w:sz w:val="24"/>
          <w:szCs w:val="24"/>
        </w:rPr>
        <w:t xml:space="preserve"> In this case</w:t>
      </w:r>
      <w:r w:rsidR="00204D8B">
        <w:rPr>
          <w:rFonts w:ascii="Times New Roman" w:hAnsi="Times New Roman" w:cs="Times New Roman"/>
          <w:sz w:val="24"/>
          <w:szCs w:val="24"/>
        </w:rPr>
        <w:t>,</w:t>
      </w:r>
      <w:r w:rsidR="00416095">
        <w:rPr>
          <w:rFonts w:ascii="Times New Roman" w:hAnsi="Times New Roman" w:cs="Times New Roman"/>
          <w:sz w:val="24"/>
          <w:szCs w:val="24"/>
        </w:rPr>
        <w:t xml:space="preserve"> </w:t>
      </w:r>
      <w:r w:rsidR="00204D8B">
        <w:rPr>
          <w:rFonts w:ascii="Times New Roman" w:hAnsi="Times New Roman" w:cs="Times New Roman"/>
          <w:sz w:val="24"/>
          <w:szCs w:val="24"/>
        </w:rPr>
        <w:t>C</w:t>
      </w:r>
      <w:r w:rsidR="00416095">
        <w:rPr>
          <w:rFonts w:ascii="Times New Roman" w:hAnsi="Times New Roman" w:cs="Times New Roman"/>
          <w:sz w:val="24"/>
          <w:szCs w:val="24"/>
        </w:rPr>
        <w:t>hi-</w:t>
      </w:r>
      <w:r w:rsidR="00827E46">
        <w:rPr>
          <w:rFonts w:ascii="Times New Roman" w:hAnsi="Times New Roman" w:cs="Times New Roman"/>
          <w:sz w:val="24"/>
          <w:szCs w:val="24"/>
        </w:rPr>
        <w:t>S</w:t>
      </w:r>
      <w:r w:rsidR="00416095">
        <w:rPr>
          <w:rFonts w:ascii="Times New Roman" w:hAnsi="Times New Roman" w:cs="Times New Roman"/>
          <w:sz w:val="24"/>
          <w:szCs w:val="24"/>
        </w:rPr>
        <w:t>quare test can be a good</w:t>
      </w:r>
      <w:r w:rsidR="00F52662">
        <w:rPr>
          <w:rFonts w:ascii="Times New Roman" w:hAnsi="Times New Roman" w:cs="Times New Roman"/>
          <w:sz w:val="24"/>
          <w:szCs w:val="24"/>
        </w:rPr>
        <w:t xml:space="preserve"> </w:t>
      </w:r>
      <w:r w:rsidR="005C1DE3">
        <w:rPr>
          <w:rFonts w:ascii="Times New Roman" w:hAnsi="Times New Roman" w:cs="Times New Roman"/>
          <w:sz w:val="24"/>
          <w:szCs w:val="24"/>
        </w:rPr>
        <w:t>indicator in checking whether there is correlation between</w:t>
      </w:r>
      <w:r w:rsidR="00416095">
        <w:rPr>
          <w:rFonts w:ascii="Times New Roman" w:hAnsi="Times New Roman" w:cs="Times New Roman"/>
          <w:sz w:val="24"/>
          <w:szCs w:val="24"/>
        </w:rPr>
        <w:t xml:space="preserve"> attrition and overtime.</w:t>
      </w:r>
      <w:r w:rsidR="00A4367A">
        <w:rPr>
          <w:rFonts w:ascii="Times New Roman" w:hAnsi="Times New Roman" w:cs="Times New Roman"/>
          <w:sz w:val="24"/>
          <w:szCs w:val="24"/>
        </w:rPr>
        <w:t xml:space="preserve"> </w:t>
      </w:r>
      <w:r w:rsidR="00A4367A">
        <w:rPr>
          <w:rFonts w:ascii="Times New Roman" w:hAnsi="Times New Roman" w:cs="Times New Roman"/>
          <w:sz w:val="24"/>
          <w:szCs w:val="24"/>
        </w:rPr>
        <w:lastRenderedPageBreak/>
        <w:t>First we create the observed value table. Then we create expected value table, then we calculate for the Chi-square using the 2 tables.</w:t>
      </w:r>
      <w:r w:rsidR="001F4A2C">
        <w:rPr>
          <w:rFonts w:ascii="Times New Roman" w:hAnsi="Times New Roman" w:cs="Times New Roman"/>
          <w:sz w:val="24"/>
          <w:szCs w:val="24"/>
        </w:rPr>
        <w:t xml:space="preserve"> The figure below shows the result of the Chi-Square Test.</w:t>
      </w:r>
    </w:p>
    <w:p w14:paraId="12F520E8" w14:textId="77777777" w:rsidR="00BC0084" w:rsidRDefault="00E8568F" w:rsidP="00BC0084">
      <w:pPr>
        <w:keepNext/>
      </w:pPr>
      <w:r w:rsidRPr="00E8568F">
        <w:rPr>
          <w:rFonts w:ascii="Times New Roman" w:hAnsi="Times New Roman" w:cs="Times New Roman"/>
          <w:noProof/>
          <w:sz w:val="24"/>
          <w:szCs w:val="24"/>
        </w:rPr>
        <w:drawing>
          <wp:inline distT="0" distB="0" distL="0" distR="0" wp14:anchorId="5B363532" wp14:editId="281CDC0C">
            <wp:extent cx="5731510" cy="1320165"/>
            <wp:effectExtent l="0" t="0" r="0" b="635"/>
            <wp:docPr id="644563400" name="Picture 1" descr="A close-up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63400" name="Picture 1" descr="A close-up of a spreadsheet&#10;&#10;AI-generated content may be incorrect."/>
                    <pic:cNvPicPr/>
                  </pic:nvPicPr>
                  <pic:blipFill>
                    <a:blip r:embed="rId12"/>
                    <a:stretch>
                      <a:fillRect/>
                    </a:stretch>
                  </pic:blipFill>
                  <pic:spPr>
                    <a:xfrm>
                      <a:off x="0" y="0"/>
                      <a:ext cx="5731510" cy="1320165"/>
                    </a:xfrm>
                    <a:prstGeom prst="rect">
                      <a:avLst/>
                    </a:prstGeom>
                  </pic:spPr>
                </pic:pic>
              </a:graphicData>
            </a:graphic>
          </wp:inline>
        </w:drawing>
      </w:r>
    </w:p>
    <w:p w14:paraId="0F97453C" w14:textId="5A96968D" w:rsidR="00E8568F" w:rsidRDefault="00BC0084" w:rsidP="00BC0084">
      <w:pPr>
        <w:pStyle w:val="Caption"/>
        <w:jc w:val="center"/>
        <w:rPr>
          <w:rFonts w:ascii="Times New Roman" w:hAnsi="Times New Roman" w:cs="Times New Roman"/>
          <w:sz w:val="24"/>
          <w:szCs w:val="24"/>
        </w:rPr>
      </w:pPr>
      <w:r>
        <w:t xml:space="preserve">Figure </w:t>
      </w:r>
      <w:fldSimple w:instr=" SEQ Figure \* ARABIC ">
        <w:r w:rsidR="00E15D5A">
          <w:rPr>
            <w:noProof/>
          </w:rPr>
          <w:t>3</w:t>
        </w:r>
      </w:fldSimple>
      <w:r>
        <w:t xml:space="preserve"> Overtime and Attrition Chi-Square Test</w:t>
      </w:r>
    </w:p>
    <w:p w14:paraId="46935189" w14:textId="0FB025DD" w:rsidR="00C339EC" w:rsidRDefault="00E8568F" w:rsidP="00331FAF">
      <w:pPr>
        <w:rPr>
          <w:rFonts w:ascii="Times New Roman" w:hAnsi="Times New Roman" w:cs="Times New Roman"/>
          <w:sz w:val="24"/>
          <w:szCs w:val="24"/>
        </w:rPr>
      </w:pPr>
      <w:r>
        <w:rPr>
          <w:rFonts w:ascii="Times New Roman" w:hAnsi="Times New Roman" w:cs="Times New Roman"/>
          <w:sz w:val="24"/>
          <w:szCs w:val="24"/>
        </w:rPr>
        <w:tab/>
      </w:r>
      <w:r w:rsidR="0056615E">
        <w:rPr>
          <w:rFonts w:ascii="Times New Roman" w:hAnsi="Times New Roman" w:cs="Times New Roman"/>
          <w:sz w:val="24"/>
          <w:szCs w:val="24"/>
        </w:rPr>
        <w:t>The value of Chi-Square test is shown in the figure</w:t>
      </w:r>
      <w:r w:rsidR="00A329EC">
        <w:rPr>
          <w:rFonts w:ascii="Times New Roman" w:hAnsi="Times New Roman" w:cs="Times New Roman"/>
          <w:sz w:val="24"/>
          <w:szCs w:val="24"/>
        </w:rPr>
        <w:t xml:space="preserve"> </w:t>
      </w:r>
      <w:r w:rsidR="00FA605D">
        <w:rPr>
          <w:rFonts w:ascii="Times New Roman" w:hAnsi="Times New Roman" w:cs="Times New Roman"/>
          <w:sz w:val="24"/>
          <w:szCs w:val="24"/>
        </w:rPr>
        <w:t>3</w:t>
      </w:r>
      <w:r w:rsidR="00306A70">
        <w:rPr>
          <w:rFonts w:ascii="Times New Roman" w:hAnsi="Times New Roman" w:cs="Times New Roman"/>
          <w:sz w:val="24"/>
          <w:szCs w:val="24"/>
        </w:rPr>
        <w:t xml:space="preserve"> above</w:t>
      </w:r>
      <w:r w:rsidR="0056615E">
        <w:rPr>
          <w:rFonts w:ascii="Times New Roman" w:hAnsi="Times New Roman" w:cs="Times New Roman"/>
          <w:sz w:val="24"/>
          <w:szCs w:val="24"/>
        </w:rPr>
        <w:t xml:space="preserve">, and since </w:t>
      </w:r>
      <w:r w:rsidR="00C85746">
        <w:rPr>
          <w:rFonts w:ascii="Times New Roman" w:hAnsi="Times New Roman" w:cs="Times New Roman"/>
          <w:sz w:val="24"/>
          <w:szCs w:val="24"/>
        </w:rPr>
        <w:t xml:space="preserve">The p value(2.64E-48) is </w:t>
      </w:r>
      <w:r w:rsidR="0056615E">
        <w:rPr>
          <w:rFonts w:ascii="Times New Roman" w:hAnsi="Times New Roman" w:cs="Times New Roman"/>
          <w:sz w:val="24"/>
          <w:szCs w:val="24"/>
        </w:rPr>
        <w:t>less than 0.05, we can reject the null hypothesis and conclude that there is significant relationship between overtime and attrition.</w:t>
      </w:r>
      <w:r>
        <w:rPr>
          <w:rFonts w:ascii="Times New Roman" w:hAnsi="Times New Roman" w:cs="Times New Roman"/>
          <w:sz w:val="24"/>
          <w:szCs w:val="24"/>
        </w:rPr>
        <w:t xml:space="preserve"> </w:t>
      </w:r>
    </w:p>
    <w:p w14:paraId="3EA05B60" w14:textId="77777777" w:rsidR="009B79DB" w:rsidRDefault="009B79DB" w:rsidP="009B79DB">
      <w:pPr>
        <w:keepNext/>
      </w:pPr>
      <w:r w:rsidRPr="009B79DB">
        <w:rPr>
          <w:rFonts w:ascii="Times New Roman" w:hAnsi="Times New Roman" w:cs="Times New Roman"/>
          <w:noProof/>
          <w:sz w:val="24"/>
          <w:szCs w:val="24"/>
        </w:rPr>
        <w:drawing>
          <wp:inline distT="0" distB="0" distL="0" distR="0" wp14:anchorId="3B5AFA6D" wp14:editId="2C2EDA56">
            <wp:extent cx="6125799" cy="1379764"/>
            <wp:effectExtent l="0" t="0" r="0" b="5080"/>
            <wp:docPr id="554398945"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98945" name="Picture 1" descr="A screenshot of a spreadsheet&#10;&#10;AI-generated content may be incorrect."/>
                    <pic:cNvPicPr/>
                  </pic:nvPicPr>
                  <pic:blipFill>
                    <a:blip r:embed="rId13"/>
                    <a:stretch>
                      <a:fillRect/>
                    </a:stretch>
                  </pic:blipFill>
                  <pic:spPr>
                    <a:xfrm>
                      <a:off x="0" y="0"/>
                      <a:ext cx="6134700" cy="1381769"/>
                    </a:xfrm>
                    <a:prstGeom prst="rect">
                      <a:avLst/>
                    </a:prstGeom>
                  </pic:spPr>
                </pic:pic>
              </a:graphicData>
            </a:graphic>
          </wp:inline>
        </w:drawing>
      </w:r>
    </w:p>
    <w:p w14:paraId="188F8367" w14:textId="40E415BE" w:rsidR="00F77EA0" w:rsidRDefault="009B79DB" w:rsidP="009B79DB">
      <w:pPr>
        <w:pStyle w:val="Caption"/>
        <w:jc w:val="center"/>
        <w:rPr>
          <w:rFonts w:ascii="Times New Roman" w:hAnsi="Times New Roman" w:cs="Times New Roman"/>
          <w:sz w:val="24"/>
          <w:szCs w:val="24"/>
        </w:rPr>
      </w:pPr>
      <w:r>
        <w:t xml:space="preserve">Figure </w:t>
      </w:r>
      <w:fldSimple w:instr=" SEQ Figure \* ARABIC ">
        <w:r w:rsidR="00E15D5A">
          <w:rPr>
            <w:noProof/>
          </w:rPr>
          <w:t>4</w:t>
        </w:r>
      </w:fldSimple>
      <w:r>
        <w:t xml:space="preserve"> Chi-Square Test using Duration At Company and Attrition</w:t>
      </w:r>
    </w:p>
    <w:p w14:paraId="60D140AF" w14:textId="1152B11A" w:rsidR="003657E2" w:rsidRDefault="009B79DB" w:rsidP="00331FAF">
      <w:pPr>
        <w:rPr>
          <w:rFonts w:ascii="Times New Roman" w:hAnsi="Times New Roman" w:cs="Times New Roman"/>
          <w:sz w:val="24"/>
          <w:szCs w:val="24"/>
        </w:rPr>
      </w:pPr>
      <w:r>
        <w:rPr>
          <w:rFonts w:ascii="Times New Roman" w:hAnsi="Times New Roman" w:cs="Times New Roman"/>
          <w:sz w:val="24"/>
          <w:szCs w:val="24"/>
        </w:rPr>
        <w:tab/>
      </w:r>
      <w:r w:rsidR="00BA2F98">
        <w:rPr>
          <w:rFonts w:ascii="Times New Roman" w:hAnsi="Times New Roman" w:cs="Times New Roman"/>
          <w:sz w:val="24"/>
          <w:szCs w:val="24"/>
        </w:rPr>
        <w:t xml:space="preserve">Although ‘YearsAtCompany’ is not categorical per se, the column ‘DurationAtCompany’ is categorical since we grouped the values. This makes Chi-Square Test a valid </w:t>
      </w:r>
      <w:r w:rsidR="00355F4E">
        <w:rPr>
          <w:rFonts w:ascii="Times New Roman" w:hAnsi="Times New Roman" w:cs="Times New Roman"/>
          <w:sz w:val="24"/>
          <w:szCs w:val="24"/>
        </w:rPr>
        <w:t>method</w:t>
      </w:r>
      <w:r w:rsidR="00BA2F98">
        <w:rPr>
          <w:rFonts w:ascii="Times New Roman" w:hAnsi="Times New Roman" w:cs="Times New Roman"/>
          <w:sz w:val="24"/>
          <w:szCs w:val="24"/>
        </w:rPr>
        <w:t xml:space="preserve"> for this. The value of Chi-Square test is shown in the figure </w:t>
      </w:r>
      <w:r w:rsidR="00FA7936">
        <w:rPr>
          <w:rFonts w:ascii="Times New Roman" w:hAnsi="Times New Roman" w:cs="Times New Roman"/>
          <w:sz w:val="24"/>
          <w:szCs w:val="24"/>
        </w:rPr>
        <w:t>4</w:t>
      </w:r>
      <w:r w:rsidR="00BA2F98">
        <w:rPr>
          <w:rFonts w:ascii="Times New Roman" w:hAnsi="Times New Roman" w:cs="Times New Roman"/>
          <w:sz w:val="24"/>
          <w:szCs w:val="24"/>
        </w:rPr>
        <w:t xml:space="preserve"> above, and since The p value(</w:t>
      </w:r>
      <w:r w:rsidR="002C39E8">
        <w:rPr>
          <w:rFonts w:ascii="Times New Roman" w:hAnsi="Times New Roman" w:cs="Times New Roman"/>
          <w:sz w:val="24"/>
          <w:szCs w:val="24"/>
        </w:rPr>
        <w:t>1.7275</w:t>
      </w:r>
      <w:r w:rsidR="00BA2F98">
        <w:rPr>
          <w:rFonts w:ascii="Times New Roman" w:hAnsi="Times New Roman" w:cs="Times New Roman"/>
          <w:sz w:val="24"/>
          <w:szCs w:val="24"/>
        </w:rPr>
        <w:t>E-</w:t>
      </w:r>
      <w:r w:rsidR="002C39E8">
        <w:rPr>
          <w:rFonts w:ascii="Times New Roman" w:hAnsi="Times New Roman" w:cs="Times New Roman"/>
          <w:sz w:val="24"/>
          <w:szCs w:val="24"/>
        </w:rPr>
        <w:t>39</w:t>
      </w:r>
      <w:r w:rsidR="00BA2F98">
        <w:rPr>
          <w:rFonts w:ascii="Times New Roman" w:hAnsi="Times New Roman" w:cs="Times New Roman"/>
          <w:sz w:val="24"/>
          <w:szCs w:val="24"/>
        </w:rPr>
        <w:t xml:space="preserve">) is less than 0.05, we can reject the null hypothesis and conclude that there is significant relationship between </w:t>
      </w:r>
      <w:r w:rsidR="00504789">
        <w:rPr>
          <w:rFonts w:ascii="Times New Roman" w:hAnsi="Times New Roman" w:cs="Times New Roman"/>
          <w:sz w:val="24"/>
          <w:szCs w:val="24"/>
        </w:rPr>
        <w:t>duration at company</w:t>
      </w:r>
      <w:r w:rsidR="00BA2F98">
        <w:rPr>
          <w:rFonts w:ascii="Times New Roman" w:hAnsi="Times New Roman" w:cs="Times New Roman"/>
          <w:sz w:val="24"/>
          <w:szCs w:val="24"/>
        </w:rPr>
        <w:t xml:space="preserve"> and attrition.</w:t>
      </w:r>
    </w:p>
    <w:p w14:paraId="434ED410" w14:textId="07FB0DFC" w:rsidR="00E604C4" w:rsidRDefault="00525E4D" w:rsidP="00331FAF">
      <w:pPr>
        <w:rPr>
          <w:rFonts w:ascii="Times New Roman" w:hAnsi="Times New Roman" w:cs="Times New Roman"/>
          <w:sz w:val="24"/>
          <w:szCs w:val="24"/>
        </w:rPr>
      </w:pPr>
      <w:r>
        <w:rPr>
          <w:rFonts w:ascii="Times New Roman" w:hAnsi="Times New Roman" w:cs="Times New Roman"/>
          <w:sz w:val="24"/>
          <w:szCs w:val="24"/>
        </w:rPr>
        <w:tab/>
        <w:t>Using predictive analytics, we can use historical data to forecast future scenarios</w:t>
      </w:r>
      <w:r w:rsidR="006B29AE">
        <w:rPr>
          <w:rFonts w:ascii="Times New Roman" w:hAnsi="Times New Roman" w:cs="Times New Roman"/>
          <w:sz w:val="24"/>
          <w:szCs w:val="24"/>
        </w:rPr>
        <w:t xml:space="preserve"> or identify the likelihood of something happening</w:t>
      </w:r>
      <w:r w:rsidR="009B6035">
        <w:rPr>
          <w:rFonts w:ascii="Times New Roman" w:hAnsi="Times New Roman" w:cs="Times New Roman"/>
          <w:sz w:val="24"/>
          <w:szCs w:val="24"/>
        </w:rPr>
        <w:t xml:space="preserve"> </w:t>
      </w:r>
      <w:r w:rsidR="009B6035">
        <w:rPr>
          <w:rFonts w:ascii="Times New Roman" w:hAnsi="Times New Roman" w:cs="Times New Roman"/>
          <w:sz w:val="24"/>
          <w:szCs w:val="24"/>
        </w:rPr>
        <w:fldChar w:fldCharType="begin"/>
      </w:r>
      <w:r w:rsidR="009B6035">
        <w:rPr>
          <w:rFonts w:ascii="Times New Roman" w:hAnsi="Times New Roman" w:cs="Times New Roman"/>
          <w:sz w:val="24"/>
          <w:szCs w:val="24"/>
        </w:rPr>
        <w:instrText xml:space="preserve"> ADDIN ZOTERO_ITEM CSL_CITATION {"citationID":"L6t7Fyki","properties":{"formattedCitation":"(Edwards &amp; Olavsrud, 2025)","plainCitation":"(Edwards &amp; Olavsrud, 2025)","noteIndex":0},"citationItems":[{"id":294,"uris":["http://zotero.org/users/local/Qseh2Ukg/items/RUAHFLUN"],"itemData":{"id":294,"type":"article-journal","container-title":"CIO","journalAbbreviation":"CIO","title":"What is Predictive Analytics? Transforming Data into Future Insights","URL":"https://www.cio.com/article/228901/what-is-predictive-analytics-transforming-data-into-future-insights.html","author":[{"family":"Edwards","given":"John"},{"family":"Olavsrud","given":"Thor"}],"issued":{"date-parts":[["2025"]]}}}],"schema":"https://github.com/citation-style-language/schema/raw/master/csl-citation.json"} </w:instrText>
      </w:r>
      <w:r w:rsidR="009B6035">
        <w:rPr>
          <w:rFonts w:ascii="Times New Roman" w:hAnsi="Times New Roman" w:cs="Times New Roman"/>
          <w:sz w:val="24"/>
          <w:szCs w:val="24"/>
        </w:rPr>
        <w:fldChar w:fldCharType="separate"/>
      </w:r>
      <w:r w:rsidR="009B6035">
        <w:rPr>
          <w:rFonts w:ascii="Times New Roman" w:hAnsi="Times New Roman" w:cs="Times New Roman"/>
          <w:noProof/>
          <w:sz w:val="24"/>
          <w:szCs w:val="24"/>
        </w:rPr>
        <w:t>(Edwards &amp; Olavsrud, 2025)</w:t>
      </w:r>
      <w:r w:rsidR="009B6035">
        <w:rPr>
          <w:rFonts w:ascii="Times New Roman" w:hAnsi="Times New Roman" w:cs="Times New Roman"/>
          <w:sz w:val="24"/>
          <w:szCs w:val="24"/>
        </w:rPr>
        <w:fldChar w:fldCharType="end"/>
      </w:r>
      <w:r w:rsidR="009B6035">
        <w:rPr>
          <w:rFonts w:ascii="Times New Roman" w:hAnsi="Times New Roman" w:cs="Times New Roman"/>
          <w:sz w:val="24"/>
          <w:szCs w:val="24"/>
        </w:rPr>
        <w:t>.</w:t>
      </w:r>
      <w:r w:rsidR="000C60D8">
        <w:rPr>
          <w:rFonts w:ascii="Times New Roman" w:hAnsi="Times New Roman" w:cs="Times New Roman"/>
          <w:sz w:val="24"/>
          <w:szCs w:val="24"/>
        </w:rPr>
        <w:t xml:space="preserve"> In this case we can use it to predict the likelihood of an employee resigning in relation to </w:t>
      </w:r>
      <w:r w:rsidR="00653DE1">
        <w:rPr>
          <w:rFonts w:ascii="Times New Roman" w:hAnsi="Times New Roman" w:cs="Times New Roman"/>
          <w:sz w:val="24"/>
          <w:szCs w:val="24"/>
        </w:rPr>
        <w:t>overtime.</w:t>
      </w:r>
      <w:r w:rsidR="00E604C4">
        <w:rPr>
          <w:rFonts w:ascii="Times New Roman" w:hAnsi="Times New Roman" w:cs="Times New Roman"/>
          <w:sz w:val="24"/>
          <w:szCs w:val="24"/>
        </w:rPr>
        <w:t xml:space="preserve"> The predictive analytics method that will be used in this scenario will be the logistic aggression as it is best used </w:t>
      </w:r>
      <w:r w:rsidR="0052057F">
        <w:rPr>
          <w:rFonts w:ascii="Times New Roman" w:hAnsi="Times New Roman" w:cs="Times New Roman"/>
          <w:sz w:val="24"/>
          <w:szCs w:val="24"/>
        </w:rPr>
        <w:t xml:space="preserve">in predictive analytics </w:t>
      </w:r>
      <w:r w:rsidR="00E604C4">
        <w:rPr>
          <w:rFonts w:ascii="Times New Roman" w:hAnsi="Times New Roman" w:cs="Times New Roman"/>
          <w:sz w:val="24"/>
          <w:szCs w:val="24"/>
        </w:rPr>
        <w:t xml:space="preserve">when the outcome is limited to two possible outcomes: yes/no, 0/1, </w:t>
      </w:r>
      <w:r w:rsidR="00626344">
        <w:rPr>
          <w:rFonts w:ascii="Times New Roman" w:hAnsi="Times New Roman" w:cs="Times New Roman"/>
          <w:sz w:val="24"/>
          <w:szCs w:val="24"/>
        </w:rPr>
        <w:t xml:space="preserve">and </w:t>
      </w:r>
      <w:r w:rsidR="00E604C4">
        <w:rPr>
          <w:rFonts w:ascii="Times New Roman" w:hAnsi="Times New Roman" w:cs="Times New Roman"/>
          <w:sz w:val="24"/>
          <w:szCs w:val="24"/>
        </w:rPr>
        <w:t>true/false</w:t>
      </w:r>
      <w:r w:rsidR="0082451E">
        <w:rPr>
          <w:rFonts w:ascii="Times New Roman" w:hAnsi="Times New Roman" w:cs="Times New Roman"/>
          <w:sz w:val="24"/>
          <w:szCs w:val="24"/>
        </w:rPr>
        <w:t xml:space="preserve"> </w:t>
      </w:r>
      <w:r w:rsidR="0082451E">
        <w:rPr>
          <w:rFonts w:ascii="Times New Roman" w:hAnsi="Times New Roman" w:cs="Times New Roman"/>
          <w:sz w:val="24"/>
          <w:szCs w:val="24"/>
        </w:rPr>
        <w:fldChar w:fldCharType="begin"/>
      </w:r>
      <w:r w:rsidR="0082451E">
        <w:rPr>
          <w:rFonts w:ascii="Times New Roman" w:hAnsi="Times New Roman" w:cs="Times New Roman"/>
          <w:sz w:val="24"/>
          <w:szCs w:val="24"/>
        </w:rPr>
        <w:instrText xml:space="preserve"> ADDIN ZOTERO_ITEM CSL_CITATION {"citationID":"OVRmQymJ","properties":{"formattedCitation":"(Kanade, 2022)","plainCitation":"(Kanade, 2022)","noteIndex":0},"citationItems":[{"id":295,"uris":["http://zotero.org/users/local/Qseh2Ukg/items/EQYVUNDY"],"itemData":{"id":295,"type":"article-journal","container-title":"Spiceworks","journalAbbreviation":"Spiceworks","title":"What Is Logistic Regression? Equation, Assumptions, Types, and Best Practices","URL":"https://www.spiceworks.com/tech/artificial-intelligence/articles/what-is-logistic-regression/","author":[{"family":"Kanade","given":"Vijay"}],"issued":{"date-parts":[["2022"]]}}}],"schema":"https://github.com/citation-style-language/schema/raw/master/csl-citation.json"} </w:instrText>
      </w:r>
      <w:r w:rsidR="0082451E">
        <w:rPr>
          <w:rFonts w:ascii="Times New Roman" w:hAnsi="Times New Roman" w:cs="Times New Roman"/>
          <w:sz w:val="24"/>
          <w:szCs w:val="24"/>
        </w:rPr>
        <w:fldChar w:fldCharType="separate"/>
      </w:r>
      <w:r w:rsidR="0082451E">
        <w:rPr>
          <w:rFonts w:ascii="Times New Roman" w:hAnsi="Times New Roman" w:cs="Times New Roman"/>
          <w:noProof/>
          <w:sz w:val="24"/>
          <w:szCs w:val="24"/>
        </w:rPr>
        <w:t>(Kanade, 2022)</w:t>
      </w:r>
      <w:r w:rsidR="0082451E">
        <w:rPr>
          <w:rFonts w:ascii="Times New Roman" w:hAnsi="Times New Roman" w:cs="Times New Roman"/>
          <w:sz w:val="24"/>
          <w:szCs w:val="24"/>
        </w:rPr>
        <w:fldChar w:fldCharType="end"/>
      </w:r>
      <w:r w:rsidR="00E604C4">
        <w:rPr>
          <w:rFonts w:ascii="Times New Roman" w:hAnsi="Times New Roman" w:cs="Times New Roman"/>
          <w:sz w:val="24"/>
          <w:szCs w:val="24"/>
        </w:rPr>
        <w:t>.</w:t>
      </w:r>
      <w:r w:rsidR="0052057F">
        <w:rPr>
          <w:rFonts w:ascii="Times New Roman" w:hAnsi="Times New Roman" w:cs="Times New Roman"/>
          <w:sz w:val="24"/>
          <w:szCs w:val="24"/>
        </w:rPr>
        <w:t xml:space="preserve"> </w:t>
      </w:r>
      <w:r w:rsidR="008513AD">
        <w:rPr>
          <w:rFonts w:ascii="Times New Roman" w:hAnsi="Times New Roman" w:cs="Times New Roman"/>
          <w:sz w:val="24"/>
          <w:szCs w:val="24"/>
        </w:rPr>
        <w:t>The figure below shows the result of logistic regression using Rapidminer.</w:t>
      </w:r>
    </w:p>
    <w:p w14:paraId="55FA0971" w14:textId="77777777" w:rsidR="001D749D" w:rsidRDefault="00ED0E88" w:rsidP="001D749D">
      <w:pPr>
        <w:keepNext/>
      </w:pPr>
      <w:r>
        <w:rPr>
          <w:rFonts w:ascii="Times New Roman" w:hAnsi="Times New Roman" w:cs="Times New Roman"/>
          <w:sz w:val="24"/>
          <w:szCs w:val="24"/>
        </w:rPr>
        <w:lastRenderedPageBreak/>
        <w:tab/>
      </w:r>
      <w:r w:rsidR="00E00D9E" w:rsidRPr="00E00D9E">
        <w:rPr>
          <w:rFonts w:ascii="Times New Roman" w:hAnsi="Times New Roman" w:cs="Times New Roman"/>
          <w:noProof/>
          <w:sz w:val="24"/>
          <w:szCs w:val="24"/>
        </w:rPr>
        <w:drawing>
          <wp:inline distT="0" distB="0" distL="0" distR="0" wp14:anchorId="47D60C28" wp14:editId="7F8FD545">
            <wp:extent cx="6140907" cy="759279"/>
            <wp:effectExtent l="0" t="0" r="0" b="3175"/>
            <wp:docPr id="189199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2008" name=""/>
                    <pic:cNvPicPr/>
                  </pic:nvPicPr>
                  <pic:blipFill>
                    <a:blip r:embed="rId14"/>
                    <a:stretch>
                      <a:fillRect/>
                    </a:stretch>
                  </pic:blipFill>
                  <pic:spPr>
                    <a:xfrm>
                      <a:off x="0" y="0"/>
                      <a:ext cx="6177939" cy="763858"/>
                    </a:xfrm>
                    <a:prstGeom prst="rect">
                      <a:avLst/>
                    </a:prstGeom>
                  </pic:spPr>
                </pic:pic>
              </a:graphicData>
            </a:graphic>
          </wp:inline>
        </w:drawing>
      </w:r>
    </w:p>
    <w:p w14:paraId="7C73E1E4" w14:textId="4BD6B0A6" w:rsidR="00ED0E88" w:rsidRDefault="001D749D" w:rsidP="001D749D">
      <w:pPr>
        <w:pStyle w:val="Caption"/>
        <w:jc w:val="center"/>
        <w:rPr>
          <w:rFonts w:ascii="Times New Roman" w:hAnsi="Times New Roman" w:cs="Times New Roman"/>
          <w:sz w:val="24"/>
          <w:szCs w:val="24"/>
        </w:rPr>
      </w:pPr>
      <w:r>
        <w:t xml:space="preserve">Figure </w:t>
      </w:r>
      <w:fldSimple w:instr=" SEQ Figure \* ARABIC ">
        <w:r w:rsidR="00E15D5A">
          <w:rPr>
            <w:noProof/>
          </w:rPr>
          <w:t>5</w:t>
        </w:r>
      </w:fldSimple>
      <w:r>
        <w:t>: Logistic Regression result of Overtime and Attrition in RapidMiner</w:t>
      </w:r>
    </w:p>
    <w:p w14:paraId="1A3A2615" w14:textId="77777777" w:rsidR="00E15D5A" w:rsidRDefault="00C85746" w:rsidP="00E15D5A">
      <w:pPr>
        <w:keepNext/>
      </w:pPr>
      <w:r>
        <w:rPr>
          <w:rFonts w:ascii="Times New Roman" w:hAnsi="Times New Roman" w:cs="Times New Roman"/>
          <w:sz w:val="24"/>
          <w:szCs w:val="24"/>
        </w:rPr>
        <w:tab/>
      </w:r>
      <w:r w:rsidR="00E15D5A" w:rsidRPr="00E15D5A">
        <w:rPr>
          <w:rFonts w:ascii="Times New Roman" w:hAnsi="Times New Roman" w:cs="Times New Roman"/>
          <w:noProof/>
          <w:sz w:val="24"/>
          <w:szCs w:val="24"/>
        </w:rPr>
        <w:drawing>
          <wp:inline distT="0" distB="0" distL="0" distR="0" wp14:anchorId="15C6C0DF" wp14:editId="0642279B">
            <wp:extent cx="5731510" cy="706120"/>
            <wp:effectExtent l="0" t="0" r="0" b="5080"/>
            <wp:docPr id="58563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32113" name=""/>
                    <pic:cNvPicPr/>
                  </pic:nvPicPr>
                  <pic:blipFill>
                    <a:blip r:embed="rId15"/>
                    <a:stretch>
                      <a:fillRect/>
                    </a:stretch>
                  </pic:blipFill>
                  <pic:spPr>
                    <a:xfrm>
                      <a:off x="0" y="0"/>
                      <a:ext cx="5731510" cy="706120"/>
                    </a:xfrm>
                    <a:prstGeom prst="rect">
                      <a:avLst/>
                    </a:prstGeom>
                  </pic:spPr>
                </pic:pic>
              </a:graphicData>
            </a:graphic>
          </wp:inline>
        </w:drawing>
      </w:r>
    </w:p>
    <w:p w14:paraId="31DCF3A0" w14:textId="497FCDEB" w:rsidR="00E15D5A" w:rsidRDefault="00E15D5A" w:rsidP="00E15D5A">
      <w:pPr>
        <w:pStyle w:val="Caption"/>
        <w:jc w:val="center"/>
        <w:rPr>
          <w:rFonts w:ascii="Times New Roman" w:hAnsi="Times New Roman" w:cs="Times New Roman"/>
          <w:sz w:val="24"/>
          <w:szCs w:val="24"/>
        </w:rPr>
      </w:pPr>
      <w:r>
        <w:t xml:space="preserve">Figure </w:t>
      </w:r>
      <w:fldSimple w:instr=" SEQ Figure \* ARABIC ">
        <w:r>
          <w:rPr>
            <w:noProof/>
          </w:rPr>
          <w:t>6</w:t>
        </w:r>
      </w:fldSimple>
      <w:r>
        <w:t xml:space="preserve"> Logistic Regression result of Overtime and Duration At Company in RapidMiner</w:t>
      </w:r>
    </w:p>
    <w:p w14:paraId="14C8AF47" w14:textId="21862242" w:rsidR="00417964" w:rsidRDefault="00986851" w:rsidP="00E15D5A">
      <w:pPr>
        <w:ind w:firstLine="720"/>
        <w:rPr>
          <w:rFonts w:ascii="Times New Roman" w:hAnsi="Times New Roman" w:cs="Times New Roman"/>
          <w:sz w:val="24"/>
          <w:szCs w:val="24"/>
        </w:rPr>
      </w:pPr>
      <w:r>
        <w:rPr>
          <w:rFonts w:ascii="Times New Roman" w:hAnsi="Times New Roman" w:cs="Times New Roman"/>
          <w:sz w:val="24"/>
          <w:szCs w:val="24"/>
        </w:rPr>
        <w:t>The figure</w:t>
      </w:r>
      <w:r w:rsidR="00771F4A">
        <w:rPr>
          <w:rFonts w:ascii="Times New Roman" w:hAnsi="Times New Roman" w:cs="Times New Roman"/>
          <w:sz w:val="24"/>
          <w:szCs w:val="24"/>
        </w:rPr>
        <w:t xml:space="preserve"> 5</w:t>
      </w:r>
      <w:r>
        <w:rPr>
          <w:rFonts w:ascii="Times New Roman" w:hAnsi="Times New Roman" w:cs="Times New Roman"/>
          <w:sz w:val="24"/>
          <w:szCs w:val="24"/>
        </w:rPr>
        <w:t xml:space="preserve"> above shows the P-Value and the Coefficient results of logistic regression between Attrition and Overtime. The </w:t>
      </w:r>
      <w:r w:rsidR="00C37EAE">
        <w:rPr>
          <w:rFonts w:ascii="Times New Roman" w:hAnsi="Times New Roman" w:cs="Times New Roman"/>
          <w:sz w:val="24"/>
          <w:szCs w:val="24"/>
        </w:rPr>
        <w:t>P</w:t>
      </w:r>
      <w:r>
        <w:rPr>
          <w:rFonts w:ascii="Times New Roman" w:hAnsi="Times New Roman" w:cs="Times New Roman"/>
          <w:sz w:val="24"/>
          <w:szCs w:val="24"/>
        </w:rPr>
        <w:t>-value result</w:t>
      </w:r>
      <w:r w:rsidR="009341E3">
        <w:rPr>
          <w:rFonts w:ascii="Times New Roman" w:hAnsi="Times New Roman" w:cs="Times New Roman"/>
          <w:sz w:val="24"/>
          <w:szCs w:val="24"/>
        </w:rPr>
        <w:t xml:space="preserve"> (0)</w:t>
      </w:r>
      <w:r>
        <w:rPr>
          <w:rFonts w:ascii="Times New Roman" w:hAnsi="Times New Roman" w:cs="Times New Roman"/>
          <w:sz w:val="24"/>
          <w:szCs w:val="24"/>
        </w:rPr>
        <w:t xml:space="preserve"> shows that since it is less than 0.05, there is statistical significance between Attrition and Overtime.</w:t>
      </w:r>
      <w:r w:rsidR="00C37EAE">
        <w:rPr>
          <w:rFonts w:ascii="Times New Roman" w:hAnsi="Times New Roman" w:cs="Times New Roman"/>
          <w:sz w:val="24"/>
          <w:szCs w:val="24"/>
        </w:rPr>
        <w:t xml:space="preserve"> The Coefficient value signifies two things, first is that since it is greater than 0, there is </w:t>
      </w:r>
      <w:r w:rsidR="001742AC">
        <w:rPr>
          <w:rFonts w:ascii="Times New Roman" w:hAnsi="Times New Roman" w:cs="Times New Roman"/>
          <w:sz w:val="24"/>
          <w:szCs w:val="24"/>
        </w:rPr>
        <w:t xml:space="preserve">a positive relationship between Attrition and Overtime. </w:t>
      </w:r>
      <w:r w:rsidR="00E174E6">
        <w:rPr>
          <w:rFonts w:ascii="Times New Roman" w:hAnsi="Times New Roman" w:cs="Times New Roman"/>
          <w:sz w:val="24"/>
          <w:szCs w:val="24"/>
        </w:rPr>
        <w:t>It means that as the does overtime, the risk of resigning increases</w:t>
      </w:r>
      <w:r w:rsidR="001742AC">
        <w:rPr>
          <w:rFonts w:ascii="Times New Roman" w:hAnsi="Times New Roman" w:cs="Times New Roman"/>
          <w:sz w:val="24"/>
          <w:szCs w:val="24"/>
        </w:rPr>
        <w:t xml:space="preserve">. Second is that we can compute </w:t>
      </w:r>
      <w:r w:rsidR="00417964">
        <w:rPr>
          <w:rFonts w:ascii="Times New Roman" w:hAnsi="Times New Roman" w:cs="Times New Roman"/>
          <w:sz w:val="24"/>
          <w:szCs w:val="24"/>
        </w:rPr>
        <w:t>for the probability using the figure below.</w:t>
      </w:r>
    </w:p>
    <w:p w14:paraId="25CB3019" w14:textId="15B068E7" w:rsidR="00686EB8" w:rsidRDefault="00686EB8" w:rsidP="00E15D5A">
      <w:pPr>
        <w:ind w:firstLine="720"/>
        <w:rPr>
          <w:rFonts w:ascii="Times New Roman" w:hAnsi="Times New Roman" w:cs="Times New Roman"/>
          <w:sz w:val="24"/>
          <w:szCs w:val="24"/>
        </w:rPr>
      </w:pPr>
      <w:r>
        <w:rPr>
          <w:rFonts w:ascii="Times New Roman" w:hAnsi="Times New Roman" w:cs="Times New Roman"/>
          <w:sz w:val="24"/>
          <w:szCs w:val="24"/>
        </w:rPr>
        <w:t xml:space="preserve">For the figure 6 above, there is also statistical significance between durationAtWork and Attrition (0 &lt; 0.05). However for the coefficient, we cannot say that there is negative relationship between duration at work and attrition because </w:t>
      </w:r>
      <w:r w:rsidR="008F6D58">
        <w:rPr>
          <w:rFonts w:ascii="Times New Roman" w:hAnsi="Times New Roman" w:cs="Times New Roman"/>
          <w:sz w:val="24"/>
          <w:szCs w:val="24"/>
        </w:rPr>
        <w:t xml:space="preserve">the attrition </w:t>
      </w:r>
      <w:r>
        <w:rPr>
          <w:rFonts w:ascii="Times New Roman" w:hAnsi="Times New Roman" w:cs="Times New Roman"/>
          <w:sz w:val="24"/>
          <w:szCs w:val="24"/>
        </w:rPr>
        <w:t xml:space="preserve">is not </w:t>
      </w:r>
      <w:r w:rsidR="000F48CE">
        <w:rPr>
          <w:rFonts w:ascii="Times New Roman" w:hAnsi="Times New Roman" w:cs="Times New Roman"/>
          <w:sz w:val="24"/>
          <w:szCs w:val="24"/>
        </w:rPr>
        <w:t xml:space="preserve">in </w:t>
      </w:r>
      <w:r>
        <w:rPr>
          <w:rFonts w:ascii="Times New Roman" w:hAnsi="Times New Roman" w:cs="Times New Roman"/>
          <w:sz w:val="24"/>
          <w:szCs w:val="24"/>
        </w:rPr>
        <w:t>a downward trend in figure 2.</w:t>
      </w:r>
      <w:r w:rsidR="00C139DD">
        <w:rPr>
          <w:rFonts w:ascii="Times New Roman" w:hAnsi="Times New Roman" w:cs="Times New Roman"/>
          <w:sz w:val="24"/>
          <w:szCs w:val="24"/>
        </w:rPr>
        <w:t xml:space="preserve"> Therefore calculating for the probability will not make any sense.</w:t>
      </w:r>
      <w:r>
        <w:rPr>
          <w:rFonts w:ascii="Times New Roman" w:hAnsi="Times New Roman" w:cs="Times New Roman"/>
          <w:sz w:val="24"/>
          <w:szCs w:val="24"/>
        </w:rPr>
        <w:t xml:space="preserve">  </w:t>
      </w:r>
    </w:p>
    <w:p w14:paraId="4F864361" w14:textId="77777777" w:rsidR="00B22A36" w:rsidRDefault="00CE0A7C" w:rsidP="00B22A36">
      <w:pPr>
        <w:keepNext/>
        <w:jc w:val="center"/>
      </w:pPr>
      <w:r>
        <w:rPr>
          <w:rFonts w:ascii="Times New Roman" w:hAnsi="Times New Roman" w:cs="Times New Roman"/>
          <w:noProof/>
          <w:sz w:val="24"/>
          <w:szCs w:val="24"/>
        </w:rPr>
        <w:drawing>
          <wp:inline distT="0" distB="0" distL="0" distR="0" wp14:anchorId="4DD36A4B" wp14:editId="3A2D66BC">
            <wp:extent cx="4188279" cy="557311"/>
            <wp:effectExtent l="0" t="0" r="3175" b="1905"/>
            <wp:docPr id="5800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3017" name="Picture 580023017"/>
                    <pic:cNvPicPr/>
                  </pic:nvPicPr>
                  <pic:blipFill>
                    <a:blip r:embed="rId16">
                      <a:extLst>
                        <a:ext uri="{28A0092B-C50C-407E-A947-70E740481C1C}">
                          <a14:useLocalDpi xmlns:a14="http://schemas.microsoft.com/office/drawing/2010/main" val="0"/>
                        </a:ext>
                      </a:extLst>
                    </a:blip>
                    <a:stretch>
                      <a:fillRect/>
                    </a:stretch>
                  </pic:blipFill>
                  <pic:spPr>
                    <a:xfrm>
                      <a:off x="0" y="0"/>
                      <a:ext cx="4262095" cy="567133"/>
                    </a:xfrm>
                    <a:prstGeom prst="rect">
                      <a:avLst/>
                    </a:prstGeom>
                  </pic:spPr>
                </pic:pic>
              </a:graphicData>
            </a:graphic>
          </wp:inline>
        </w:drawing>
      </w:r>
    </w:p>
    <w:p w14:paraId="6AE8E172" w14:textId="4839BFE4" w:rsidR="00596E82" w:rsidRDefault="00B22A36" w:rsidP="00B22A36">
      <w:pPr>
        <w:pStyle w:val="Caption"/>
        <w:jc w:val="center"/>
        <w:rPr>
          <w:rFonts w:ascii="Times New Roman" w:hAnsi="Times New Roman" w:cs="Times New Roman"/>
          <w:sz w:val="24"/>
          <w:szCs w:val="24"/>
        </w:rPr>
      </w:pPr>
      <w:r>
        <w:t xml:space="preserve">Figure </w:t>
      </w:r>
      <w:fldSimple w:instr=" SEQ Figure \* ARABIC ">
        <w:r w:rsidR="00E15D5A">
          <w:rPr>
            <w:noProof/>
          </w:rPr>
          <w:t>7</w:t>
        </w:r>
      </w:fldSimple>
      <w:r>
        <w:t xml:space="preserve">: Probability Formula </w:t>
      </w:r>
      <w:r>
        <w:fldChar w:fldCharType="begin"/>
      </w:r>
      <w:r>
        <w:instrText xml:space="preserve"> ADDIN ZOTERO_ITEM CSL_CITATION {"citationID":"gUaQGGno","properties":{"formattedCitation":"(TIBCO Software Inc., 2025)","plainCitation":"(TIBCO Software Inc., 2025)","noteIndex":0},"citationItems":[{"id":296,"uris":["http://zotero.org/users/local/Qseh2Ukg/items/793HNICT"],"itemData":{"id":296,"type":"webpage","title":"Probability Calculation Using Logistic Regression","URL":"https://docs.tibco.com/pub/sfire-dsc/6.5.0/doc/html/TIB_sfire-dsc_user-guide/GUID-C4D05ED0-3392-4407-B62A-7D29B26DC566.html","author":[{"literal":"TIBCO Software Inc."}],"issued":{"date-parts":[["2025"]]}}}],"schema":"https://github.com/citation-style-language/schema/raw/master/csl-citation.json"} </w:instrText>
      </w:r>
      <w:r>
        <w:fldChar w:fldCharType="separate"/>
      </w:r>
      <w:r>
        <w:rPr>
          <w:noProof/>
        </w:rPr>
        <w:t>(TIBCO Software Inc., 2025)</w:t>
      </w:r>
      <w:r>
        <w:fldChar w:fldCharType="end"/>
      </w:r>
    </w:p>
    <w:p w14:paraId="50E46A1D" w14:textId="249FEAE4" w:rsidR="00CE0A7C" w:rsidRDefault="00CE0A7C" w:rsidP="00CE0A7C">
      <w:pPr>
        <w:rPr>
          <w:rFonts w:ascii="Times New Roman" w:hAnsi="Times New Roman" w:cs="Times New Roman"/>
          <w:sz w:val="24"/>
          <w:szCs w:val="24"/>
        </w:rPr>
      </w:pPr>
      <w:r>
        <w:rPr>
          <w:rFonts w:ascii="Times New Roman" w:hAnsi="Times New Roman" w:cs="Times New Roman"/>
          <w:sz w:val="24"/>
          <w:szCs w:val="24"/>
        </w:rPr>
        <w:tab/>
        <w:t>Using the formula</w:t>
      </w:r>
      <w:r w:rsidR="000B75C3">
        <w:rPr>
          <w:rFonts w:ascii="Times New Roman" w:hAnsi="Times New Roman" w:cs="Times New Roman"/>
          <w:sz w:val="24"/>
          <w:szCs w:val="24"/>
        </w:rPr>
        <w:t xml:space="preserve"> in figure 7</w:t>
      </w:r>
      <w:r w:rsidR="00A44A64">
        <w:rPr>
          <w:rFonts w:ascii="Times New Roman" w:hAnsi="Times New Roman" w:cs="Times New Roman"/>
          <w:sz w:val="24"/>
          <w:szCs w:val="24"/>
        </w:rPr>
        <w:t>,</w:t>
      </w:r>
      <w:r>
        <w:rPr>
          <w:rFonts w:ascii="Times New Roman" w:hAnsi="Times New Roman" w:cs="Times New Roman"/>
          <w:sz w:val="24"/>
          <w:szCs w:val="24"/>
        </w:rPr>
        <w:t xml:space="preserve"> we can calculate for the probability of an employee resigning when they do overtime.</w:t>
      </w:r>
    </w:p>
    <w:p w14:paraId="37C8F80B" w14:textId="77777777" w:rsidR="0097713A" w:rsidRDefault="00B22A36" w:rsidP="0097713A">
      <w:pPr>
        <w:keepNext/>
        <w:jc w:val="center"/>
      </w:pPr>
      <w:r w:rsidRPr="00B22A36">
        <w:rPr>
          <w:rFonts w:ascii="Times New Roman" w:hAnsi="Times New Roman" w:cs="Times New Roman"/>
          <w:noProof/>
          <w:sz w:val="24"/>
          <w:szCs w:val="24"/>
        </w:rPr>
        <w:drawing>
          <wp:inline distT="0" distB="0" distL="0" distR="0" wp14:anchorId="2496B149" wp14:editId="0235C241">
            <wp:extent cx="2686050" cy="1562294"/>
            <wp:effectExtent l="0" t="0" r="0" b="0"/>
            <wp:docPr id="146988608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6085" name="Picture 1" descr="A screenshot of a calculator&#10;&#10;AI-generated content may be incorrect."/>
                    <pic:cNvPicPr/>
                  </pic:nvPicPr>
                  <pic:blipFill>
                    <a:blip r:embed="rId17"/>
                    <a:stretch>
                      <a:fillRect/>
                    </a:stretch>
                  </pic:blipFill>
                  <pic:spPr>
                    <a:xfrm>
                      <a:off x="0" y="0"/>
                      <a:ext cx="2691783" cy="1565628"/>
                    </a:xfrm>
                    <a:prstGeom prst="rect">
                      <a:avLst/>
                    </a:prstGeom>
                  </pic:spPr>
                </pic:pic>
              </a:graphicData>
            </a:graphic>
          </wp:inline>
        </w:drawing>
      </w:r>
    </w:p>
    <w:p w14:paraId="5AB0E151" w14:textId="6E09E880" w:rsidR="00CE0A7C" w:rsidRDefault="0097713A" w:rsidP="0097713A">
      <w:pPr>
        <w:pStyle w:val="Caption"/>
        <w:jc w:val="center"/>
        <w:rPr>
          <w:rFonts w:ascii="Times New Roman" w:hAnsi="Times New Roman" w:cs="Times New Roman"/>
          <w:sz w:val="24"/>
          <w:szCs w:val="24"/>
        </w:rPr>
      </w:pPr>
      <w:r>
        <w:t xml:space="preserve">Figure </w:t>
      </w:r>
      <w:fldSimple w:instr=" SEQ Figure \* ARABIC ">
        <w:r w:rsidR="00E15D5A">
          <w:rPr>
            <w:noProof/>
          </w:rPr>
          <w:t>8</w:t>
        </w:r>
      </w:fldSimple>
      <w:r>
        <w:t xml:space="preserve"> Probability Calculation</w:t>
      </w:r>
    </w:p>
    <w:p w14:paraId="25F9C65D" w14:textId="760279EB" w:rsidR="00B751DB" w:rsidRDefault="00CE0A7C" w:rsidP="00B15CF1">
      <w:pPr>
        <w:ind w:firstLine="720"/>
        <w:rPr>
          <w:rFonts w:ascii="Times New Roman" w:hAnsi="Times New Roman" w:cs="Times New Roman"/>
          <w:sz w:val="24"/>
          <w:szCs w:val="24"/>
        </w:rPr>
      </w:pPr>
      <w:r>
        <w:rPr>
          <w:rFonts w:ascii="Times New Roman" w:hAnsi="Times New Roman" w:cs="Times New Roman"/>
          <w:sz w:val="24"/>
          <w:szCs w:val="24"/>
        </w:rPr>
        <w:tab/>
      </w:r>
      <w:r w:rsidR="0062457C">
        <w:rPr>
          <w:rFonts w:ascii="Times New Roman" w:hAnsi="Times New Roman" w:cs="Times New Roman"/>
          <w:sz w:val="24"/>
          <w:szCs w:val="24"/>
        </w:rPr>
        <w:t xml:space="preserve">According to the </w:t>
      </w:r>
      <w:r w:rsidR="0000211C">
        <w:rPr>
          <w:rFonts w:ascii="Times New Roman" w:hAnsi="Times New Roman" w:cs="Times New Roman"/>
          <w:sz w:val="24"/>
          <w:szCs w:val="24"/>
        </w:rPr>
        <w:t>calculation</w:t>
      </w:r>
      <w:r w:rsidR="0062457C">
        <w:rPr>
          <w:rFonts w:ascii="Times New Roman" w:hAnsi="Times New Roman" w:cs="Times New Roman"/>
          <w:sz w:val="24"/>
          <w:szCs w:val="24"/>
        </w:rPr>
        <w:t xml:space="preserve">, there is almost 69% of employee resigning when they do overtime. </w:t>
      </w:r>
      <w:r w:rsidR="00B15CF1">
        <w:rPr>
          <w:rFonts w:ascii="Times New Roman" w:hAnsi="Times New Roman" w:cs="Times New Roman"/>
          <w:sz w:val="24"/>
          <w:szCs w:val="24"/>
        </w:rPr>
        <w:t xml:space="preserve">In regards to the analyses and calculations done in this study, the actual </w:t>
      </w:r>
      <w:r w:rsidR="00B15CF1">
        <w:rPr>
          <w:rFonts w:ascii="Times New Roman" w:hAnsi="Times New Roman" w:cs="Times New Roman"/>
          <w:sz w:val="24"/>
          <w:szCs w:val="24"/>
        </w:rPr>
        <w:lastRenderedPageBreak/>
        <w:t xml:space="preserve">probability of employees resigning in regards to overtime might not be as accurate as the one listed in figure 6 because the logistic regression was done using only overtime and attrition. The result could be more accurate if other factors were taken into consideration as well such as work-life balance, job satisfaction, relationship satisfaction, payrate, etc. as these factors do affect attrition of employees </w:t>
      </w:r>
      <w:r w:rsidR="00B15CF1">
        <w:rPr>
          <w:rFonts w:ascii="Times New Roman" w:hAnsi="Times New Roman" w:cs="Times New Roman"/>
          <w:sz w:val="24"/>
          <w:szCs w:val="24"/>
        </w:rPr>
        <w:fldChar w:fldCharType="begin"/>
      </w:r>
      <w:r w:rsidR="00B15CF1">
        <w:rPr>
          <w:rFonts w:ascii="Times New Roman" w:hAnsi="Times New Roman" w:cs="Times New Roman"/>
          <w:sz w:val="24"/>
          <w:szCs w:val="24"/>
        </w:rPr>
        <w:instrText xml:space="preserve"> ADDIN ZOTERO_ITEM CSL_CITATION {"citationID":"gTLqi6Su","properties":{"formattedCitation":"(Basariya &amp; Ahmed, 2019)","plainCitation":"(Basariya &amp; Ahmed, 2019)","noteIndex":0},"citationItems":[{"id":288,"uris":["http://zotero.org/users/local/Qseh2Ukg/items/JX9CB83U"],"itemData":{"id":288,"type":"article-journal","container-title":"International Journal of Civil Engineering and Technology (IJCIET)","issue":"1","journalAbbreviation":"International Journal of Civil Engineering and Technology (IJCIET)","page":"2594-2601","title":"A Study on Attrition – Turnover Intentions of Employees","volume":"10","author":[{"family":"Basariya","given":"R."},{"family":"Ahmed","given":"R. R."}],"issued":{"date-parts":[["2019"]]}}}],"schema":"https://github.com/citation-style-language/schema/raw/master/csl-citation.json"} </w:instrText>
      </w:r>
      <w:r w:rsidR="00B15CF1">
        <w:rPr>
          <w:rFonts w:ascii="Times New Roman" w:hAnsi="Times New Roman" w:cs="Times New Roman"/>
          <w:sz w:val="24"/>
          <w:szCs w:val="24"/>
        </w:rPr>
        <w:fldChar w:fldCharType="separate"/>
      </w:r>
      <w:r w:rsidR="00B15CF1">
        <w:rPr>
          <w:rFonts w:ascii="Times New Roman" w:hAnsi="Times New Roman" w:cs="Times New Roman"/>
          <w:noProof/>
          <w:sz w:val="24"/>
          <w:szCs w:val="24"/>
        </w:rPr>
        <w:t>(Basariya &amp; Ahmed, 2019)</w:t>
      </w:r>
      <w:r w:rsidR="00B15CF1">
        <w:rPr>
          <w:rFonts w:ascii="Times New Roman" w:hAnsi="Times New Roman" w:cs="Times New Roman"/>
          <w:sz w:val="24"/>
          <w:szCs w:val="24"/>
        </w:rPr>
        <w:fldChar w:fldCharType="end"/>
      </w:r>
      <w:r w:rsidR="00B15CF1">
        <w:rPr>
          <w:rFonts w:ascii="Times New Roman" w:hAnsi="Times New Roman" w:cs="Times New Roman"/>
          <w:sz w:val="24"/>
          <w:szCs w:val="24"/>
        </w:rPr>
        <w:t xml:space="preserve">. However, these analyses do help in making </w:t>
      </w:r>
      <w:r w:rsidR="002C2EF7">
        <w:rPr>
          <w:rFonts w:ascii="Times New Roman" w:hAnsi="Times New Roman" w:cs="Times New Roman"/>
          <w:sz w:val="24"/>
          <w:szCs w:val="24"/>
        </w:rPr>
        <w:t>data driven</w:t>
      </w:r>
      <w:r w:rsidR="00B15CF1">
        <w:rPr>
          <w:rFonts w:ascii="Times New Roman" w:hAnsi="Times New Roman" w:cs="Times New Roman"/>
          <w:sz w:val="24"/>
          <w:szCs w:val="24"/>
        </w:rPr>
        <w:t xml:space="preserve"> decisions as one analyses might not be enough to convince stakeholders.</w:t>
      </w:r>
    </w:p>
    <w:p w14:paraId="2616BD48" w14:textId="200062D5" w:rsidR="002B0BEA" w:rsidRDefault="002B0BEA" w:rsidP="002006DC">
      <w:pPr>
        <w:rPr>
          <w:rFonts w:ascii="Times New Roman" w:hAnsi="Times New Roman" w:cs="Times New Roman"/>
          <w:sz w:val="24"/>
          <w:szCs w:val="24"/>
        </w:rPr>
      </w:pPr>
      <w:r>
        <w:rPr>
          <w:rFonts w:ascii="Times New Roman" w:hAnsi="Times New Roman" w:cs="Times New Roman"/>
          <w:sz w:val="24"/>
          <w:szCs w:val="24"/>
        </w:rPr>
        <w:tab/>
        <w:t xml:space="preserve"> </w:t>
      </w:r>
      <w:r w:rsidR="00B15CF1">
        <w:rPr>
          <w:rFonts w:ascii="Times New Roman" w:hAnsi="Times New Roman" w:cs="Times New Roman"/>
          <w:sz w:val="24"/>
          <w:szCs w:val="24"/>
        </w:rPr>
        <w:t xml:space="preserve">As a manager of a team in this company, one thing that can be done is have accurate planning to properly estimate effort needed so the overtime can be avoided or lessened. Although there is no significant relationship between overtime and work-life balance in this study, overtime has a linear relationship various stress responses such as irritability, fatigue, anxiety, depression, and somatic responses </w:t>
      </w:r>
      <w:r w:rsidR="00B15CF1">
        <w:rPr>
          <w:rFonts w:ascii="Times New Roman" w:hAnsi="Times New Roman" w:cs="Times New Roman"/>
          <w:sz w:val="24"/>
          <w:szCs w:val="24"/>
        </w:rPr>
        <w:fldChar w:fldCharType="begin"/>
      </w:r>
      <w:r w:rsidR="00B15CF1">
        <w:rPr>
          <w:rFonts w:ascii="Times New Roman" w:hAnsi="Times New Roman" w:cs="Times New Roman"/>
          <w:sz w:val="24"/>
          <w:szCs w:val="24"/>
        </w:rPr>
        <w:instrText xml:space="preserve"> ADDIN ZOTERO_ITEM CSL_CITATION {"citationID":"HDr5ahB0","properties":{"formattedCitation":"(Kikuchi et al., 2020)","plainCitation":"(Kikuchi et al., 2020)","noteIndex":0},"citationItems":[{"id":297,"uris":["http://zotero.org/users/local/Qseh2Ukg/items/G48HNM2R"],"itemData":{"id":297,"type":"article-journal","container-title":"PloS One","DOI":"10.1371/journal.pone.0229506","issue":"3","journalAbbreviation":"PloS One","page":"e0229506","title":"Association of overtime work hours with various stress responses in 59,021 Japanese workers: Retrospective cross-sectional study","volume":"15","author":[{"family":"Kikuchi","given":"Hiroyuki"},{"family":"Odagiri","given":"Yuko"},{"family":"Ohya","given":"Yumiko"},{"family":"Nakanishi","given":"Yutaka"},{"family":"Shimomitsu","given":"Teruichi"},{"family":"Theorell","given":"Tores"},{"family":"Inoue","given":"Shigeru"}],"issued":{"date-parts":[["2020"]]}}}],"schema":"https://github.com/citation-style-language/schema/raw/master/csl-citation.json"} </w:instrText>
      </w:r>
      <w:r w:rsidR="00B15CF1">
        <w:rPr>
          <w:rFonts w:ascii="Times New Roman" w:hAnsi="Times New Roman" w:cs="Times New Roman"/>
          <w:sz w:val="24"/>
          <w:szCs w:val="24"/>
        </w:rPr>
        <w:fldChar w:fldCharType="separate"/>
      </w:r>
      <w:r w:rsidR="00B15CF1">
        <w:rPr>
          <w:rFonts w:ascii="Times New Roman" w:hAnsi="Times New Roman" w:cs="Times New Roman"/>
          <w:noProof/>
          <w:sz w:val="24"/>
          <w:szCs w:val="24"/>
        </w:rPr>
        <w:t>(Kikuchi et al., 2020)</w:t>
      </w:r>
      <w:r w:rsidR="00B15CF1">
        <w:rPr>
          <w:rFonts w:ascii="Times New Roman" w:hAnsi="Times New Roman" w:cs="Times New Roman"/>
          <w:sz w:val="24"/>
          <w:szCs w:val="24"/>
        </w:rPr>
        <w:fldChar w:fldCharType="end"/>
      </w:r>
      <w:r w:rsidR="00B15CF1">
        <w:rPr>
          <w:rFonts w:ascii="Times New Roman" w:hAnsi="Times New Roman" w:cs="Times New Roman"/>
          <w:sz w:val="24"/>
          <w:szCs w:val="24"/>
        </w:rPr>
        <w:t>.</w:t>
      </w:r>
      <w:r w:rsidR="008E0818">
        <w:rPr>
          <w:rFonts w:ascii="Times New Roman" w:hAnsi="Times New Roman" w:cs="Times New Roman"/>
          <w:sz w:val="24"/>
          <w:szCs w:val="24"/>
        </w:rPr>
        <w:t xml:space="preserve"> Focus on training and development, social support, work-life balance, compensation, development opportunities and autonomy could address employee retention of new employees of the company</w:t>
      </w:r>
      <w:r w:rsidR="00505685">
        <w:rPr>
          <w:rFonts w:ascii="Times New Roman" w:hAnsi="Times New Roman" w:cs="Times New Roman"/>
          <w:sz w:val="24"/>
          <w:szCs w:val="24"/>
        </w:rPr>
        <w:t xml:space="preserve"> </w:t>
      </w:r>
      <w:r w:rsidR="00505685">
        <w:rPr>
          <w:rFonts w:ascii="Times New Roman" w:hAnsi="Times New Roman" w:cs="Times New Roman"/>
          <w:sz w:val="24"/>
          <w:szCs w:val="24"/>
        </w:rPr>
        <w:fldChar w:fldCharType="begin"/>
      </w:r>
      <w:r w:rsidR="00505685">
        <w:rPr>
          <w:rFonts w:ascii="Times New Roman" w:hAnsi="Times New Roman" w:cs="Times New Roman"/>
          <w:sz w:val="24"/>
          <w:szCs w:val="24"/>
        </w:rPr>
        <w:instrText xml:space="preserve"> ADDIN ZOTERO_ITEM CSL_CITATION {"citationID":"LgxERg2z","properties":{"formattedCitation":"(Kossivi et al., 2016)","plainCitation":"(Kossivi et al., 2016)","noteIndex":0},"citationItems":[{"id":298,"uris":["http://zotero.org/users/local/Qseh2Ukg/items/9WMUU3MY"],"itemData":{"id":298,"type":"article-journal","container-title":"Open Journal of Social Sciences","DOI":"10.4236/jss.2016.45029","journalAbbreviation":"Open Journal of Social Sciences","page":"261-268","title":"Study on Determining Factors of Employee Retention","volume":"4","author":[{"family":"Kossivi","given":"Bodjrenou"},{"family":"Xu","given":"Ming"},{"family":"Kalgora","given":"Bomboma"}],"issued":{"date-parts":[["2016"]]}}}],"schema":"https://github.com/citation-style-language/schema/raw/master/csl-citation.json"} </w:instrText>
      </w:r>
      <w:r w:rsidR="00505685">
        <w:rPr>
          <w:rFonts w:ascii="Times New Roman" w:hAnsi="Times New Roman" w:cs="Times New Roman"/>
          <w:sz w:val="24"/>
          <w:szCs w:val="24"/>
        </w:rPr>
        <w:fldChar w:fldCharType="separate"/>
      </w:r>
      <w:r w:rsidR="00505685">
        <w:rPr>
          <w:rFonts w:ascii="Times New Roman" w:hAnsi="Times New Roman" w:cs="Times New Roman"/>
          <w:noProof/>
          <w:sz w:val="24"/>
          <w:szCs w:val="24"/>
        </w:rPr>
        <w:t>(Kossivi et al., 2016)</w:t>
      </w:r>
      <w:r w:rsidR="00505685">
        <w:rPr>
          <w:rFonts w:ascii="Times New Roman" w:hAnsi="Times New Roman" w:cs="Times New Roman"/>
          <w:sz w:val="24"/>
          <w:szCs w:val="24"/>
        </w:rPr>
        <w:fldChar w:fldCharType="end"/>
      </w:r>
      <w:r w:rsidR="008E0818">
        <w:rPr>
          <w:rFonts w:ascii="Times New Roman" w:hAnsi="Times New Roman" w:cs="Times New Roman"/>
          <w:sz w:val="24"/>
          <w:szCs w:val="24"/>
        </w:rPr>
        <w:t>.</w:t>
      </w:r>
    </w:p>
    <w:p w14:paraId="2267049D" w14:textId="77777777" w:rsidR="00AA5B79" w:rsidRDefault="00AA5B79" w:rsidP="002006DC">
      <w:pPr>
        <w:rPr>
          <w:rFonts w:ascii="Times New Roman" w:hAnsi="Times New Roman" w:cs="Times New Roman"/>
          <w:sz w:val="24"/>
          <w:szCs w:val="24"/>
        </w:rPr>
      </w:pPr>
    </w:p>
    <w:p w14:paraId="40A9146D" w14:textId="26FDBF73" w:rsidR="00C119D5" w:rsidRPr="000055F5" w:rsidRDefault="00094325" w:rsidP="00094325">
      <w:pPr>
        <w:pStyle w:val="Heading2"/>
      </w:pPr>
      <w:bookmarkStart w:id="5" w:name="_Toc193704351"/>
      <w:r>
        <w:t xml:space="preserve">3.2 </w:t>
      </w:r>
      <w:r w:rsidR="005461B8">
        <w:t>Identifying and Analysing Factors that affect Job Satisfaction in a company</w:t>
      </w:r>
      <w:bookmarkEnd w:id="5"/>
    </w:p>
    <w:p w14:paraId="1EFAF31A"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 xml:space="preserve">(800-900 words): </w:t>
      </w:r>
    </w:p>
    <w:p w14:paraId="1C4CF43B"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The definition and significance of the problems (use appropriate intext references).</w:t>
      </w:r>
    </w:p>
    <w:p w14:paraId="4F422F5C"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 xml:space="preserve">Mention the relevant variables and data types used to solve the problem (use intext references to justify the use of the variables). Tell me why did you choose these variables and how can it help solve the problem. </w:t>
      </w:r>
    </w:p>
    <w:p w14:paraId="391FB18B"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Mention the data analysis techniques and methods that you will use to solve the problem, provide justification for using the data analysis methods (support the justification of using the methods with appropriate intext references).</w:t>
      </w:r>
    </w:p>
    <w:p w14:paraId="0FEAE22A"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Perform the data analysis and provide appropriate results such as graphs, tables, screenshots related to the analysis.</w:t>
      </w:r>
    </w:p>
    <w:p w14:paraId="40F30F5E"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 xml:space="preserve">Interpret the analysis results and tell me what the results mean for the organisation/manager. </w:t>
      </w:r>
    </w:p>
    <w:p w14:paraId="668AE41E" w14:textId="47A16622" w:rsidR="00C119D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Provide future recommendations for solving the problem and address the strengths and limitations of the analysis methods (back the recommendations and strengths/limitations with intext references).</w:t>
      </w:r>
    </w:p>
    <w:p w14:paraId="64148AAD" w14:textId="77777777" w:rsidR="006265C0" w:rsidRPr="000055F5" w:rsidRDefault="006265C0" w:rsidP="00331FAF">
      <w:pPr>
        <w:rPr>
          <w:rFonts w:ascii="Times New Roman" w:hAnsi="Times New Roman" w:cs="Times New Roman"/>
          <w:sz w:val="24"/>
          <w:szCs w:val="24"/>
        </w:rPr>
      </w:pPr>
    </w:p>
    <w:p w14:paraId="4A20602E" w14:textId="4464155A" w:rsidR="00D3151F" w:rsidRPr="000055F5" w:rsidRDefault="008F3C80" w:rsidP="007A3DC4">
      <w:pPr>
        <w:pStyle w:val="Heading2"/>
      </w:pPr>
      <w:bookmarkStart w:id="6" w:name="_Toc193704352"/>
      <w:r>
        <w:t xml:space="preserve">3.3 </w:t>
      </w:r>
      <w:r w:rsidR="00D3151F">
        <w:t>Identifying and Analysing Factors that affect Work Life Balance in a company</w:t>
      </w:r>
      <w:bookmarkEnd w:id="6"/>
    </w:p>
    <w:p w14:paraId="4210AA5A"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 xml:space="preserve">(800-900 words): </w:t>
      </w:r>
    </w:p>
    <w:p w14:paraId="14640AC0"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The definition and significance of the problems (use appropriate intext references).</w:t>
      </w:r>
    </w:p>
    <w:p w14:paraId="5CFD293C"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lastRenderedPageBreak/>
        <w:t xml:space="preserve">Mention the relevant variables and data types used to solve the problem (use intext references to justify the use of the variables). Tell me why did you choose these variables and how can it help solve the problem. </w:t>
      </w:r>
    </w:p>
    <w:p w14:paraId="7723D98E"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Mention the data analysis techniques and methods that you will use to solve the problem, provide justification for using the data analysis methods (support the justification of using the methods with appropriate intext references).</w:t>
      </w:r>
    </w:p>
    <w:p w14:paraId="355E18F8"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Perform the data analysis and provide appropriate results such as graphs, tables, screenshots related to the analysis.</w:t>
      </w:r>
    </w:p>
    <w:p w14:paraId="75F0A9A6"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 xml:space="preserve">Interpret the analysis results and tell me what the results mean for the organisation/manager. </w:t>
      </w:r>
    </w:p>
    <w:p w14:paraId="701D22DE" w14:textId="2CA9310E" w:rsidR="00C119D5"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Provide future recommendations for solving the problem and address the strengths and limitations of the analysis methods (back the recommendations and strengths/limitations with intext references).</w:t>
      </w:r>
    </w:p>
    <w:p w14:paraId="2E0AF574" w14:textId="4C36514B" w:rsidR="00331FAF" w:rsidRPr="000055F5" w:rsidRDefault="002A04FC" w:rsidP="00F767B2">
      <w:pPr>
        <w:pStyle w:val="Heading1"/>
        <w:rPr>
          <w:rFonts w:ascii="Times New Roman" w:hAnsi="Times New Roman" w:cs="Times New Roman"/>
        </w:rPr>
      </w:pPr>
      <w:bookmarkStart w:id="7" w:name="_Toc193704353"/>
      <w:r>
        <w:rPr>
          <w:rFonts w:ascii="Times New Roman" w:hAnsi="Times New Roman" w:cs="Times New Roman"/>
        </w:rPr>
        <w:t xml:space="preserve">4. </w:t>
      </w:r>
      <w:r w:rsidR="00331FAF" w:rsidRPr="000055F5">
        <w:rPr>
          <w:rFonts w:ascii="Times New Roman" w:hAnsi="Times New Roman" w:cs="Times New Roman"/>
        </w:rPr>
        <w:t>Conclusion</w:t>
      </w:r>
      <w:bookmarkEnd w:id="7"/>
      <w:r w:rsidR="00331FAF" w:rsidRPr="000055F5">
        <w:rPr>
          <w:rFonts w:ascii="Times New Roman" w:hAnsi="Times New Roman" w:cs="Times New Roman"/>
        </w:rPr>
        <w:t xml:space="preserve"> </w:t>
      </w:r>
    </w:p>
    <w:p w14:paraId="79E420EE" w14:textId="6E2AAE68" w:rsidR="00331FAF" w:rsidRPr="000055F5" w:rsidRDefault="00331FAF" w:rsidP="00FB0966">
      <w:pPr>
        <w:rPr>
          <w:rFonts w:ascii="Times New Roman" w:hAnsi="Times New Roman" w:cs="Times New Roman"/>
          <w:sz w:val="24"/>
          <w:szCs w:val="24"/>
        </w:rPr>
      </w:pPr>
      <w:r w:rsidRPr="000055F5">
        <w:rPr>
          <w:rFonts w:ascii="Times New Roman" w:hAnsi="Times New Roman" w:cs="Times New Roman"/>
          <w:sz w:val="24"/>
          <w:szCs w:val="24"/>
        </w:rPr>
        <w:t>(150-200 words): summarize your 3 problems and analysis methods. try to identify and briefly talk about some limitations regarding your dataset in 1 or 2 sentences.</w:t>
      </w:r>
    </w:p>
    <w:p w14:paraId="4DC79369" w14:textId="77777777" w:rsidR="001C21D1" w:rsidRDefault="001C21D1" w:rsidP="00FB0966">
      <w:pPr>
        <w:rPr>
          <w:rFonts w:ascii="Times New Roman" w:hAnsi="Times New Roman" w:cs="Times New Roman"/>
          <w:sz w:val="24"/>
          <w:szCs w:val="24"/>
        </w:rPr>
      </w:pPr>
    </w:p>
    <w:p w14:paraId="1A19977B" w14:textId="77777777" w:rsidR="0008606E" w:rsidRDefault="0008606E" w:rsidP="00FB0966">
      <w:pPr>
        <w:rPr>
          <w:rFonts w:ascii="Times New Roman" w:hAnsi="Times New Roman" w:cs="Times New Roman"/>
          <w:sz w:val="24"/>
          <w:szCs w:val="24"/>
        </w:rPr>
      </w:pPr>
    </w:p>
    <w:p w14:paraId="20B3178D" w14:textId="77777777" w:rsidR="0008606E" w:rsidRDefault="0008606E" w:rsidP="00FB0966">
      <w:pPr>
        <w:rPr>
          <w:rFonts w:ascii="Times New Roman" w:hAnsi="Times New Roman" w:cs="Times New Roman"/>
          <w:sz w:val="24"/>
          <w:szCs w:val="24"/>
        </w:rPr>
      </w:pPr>
    </w:p>
    <w:p w14:paraId="762CCF2C" w14:textId="5076A236" w:rsidR="0008606E" w:rsidRPr="000055F5" w:rsidRDefault="004148B5" w:rsidP="0008606E">
      <w:pPr>
        <w:pStyle w:val="Heading1"/>
        <w:rPr>
          <w:rFonts w:ascii="Times New Roman" w:hAnsi="Times New Roman" w:cs="Times New Roman"/>
        </w:rPr>
      </w:pPr>
      <w:bookmarkStart w:id="8" w:name="_Toc193704354"/>
      <w:r>
        <w:rPr>
          <w:rFonts w:ascii="Times New Roman" w:hAnsi="Times New Roman" w:cs="Times New Roman"/>
        </w:rPr>
        <w:t xml:space="preserve">5. </w:t>
      </w:r>
      <w:r w:rsidR="0008606E">
        <w:rPr>
          <w:rFonts w:ascii="Times New Roman" w:hAnsi="Times New Roman" w:cs="Times New Roman"/>
        </w:rPr>
        <w:t>References</w:t>
      </w:r>
      <w:bookmarkEnd w:id="8"/>
    </w:p>
    <w:p w14:paraId="0B64A1FA" w14:textId="77777777" w:rsidR="0008606E" w:rsidRDefault="0008606E" w:rsidP="00FB0966">
      <w:pPr>
        <w:rPr>
          <w:rFonts w:ascii="Times New Roman" w:hAnsi="Times New Roman" w:cs="Times New Roman"/>
          <w:sz w:val="24"/>
          <w:szCs w:val="24"/>
        </w:rPr>
      </w:pPr>
    </w:p>
    <w:p w14:paraId="5CC7C68D" w14:textId="77777777" w:rsidR="000177EB" w:rsidRPr="000177EB" w:rsidRDefault="00717FF5" w:rsidP="000177EB">
      <w:pPr>
        <w:pStyle w:val="Bibliography"/>
        <w:rPr>
          <w:rFonts w:ascii="Times New Roman" w:hAnsi="Times New Roman" w:cs="Times New Roman"/>
          <w:sz w:val="24"/>
          <w:lang w:val="en-GB"/>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000177EB" w:rsidRPr="000177EB">
        <w:rPr>
          <w:rFonts w:ascii="Times New Roman" w:hAnsi="Times New Roman" w:cs="Times New Roman"/>
          <w:sz w:val="24"/>
          <w:lang w:val="en-GB"/>
        </w:rPr>
        <w:t xml:space="preserve">Basariya, R., &amp; Ahmed, R. R. (2019). A Study on Attrition – Turnover Intentions of Employees. </w:t>
      </w:r>
      <w:r w:rsidR="000177EB" w:rsidRPr="000177EB">
        <w:rPr>
          <w:rFonts w:ascii="Times New Roman" w:hAnsi="Times New Roman" w:cs="Times New Roman"/>
          <w:i/>
          <w:iCs/>
          <w:sz w:val="24"/>
          <w:lang w:val="en-GB"/>
        </w:rPr>
        <w:t>International Journal of Civil Engineering and Technology (IJCIET)</w:t>
      </w:r>
      <w:r w:rsidR="000177EB" w:rsidRPr="000177EB">
        <w:rPr>
          <w:rFonts w:ascii="Times New Roman" w:hAnsi="Times New Roman" w:cs="Times New Roman"/>
          <w:sz w:val="24"/>
          <w:lang w:val="en-GB"/>
        </w:rPr>
        <w:t xml:space="preserve">, </w:t>
      </w:r>
      <w:r w:rsidR="000177EB" w:rsidRPr="000177EB">
        <w:rPr>
          <w:rFonts w:ascii="Times New Roman" w:hAnsi="Times New Roman" w:cs="Times New Roman"/>
          <w:i/>
          <w:iCs/>
          <w:sz w:val="24"/>
          <w:lang w:val="en-GB"/>
        </w:rPr>
        <w:t>10</w:t>
      </w:r>
      <w:r w:rsidR="000177EB" w:rsidRPr="000177EB">
        <w:rPr>
          <w:rFonts w:ascii="Times New Roman" w:hAnsi="Times New Roman" w:cs="Times New Roman"/>
          <w:sz w:val="24"/>
          <w:lang w:val="en-GB"/>
        </w:rPr>
        <w:t>(1), 2594–2601.</w:t>
      </w:r>
    </w:p>
    <w:p w14:paraId="7718F4F9"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Cote, C. (2021). What Is Diagnostic Analytics? 4 Examples. </w:t>
      </w:r>
      <w:r w:rsidRPr="000177EB">
        <w:rPr>
          <w:rFonts w:ascii="Times New Roman" w:hAnsi="Times New Roman" w:cs="Times New Roman"/>
          <w:i/>
          <w:iCs/>
          <w:sz w:val="24"/>
          <w:lang w:val="en-GB"/>
        </w:rPr>
        <w:t>HBS Online</w:t>
      </w:r>
      <w:r w:rsidRPr="000177EB">
        <w:rPr>
          <w:rFonts w:ascii="Times New Roman" w:hAnsi="Times New Roman" w:cs="Times New Roman"/>
          <w:sz w:val="24"/>
          <w:lang w:val="en-GB"/>
        </w:rPr>
        <w:t>. https://online.hbs.edu/blog/post/diagnostic-analytics</w:t>
      </w:r>
    </w:p>
    <w:p w14:paraId="137AE7ED"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Edwards, J., &amp; Olavsrud, T. (2025). What is Predictive Analytics? Transforming Data into Future Insights. </w:t>
      </w:r>
      <w:r w:rsidRPr="000177EB">
        <w:rPr>
          <w:rFonts w:ascii="Times New Roman" w:hAnsi="Times New Roman" w:cs="Times New Roman"/>
          <w:i/>
          <w:iCs/>
          <w:sz w:val="24"/>
          <w:lang w:val="en-GB"/>
        </w:rPr>
        <w:t>CIO</w:t>
      </w:r>
      <w:r w:rsidRPr="000177EB">
        <w:rPr>
          <w:rFonts w:ascii="Times New Roman" w:hAnsi="Times New Roman" w:cs="Times New Roman"/>
          <w:sz w:val="24"/>
          <w:lang w:val="en-GB"/>
        </w:rPr>
        <w:t>. https://www.cio.com/article/228901/what-is-predictive-analytics-transforming-data-into-future-insights.html</w:t>
      </w:r>
    </w:p>
    <w:p w14:paraId="6D201F20"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lastRenderedPageBreak/>
        <w:t xml:space="preserve">Fallucchi, F., Coladangelo, M., Giuliano, R., &amp; William De Luca, E. (2020). Predicting Employee Attrition Using Machine Learning Techniques. </w:t>
      </w:r>
      <w:r w:rsidRPr="000177EB">
        <w:rPr>
          <w:rFonts w:ascii="Times New Roman" w:hAnsi="Times New Roman" w:cs="Times New Roman"/>
          <w:i/>
          <w:iCs/>
          <w:sz w:val="24"/>
          <w:lang w:val="en-GB"/>
        </w:rPr>
        <w:t>Computers</w:t>
      </w:r>
      <w:r w:rsidRPr="000177EB">
        <w:rPr>
          <w:rFonts w:ascii="Times New Roman" w:hAnsi="Times New Roman" w:cs="Times New Roman"/>
          <w:sz w:val="24"/>
          <w:lang w:val="en-GB"/>
        </w:rPr>
        <w:t xml:space="preserve">, </w:t>
      </w:r>
      <w:r w:rsidRPr="000177EB">
        <w:rPr>
          <w:rFonts w:ascii="Times New Roman" w:hAnsi="Times New Roman" w:cs="Times New Roman"/>
          <w:i/>
          <w:iCs/>
          <w:sz w:val="24"/>
          <w:lang w:val="en-GB"/>
        </w:rPr>
        <w:t>9</w:t>
      </w:r>
      <w:r w:rsidRPr="000177EB">
        <w:rPr>
          <w:rFonts w:ascii="Times New Roman" w:hAnsi="Times New Roman" w:cs="Times New Roman"/>
          <w:sz w:val="24"/>
          <w:lang w:val="en-GB"/>
        </w:rPr>
        <w:t>(4). https://doi.org/10.3390/computers9040086</w:t>
      </w:r>
    </w:p>
    <w:p w14:paraId="0456F907"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Ghate, R. (2020). </w:t>
      </w:r>
      <w:r w:rsidRPr="000177EB">
        <w:rPr>
          <w:rFonts w:ascii="Times New Roman" w:hAnsi="Times New Roman" w:cs="Times New Roman"/>
          <w:i/>
          <w:iCs/>
          <w:sz w:val="24"/>
          <w:lang w:val="en-GB"/>
        </w:rPr>
        <w:t>Capstone Project-IBM Employee Attrition Prediction</w:t>
      </w:r>
      <w:r w:rsidRPr="000177EB">
        <w:rPr>
          <w:rFonts w:ascii="Times New Roman" w:hAnsi="Times New Roman" w:cs="Times New Roman"/>
          <w:sz w:val="24"/>
          <w:lang w:val="en-GB"/>
        </w:rPr>
        <w:t xml:space="preserve"> [Dataset]. Kaggle. https://www.kaggle.com/datasets/rushikeshghate/capstone-projectibm-employee-attrition-prediction</w:t>
      </w:r>
    </w:p>
    <w:p w14:paraId="179C3253"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Ghate, R. (2025). </w:t>
      </w:r>
      <w:r w:rsidRPr="000177EB">
        <w:rPr>
          <w:rFonts w:ascii="Times New Roman" w:hAnsi="Times New Roman" w:cs="Times New Roman"/>
          <w:i/>
          <w:iCs/>
          <w:sz w:val="24"/>
          <w:lang w:val="en-GB"/>
        </w:rPr>
        <w:t>Capstone Project-IBM Employee Attrition Prediction</w:t>
      </w:r>
      <w:r w:rsidRPr="000177EB">
        <w:rPr>
          <w:rFonts w:ascii="Times New Roman" w:hAnsi="Times New Roman" w:cs="Times New Roman"/>
          <w:sz w:val="24"/>
          <w:lang w:val="en-GB"/>
        </w:rPr>
        <w:t xml:space="preserve"> [Dataset]. Kaggle. https://www.kaggle.com/datasets/rushikeshghate/capstone-projectibm-employee-attrition-prediction</w:t>
      </w:r>
    </w:p>
    <w:p w14:paraId="5E435724"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Kanade, V. (2022). What Is Logistic Regression? Equation, Assumptions, Types, and Best Practices. </w:t>
      </w:r>
      <w:r w:rsidRPr="000177EB">
        <w:rPr>
          <w:rFonts w:ascii="Times New Roman" w:hAnsi="Times New Roman" w:cs="Times New Roman"/>
          <w:i/>
          <w:iCs/>
          <w:sz w:val="24"/>
          <w:lang w:val="en-GB"/>
        </w:rPr>
        <w:t>Spiceworks</w:t>
      </w:r>
      <w:r w:rsidRPr="000177EB">
        <w:rPr>
          <w:rFonts w:ascii="Times New Roman" w:hAnsi="Times New Roman" w:cs="Times New Roman"/>
          <w:sz w:val="24"/>
          <w:lang w:val="en-GB"/>
        </w:rPr>
        <w:t>. https://www.spiceworks.com/tech/artificial-intelligence/articles/what-is-logistic-regression/</w:t>
      </w:r>
    </w:p>
    <w:p w14:paraId="5872FABC"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Kennedy, R. (2023). Focusing on the High Cost of Employee Turnover. </w:t>
      </w:r>
      <w:r w:rsidRPr="000177EB">
        <w:rPr>
          <w:rFonts w:ascii="Times New Roman" w:hAnsi="Times New Roman" w:cs="Times New Roman"/>
          <w:i/>
          <w:iCs/>
          <w:sz w:val="24"/>
          <w:lang w:val="en-GB"/>
        </w:rPr>
        <w:t>Randstad New Zealand</w:t>
      </w:r>
      <w:r w:rsidRPr="000177EB">
        <w:rPr>
          <w:rFonts w:ascii="Times New Roman" w:hAnsi="Times New Roman" w:cs="Times New Roman"/>
          <w:sz w:val="24"/>
          <w:lang w:val="en-GB"/>
        </w:rPr>
        <w:t>. https://www.randstad.co.nz/hr-news/attracting-recruiting-talent/focusing-high-cost-employee-turnover/</w:t>
      </w:r>
    </w:p>
    <w:p w14:paraId="4E09E566"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Kikuchi, H., Odagiri, Y., Ohya, Y., Nakanishi, Y., Shimomitsu, T., Theorell, T., &amp; Inoue, S. (2020). Association of overtime work hours with various stress responses in 59,021 Japanese workers: Retrospective cross-sectional study. </w:t>
      </w:r>
      <w:r w:rsidRPr="000177EB">
        <w:rPr>
          <w:rFonts w:ascii="Times New Roman" w:hAnsi="Times New Roman" w:cs="Times New Roman"/>
          <w:i/>
          <w:iCs/>
          <w:sz w:val="24"/>
          <w:lang w:val="en-GB"/>
        </w:rPr>
        <w:t>PloS One</w:t>
      </w:r>
      <w:r w:rsidRPr="000177EB">
        <w:rPr>
          <w:rFonts w:ascii="Times New Roman" w:hAnsi="Times New Roman" w:cs="Times New Roman"/>
          <w:sz w:val="24"/>
          <w:lang w:val="en-GB"/>
        </w:rPr>
        <w:t xml:space="preserve">, </w:t>
      </w:r>
      <w:r w:rsidRPr="000177EB">
        <w:rPr>
          <w:rFonts w:ascii="Times New Roman" w:hAnsi="Times New Roman" w:cs="Times New Roman"/>
          <w:i/>
          <w:iCs/>
          <w:sz w:val="24"/>
          <w:lang w:val="en-GB"/>
        </w:rPr>
        <w:t>15</w:t>
      </w:r>
      <w:r w:rsidRPr="000177EB">
        <w:rPr>
          <w:rFonts w:ascii="Times New Roman" w:hAnsi="Times New Roman" w:cs="Times New Roman"/>
          <w:sz w:val="24"/>
          <w:lang w:val="en-GB"/>
        </w:rPr>
        <w:t>(3), e0229506. https://doi.org/10.1371/journal.pone.0229506</w:t>
      </w:r>
    </w:p>
    <w:p w14:paraId="6CB2517E"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Kossivi, B., Xu, M., &amp; Kalgora, B. (2016). Study on Determining Factors of Employee Retention. </w:t>
      </w:r>
      <w:r w:rsidRPr="000177EB">
        <w:rPr>
          <w:rFonts w:ascii="Times New Roman" w:hAnsi="Times New Roman" w:cs="Times New Roman"/>
          <w:i/>
          <w:iCs/>
          <w:sz w:val="24"/>
          <w:lang w:val="en-GB"/>
        </w:rPr>
        <w:t>Open Journal of Social Sciences</w:t>
      </w:r>
      <w:r w:rsidRPr="000177EB">
        <w:rPr>
          <w:rFonts w:ascii="Times New Roman" w:hAnsi="Times New Roman" w:cs="Times New Roman"/>
          <w:sz w:val="24"/>
          <w:lang w:val="en-GB"/>
        </w:rPr>
        <w:t xml:space="preserve">, </w:t>
      </w:r>
      <w:r w:rsidRPr="000177EB">
        <w:rPr>
          <w:rFonts w:ascii="Times New Roman" w:hAnsi="Times New Roman" w:cs="Times New Roman"/>
          <w:i/>
          <w:iCs/>
          <w:sz w:val="24"/>
          <w:lang w:val="en-GB"/>
        </w:rPr>
        <w:t>4</w:t>
      </w:r>
      <w:r w:rsidRPr="000177EB">
        <w:rPr>
          <w:rFonts w:ascii="Times New Roman" w:hAnsi="Times New Roman" w:cs="Times New Roman"/>
          <w:sz w:val="24"/>
          <w:lang w:val="en-GB"/>
        </w:rPr>
        <w:t>, 261–268. https://doi.org/10.4236/jss.2016.45029</w:t>
      </w:r>
    </w:p>
    <w:p w14:paraId="0FED4E01"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Lalwani, P. (2025). </w:t>
      </w:r>
      <w:r w:rsidRPr="000177EB">
        <w:rPr>
          <w:rFonts w:ascii="Times New Roman" w:hAnsi="Times New Roman" w:cs="Times New Roman"/>
          <w:i/>
          <w:iCs/>
          <w:sz w:val="24"/>
          <w:lang w:val="en-GB"/>
        </w:rPr>
        <w:t>What Is HR Analytics? Definition, Importance, Key Metrics, Data Requirements, and Implementation</w:t>
      </w:r>
      <w:r w:rsidRPr="000177EB">
        <w:rPr>
          <w:rFonts w:ascii="Times New Roman" w:hAnsi="Times New Roman" w:cs="Times New Roman"/>
          <w:sz w:val="24"/>
          <w:lang w:val="en-GB"/>
        </w:rPr>
        <w:t>. Spiceworks. https://www.spiceworks.com/hr/hr-analytics/articles/what-is-hr-analytics/</w:t>
      </w:r>
    </w:p>
    <w:p w14:paraId="1DD64053"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lastRenderedPageBreak/>
        <w:t xml:space="preserve">Marler, J. H., &amp; and Boudreau, J. W. (2017). An evidence-based review of HR Analytics. </w:t>
      </w:r>
      <w:r w:rsidRPr="000177EB">
        <w:rPr>
          <w:rFonts w:ascii="Times New Roman" w:hAnsi="Times New Roman" w:cs="Times New Roman"/>
          <w:i/>
          <w:iCs/>
          <w:sz w:val="24"/>
          <w:lang w:val="en-GB"/>
        </w:rPr>
        <w:t>The International Journal of Human Resource Management</w:t>
      </w:r>
      <w:r w:rsidRPr="000177EB">
        <w:rPr>
          <w:rFonts w:ascii="Times New Roman" w:hAnsi="Times New Roman" w:cs="Times New Roman"/>
          <w:sz w:val="24"/>
          <w:lang w:val="en-GB"/>
        </w:rPr>
        <w:t xml:space="preserve">, </w:t>
      </w:r>
      <w:r w:rsidRPr="000177EB">
        <w:rPr>
          <w:rFonts w:ascii="Times New Roman" w:hAnsi="Times New Roman" w:cs="Times New Roman"/>
          <w:i/>
          <w:iCs/>
          <w:sz w:val="24"/>
          <w:lang w:val="en-GB"/>
        </w:rPr>
        <w:t>28</w:t>
      </w:r>
      <w:r w:rsidRPr="000177EB">
        <w:rPr>
          <w:rFonts w:ascii="Times New Roman" w:hAnsi="Times New Roman" w:cs="Times New Roman"/>
          <w:sz w:val="24"/>
          <w:lang w:val="en-GB"/>
        </w:rPr>
        <w:t>(1), 3–26. https://doi.org/10.1080/09585192.2016.1244699</w:t>
      </w:r>
    </w:p>
    <w:p w14:paraId="3F6E8053"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Murray, E. (2019). Why Do Bar Charts Work? </w:t>
      </w:r>
      <w:r w:rsidRPr="000177EB">
        <w:rPr>
          <w:rFonts w:ascii="Times New Roman" w:hAnsi="Times New Roman" w:cs="Times New Roman"/>
          <w:i/>
          <w:iCs/>
          <w:sz w:val="24"/>
          <w:lang w:val="en-GB"/>
        </w:rPr>
        <w:t>Forbes</w:t>
      </w:r>
      <w:r w:rsidRPr="000177EB">
        <w:rPr>
          <w:rFonts w:ascii="Times New Roman" w:hAnsi="Times New Roman" w:cs="Times New Roman"/>
          <w:sz w:val="24"/>
          <w:lang w:val="en-GB"/>
        </w:rPr>
        <w:t>. https://www.forbes.com/sites/evamurray/2019/04/04/why-do-bar-charts-work/</w:t>
      </w:r>
    </w:p>
    <w:p w14:paraId="0D3DD7A2"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Nigam, V. (2022). T-Test vs. Chi-Square Test: Differences and When to Use Each. </w:t>
      </w:r>
      <w:r w:rsidRPr="000177EB">
        <w:rPr>
          <w:rFonts w:ascii="Times New Roman" w:hAnsi="Times New Roman" w:cs="Times New Roman"/>
          <w:i/>
          <w:iCs/>
          <w:sz w:val="24"/>
          <w:lang w:val="en-GB"/>
        </w:rPr>
        <w:t>Built In</w:t>
      </w:r>
      <w:r w:rsidRPr="000177EB">
        <w:rPr>
          <w:rFonts w:ascii="Times New Roman" w:hAnsi="Times New Roman" w:cs="Times New Roman"/>
          <w:sz w:val="24"/>
          <w:lang w:val="en-GB"/>
        </w:rPr>
        <w:t>. https://builtin.com/data-science/t-test-vs-chi-square</w:t>
      </w:r>
    </w:p>
    <w:p w14:paraId="18860F69"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Pecherskiy, M. (2016). </w:t>
      </w:r>
      <w:r w:rsidRPr="000177EB">
        <w:rPr>
          <w:rFonts w:ascii="Times New Roman" w:hAnsi="Times New Roman" w:cs="Times New Roman"/>
          <w:i/>
          <w:iCs/>
          <w:sz w:val="24"/>
          <w:lang w:val="en-GB"/>
        </w:rPr>
        <w:t>What Is A Dataset? A Delicious Explanation.</w:t>
      </w:r>
      <w:r w:rsidRPr="000177EB">
        <w:rPr>
          <w:rFonts w:ascii="Times New Roman" w:hAnsi="Times New Roman" w:cs="Times New Roman"/>
          <w:sz w:val="24"/>
          <w:lang w:val="en-GB"/>
        </w:rPr>
        <w:t xml:space="preserve"> https://medium.com/quandary-dot-io/what-is-a-dataset-a-delicious-explanation-81ca1723c227</w:t>
      </w:r>
    </w:p>
    <w:p w14:paraId="6A09F367"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Stevens, E. (2023). </w:t>
      </w:r>
      <w:r w:rsidRPr="000177EB">
        <w:rPr>
          <w:rFonts w:ascii="Times New Roman" w:hAnsi="Times New Roman" w:cs="Times New Roman"/>
          <w:i/>
          <w:iCs/>
          <w:sz w:val="24"/>
          <w:lang w:val="en-GB"/>
        </w:rPr>
        <w:t>4 Levels of Measurement: Nominal, Ordinal, Interval &amp; Ratio</w:t>
      </w:r>
      <w:r w:rsidRPr="000177EB">
        <w:rPr>
          <w:rFonts w:ascii="Times New Roman" w:hAnsi="Times New Roman" w:cs="Times New Roman"/>
          <w:sz w:val="24"/>
          <w:lang w:val="en-GB"/>
        </w:rPr>
        <w:t>. https://careerfoundry.com/en/blog/data-analytics/data-levels-of-measurement/</w:t>
      </w:r>
    </w:p>
    <w:p w14:paraId="1ACBA278"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TIBCO Software Inc. (2025). </w:t>
      </w:r>
      <w:r w:rsidRPr="000177EB">
        <w:rPr>
          <w:rFonts w:ascii="Times New Roman" w:hAnsi="Times New Roman" w:cs="Times New Roman"/>
          <w:i/>
          <w:iCs/>
          <w:sz w:val="24"/>
          <w:lang w:val="en-GB"/>
        </w:rPr>
        <w:t>Probability Calculation Using Logistic Regression</w:t>
      </w:r>
      <w:r w:rsidRPr="000177EB">
        <w:rPr>
          <w:rFonts w:ascii="Times New Roman" w:hAnsi="Times New Roman" w:cs="Times New Roman"/>
          <w:sz w:val="24"/>
          <w:lang w:val="en-GB"/>
        </w:rPr>
        <w:t>. https://docs.tibco.com/pub/sfire-dsc/6.5.0/doc/html/TIB_sfire-dsc_user-guide/GUID-C4D05ED0-3392-4407-B62A-7D29B26DC566.html</w:t>
      </w:r>
    </w:p>
    <w:p w14:paraId="4A16A429" w14:textId="0DE6243A" w:rsidR="0008606E" w:rsidRPr="000055F5" w:rsidRDefault="00717FF5" w:rsidP="00FB0966">
      <w:pPr>
        <w:rPr>
          <w:rFonts w:ascii="Times New Roman" w:hAnsi="Times New Roman" w:cs="Times New Roman"/>
          <w:sz w:val="24"/>
          <w:szCs w:val="24"/>
        </w:rPr>
      </w:pPr>
      <w:r>
        <w:rPr>
          <w:rFonts w:ascii="Times New Roman" w:hAnsi="Times New Roman" w:cs="Times New Roman"/>
          <w:sz w:val="24"/>
          <w:szCs w:val="24"/>
        </w:rPr>
        <w:fldChar w:fldCharType="end"/>
      </w:r>
    </w:p>
    <w:sectPr w:rsidR="0008606E" w:rsidRPr="000055F5">
      <w:headerReference w:type="default" r:id="rId18"/>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4BED9" w14:textId="77777777" w:rsidR="003B4987" w:rsidRDefault="003B4987">
      <w:pPr>
        <w:spacing w:line="240" w:lineRule="auto"/>
      </w:pPr>
      <w:r>
        <w:separator/>
      </w:r>
    </w:p>
  </w:endnote>
  <w:endnote w:type="continuationSeparator" w:id="0">
    <w:p w14:paraId="7CC39639" w14:textId="77777777" w:rsidR="003B4987" w:rsidRDefault="003B49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463BD" w14:textId="77777777" w:rsidR="003B4987" w:rsidRDefault="003B4987">
      <w:pPr>
        <w:spacing w:after="0"/>
      </w:pPr>
      <w:r>
        <w:separator/>
      </w:r>
    </w:p>
  </w:footnote>
  <w:footnote w:type="continuationSeparator" w:id="0">
    <w:p w14:paraId="23133EE1" w14:textId="77777777" w:rsidR="003B4987" w:rsidRDefault="003B498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FFDC" w14:textId="77777777" w:rsidR="00885D3C" w:rsidRDefault="00885D3C">
    <w:pPr>
      <w:pStyle w:val="Header"/>
    </w:pPr>
  </w:p>
  <w:p w14:paraId="5DBB60FA" w14:textId="77777777" w:rsidR="00885D3C" w:rsidRDefault="00885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E617138"/>
    <w:multiLevelType w:val="hybridMultilevel"/>
    <w:tmpl w:val="A438A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3555085">
    <w:abstractNumId w:val="0"/>
  </w:num>
  <w:num w:numId="2" w16cid:durableId="1032339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2MDc1NjY1NzI0NTNU0lEKTi0uzszPAymwrAUAttcdRSwAAAA="/>
  </w:docVars>
  <w:rsids>
    <w:rsidRoot w:val="003C4D56"/>
    <w:rsid w:val="0000211C"/>
    <w:rsid w:val="000023F4"/>
    <w:rsid w:val="000055F5"/>
    <w:rsid w:val="00005F1A"/>
    <w:rsid w:val="000177EB"/>
    <w:rsid w:val="00041FB5"/>
    <w:rsid w:val="000424C0"/>
    <w:rsid w:val="0006194F"/>
    <w:rsid w:val="0007170F"/>
    <w:rsid w:val="0008606E"/>
    <w:rsid w:val="00094325"/>
    <w:rsid w:val="000A2EE5"/>
    <w:rsid w:val="000A4666"/>
    <w:rsid w:val="000A5C49"/>
    <w:rsid w:val="000A7D5F"/>
    <w:rsid w:val="000B38DB"/>
    <w:rsid w:val="000B75C3"/>
    <w:rsid w:val="000C56B1"/>
    <w:rsid w:val="000C60D8"/>
    <w:rsid w:val="000C7426"/>
    <w:rsid w:val="000E0E57"/>
    <w:rsid w:val="000E7ACA"/>
    <w:rsid w:val="000F48CE"/>
    <w:rsid w:val="00104451"/>
    <w:rsid w:val="00112B84"/>
    <w:rsid w:val="001157A8"/>
    <w:rsid w:val="001337A6"/>
    <w:rsid w:val="001379CA"/>
    <w:rsid w:val="00137C2F"/>
    <w:rsid w:val="00146CF0"/>
    <w:rsid w:val="001513F4"/>
    <w:rsid w:val="00163955"/>
    <w:rsid w:val="00170ABC"/>
    <w:rsid w:val="001742AC"/>
    <w:rsid w:val="00181300"/>
    <w:rsid w:val="001A14E2"/>
    <w:rsid w:val="001A4757"/>
    <w:rsid w:val="001A4F9B"/>
    <w:rsid w:val="001B1197"/>
    <w:rsid w:val="001B6D4B"/>
    <w:rsid w:val="001C21D1"/>
    <w:rsid w:val="001C69EC"/>
    <w:rsid w:val="001D749D"/>
    <w:rsid w:val="001F3016"/>
    <w:rsid w:val="001F4A2C"/>
    <w:rsid w:val="002006DC"/>
    <w:rsid w:val="00204D8B"/>
    <w:rsid w:val="00217F31"/>
    <w:rsid w:val="00224241"/>
    <w:rsid w:val="00225AF8"/>
    <w:rsid w:val="002419E0"/>
    <w:rsid w:val="00254741"/>
    <w:rsid w:val="00260C34"/>
    <w:rsid w:val="00284AB2"/>
    <w:rsid w:val="002A04FC"/>
    <w:rsid w:val="002A071F"/>
    <w:rsid w:val="002A148D"/>
    <w:rsid w:val="002A36B3"/>
    <w:rsid w:val="002B0BEA"/>
    <w:rsid w:val="002B36B2"/>
    <w:rsid w:val="002B46BE"/>
    <w:rsid w:val="002C2EF7"/>
    <w:rsid w:val="002C3230"/>
    <w:rsid w:val="002C39E8"/>
    <w:rsid w:val="002D0198"/>
    <w:rsid w:val="002D20D1"/>
    <w:rsid w:val="002D3CB7"/>
    <w:rsid w:val="002E7BBB"/>
    <w:rsid w:val="002F557F"/>
    <w:rsid w:val="00306A70"/>
    <w:rsid w:val="00316A5E"/>
    <w:rsid w:val="003274D3"/>
    <w:rsid w:val="00331FAF"/>
    <w:rsid w:val="00355F4E"/>
    <w:rsid w:val="003657E2"/>
    <w:rsid w:val="00371797"/>
    <w:rsid w:val="003911CC"/>
    <w:rsid w:val="003942C8"/>
    <w:rsid w:val="003A681C"/>
    <w:rsid w:val="003B4987"/>
    <w:rsid w:val="003B51E9"/>
    <w:rsid w:val="003B5A3A"/>
    <w:rsid w:val="003C4D56"/>
    <w:rsid w:val="003E1733"/>
    <w:rsid w:val="0040015E"/>
    <w:rsid w:val="004148B5"/>
    <w:rsid w:val="00416095"/>
    <w:rsid w:val="00417964"/>
    <w:rsid w:val="004207A1"/>
    <w:rsid w:val="00427B64"/>
    <w:rsid w:val="004419AD"/>
    <w:rsid w:val="00447A04"/>
    <w:rsid w:val="00451A2F"/>
    <w:rsid w:val="00466A87"/>
    <w:rsid w:val="0047747C"/>
    <w:rsid w:val="0048085C"/>
    <w:rsid w:val="00481D89"/>
    <w:rsid w:val="00485A5A"/>
    <w:rsid w:val="00487AC2"/>
    <w:rsid w:val="00490CB3"/>
    <w:rsid w:val="004A4148"/>
    <w:rsid w:val="004B426B"/>
    <w:rsid w:val="004D147B"/>
    <w:rsid w:val="004F2780"/>
    <w:rsid w:val="004F50D6"/>
    <w:rsid w:val="00504789"/>
    <w:rsid w:val="005055E7"/>
    <w:rsid w:val="00505685"/>
    <w:rsid w:val="0052057F"/>
    <w:rsid w:val="00525E4D"/>
    <w:rsid w:val="00534A15"/>
    <w:rsid w:val="00540702"/>
    <w:rsid w:val="005461B8"/>
    <w:rsid w:val="00546DFB"/>
    <w:rsid w:val="00556A1E"/>
    <w:rsid w:val="00562C3F"/>
    <w:rsid w:val="0056615E"/>
    <w:rsid w:val="00567DC6"/>
    <w:rsid w:val="0057021A"/>
    <w:rsid w:val="00572036"/>
    <w:rsid w:val="0059021B"/>
    <w:rsid w:val="00596E82"/>
    <w:rsid w:val="005A0529"/>
    <w:rsid w:val="005A1DF8"/>
    <w:rsid w:val="005A3E63"/>
    <w:rsid w:val="005B054B"/>
    <w:rsid w:val="005C1DE3"/>
    <w:rsid w:val="005C2710"/>
    <w:rsid w:val="0062457C"/>
    <w:rsid w:val="00626344"/>
    <w:rsid w:val="006265C0"/>
    <w:rsid w:val="00653DE1"/>
    <w:rsid w:val="00664F07"/>
    <w:rsid w:val="00666249"/>
    <w:rsid w:val="00667D3A"/>
    <w:rsid w:val="006713F7"/>
    <w:rsid w:val="00671516"/>
    <w:rsid w:val="00685AF4"/>
    <w:rsid w:val="00686EB8"/>
    <w:rsid w:val="006907DC"/>
    <w:rsid w:val="0069501D"/>
    <w:rsid w:val="00695812"/>
    <w:rsid w:val="006A0344"/>
    <w:rsid w:val="006A2B1C"/>
    <w:rsid w:val="006A3CDE"/>
    <w:rsid w:val="006B29AE"/>
    <w:rsid w:val="006C119A"/>
    <w:rsid w:val="006C18B7"/>
    <w:rsid w:val="006D0237"/>
    <w:rsid w:val="006F2784"/>
    <w:rsid w:val="006F2F04"/>
    <w:rsid w:val="006F3171"/>
    <w:rsid w:val="006F5FDA"/>
    <w:rsid w:val="00711A60"/>
    <w:rsid w:val="00712947"/>
    <w:rsid w:val="00717FF5"/>
    <w:rsid w:val="007207CC"/>
    <w:rsid w:val="00727C49"/>
    <w:rsid w:val="00727C8E"/>
    <w:rsid w:val="00741204"/>
    <w:rsid w:val="00742E81"/>
    <w:rsid w:val="00746C4D"/>
    <w:rsid w:val="00753144"/>
    <w:rsid w:val="00760301"/>
    <w:rsid w:val="00761B8A"/>
    <w:rsid w:val="007716EB"/>
    <w:rsid w:val="00771F4A"/>
    <w:rsid w:val="00781852"/>
    <w:rsid w:val="007852C1"/>
    <w:rsid w:val="00786459"/>
    <w:rsid w:val="00791DF6"/>
    <w:rsid w:val="007922AC"/>
    <w:rsid w:val="007A3DC4"/>
    <w:rsid w:val="007B04C1"/>
    <w:rsid w:val="007C4CC7"/>
    <w:rsid w:val="007C5AD8"/>
    <w:rsid w:val="007C78EB"/>
    <w:rsid w:val="007D68E9"/>
    <w:rsid w:val="007D7970"/>
    <w:rsid w:val="007F2F8A"/>
    <w:rsid w:val="007F4900"/>
    <w:rsid w:val="007F6675"/>
    <w:rsid w:val="0082451E"/>
    <w:rsid w:val="008268B9"/>
    <w:rsid w:val="00827E46"/>
    <w:rsid w:val="008311DC"/>
    <w:rsid w:val="0083631D"/>
    <w:rsid w:val="0084135D"/>
    <w:rsid w:val="008513AD"/>
    <w:rsid w:val="00851D5D"/>
    <w:rsid w:val="008620EE"/>
    <w:rsid w:val="0086678F"/>
    <w:rsid w:val="00885D3C"/>
    <w:rsid w:val="00890A38"/>
    <w:rsid w:val="0089353B"/>
    <w:rsid w:val="008B00CB"/>
    <w:rsid w:val="008C6240"/>
    <w:rsid w:val="008D3A55"/>
    <w:rsid w:val="008E0818"/>
    <w:rsid w:val="008E41A2"/>
    <w:rsid w:val="008E464C"/>
    <w:rsid w:val="008F3C80"/>
    <w:rsid w:val="008F6D58"/>
    <w:rsid w:val="00921789"/>
    <w:rsid w:val="00931825"/>
    <w:rsid w:val="00931C64"/>
    <w:rsid w:val="009341E3"/>
    <w:rsid w:val="00935200"/>
    <w:rsid w:val="00936316"/>
    <w:rsid w:val="009430E9"/>
    <w:rsid w:val="00953052"/>
    <w:rsid w:val="00973C76"/>
    <w:rsid w:val="00974135"/>
    <w:rsid w:val="009766F6"/>
    <w:rsid w:val="0097713A"/>
    <w:rsid w:val="00983111"/>
    <w:rsid w:val="00986851"/>
    <w:rsid w:val="00991261"/>
    <w:rsid w:val="00993E0E"/>
    <w:rsid w:val="009A2A2D"/>
    <w:rsid w:val="009A7C2E"/>
    <w:rsid w:val="009B2FE5"/>
    <w:rsid w:val="009B596A"/>
    <w:rsid w:val="009B6035"/>
    <w:rsid w:val="009B79DB"/>
    <w:rsid w:val="009D19A8"/>
    <w:rsid w:val="009E0E32"/>
    <w:rsid w:val="00A062C5"/>
    <w:rsid w:val="00A20E7D"/>
    <w:rsid w:val="00A265F2"/>
    <w:rsid w:val="00A31B7E"/>
    <w:rsid w:val="00A329EC"/>
    <w:rsid w:val="00A32D65"/>
    <w:rsid w:val="00A4367A"/>
    <w:rsid w:val="00A44A64"/>
    <w:rsid w:val="00A541A1"/>
    <w:rsid w:val="00A738E6"/>
    <w:rsid w:val="00A73FBE"/>
    <w:rsid w:val="00A75A24"/>
    <w:rsid w:val="00AA5B79"/>
    <w:rsid w:val="00AB0B01"/>
    <w:rsid w:val="00AB2FDA"/>
    <w:rsid w:val="00AC4A52"/>
    <w:rsid w:val="00AD5135"/>
    <w:rsid w:val="00AE5A9D"/>
    <w:rsid w:val="00B03D66"/>
    <w:rsid w:val="00B04DA8"/>
    <w:rsid w:val="00B15CF1"/>
    <w:rsid w:val="00B22A36"/>
    <w:rsid w:val="00B23C0D"/>
    <w:rsid w:val="00B24143"/>
    <w:rsid w:val="00B30175"/>
    <w:rsid w:val="00B32E8C"/>
    <w:rsid w:val="00B37B08"/>
    <w:rsid w:val="00B448E9"/>
    <w:rsid w:val="00B63283"/>
    <w:rsid w:val="00B66B55"/>
    <w:rsid w:val="00B751DB"/>
    <w:rsid w:val="00B75FE0"/>
    <w:rsid w:val="00B7669F"/>
    <w:rsid w:val="00B8088C"/>
    <w:rsid w:val="00B83176"/>
    <w:rsid w:val="00BA2F98"/>
    <w:rsid w:val="00BA5803"/>
    <w:rsid w:val="00BA662A"/>
    <w:rsid w:val="00BB1A08"/>
    <w:rsid w:val="00BB2632"/>
    <w:rsid w:val="00BC0084"/>
    <w:rsid w:val="00BD3A30"/>
    <w:rsid w:val="00C10468"/>
    <w:rsid w:val="00C119D5"/>
    <w:rsid w:val="00C139DD"/>
    <w:rsid w:val="00C23178"/>
    <w:rsid w:val="00C23FA8"/>
    <w:rsid w:val="00C31CE7"/>
    <w:rsid w:val="00C339EC"/>
    <w:rsid w:val="00C33C8B"/>
    <w:rsid w:val="00C366B6"/>
    <w:rsid w:val="00C37EAE"/>
    <w:rsid w:val="00C43109"/>
    <w:rsid w:val="00C45C5D"/>
    <w:rsid w:val="00C53658"/>
    <w:rsid w:val="00C61F31"/>
    <w:rsid w:val="00C62C5B"/>
    <w:rsid w:val="00C7083D"/>
    <w:rsid w:val="00C80118"/>
    <w:rsid w:val="00C85746"/>
    <w:rsid w:val="00C93F09"/>
    <w:rsid w:val="00C951A3"/>
    <w:rsid w:val="00C9531E"/>
    <w:rsid w:val="00CB0E35"/>
    <w:rsid w:val="00CB3CAB"/>
    <w:rsid w:val="00CB4FA4"/>
    <w:rsid w:val="00CC21B0"/>
    <w:rsid w:val="00CC7354"/>
    <w:rsid w:val="00CD23BD"/>
    <w:rsid w:val="00CD58FA"/>
    <w:rsid w:val="00CE0A7C"/>
    <w:rsid w:val="00CF6B4C"/>
    <w:rsid w:val="00D12010"/>
    <w:rsid w:val="00D1792A"/>
    <w:rsid w:val="00D17AE3"/>
    <w:rsid w:val="00D3151F"/>
    <w:rsid w:val="00D404B3"/>
    <w:rsid w:val="00D56998"/>
    <w:rsid w:val="00D63BFD"/>
    <w:rsid w:val="00D64910"/>
    <w:rsid w:val="00D71FEF"/>
    <w:rsid w:val="00D81413"/>
    <w:rsid w:val="00D83F1F"/>
    <w:rsid w:val="00D85591"/>
    <w:rsid w:val="00D961A9"/>
    <w:rsid w:val="00DA00DE"/>
    <w:rsid w:val="00DA3BD8"/>
    <w:rsid w:val="00DB25D8"/>
    <w:rsid w:val="00DE2379"/>
    <w:rsid w:val="00DE5C63"/>
    <w:rsid w:val="00DF0760"/>
    <w:rsid w:val="00DF7F54"/>
    <w:rsid w:val="00E00D9E"/>
    <w:rsid w:val="00E03BF8"/>
    <w:rsid w:val="00E0449C"/>
    <w:rsid w:val="00E04B2B"/>
    <w:rsid w:val="00E05DC4"/>
    <w:rsid w:val="00E062F3"/>
    <w:rsid w:val="00E15D5A"/>
    <w:rsid w:val="00E174E6"/>
    <w:rsid w:val="00E34143"/>
    <w:rsid w:val="00E41EA1"/>
    <w:rsid w:val="00E44E75"/>
    <w:rsid w:val="00E604C4"/>
    <w:rsid w:val="00E73F69"/>
    <w:rsid w:val="00E8568F"/>
    <w:rsid w:val="00E96D19"/>
    <w:rsid w:val="00EB67A5"/>
    <w:rsid w:val="00EC34D8"/>
    <w:rsid w:val="00ED0E88"/>
    <w:rsid w:val="00ED7A6E"/>
    <w:rsid w:val="00ED7DA1"/>
    <w:rsid w:val="00EE2D5B"/>
    <w:rsid w:val="00EE5885"/>
    <w:rsid w:val="00F04BA8"/>
    <w:rsid w:val="00F05952"/>
    <w:rsid w:val="00F06973"/>
    <w:rsid w:val="00F07D7D"/>
    <w:rsid w:val="00F25CB8"/>
    <w:rsid w:val="00F45C71"/>
    <w:rsid w:val="00F52662"/>
    <w:rsid w:val="00F57A77"/>
    <w:rsid w:val="00F67CB4"/>
    <w:rsid w:val="00F7463C"/>
    <w:rsid w:val="00F76401"/>
    <w:rsid w:val="00F767B2"/>
    <w:rsid w:val="00F77EA0"/>
    <w:rsid w:val="00F96396"/>
    <w:rsid w:val="00FA0BF4"/>
    <w:rsid w:val="00FA605D"/>
    <w:rsid w:val="00FA7936"/>
    <w:rsid w:val="00FB0966"/>
    <w:rsid w:val="00FC56EE"/>
    <w:rsid w:val="00FC6A74"/>
    <w:rsid w:val="00FD284E"/>
    <w:rsid w:val="00FE5898"/>
    <w:rsid w:val="00FF305F"/>
    <w:rsid w:val="0C506735"/>
    <w:rsid w:val="26AF0420"/>
    <w:rsid w:val="393E3B9D"/>
    <w:rsid w:val="3BE83B17"/>
    <w:rsid w:val="3D42175E"/>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AC1F"/>
  <w15:docId w15:val="{0151E334-E4B4-41FE-B65D-49169E0F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uiPriority w:val="39"/>
    <w:unhideWhenUsed/>
    <w:qFormat/>
    <w:pPr>
      <w:spacing w:before="120" w:after="0"/>
    </w:pPr>
    <w:rPr>
      <w:rFonts w:cstheme="minorHAnsi"/>
      <w:b/>
      <w:bCs/>
      <w:i/>
      <w:iCs/>
      <w:sz w:val="24"/>
      <w:szCs w:val="24"/>
    </w:rPr>
  </w:style>
  <w:style w:type="paragraph" w:styleId="TOC2">
    <w:name w:val="toc 2"/>
    <w:basedOn w:val="Normal"/>
    <w:next w:val="Normal"/>
    <w:uiPriority w:val="39"/>
    <w:unhideWhenUsed/>
    <w:qFormat/>
    <w:pPr>
      <w:spacing w:before="120" w:after="0"/>
      <w:ind w:left="220"/>
    </w:pPr>
    <w:rPr>
      <w:rFonts w:cstheme="minorHAnsi"/>
      <w:b/>
      <w:bCs/>
    </w:rPr>
  </w:style>
  <w:style w:type="paragraph" w:styleId="TOC3">
    <w:name w:val="toc 3"/>
    <w:basedOn w:val="Normal"/>
    <w:next w:val="Normal"/>
    <w:uiPriority w:val="39"/>
    <w:unhideWhenUsed/>
    <w:qFormat/>
    <w:pPr>
      <w:spacing w:after="0"/>
      <w:ind w:left="440"/>
    </w:pPr>
    <w:rPr>
      <w:rFonts w:cstheme="minorHAnsi"/>
      <w:sz w:val="20"/>
      <w:szCs w:val="20"/>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TOCHeading1">
    <w:name w:val="TOC Heading1"/>
    <w:basedOn w:val="Heading1"/>
    <w:next w:val="Normal"/>
    <w:uiPriority w:val="39"/>
    <w:unhideWhenUsed/>
    <w:qFormat/>
    <w:pPr>
      <w:spacing w:line="259" w:lineRule="auto"/>
      <w:outlineLvl w:val="9"/>
    </w:pPr>
    <w:rPr>
      <w:lang w:val="en-US"/>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contextualspellingandgrammarerror">
    <w:name w:val="contextualspellingandgrammarerror"/>
    <w:basedOn w:val="DefaultParagraphFont"/>
    <w:qFormat/>
  </w:style>
  <w:style w:type="paragraph" w:styleId="TOCHeading">
    <w:name w:val="TOC Heading"/>
    <w:basedOn w:val="Heading1"/>
    <w:next w:val="Normal"/>
    <w:uiPriority w:val="39"/>
    <w:unhideWhenUsed/>
    <w:qFormat/>
    <w:rsid w:val="00C80118"/>
    <w:pPr>
      <w:spacing w:before="480"/>
      <w:outlineLvl w:val="9"/>
    </w:pPr>
    <w:rPr>
      <w:b/>
      <w:bCs/>
      <w:sz w:val="28"/>
      <w:szCs w:val="28"/>
      <w:lang w:val="en-US"/>
    </w:rPr>
  </w:style>
  <w:style w:type="paragraph" w:styleId="TOC4">
    <w:name w:val="toc 4"/>
    <w:basedOn w:val="Normal"/>
    <w:next w:val="Normal"/>
    <w:autoRedefine/>
    <w:uiPriority w:val="39"/>
    <w:semiHidden/>
    <w:unhideWhenUsed/>
    <w:rsid w:val="00C80118"/>
    <w:pPr>
      <w:spacing w:after="0"/>
      <w:ind w:left="660"/>
    </w:pPr>
    <w:rPr>
      <w:rFonts w:cstheme="minorHAnsi"/>
      <w:sz w:val="20"/>
      <w:szCs w:val="20"/>
    </w:rPr>
  </w:style>
  <w:style w:type="paragraph" w:styleId="TOC5">
    <w:name w:val="toc 5"/>
    <w:basedOn w:val="Normal"/>
    <w:next w:val="Normal"/>
    <w:autoRedefine/>
    <w:uiPriority w:val="39"/>
    <w:semiHidden/>
    <w:unhideWhenUsed/>
    <w:rsid w:val="00C80118"/>
    <w:pPr>
      <w:spacing w:after="0"/>
      <w:ind w:left="880"/>
    </w:pPr>
    <w:rPr>
      <w:rFonts w:cstheme="minorHAnsi"/>
      <w:sz w:val="20"/>
      <w:szCs w:val="20"/>
    </w:rPr>
  </w:style>
  <w:style w:type="paragraph" w:styleId="TOC6">
    <w:name w:val="toc 6"/>
    <w:basedOn w:val="Normal"/>
    <w:next w:val="Normal"/>
    <w:autoRedefine/>
    <w:uiPriority w:val="39"/>
    <w:semiHidden/>
    <w:unhideWhenUsed/>
    <w:rsid w:val="00C80118"/>
    <w:pPr>
      <w:spacing w:after="0"/>
      <w:ind w:left="1100"/>
    </w:pPr>
    <w:rPr>
      <w:rFonts w:cstheme="minorHAnsi"/>
      <w:sz w:val="20"/>
      <w:szCs w:val="20"/>
    </w:rPr>
  </w:style>
  <w:style w:type="paragraph" w:styleId="TOC7">
    <w:name w:val="toc 7"/>
    <w:basedOn w:val="Normal"/>
    <w:next w:val="Normal"/>
    <w:autoRedefine/>
    <w:uiPriority w:val="39"/>
    <w:semiHidden/>
    <w:unhideWhenUsed/>
    <w:rsid w:val="00C80118"/>
    <w:pPr>
      <w:spacing w:after="0"/>
      <w:ind w:left="1320"/>
    </w:pPr>
    <w:rPr>
      <w:rFonts w:cstheme="minorHAnsi"/>
      <w:sz w:val="20"/>
      <w:szCs w:val="20"/>
    </w:rPr>
  </w:style>
  <w:style w:type="paragraph" w:styleId="TOC8">
    <w:name w:val="toc 8"/>
    <w:basedOn w:val="Normal"/>
    <w:next w:val="Normal"/>
    <w:autoRedefine/>
    <w:uiPriority w:val="39"/>
    <w:semiHidden/>
    <w:unhideWhenUsed/>
    <w:rsid w:val="00C80118"/>
    <w:pPr>
      <w:spacing w:after="0"/>
      <w:ind w:left="1540"/>
    </w:pPr>
    <w:rPr>
      <w:rFonts w:cstheme="minorHAnsi"/>
      <w:sz w:val="20"/>
      <w:szCs w:val="20"/>
    </w:rPr>
  </w:style>
  <w:style w:type="paragraph" w:styleId="TOC9">
    <w:name w:val="toc 9"/>
    <w:basedOn w:val="Normal"/>
    <w:next w:val="Normal"/>
    <w:autoRedefine/>
    <w:uiPriority w:val="39"/>
    <w:semiHidden/>
    <w:unhideWhenUsed/>
    <w:rsid w:val="00C80118"/>
    <w:pPr>
      <w:spacing w:after="0"/>
      <w:ind w:left="1760"/>
    </w:pPr>
    <w:rPr>
      <w:rFonts w:cstheme="minorHAnsi"/>
      <w:sz w:val="20"/>
      <w:szCs w:val="20"/>
    </w:rPr>
  </w:style>
  <w:style w:type="paragraph" w:styleId="Bibliography">
    <w:name w:val="Bibliography"/>
    <w:basedOn w:val="Normal"/>
    <w:next w:val="Normal"/>
    <w:uiPriority w:val="37"/>
    <w:unhideWhenUsed/>
    <w:rsid w:val="00717FF5"/>
    <w:pPr>
      <w:spacing w:after="0" w:line="480" w:lineRule="auto"/>
      <w:ind w:left="720" w:hanging="720"/>
    </w:pPr>
  </w:style>
  <w:style w:type="character" w:styleId="PlaceholderText">
    <w:name w:val="Placeholder Text"/>
    <w:basedOn w:val="DefaultParagraphFont"/>
    <w:uiPriority w:val="99"/>
    <w:unhideWhenUsed/>
    <w:rsid w:val="00B24143"/>
    <w:rPr>
      <w:color w:val="666666"/>
    </w:rPr>
  </w:style>
  <w:style w:type="paragraph" w:styleId="Caption">
    <w:name w:val="caption"/>
    <w:basedOn w:val="Normal"/>
    <w:next w:val="Normal"/>
    <w:uiPriority w:val="35"/>
    <w:unhideWhenUsed/>
    <w:qFormat/>
    <w:rsid w:val="00B22A36"/>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04414">
      <w:bodyDiv w:val="1"/>
      <w:marLeft w:val="0"/>
      <w:marRight w:val="0"/>
      <w:marTop w:val="0"/>
      <w:marBottom w:val="0"/>
      <w:divBdr>
        <w:top w:val="none" w:sz="0" w:space="0" w:color="auto"/>
        <w:left w:val="none" w:sz="0" w:space="0" w:color="auto"/>
        <w:bottom w:val="none" w:sz="0" w:space="0" w:color="auto"/>
        <w:right w:val="none" w:sz="0" w:space="0" w:color="auto"/>
      </w:divBdr>
    </w:div>
    <w:div w:id="479544287">
      <w:bodyDiv w:val="1"/>
      <w:marLeft w:val="0"/>
      <w:marRight w:val="0"/>
      <w:marTop w:val="0"/>
      <w:marBottom w:val="0"/>
      <w:divBdr>
        <w:top w:val="none" w:sz="0" w:space="0" w:color="auto"/>
        <w:left w:val="none" w:sz="0" w:space="0" w:color="auto"/>
        <w:bottom w:val="none" w:sz="0" w:space="0" w:color="auto"/>
        <w:right w:val="none" w:sz="0" w:space="0" w:color="auto"/>
      </w:divBdr>
    </w:div>
    <w:div w:id="507064243">
      <w:bodyDiv w:val="1"/>
      <w:marLeft w:val="0"/>
      <w:marRight w:val="0"/>
      <w:marTop w:val="0"/>
      <w:marBottom w:val="0"/>
      <w:divBdr>
        <w:top w:val="none" w:sz="0" w:space="0" w:color="auto"/>
        <w:left w:val="none" w:sz="0" w:space="0" w:color="auto"/>
        <w:bottom w:val="none" w:sz="0" w:space="0" w:color="auto"/>
        <w:right w:val="none" w:sz="0" w:space="0" w:color="auto"/>
      </w:divBdr>
    </w:div>
    <w:div w:id="509952065">
      <w:bodyDiv w:val="1"/>
      <w:marLeft w:val="0"/>
      <w:marRight w:val="0"/>
      <w:marTop w:val="0"/>
      <w:marBottom w:val="0"/>
      <w:divBdr>
        <w:top w:val="none" w:sz="0" w:space="0" w:color="auto"/>
        <w:left w:val="none" w:sz="0" w:space="0" w:color="auto"/>
        <w:bottom w:val="none" w:sz="0" w:space="0" w:color="auto"/>
        <w:right w:val="none" w:sz="0" w:space="0" w:color="auto"/>
      </w:divBdr>
    </w:div>
    <w:div w:id="601691015">
      <w:bodyDiv w:val="1"/>
      <w:marLeft w:val="0"/>
      <w:marRight w:val="0"/>
      <w:marTop w:val="0"/>
      <w:marBottom w:val="0"/>
      <w:divBdr>
        <w:top w:val="none" w:sz="0" w:space="0" w:color="auto"/>
        <w:left w:val="none" w:sz="0" w:space="0" w:color="auto"/>
        <w:bottom w:val="none" w:sz="0" w:space="0" w:color="auto"/>
        <w:right w:val="none" w:sz="0" w:space="0" w:color="auto"/>
      </w:divBdr>
    </w:div>
    <w:div w:id="727653870">
      <w:bodyDiv w:val="1"/>
      <w:marLeft w:val="0"/>
      <w:marRight w:val="0"/>
      <w:marTop w:val="0"/>
      <w:marBottom w:val="0"/>
      <w:divBdr>
        <w:top w:val="none" w:sz="0" w:space="0" w:color="auto"/>
        <w:left w:val="none" w:sz="0" w:space="0" w:color="auto"/>
        <w:bottom w:val="none" w:sz="0" w:space="0" w:color="auto"/>
        <w:right w:val="none" w:sz="0" w:space="0" w:color="auto"/>
      </w:divBdr>
    </w:div>
    <w:div w:id="1016425181">
      <w:bodyDiv w:val="1"/>
      <w:marLeft w:val="0"/>
      <w:marRight w:val="0"/>
      <w:marTop w:val="0"/>
      <w:marBottom w:val="0"/>
      <w:divBdr>
        <w:top w:val="none" w:sz="0" w:space="0" w:color="auto"/>
        <w:left w:val="none" w:sz="0" w:space="0" w:color="auto"/>
        <w:bottom w:val="none" w:sz="0" w:space="0" w:color="auto"/>
        <w:right w:val="none" w:sz="0" w:space="0" w:color="auto"/>
      </w:divBdr>
    </w:div>
    <w:div w:id="1025332338">
      <w:bodyDiv w:val="1"/>
      <w:marLeft w:val="0"/>
      <w:marRight w:val="0"/>
      <w:marTop w:val="0"/>
      <w:marBottom w:val="0"/>
      <w:divBdr>
        <w:top w:val="none" w:sz="0" w:space="0" w:color="auto"/>
        <w:left w:val="none" w:sz="0" w:space="0" w:color="auto"/>
        <w:bottom w:val="none" w:sz="0" w:space="0" w:color="auto"/>
        <w:right w:val="none" w:sz="0" w:space="0" w:color="auto"/>
      </w:divBdr>
    </w:div>
    <w:div w:id="1069841910">
      <w:bodyDiv w:val="1"/>
      <w:marLeft w:val="0"/>
      <w:marRight w:val="0"/>
      <w:marTop w:val="0"/>
      <w:marBottom w:val="0"/>
      <w:divBdr>
        <w:top w:val="none" w:sz="0" w:space="0" w:color="auto"/>
        <w:left w:val="none" w:sz="0" w:space="0" w:color="auto"/>
        <w:bottom w:val="none" w:sz="0" w:space="0" w:color="auto"/>
        <w:right w:val="none" w:sz="0" w:space="0" w:color="auto"/>
      </w:divBdr>
    </w:div>
    <w:div w:id="1665008769">
      <w:bodyDiv w:val="1"/>
      <w:marLeft w:val="0"/>
      <w:marRight w:val="0"/>
      <w:marTop w:val="0"/>
      <w:marBottom w:val="0"/>
      <w:divBdr>
        <w:top w:val="none" w:sz="0" w:space="0" w:color="auto"/>
        <w:left w:val="none" w:sz="0" w:space="0" w:color="auto"/>
        <w:bottom w:val="none" w:sz="0" w:space="0" w:color="auto"/>
        <w:right w:val="none" w:sz="0" w:space="0" w:color="auto"/>
      </w:divBdr>
    </w:div>
    <w:div w:id="1670138226">
      <w:bodyDiv w:val="1"/>
      <w:marLeft w:val="0"/>
      <w:marRight w:val="0"/>
      <w:marTop w:val="0"/>
      <w:marBottom w:val="0"/>
      <w:divBdr>
        <w:top w:val="none" w:sz="0" w:space="0" w:color="auto"/>
        <w:left w:val="none" w:sz="0" w:space="0" w:color="auto"/>
        <w:bottom w:val="none" w:sz="0" w:space="0" w:color="auto"/>
        <w:right w:val="none" w:sz="0" w:space="0" w:color="auto"/>
      </w:divBdr>
    </w:div>
    <w:div w:id="1690062426">
      <w:bodyDiv w:val="1"/>
      <w:marLeft w:val="0"/>
      <w:marRight w:val="0"/>
      <w:marTop w:val="0"/>
      <w:marBottom w:val="0"/>
      <w:divBdr>
        <w:top w:val="none" w:sz="0" w:space="0" w:color="auto"/>
        <w:left w:val="none" w:sz="0" w:space="0" w:color="auto"/>
        <w:bottom w:val="none" w:sz="0" w:space="0" w:color="auto"/>
        <w:right w:val="none" w:sz="0" w:space="0" w:color="auto"/>
      </w:divBdr>
    </w:div>
    <w:div w:id="1698770161">
      <w:bodyDiv w:val="1"/>
      <w:marLeft w:val="0"/>
      <w:marRight w:val="0"/>
      <w:marTop w:val="0"/>
      <w:marBottom w:val="0"/>
      <w:divBdr>
        <w:top w:val="none" w:sz="0" w:space="0" w:color="auto"/>
        <w:left w:val="none" w:sz="0" w:space="0" w:color="auto"/>
        <w:bottom w:val="none" w:sz="0" w:space="0" w:color="auto"/>
        <w:right w:val="none" w:sz="0" w:space="0" w:color="auto"/>
      </w:divBdr>
    </w:div>
    <w:div w:id="1942834028">
      <w:bodyDiv w:val="1"/>
      <w:marLeft w:val="0"/>
      <w:marRight w:val="0"/>
      <w:marTop w:val="0"/>
      <w:marBottom w:val="0"/>
      <w:divBdr>
        <w:top w:val="none" w:sz="0" w:space="0" w:color="auto"/>
        <w:left w:val="none" w:sz="0" w:space="0" w:color="auto"/>
        <w:bottom w:val="none" w:sz="0" w:space="0" w:color="auto"/>
        <w:right w:val="none" w:sz="0" w:space="0" w:color="auto"/>
      </w:divBdr>
    </w:div>
    <w:div w:id="20155661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udentservices.op.ac.nz/assets/Uploads/OP-APA-7th-quick-guide-May-2020.pdf"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FCAD5-BC13-4A02-AE16-AC2089017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13</Pages>
  <Words>6119</Words>
  <Characters>34883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40921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Shafiq Alam</dc:creator>
  <cp:lastModifiedBy>GIELO</cp:lastModifiedBy>
  <cp:revision>579</cp:revision>
  <dcterms:created xsi:type="dcterms:W3CDTF">2025-03-22T12:47:00Z</dcterms:created>
  <dcterms:modified xsi:type="dcterms:W3CDTF">2025-03-23T22:40:00Z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8B299B96C149466F934904F75454D3DF_13</vt:lpwstr>
  </property>
  <property fmtid="{D5CDD505-2E9C-101B-9397-08002B2CF9AE}" pid="4" name="ZOTERO_PREF_1">
    <vt:lpwstr>&lt;data data-version="3" zotero-version="7.0.7"&gt;&lt;session id="MzlXnZYo"/&gt;&lt;style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