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0055F5" w:rsidRDefault="00225AF8" w:rsidP="00CB4FA4">
      <w:pPr>
        <w:spacing w:after="0" w:line="240" w:lineRule="auto"/>
        <w:jc w:val="center"/>
        <w:rPr>
          <w:rFonts w:ascii="Times New Roman" w:hAnsi="Times New Roman" w:cs="Times New Roman"/>
        </w:rPr>
      </w:pPr>
      <w:r w:rsidRPr="000055F5">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0055F5">
        <w:rPr>
          <w:rFonts w:ascii="Times New Roman" w:eastAsia="SimSun" w:hAnsi="Times New Roman" w:cs="Times New Roman"/>
          <w:sz w:val="24"/>
          <w:szCs w:val="20"/>
        </w:rPr>
        <w:fldChar w:fldCharType="begin"/>
      </w:r>
      <w:r w:rsidR="00F25CB8" w:rsidRPr="000055F5">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0055F5">
        <w:rPr>
          <w:rFonts w:ascii="Times New Roman" w:eastAsia="SimSun" w:hAnsi="Times New Roman" w:cs="Times New Roman"/>
          <w:sz w:val="24"/>
          <w:szCs w:val="20"/>
        </w:rPr>
        <w:fldChar w:fldCharType="separate"/>
      </w:r>
      <w:r w:rsidR="00F25CB8" w:rsidRPr="000055F5">
        <w:rPr>
          <w:rFonts w:ascii="Times New Roman" w:eastAsia="SimSun" w:hAnsi="Times New Roman" w:cs="Times New Roman"/>
          <w:sz w:val="24"/>
          <w:szCs w:val="20"/>
        </w:rPr>
        <w:fldChar w:fldCharType="end"/>
      </w:r>
    </w:p>
    <w:p w14:paraId="0CF47ECE" w14:textId="77777777" w:rsidR="00885D3C" w:rsidRPr="000055F5" w:rsidRDefault="00000000">
      <w:pPr>
        <w:spacing w:after="0" w:line="240" w:lineRule="auto"/>
        <w:jc w:val="center"/>
        <w:rPr>
          <w:rFonts w:ascii="Times New Roman" w:hAnsi="Times New Roman" w:cs="Times New Roman"/>
          <w:b/>
          <w:lang w:val="en-US"/>
        </w:rPr>
      </w:pPr>
      <w:r w:rsidRPr="000055F5">
        <w:rPr>
          <w:rFonts w:ascii="Times New Roman" w:hAnsi="Times New Roman" w:cs="Times New Roman"/>
          <w:b/>
          <w:lang w:val="en-US"/>
        </w:rPr>
        <w:t>_________________________________________________________________________________</w:t>
      </w:r>
    </w:p>
    <w:p w14:paraId="1AB16C05" w14:textId="77777777" w:rsidR="00885D3C" w:rsidRPr="000055F5" w:rsidRDefault="00885D3C">
      <w:pPr>
        <w:spacing w:after="0" w:line="240" w:lineRule="auto"/>
        <w:jc w:val="center"/>
        <w:rPr>
          <w:rFonts w:ascii="Times New Roman" w:hAnsi="Times New Roman" w:cs="Times New Roman"/>
          <w:lang w:val="en-US"/>
        </w:rPr>
      </w:pPr>
    </w:p>
    <w:p w14:paraId="2389C4B9" w14:textId="0FF05DF6" w:rsidR="00885D3C" w:rsidRPr="000055F5" w:rsidRDefault="00000000">
      <w:pPr>
        <w:spacing w:after="0" w:line="240" w:lineRule="auto"/>
        <w:jc w:val="center"/>
        <w:rPr>
          <w:rFonts w:ascii="Times New Roman" w:hAnsi="Times New Roman" w:cs="Times New Roman"/>
          <w:b/>
          <w:sz w:val="44"/>
        </w:rPr>
      </w:pPr>
      <w:r w:rsidRPr="000055F5">
        <w:rPr>
          <w:rFonts w:ascii="Times New Roman" w:hAnsi="Times New Roman" w:cs="Times New Roman"/>
          <w:b/>
          <w:sz w:val="44"/>
        </w:rPr>
        <w:t>MAMC0180</w:t>
      </w:r>
      <w:r w:rsidR="00F25CB8" w:rsidRPr="000055F5">
        <w:rPr>
          <w:rFonts w:ascii="Times New Roman" w:hAnsi="Times New Roman" w:cs="Times New Roman"/>
          <w:b/>
          <w:sz w:val="44"/>
        </w:rPr>
        <w:t>3</w:t>
      </w:r>
      <w:r w:rsidRPr="000055F5">
        <w:rPr>
          <w:rFonts w:ascii="Times New Roman" w:hAnsi="Times New Roman" w:cs="Times New Roman"/>
          <w:b/>
          <w:sz w:val="44"/>
        </w:rPr>
        <w:t xml:space="preserve"> </w:t>
      </w:r>
      <w:r w:rsidR="00F25CB8" w:rsidRPr="000055F5">
        <w:rPr>
          <w:rFonts w:ascii="Times New Roman" w:hAnsi="Times New Roman" w:cs="Times New Roman"/>
          <w:b/>
          <w:sz w:val="44"/>
        </w:rPr>
        <w:t>Analytics</w:t>
      </w:r>
      <w:r w:rsidRPr="000055F5">
        <w:rPr>
          <w:rFonts w:ascii="Times New Roman" w:hAnsi="Times New Roman" w:cs="Times New Roman"/>
          <w:b/>
          <w:sz w:val="44"/>
        </w:rPr>
        <w:t xml:space="preserve"> for Managers</w:t>
      </w:r>
    </w:p>
    <w:p w14:paraId="774CBCED" w14:textId="68E57154" w:rsidR="00885D3C" w:rsidRPr="000055F5" w:rsidRDefault="00000000">
      <w:pPr>
        <w:spacing w:after="0" w:line="240" w:lineRule="auto"/>
        <w:jc w:val="center"/>
        <w:rPr>
          <w:rFonts w:ascii="Times New Roman" w:hAnsi="Times New Roman" w:cs="Times New Roman"/>
          <w:b/>
          <w:sz w:val="44"/>
          <w:lang w:val="en-AU"/>
        </w:rPr>
      </w:pPr>
      <w:r w:rsidRPr="000055F5">
        <w:rPr>
          <w:rFonts w:ascii="Times New Roman" w:hAnsi="Times New Roman" w:cs="Times New Roman"/>
          <w:b/>
          <w:sz w:val="44"/>
        </w:rPr>
        <w:t xml:space="preserve">Assignment </w:t>
      </w:r>
      <w:r w:rsidR="00CB4FA4" w:rsidRPr="000055F5">
        <w:rPr>
          <w:rFonts w:ascii="Times New Roman" w:hAnsi="Times New Roman" w:cs="Times New Roman"/>
          <w:b/>
          <w:sz w:val="44"/>
        </w:rPr>
        <w:t>2</w:t>
      </w:r>
      <w:r w:rsidRPr="000055F5">
        <w:rPr>
          <w:rFonts w:ascii="Times New Roman" w:hAnsi="Times New Roman" w:cs="Times New Roman"/>
          <w:b/>
          <w:sz w:val="44"/>
        </w:rPr>
        <w:t xml:space="preserve"> </w:t>
      </w:r>
      <w:r w:rsidR="00F25CB8" w:rsidRPr="000055F5">
        <w:rPr>
          <w:rFonts w:ascii="Times New Roman" w:hAnsi="Times New Roman" w:cs="Times New Roman"/>
          <w:b/>
          <w:sz w:val="44"/>
        </w:rPr>
        <w:t>- Report</w:t>
      </w:r>
    </w:p>
    <w:p w14:paraId="55F8DA7D" w14:textId="77777777" w:rsidR="00885D3C" w:rsidRPr="000055F5" w:rsidRDefault="00000000">
      <w:pPr>
        <w:spacing w:after="0" w:line="240" w:lineRule="auto"/>
        <w:jc w:val="both"/>
        <w:rPr>
          <w:rFonts w:ascii="Times New Roman" w:hAnsi="Times New Roman" w:cs="Times New Roman"/>
          <w:b/>
          <w:lang w:val="en-US"/>
        </w:rPr>
      </w:pPr>
      <w:r w:rsidRPr="000055F5">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0055F5" w14:paraId="610D7A92" w14:textId="77777777">
        <w:trPr>
          <w:trHeight w:val="30"/>
        </w:trPr>
        <w:tc>
          <w:tcPr>
            <w:tcW w:w="2410" w:type="dxa"/>
            <w:gridSpan w:val="3"/>
          </w:tcPr>
          <w:p w14:paraId="46E2DA22" w14:textId="3DAFD3C2"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 xml:space="preserve">Study Block </w:t>
            </w:r>
            <w:r w:rsidR="00225AF8" w:rsidRPr="000055F5">
              <w:rPr>
                <w:rFonts w:ascii="Times New Roman" w:eastAsia="SimSun" w:hAnsi="Times New Roman" w:cs="Times New Roman"/>
                <w:b/>
                <w:sz w:val="24"/>
                <w:szCs w:val="24"/>
                <w:lang w:eastAsia="zh-CN"/>
              </w:rPr>
              <w:t>1</w:t>
            </w:r>
          </w:p>
        </w:tc>
        <w:tc>
          <w:tcPr>
            <w:tcW w:w="6946" w:type="dxa"/>
            <w:gridSpan w:val="7"/>
          </w:tcPr>
          <w:p w14:paraId="07D71356" w14:textId="38E47B1D" w:rsidR="00885D3C" w:rsidRPr="000055F5" w:rsidRDefault="00225AF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val="en-AU" w:eastAsia="zh-CN"/>
              </w:rPr>
              <w:t>10</w:t>
            </w:r>
            <w:r w:rsidRPr="000055F5">
              <w:rPr>
                <w:rFonts w:ascii="Times New Roman" w:eastAsia="SimSun" w:hAnsi="Times New Roman" w:cs="Times New Roman"/>
                <w:bCs/>
                <w:sz w:val="24"/>
                <w:szCs w:val="24"/>
                <w:vertAlign w:val="superscript"/>
                <w:lang w:val="en-AU" w:eastAsia="zh-CN"/>
              </w:rPr>
              <w:t>th</w:t>
            </w:r>
            <w:r w:rsidRPr="000055F5">
              <w:rPr>
                <w:rFonts w:ascii="Times New Roman" w:eastAsia="SimSun" w:hAnsi="Times New Roman" w:cs="Times New Roman"/>
                <w:bCs/>
                <w:sz w:val="24"/>
                <w:szCs w:val="24"/>
                <w:lang w:val="en-AU" w:eastAsia="zh-CN"/>
              </w:rPr>
              <w:t xml:space="preserve"> February – 11</w:t>
            </w:r>
            <w:r w:rsidRPr="000055F5">
              <w:rPr>
                <w:rFonts w:ascii="Times New Roman" w:eastAsia="SimSun" w:hAnsi="Times New Roman" w:cs="Times New Roman"/>
                <w:bCs/>
                <w:sz w:val="24"/>
                <w:szCs w:val="24"/>
                <w:vertAlign w:val="superscript"/>
                <w:lang w:val="en-AU" w:eastAsia="zh-CN"/>
              </w:rPr>
              <w:t>th</w:t>
            </w:r>
            <w:r w:rsidRPr="000055F5">
              <w:rPr>
                <w:rFonts w:ascii="Times New Roman" w:eastAsia="SimSun" w:hAnsi="Times New Roman" w:cs="Times New Roman"/>
                <w:bCs/>
                <w:sz w:val="24"/>
                <w:szCs w:val="24"/>
                <w:lang w:val="en-AU" w:eastAsia="zh-CN"/>
              </w:rPr>
              <w:t xml:space="preserve"> April, 202</w:t>
            </w:r>
            <w:r w:rsidRPr="000055F5">
              <w:rPr>
                <w:rFonts w:ascii="Times New Roman" w:eastAsia="SimSun" w:hAnsi="Times New Roman" w:cs="Times New Roman"/>
                <w:bCs/>
                <w:sz w:val="24"/>
                <w:szCs w:val="24"/>
                <w:lang w:eastAsia="zh-CN"/>
              </w:rPr>
              <w:t>5</w:t>
            </w:r>
          </w:p>
        </w:tc>
      </w:tr>
      <w:tr w:rsidR="00885D3C" w:rsidRPr="000055F5" w14:paraId="79CB47AD" w14:textId="77777777">
        <w:trPr>
          <w:trHeight w:val="30"/>
        </w:trPr>
        <w:tc>
          <w:tcPr>
            <w:tcW w:w="2410" w:type="dxa"/>
            <w:gridSpan w:val="3"/>
          </w:tcPr>
          <w:p w14:paraId="5D2412F2" w14:textId="77777777"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0055F5" w:rsidRDefault="00885D3C">
            <w:pPr>
              <w:spacing w:after="0" w:line="240" w:lineRule="auto"/>
              <w:rPr>
                <w:rFonts w:ascii="Times New Roman" w:eastAsia="SimSun" w:hAnsi="Times New Roman" w:cs="Times New Roman"/>
                <w:bCs/>
                <w:sz w:val="24"/>
                <w:szCs w:val="24"/>
                <w:lang w:eastAsia="zh-CN"/>
              </w:rPr>
            </w:pPr>
          </w:p>
        </w:tc>
      </w:tr>
      <w:tr w:rsidR="00885D3C" w:rsidRPr="000055F5" w14:paraId="5AA0B1D6" w14:textId="77777777">
        <w:trPr>
          <w:trHeight w:val="30"/>
        </w:trPr>
        <w:tc>
          <w:tcPr>
            <w:tcW w:w="2410" w:type="dxa"/>
            <w:gridSpan w:val="3"/>
          </w:tcPr>
          <w:p w14:paraId="0689A46C" w14:textId="77777777" w:rsidR="00885D3C" w:rsidRPr="000055F5" w:rsidRDefault="00000000">
            <w:pPr>
              <w:spacing w:after="0" w:line="240" w:lineRule="auto"/>
              <w:rPr>
                <w:rFonts w:ascii="Times New Roman" w:eastAsia="SimSun" w:hAnsi="Times New Roman" w:cs="Times New Roman"/>
                <w:b/>
                <w:sz w:val="24"/>
                <w:szCs w:val="24"/>
                <w:lang w:eastAsia="zh-CN"/>
              </w:rPr>
            </w:pPr>
            <w:r w:rsidRPr="000055F5">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0055F5" w:rsidRDefault="00225AF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7</w:t>
            </w:r>
            <w:r w:rsidRPr="000055F5">
              <w:rPr>
                <w:rFonts w:ascii="Times New Roman" w:eastAsia="SimSun" w:hAnsi="Times New Roman" w:cs="Times New Roman"/>
                <w:bCs/>
                <w:sz w:val="24"/>
                <w:szCs w:val="24"/>
                <w:vertAlign w:val="superscript"/>
                <w:lang w:eastAsia="zh-CN"/>
              </w:rPr>
              <w:t>th</w:t>
            </w:r>
            <w:r w:rsidRPr="000055F5">
              <w:rPr>
                <w:rFonts w:ascii="Times New Roman" w:eastAsia="SimSun" w:hAnsi="Times New Roman" w:cs="Times New Roman"/>
                <w:bCs/>
                <w:sz w:val="24"/>
                <w:szCs w:val="24"/>
                <w:lang w:eastAsia="zh-CN"/>
              </w:rPr>
              <w:t xml:space="preserve"> April</w:t>
            </w:r>
            <w:r w:rsidR="00F25CB8" w:rsidRPr="000055F5">
              <w:rPr>
                <w:rFonts w:ascii="Times New Roman" w:eastAsia="SimSun" w:hAnsi="Times New Roman" w:cs="Times New Roman"/>
                <w:bCs/>
                <w:sz w:val="24"/>
                <w:szCs w:val="24"/>
                <w:lang w:eastAsia="zh-CN"/>
              </w:rPr>
              <w:t xml:space="preserve"> (Monday W</w:t>
            </w:r>
            <w:r w:rsidR="00CB4FA4" w:rsidRPr="000055F5">
              <w:rPr>
                <w:rFonts w:ascii="Times New Roman" w:eastAsia="SimSun" w:hAnsi="Times New Roman" w:cs="Times New Roman"/>
                <w:bCs/>
                <w:sz w:val="24"/>
                <w:szCs w:val="24"/>
                <w:lang w:eastAsia="zh-CN"/>
              </w:rPr>
              <w:t>9</w:t>
            </w:r>
            <w:r w:rsidR="00F25CB8" w:rsidRPr="000055F5">
              <w:rPr>
                <w:rFonts w:ascii="Times New Roman" w:eastAsia="SimSun" w:hAnsi="Times New Roman" w:cs="Times New Roman"/>
                <w:bCs/>
                <w:sz w:val="24"/>
                <w:szCs w:val="24"/>
                <w:lang w:eastAsia="zh-CN"/>
              </w:rPr>
              <w:t>)</w:t>
            </w:r>
          </w:p>
        </w:tc>
        <w:tc>
          <w:tcPr>
            <w:tcW w:w="873" w:type="dxa"/>
            <w:gridSpan w:val="2"/>
          </w:tcPr>
          <w:p w14:paraId="5B7D2899" w14:textId="77777777"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 xml:space="preserve">Before </w:t>
            </w:r>
            <w:r w:rsidR="00F25CB8" w:rsidRPr="000055F5">
              <w:rPr>
                <w:rFonts w:ascii="Times New Roman" w:eastAsia="SimSun" w:hAnsi="Times New Roman" w:cs="Times New Roman"/>
                <w:bCs/>
                <w:sz w:val="24"/>
                <w:szCs w:val="24"/>
                <w:lang w:eastAsia="zh-CN"/>
              </w:rPr>
              <w:t>9</w:t>
            </w:r>
            <w:r w:rsidRPr="000055F5">
              <w:rPr>
                <w:rFonts w:ascii="Times New Roman" w:eastAsia="SimSun" w:hAnsi="Times New Roman" w:cs="Times New Roman"/>
                <w:bCs/>
                <w:sz w:val="24"/>
                <w:szCs w:val="24"/>
                <w:lang w:eastAsia="zh-CN"/>
              </w:rPr>
              <w:t>:</w:t>
            </w:r>
            <w:r w:rsidR="00F25CB8" w:rsidRPr="000055F5">
              <w:rPr>
                <w:rFonts w:ascii="Times New Roman" w:eastAsia="SimSun" w:hAnsi="Times New Roman" w:cs="Times New Roman"/>
                <w:bCs/>
                <w:sz w:val="24"/>
                <w:szCs w:val="24"/>
                <w:lang w:eastAsia="zh-CN"/>
              </w:rPr>
              <w:t>00</w:t>
            </w:r>
            <w:r w:rsidRPr="000055F5">
              <w:rPr>
                <w:rFonts w:ascii="Times New Roman" w:eastAsia="SimSun" w:hAnsi="Times New Roman" w:cs="Times New Roman"/>
                <w:bCs/>
                <w:sz w:val="24"/>
                <w:szCs w:val="24"/>
                <w:lang w:eastAsia="zh-CN"/>
              </w:rPr>
              <w:t xml:space="preserve"> </w:t>
            </w:r>
            <w:r w:rsidR="00F25CB8" w:rsidRPr="000055F5">
              <w:rPr>
                <w:rFonts w:ascii="Times New Roman" w:eastAsia="SimSun" w:hAnsi="Times New Roman" w:cs="Times New Roman"/>
                <w:bCs/>
                <w:sz w:val="24"/>
                <w:szCs w:val="24"/>
                <w:lang w:eastAsia="zh-CN"/>
              </w:rPr>
              <w:t>A</w:t>
            </w:r>
            <w:r w:rsidRPr="000055F5">
              <w:rPr>
                <w:rFonts w:ascii="Times New Roman" w:eastAsia="SimSun" w:hAnsi="Times New Roman" w:cs="Times New Roman"/>
                <w:bCs/>
                <w:sz w:val="24"/>
                <w:szCs w:val="24"/>
                <w:lang w:eastAsia="zh-CN"/>
              </w:rPr>
              <w:t>M</w:t>
            </w:r>
          </w:p>
        </w:tc>
      </w:tr>
      <w:tr w:rsidR="00885D3C" w:rsidRPr="000055F5" w14:paraId="041EE38F" w14:textId="77777777">
        <w:trPr>
          <w:trHeight w:val="30"/>
        </w:trPr>
        <w:tc>
          <w:tcPr>
            <w:tcW w:w="2410" w:type="dxa"/>
            <w:gridSpan w:val="3"/>
          </w:tcPr>
          <w:p w14:paraId="61D34312"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0055F5" w:rsidRDefault="00000000">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Submit to Turnitin via Moodle before deadline</w:t>
            </w:r>
          </w:p>
        </w:tc>
      </w:tr>
      <w:tr w:rsidR="00885D3C" w:rsidRPr="000055F5" w14:paraId="6F6067FD" w14:textId="77777777">
        <w:trPr>
          <w:trHeight w:val="30"/>
        </w:trPr>
        <w:tc>
          <w:tcPr>
            <w:tcW w:w="2410" w:type="dxa"/>
            <w:gridSpan w:val="3"/>
          </w:tcPr>
          <w:p w14:paraId="300C9AE6"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0055F5" w:rsidRDefault="00CB4FA4">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7</w:t>
            </w:r>
            <w:r w:rsidR="00F25CB8" w:rsidRPr="000055F5">
              <w:rPr>
                <w:rFonts w:ascii="Times New Roman" w:eastAsia="SimSun" w:hAnsi="Times New Roman" w:cs="Times New Roman"/>
                <w:bCs/>
                <w:sz w:val="24"/>
                <w:szCs w:val="24"/>
                <w:lang w:eastAsia="zh-CN"/>
              </w:rPr>
              <w:t>0%</w:t>
            </w:r>
          </w:p>
        </w:tc>
      </w:tr>
      <w:tr w:rsidR="00885D3C" w:rsidRPr="000055F5" w14:paraId="7CC89948" w14:textId="77777777">
        <w:trPr>
          <w:trHeight w:val="30"/>
        </w:trPr>
        <w:tc>
          <w:tcPr>
            <w:tcW w:w="2410" w:type="dxa"/>
            <w:gridSpan w:val="3"/>
            <w:tcBorders>
              <w:bottom w:val="single" w:sz="4" w:space="0" w:color="auto"/>
            </w:tcBorders>
          </w:tcPr>
          <w:p w14:paraId="60824214"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0055F5" w:rsidRDefault="00F25CB8">
            <w:pPr>
              <w:spacing w:after="0" w:line="240" w:lineRule="auto"/>
              <w:rPr>
                <w:rFonts w:ascii="Times New Roman" w:eastAsia="SimSun" w:hAnsi="Times New Roman" w:cs="Times New Roman"/>
                <w:bCs/>
                <w:sz w:val="24"/>
                <w:szCs w:val="24"/>
                <w:lang w:eastAsia="zh-CN"/>
              </w:rPr>
            </w:pPr>
            <w:r w:rsidRPr="000055F5">
              <w:rPr>
                <w:rFonts w:ascii="Times New Roman" w:eastAsia="SimSun" w:hAnsi="Times New Roman" w:cs="Times New Roman"/>
                <w:bCs/>
                <w:sz w:val="24"/>
                <w:szCs w:val="24"/>
                <w:lang w:eastAsia="zh-CN"/>
              </w:rPr>
              <w:t>30</w:t>
            </w:r>
          </w:p>
        </w:tc>
      </w:tr>
      <w:tr w:rsidR="00885D3C" w:rsidRPr="000055F5" w14:paraId="21767E34" w14:textId="77777777">
        <w:trPr>
          <w:trHeight w:val="30"/>
        </w:trPr>
        <w:tc>
          <w:tcPr>
            <w:tcW w:w="2410" w:type="dxa"/>
            <w:gridSpan w:val="3"/>
          </w:tcPr>
          <w:p w14:paraId="36AD638F"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Complete this cover sheet and attach to you your assignment.</w:t>
            </w:r>
          </w:p>
          <w:p w14:paraId="56914906"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This assignment must be your own work.</w:t>
            </w:r>
          </w:p>
          <w:p w14:paraId="1EAB58A7"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We advise that you keep a copy of this assignment.</w:t>
            </w:r>
          </w:p>
          <w:p w14:paraId="500DCE27" w14:textId="55AEF16B" w:rsidR="00885D3C" w:rsidRPr="000055F5"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 xml:space="preserve">Word limit is </w:t>
            </w:r>
            <w:r w:rsidR="00CB4FA4" w:rsidRPr="000055F5">
              <w:rPr>
                <w:rFonts w:ascii="Times New Roman" w:eastAsia="SimSun" w:hAnsi="Times New Roman" w:cs="Times New Roman"/>
                <w:sz w:val="24"/>
                <w:szCs w:val="24"/>
                <w:lang w:eastAsia="zh-CN"/>
              </w:rPr>
              <w:t>3</w:t>
            </w:r>
            <w:r w:rsidRPr="000055F5">
              <w:rPr>
                <w:rFonts w:ascii="Times New Roman" w:eastAsia="SimSun" w:hAnsi="Times New Roman" w:cs="Times New Roman"/>
                <w:sz w:val="24"/>
                <w:szCs w:val="24"/>
                <w:lang w:eastAsia="zh-CN"/>
              </w:rPr>
              <w:t>000</w:t>
            </w:r>
          </w:p>
          <w:p w14:paraId="3CAA91D3" w14:textId="77777777" w:rsidR="00885D3C" w:rsidRPr="000055F5"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0055F5" w:rsidRDefault="00000000">
            <w:pPr>
              <w:spacing w:after="0" w:line="240" w:lineRule="auto"/>
              <w:rPr>
                <w:rFonts w:ascii="Times New Roman" w:eastAsia="SimSun" w:hAnsi="Times New Roman" w:cs="Times New Roman"/>
                <w:sz w:val="24"/>
                <w:szCs w:val="24"/>
                <w:lang w:eastAsia="zh-CN"/>
              </w:rPr>
            </w:pPr>
            <w:r w:rsidRPr="000055F5">
              <w:rPr>
                <w:rFonts w:ascii="Times New Roman" w:eastAsia="SimSun" w:hAnsi="Times New Roman" w:cs="Times New Roman"/>
                <w:sz w:val="24"/>
                <w:szCs w:val="24"/>
                <w:lang w:eastAsia="zh-CN"/>
              </w:rPr>
              <w:t>Refer to following website for reference related resources:</w:t>
            </w:r>
          </w:p>
          <w:p w14:paraId="4FA9001F" w14:textId="77777777" w:rsidR="00885D3C" w:rsidRPr="000055F5" w:rsidRDefault="00885D3C">
            <w:pPr>
              <w:spacing w:after="0" w:line="240" w:lineRule="auto"/>
              <w:rPr>
                <w:rFonts w:ascii="Times New Roman" w:eastAsia="SimSun" w:hAnsi="Times New Roman" w:cs="Times New Roman"/>
                <w:sz w:val="24"/>
                <w:szCs w:val="24"/>
                <w:lang w:eastAsia="zh-CN"/>
              </w:rPr>
            </w:pPr>
            <w:hyperlink r:id="rId9" w:history="1">
              <w:r w:rsidRPr="000055F5">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0055F5"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0055F5"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I confirm that: </w:t>
            </w:r>
          </w:p>
          <w:p w14:paraId="63A444AC"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0055F5"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Signature </w:t>
            </w:r>
          </w:p>
        </w:tc>
      </w:tr>
      <w:tr w:rsidR="00885D3C" w:rsidRPr="000055F5"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0055F5"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Gielo Joseph Fernandez</w:t>
            </w:r>
          </w:p>
          <w:p w14:paraId="0EE39B84" w14:textId="77777777" w:rsidR="00885D3C" w:rsidRPr="000055F5"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0055F5"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Gielo</w:t>
            </w:r>
          </w:p>
        </w:tc>
      </w:tr>
      <w:tr w:rsidR="00885D3C" w:rsidRPr="000055F5"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0055F5"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0055F5">
              <w:rPr>
                <w:rFonts w:ascii="Times New Roman" w:eastAsia="Times New Roman" w:hAnsi="Times New Roman" w:cs="Times New Roman"/>
                <w:sz w:val="24"/>
                <w:szCs w:val="24"/>
                <w:lang w:eastAsia="en-NZ"/>
              </w:rPr>
              <w:t> </w:t>
            </w:r>
            <w:r w:rsidR="00546DF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0055F5" w:rsidRDefault="00885D3C">
      <w:pPr>
        <w:pStyle w:val="Heading1"/>
        <w:rPr>
          <w:rFonts w:ascii="Times New Roman" w:hAnsi="Times New Roman" w:cs="Times New Roman"/>
        </w:rPr>
      </w:pPr>
    </w:p>
    <w:p w14:paraId="05DA62B5" w14:textId="77777777" w:rsidR="00FB0966" w:rsidRPr="000055F5" w:rsidRDefault="00FB0966" w:rsidP="00FB0966">
      <w:pPr>
        <w:rPr>
          <w:rFonts w:ascii="Times New Roman" w:hAnsi="Times New Roman" w:cs="Times New Roman"/>
        </w:rPr>
      </w:pPr>
    </w:p>
    <w:p w14:paraId="54BE4A70" w14:textId="77777777" w:rsidR="00FB0966" w:rsidRPr="000055F5" w:rsidRDefault="00FB0966" w:rsidP="00FB0966">
      <w:pPr>
        <w:rPr>
          <w:rFonts w:ascii="Times New Roman" w:hAnsi="Times New Roman" w:cs="Times New Roman"/>
        </w:rPr>
      </w:pPr>
    </w:p>
    <w:sdt>
      <w:sdtPr>
        <w:rPr>
          <w:rFonts w:ascii="Times New Roman" w:eastAsiaTheme="minorEastAsia"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0055F5" w:rsidRDefault="00C80118">
          <w:pPr>
            <w:pStyle w:val="TOCHeading"/>
            <w:rPr>
              <w:rFonts w:ascii="Times New Roman" w:hAnsi="Times New Roman" w:cs="Times New Roman"/>
            </w:rPr>
          </w:pPr>
          <w:r w:rsidRPr="000055F5">
            <w:rPr>
              <w:rFonts w:ascii="Times New Roman" w:hAnsi="Times New Roman" w:cs="Times New Roman"/>
            </w:rPr>
            <w:t>Table of Contents</w:t>
          </w:r>
        </w:p>
        <w:p w14:paraId="40A08B0A" w14:textId="60F3A143" w:rsidR="00137C2F"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0055F5">
            <w:rPr>
              <w:rFonts w:ascii="Times New Roman" w:hAnsi="Times New Roman" w:cs="Times New Roman"/>
              <w:b w:val="0"/>
              <w:bCs w:val="0"/>
            </w:rPr>
            <w:fldChar w:fldCharType="begin"/>
          </w:r>
          <w:r w:rsidRPr="000055F5">
            <w:rPr>
              <w:rFonts w:ascii="Times New Roman" w:hAnsi="Times New Roman" w:cs="Times New Roman"/>
            </w:rPr>
            <w:instrText xml:space="preserve"> TOC \o "1-3" \h \z \u </w:instrText>
          </w:r>
          <w:r w:rsidRPr="000055F5">
            <w:rPr>
              <w:rFonts w:ascii="Times New Roman" w:hAnsi="Times New Roman" w:cs="Times New Roman"/>
              <w:b w:val="0"/>
              <w:bCs w:val="0"/>
            </w:rPr>
            <w:fldChar w:fldCharType="separate"/>
          </w:r>
          <w:hyperlink w:anchor="_Toc193704346" w:history="1">
            <w:r w:rsidR="00137C2F" w:rsidRPr="0090097E">
              <w:rPr>
                <w:rStyle w:val="Hyperlink"/>
                <w:rFonts w:ascii="Times New Roman" w:hAnsi="Times New Roman" w:cs="Times New Roman"/>
                <w:noProof/>
              </w:rPr>
              <w:t>1. Introduction</w:t>
            </w:r>
            <w:r w:rsidR="00137C2F">
              <w:rPr>
                <w:noProof/>
                <w:webHidden/>
              </w:rPr>
              <w:tab/>
            </w:r>
            <w:r w:rsidR="00137C2F">
              <w:rPr>
                <w:noProof/>
                <w:webHidden/>
              </w:rPr>
              <w:fldChar w:fldCharType="begin"/>
            </w:r>
            <w:r w:rsidR="00137C2F">
              <w:rPr>
                <w:noProof/>
                <w:webHidden/>
              </w:rPr>
              <w:instrText xml:space="preserve"> PAGEREF _Toc193704346 \h </w:instrText>
            </w:r>
            <w:r w:rsidR="00137C2F">
              <w:rPr>
                <w:noProof/>
                <w:webHidden/>
              </w:rPr>
            </w:r>
            <w:r w:rsidR="00137C2F">
              <w:rPr>
                <w:noProof/>
                <w:webHidden/>
              </w:rPr>
              <w:fldChar w:fldCharType="separate"/>
            </w:r>
            <w:r w:rsidR="00137C2F">
              <w:rPr>
                <w:noProof/>
                <w:webHidden/>
              </w:rPr>
              <w:t>1</w:t>
            </w:r>
            <w:r w:rsidR="00137C2F">
              <w:rPr>
                <w:noProof/>
                <w:webHidden/>
              </w:rPr>
              <w:fldChar w:fldCharType="end"/>
            </w:r>
          </w:hyperlink>
        </w:p>
        <w:p w14:paraId="6A02DB77" w14:textId="733C31D5"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47" w:history="1">
            <w:r w:rsidRPr="0090097E">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_Toc193704347 \h </w:instrText>
            </w:r>
            <w:r>
              <w:rPr>
                <w:noProof/>
                <w:webHidden/>
              </w:rPr>
            </w:r>
            <w:r>
              <w:rPr>
                <w:noProof/>
                <w:webHidden/>
              </w:rPr>
              <w:fldChar w:fldCharType="separate"/>
            </w:r>
            <w:r>
              <w:rPr>
                <w:noProof/>
                <w:webHidden/>
              </w:rPr>
              <w:t>1</w:t>
            </w:r>
            <w:r>
              <w:rPr>
                <w:noProof/>
                <w:webHidden/>
              </w:rPr>
              <w:fldChar w:fldCharType="end"/>
            </w:r>
          </w:hyperlink>
        </w:p>
        <w:p w14:paraId="0AAA6676" w14:textId="3C5CEFAC"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48" w:history="1">
            <w:r w:rsidRPr="0090097E">
              <w:rPr>
                <w:rStyle w:val="Hyperlink"/>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_Toc193704348 \h </w:instrText>
            </w:r>
            <w:r>
              <w:rPr>
                <w:noProof/>
                <w:webHidden/>
              </w:rPr>
            </w:r>
            <w:r>
              <w:rPr>
                <w:noProof/>
                <w:webHidden/>
              </w:rPr>
              <w:fldChar w:fldCharType="separate"/>
            </w:r>
            <w:r>
              <w:rPr>
                <w:noProof/>
                <w:webHidden/>
              </w:rPr>
              <w:t>2</w:t>
            </w:r>
            <w:r>
              <w:rPr>
                <w:noProof/>
                <w:webHidden/>
              </w:rPr>
              <w:fldChar w:fldCharType="end"/>
            </w:r>
          </w:hyperlink>
        </w:p>
        <w:p w14:paraId="46296481" w14:textId="06BA6BB3"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49" w:history="1">
            <w:r w:rsidRPr="0090097E">
              <w:rPr>
                <w:rStyle w:val="Hyperlink"/>
                <w:noProof/>
              </w:rPr>
              <w:t>3. Business Problems</w:t>
            </w:r>
            <w:r>
              <w:rPr>
                <w:noProof/>
                <w:webHidden/>
              </w:rPr>
              <w:tab/>
            </w:r>
            <w:r>
              <w:rPr>
                <w:noProof/>
                <w:webHidden/>
              </w:rPr>
              <w:fldChar w:fldCharType="begin"/>
            </w:r>
            <w:r>
              <w:rPr>
                <w:noProof/>
                <w:webHidden/>
              </w:rPr>
              <w:instrText xml:space="preserve"> PAGEREF _Toc193704349 \h </w:instrText>
            </w:r>
            <w:r>
              <w:rPr>
                <w:noProof/>
                <w:webHidden/>
              </w:rPr>
            </w:r>
            <w:r>
              <w:rPr>
                <w:noProof/>
                <w:webHidden/>
              </w:rPr>
              <w:fldChar w:fldCharType="separate"/>
            </w:r>
            <w:r>
              <w:rPr>
                <w:noProof/>
                <w:webHidden/>
              </w:rPr>
              <w:t>4</w:t>
            </w:r>
            <w:r>
              <w:rPr>
                <w:noProof/>
                <w:webHidden/>
              </w:rPr>
              <w:fldChar w:fldCharType="end"/>
            </w:r>
          </w:hyperlink>
        </w:p>
        <w:p w14:paraId="3D018613" w14:textId="2F926165"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0" w:history="1">
            <w:r w:rsidRPr="0090097E">
              <w:rPr>
                <w:rStyle w:val="Hyperlink"/>
                <w:noProof/>
              </w:rPr>
              <w:t>3.1 Identifying and analysing factors affecting attrition rate in a company</w:t>
            </w:r>
            <w:r>
              <w:rPr>
                <w:noProof/>
                <w:webHidden/>
              </w:rPr>
              <w:tab/>
            </w:r>
            <w:r>
              <w:rPr>
                <w:noProof/>
                <w:webHidden/>
              </w:rPr>
              <w:fldChar w:fldCharType="begin"/>
            </w:r>
            <w:r>
              <w:rPr>
                <w:noProof/>
                <w:webHidden/>
              </w:rPr>
              <w:instrText xml:space="preserve"> PAGEREF _Toc193704350 \h </w:instrText>
            </w:r>
            <w:r>
              <w:rPr>
                <w:noProof/>
                <w:webHidden/>
              </w:rPr>
            </w:r>
            <w:r>
              <w:rPr>
                <w:noProof/>
                <w:webHidden/>
              </w:rPr>
              <w:fldChar w:fldCharType="separate"/>
            </w:r>
            <w:r>
              <w:rPr>
                <w:noProof/>
                <w:webHidden/>
              </w:rPr>
              <w:t>4</w:t>
            </w:r>
            <w:r>
              <w:rPr>
                <w:noProof/>
                <w:webHidden/>
              </w:rPr>
              <w:fldChar w:fldCharType="end"/>
            </w:r>
          </w:hyperlink>
        </w:p>
        <w:p w14:paraId="7E815F3D" w14:textId="65587DC6"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1" w:history="1">
            <w:r w:rsidRPr="0090097E">
              <w:rPr>
                <w:rStyle w:val="Hyperlink"/>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_Toc193704351 \h </w:instrText>
            </w:r>
            <w:r>
              <w:rPr>
                <w:noProof/>
                <w:webHidden/>
              </w:rPr>
            </w:r>
            <w:r>
              <w:rPr>
                <w:noProof/>
                <w:webHidden/>
              </w:rPr>
              <w:fldChar w:fldCharType="separate"/>
            </w:r>
            <w:r>
              <w:rPr>
                <w:noProof/>
                <w:webHidden/>
              </w:rPr>
              <w:t>8</w:t>
            </w:r>
            <w:r>
              <w:rPr>
                <w:noProof/>
                <w:webHidden/>
              </w:rPr>
              <w:fldChar w:fldCharType="end"/>
            </w:r>
          </w:hyperlink>
        </w:p>
        <w:p w14:paraId="442FAD48" w14:textId="3954BB24" w:rsidR="00137C2F" w:rsidRDefault="00137C2F">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3704352" w:history="1">
            <w:r w:rsidRPr="0090097E">
              <w:rPr>
                <w:rStyle w:val="Hyperlink"/>
                <w:noProof/>
              </w:rPr>
              <w:t>3.3 Identifying and Analysing Factors that affect Work Life Balance in a company</w:t>
            </w:r>
            <w:r>
              <w:rPr>
                <w:noProof/>
                <w:webHidden/>
              </w:rPr>
              <w:tab/>
            </w:r>
            <w:r>
              <w:rPr>
                <w:noProof/>
                <w:webHidden/>
              </w:rPr>
              <w:fldChar w:fldCharType="begin"/>
            </w:r>
            <w:r>
              <w:rPr>
                <w:noProof/>
                <w:webHidden/>
              </w:rPr>
              <w:instrText xml:space="preserve"> PAGEREF _Toc193704352 \h </w:instrText>
            </w:r>
            <w:r>
              <w:rPr>
                <w:noProof/>
                <w:webHidden/>
              </w:rPr>
            </w:r>
            <w:r>
              <w:rPr>
                <w:noProof/>
                <w:webHidden/>
              </w:rPr>
              <w:fldChar w:fldCharType="separate"/>
            </w:r>
            <w:r>
              <w:rPr>
                <w:noProof/>
                <w:webHidden/>
              </w:rPr>
              <w:t>9</w:t>
            </w:r>
            <w:r>
              <w:rPr>
                <w:noProof/>
                <w:webHidden/>
              </w:rPr>
              <w:fldChar w:fldCharType="end"/>
            </w:r>
          </w:hyperlink>
        </w:p>
        <w:p w14:paraId="74178263" w14:textId="5B11CF00"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53" w:history="1">
            <w:r w:rsidRPr="0090097E">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_Toc193704353 \h </w:instrText>
            </w:r>
            <w:r>
              <w:rPr>
                <w:noProof/>
                <w:webHidden/>
              </w:rPr>
            </w:r>
            <w:r>
              <w:rPr>
                <w:noProof/>
                <w:webHidden/>
              </w:rPr>
              <w:fldChar w:fldCharType="separate"/>
            </w:r>
            <w:r>
              <w:rPr>
                <w:noProof/>
                <w:webHidden/>
              </w:rPr>
              <w:t>9</w:t>
            </w:r>
            <w:r>
              <w:rPr>
                <w:noProof/>
                <w:webHidden/>
              </w:rPr>
              <w:fldChar w:fldCharType="end"/>
            </w:r>
          </w:hyperlink>
        </w:p>
        <w:p w14:paraId="44F20AFF" w14:textId="4F6C202E" w:rsidR="00137C2F" w:rsidRDefault="00137C2F">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3704354" w:history="1">
            <w:r w:rsidRPr="0090097E">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_Toc193704354 \h </w:instrText>
            </w:r>
            <w:r>
              <w:rPr>
                <w:noProof/>
                <w:webHidden/>
              </w:rPr>
            </w:r>
            <w:r>
              <w:rPr>
                <w:noProof/>
                <w:webHidden/>
              </w:rPr>
              <w:fldChar w:fldCharType="separate"/>
            </w:r>
            <w:r>
              <w:rPr>
                <w:noProof/>
                <w:webHidden/>
              </w:rPr>
              <w:t>10</w:t>
            </w:r>
            <w:r>
              <w:rPr>
                <w:noProof/>
                <w:webHidden/>
              </w:rPr>
              <w:fldChar w:fldCharType="end"/>
            </w:r>
          </w:hyperlink>
        </w:p>
        <w:p w14:paraId="79B62F39" w14:textId="149CBC5F" w:rsidR="00C80118" w:rsidRPr="000055F5" w:rsidRDefault="00C80118">
          <w:pPr>
            <w:rPr>
              <w:rFonts w:ascii="Times New Roman" w:hAnsi="Times New Roman" w:cs="Times New Roman"/>
            </w:rPr>
          </w:pPr>
          <w:r w:rsidRPr="000055F5">
            <w:rPr>
              <w:rFonts w:ascii="Times New Roman" w:hAnsi="Times New Roman" w:cs="Times New Roman"/>
              <w:b/>
              <w:bCs/>
              <w:noProof/>
            </w:rPr>
            <w:fldChar w:fldCharType="end"/>
          </w:r>
        </w:p>
      </w:sdtContent>
    </w:sdt>
    <w:p w14:paraId="18E0CADD" w14:textId="77777777" w:rsidR="00FB0966" w:rsidRPr="000055F5" w:rsidRDefault="00FB0966" w:rsidP="00FB0966">
      <w:pPr>
        <w:rPr>
          <w:rFonts w:ascii="Times New Roman" w:hAnsi="Times New Roman" w:cs="Times New Roman"/>
          <w:sz w:val="24"/>
          <w:szCs w:val="24"/>
        </w:rPr>
      </w:pPr>
    </w:p>
    <w:p w14:paraId="720FA07A" w14:textId="44AB318F" w:rsidR="001C21D1" w:rsidRPr="000055F5" w:rsidRDefault="00540702" w:rsidP="00540702">
      <w:pPr>
        <w:pStyle w:val="Heading1"/>
        <w:rPr>
          <w:rFonts w:ascii="Times New Roman" w:hAnsi="Times New Roman" w:cs="Times New Roman"/>
        </w:rPr>
      </w:pPr>
      <w:bookmarkStart w:id="0" w:name="_Toc193704346"/>
      <w:r>
        <w:rPr>
          <w:rFonts w:ascii="Times New Roman" w:hAnsi="Times New Roman" w:cs="Times New Roman"/>
        </w:rPr>
        <w:t xml:space="preserve">1. </w:t>
      </w:r>
      <w:r w:rsidR="001C21D1" w:rsidRPr="000055F5">
        <w:rPr>
          <w:rFonts w:ascii="Times New Roman" w:hAnsi="Times New Roman" w:cs="Times New Roman"/>
        </w:rPr>
        <w:t>Introduction</w:t>
      </w:r>
      <w:bookmarkEnd w:id="0"/>
    </w:p>
    <w:p w14:paraId="7A3E4BE6" w14:textId="0ECAB4F7" w:rsidR="007F6675" w:rsidRDefault="009E0E32" w:rsidP="00FB0966">
      <w:pPr>
        <w:rPr>
          <w:rFonts w:ascii="Times New Roman" w:hAnsi="Times New Roman" w:cs="Times New Roman"/>
          <w:sz w:val="24"/>
          <w:szCs w:val="24"/>
        </w:rPr>
      </w:pPr>
      <w:r>
        <w:rPr>
          <w:rFonts w:ascii="Times New Roman" w:hAnsi="Times New Roman" w:cs="Times New Roman"/>
          <w:sz w:val="24"/>
          <w:szCs w:val="24"/>
        </w:rPr>
        <w:tab/>
      </w:r>
      <w:r w:rsidR="36E23D04">
        <w:rPr>
          <w:rFonts w:ascii="Times New Roman" w:hAnsi="Times New Roman" w:cs="Times New Roman"/>
          <w:sz w:val="24"/>
          <w:szCs w:val="24"/>
        </w:rPr>
        <w:t>In the HR world, analytics</w:t>
      </w:r>
      <w:r w:rsidR="7DBF093F">
        <w:rPr>
          <w:rFonts w:ascii="Times New Roman" w:hAnsi="Times New Roman" w:cs="Times New Roman"/>
          <w:sz w:val="24"/>
          <w:szCs w:val="24"/>
        </w:rPr>
        <w:t xml:space="preserve"> in human resources</w:t>
      </w:r>
      <w:r w:rsidR="36E23D04">
        <w:rPr>
          <w:rFonts w:ascii="Times New Roman" w:hAnsi="Times New Roman" w:cs="Times New Roman"/>
          <w:sz w:val="24"/>
          <w:szCs w:val="24"/>
        </w:rPr>
        <w:t xml:space="preserve"> have been around for years</w:t>
      </w:r>
      <w:r w:rsidR="7DBF093F">
        <w:rPr>
          <w:rFonts w:ascii="Times New Roman" w:hAnsi="Times New Roman" w:cs="Times New Roman"/>
          <w:sz w:val="24"/>
          <w:szCs w:val="24"/>
        </w:rPr>
        <w:t>, as far as 1900s</w:t>
      </w:r>
      <w:r w:rsidR="5B51C100">
        <w:rPr>
          <w:rFonts w:ascii="Times New Roman" w:hAnsi="Times New Roman" w:cs="Times New Roman"/>
          <w:sz w:val="24"/>
          <w:szCs w:val="24"/>
        </w:rPr>
        <w:t xml:space="preserve">, </w:t>
      </w:r>
      <w:r w:rsidR="7DBF093F">
        <w:rPr>
          <w:rFonts w:ascii="Times New Roman" w:hAnsi="Times New Roman" w:cs="Times New Roman"/>
          <w:sz w:val="24"/>
          <w:szCs w:val="24"/>
        </w:rPr>
        <w:t>traces of notion of measurement in human resources</w:t>
      </w:r>
      <w:r w:rsidR="5B51C100">
        <w:rPr>
          <w:rFonts w:ascii="Times New Roman" w:hAnsi="Times New Roman" w:cs="Times New Roman"/>
          <w:sz w:val="24"/>
          <w:szCs w:val="24"/>
        </w:rPr>
        <w:t xml:space="preserve"> can be found(Kaufman, 2014, </w:t>
      </w:r>
      <w:r w:rsidR="005A3E63">
        <w:rPr>
          <w:rFonts w:ascii="Times New Roman" w:hAnsi="Times New Roman" w:cs="Times New Roman"/>
          <w:sz w:val="24"/>
          <w:szCs w:val="24"/>
        </w:rPr>
        <w:fldChar w:fldCharType="begin"/>
      </w:r>
      <w:r w:rsidR="005A3E63">
        <w:rPr>
          <w:rFonts w:ascii="Times New Roman" w:hAnsi="Times New Roman" w:cs="Times New Roman"/>
          <w:sz w:val="24"/>
          <w:szCs w:val="24"/>
        </w:rPr>
        <w:instrText xml:space="preserve"> ADDIN ZOTERO_ITEM CSL_CITATION {"citationID":"u0SVwMP5","properties":{"formattedCitation":"(Marler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5A3E63">
        <w:rPr>
          <w:rFonts w:ascii="Times New Roman" w:hAnsi="Times New Roman" w:cs="Times New Roman"/>
          <w:sz w:val="24"/>
          <w:szCs w:val="24"/>
        </w:rPr>
        <w:fldChar w:fldCharType="separate"/>
      </w:r>
      <w:r w:rsidR="5B51C100">
        <w:rPr>
          <w:rFonts w:ascii="Times New Roman" w:hAnsi="Times New Roman" w:cs="Times New Roman"/>
          <w:noProof/>
          <w:sz w:val="24"/>
          <w:szCs w:val="24"/>
        </w:rPr>
        <w:t xml:space="preserve">as cited </w:t>
      </w:r>
      <w:r w:rsidR="7DDE679C">
        <w:rPr>
          <w:rFonts w:ascii="Times New Roman" w:hAnsi="Times New Roman" w:cs="Times New Roman"/>
          <w:noProof/>
          <w:sz w:val="24"/>
          <w:szCs w:val="24"/>
        </w:rPr>
        <w:t>in</w:t>
      </w:r>
      <w:r w:rsidR="5B51C100">
        <w:rPr>
          <w:rFonts w:ascii="Times New Roman" w:hAnsi="Times New Roman" w:cs="Times New Roman"/>
          <w:noProof/>
          <w:sz w:val="24"/>
          <w:szCs w:val="24"/>
        </w:rPr>
        <w:t xml:space="preserve"> Marler &amp; and Boudreau, </w:t>
      </w:r>
      <w:commentRangeStart w:id="1"/>
      <w:r w:rsidR="5B51C100">
        <w:rPr>
          <w:rFonts w:ascii="Times New Roman" w:hAnsi="Times New Roman" w:cs="Times New Roman"/>
          <w:noProof/>
          <w:sz w:val="24"/>
          <w:szCs w:val="24"/>
        </w:rPr>
        <w:t>2017</w:t>
      </w:r>
      <w:commentRangeEnd w:id="1"/>
      <w:r>
        <w:commentReference w:id="1"/>
      </w:r>
      <w:r w:rsidR="5B51C100">
        <w:rPr>
          <w:rFonts w:ascii="Times New Roman" w:hAnsi="Times New Roman" w:cs="Times New Roman"/>
          <w:noProof/>
          <w:sz w:val="24"/>
          <w:szCs w:val="24"/>
        </w:rPr>
        <w:t>)</w:t>
      </w:r>
      <w:r w:rsidR="005A3E63">
        <w:rPr>
          <w:rFonts w:ascii="Times New Roman" w:hAnsi="Times New Roman" w:cs="Times New Roman"/>
          <w:sz w:val="24"/>
          <w:szCs w:val="24"/>
        </w:rPr>
        <w:fldChar w:fldCharType="end"/>
      </w:r>
      <w:r w:rsidR="0FD62BEB">
        <w:rPr>
          <w:rFonts w:ascii="Times New Roman" w:hAnsi="Times New Roman" w:cs="Times New Roman"/>
          <w:sz w:val="24"/>
          <w:szCs w:val="24"/>
        </w:rPr>
        <w:t>.</w:t>
      </w:r>
      <w:r w:rsidR="0A8CFC47">
        <w:rPr>
          <w:rFonts w:ascii="Times New Roman" w:hAnsi="Times New Roman" w:cs="Times New Roman"/>
          <w:sz w:val="24"/>
          <w:szCs w:val="24"/>
        </w:rPr>
        <w:t xml:space="preserve"> </w:t>
      </w:r>
      <w:r w:rsidR="609E166A">
        <w:rPr>
          <w:rFonts w:ascii="Times New Roman" w:hAnsi="Times New Roman" w:cs="Times New Roman"/>
          <w:sz w:val="24"/>
          <w:szCs w:val="24"/>
        </w:rPr>
        <w:t xml:space="preserve">So what is HR Analytics? </w:t>
      </w:r>
      <w:r w:rsidR="4A17B327">
        <w:rPr>
          <w:rFonts w:ascii="Times New Roman" w:hAnsi="Times New Roman" w:cs="Times New Roman"/>
          <w:sz w:val="24"/>
          <w:szCs w:val="24"/>
        </w:rPr>
        <w:t>According to Collins</w:t>
      </w:r>
      <w:r w:rsidR="152FACF0">
        <w:rPr>
          <w:rFonts w:ascii="Times New Roman" w:hAnsi="Times New Roman" w:cs="Times New Roman"/>
          <w:sz w:val="24"/>
          <w:szCs w:val="24"/>
        </w:rPr>
        <w:t xml:space="preserve"> </w:t>
      </w:r>
      <w:r w:rsidR="000177EB">
        <w:rPr>
          <w:rFonts w:ascii="Times New Roman" w:hAnsi="Times New Roman" w:cs="Times New Roman"/>
          <w:sz w:val="24"/>
          <w:szCs w:val="24"/>
        </w:rPr>
        <w:fldChar w:fldCharType="begin"/>
      </w:r>
      <w:r w:rsidR="000177EB">
        <w:rPr>
          <w:rFonts w:ascii="Times New Roman" w:hAnsi="Times New Roman" w:cs="Times New Roman"/>
          <w:sz w:val="24"/>
          <w:szCs w:val="24"/>
        </w:rPr>
        <w:instrText xml:space="preserve"> ADDIN ZOTERO_ITEM CSL_CITATION {"citationID":"AqY8uHoS","properties":{"formattedCitation":"(Lalwani,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0177EB">
        <w:rPr>
          <w:rFonts w:ascii="Times New Roman" w:hAnsi="Times New Roman" w:cs="Times New Roman"/>
          <w:sz w:val="24"/>
          <w:szCs w:val="24"/>
        </w:rPr>
        <w:fldChar w:fldCharType="separate"/>
      </w:r>
      <w:r w:rsidR="152FACF0">
        <w:rPr>
          <w:rFonts w:ascii="Times New Roman" w:hAnsi="Times New Roman" w:cs="Times New Roman"/>
          <w:noProof/>
          <w:sz w:val="24"/>
          <w:szCs w:val="24"/>
        </w:rPr>
        <w:t>(as cited in Lalwani, 2025)</w:t>
      </w:r>
      <w:r w:rsidR="000177EB">
        <w:rPr>
          <w:rFonts w:ascii="Times New Roman" w:hAnsi="Times New Roman" w:cs="Times New Roman"/>
          <w:sz w:val="24"/>
          <w:szCs w:val="24"/>
        </w:rPr>
        <w:fldChar w:fldCharType="end"/>
      </w:r>
      <w:r w:rsidR="4A17B327">
        <w:rPr>
          <w:rFonts w:ascii="Times New Roman" w:hAnsi="Times New Roman" w:cs="Times New Roman"/>
          <w:sz w:val="24"/>
          <w:szCs w:val="24"/>
        </w:rPr>
        <w:t xml:space="preserve">, </w:t>
      </w:r>
      <w:r w:rsidR="516E00DE">
        <w:rPr>
          <w:rFonts w:ascii="Times New Roman" w:hAnsi="Times New Roman" w:cs="Times New Roman"/>
          <w:sz w:val="24"/>
          <w:szCs w:val="24"/>
        </w:rPr>
        <w:t>it 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p>
    <w:p w14:paraId="6E090571" w14:textId="77777777" w:rsidR="007F4900" w:rsidRDefault="00B63283" w:rsidP="00FB0966">
      <w:pPr>
        <w:rPr>
          <w:rFonts w:ascii="Times New Roman" w:hAnsi="Times New Roman" w:cs="Times New Roman"/>
          <w:sz w:val="24"/>
          <w:szCs w:val="24"/>
        </w:rPr>
      </w:pPr>
      <w:r>
        <w:rPr>
          <w:rFonts w:ascii="Times New Roman" w:hAnsi="Times New Roman" w:cs="Times New Roman"/>
          <w:sz w:val="24"/>
          <w:szCs w:val="24"/>
        </w:rPr>
        <w:tab/>
        <w:t>This report aims to analyse a</w:t>
      </w:r>
      <w:r w:rsidR="00B66B55">
        <w:rPr>
          <w:rFonts w:ascii="Times New Roman" w:hAnsi="Times New Roman" w:cs="Times New Roman"/>
          <w:sz w:val="24"/>
          <w:szCs w:val="24"/>
        </w:rPr>
        <w:t>n HR department of a big company in</w:t>
      </w:r>
      <w:r w:rsidR="009E0E32">
        <w:rPr>
          <w:rFonts w:ascii="Times New Roman" w:hAnsi="Times New Roman" w:cs="Times New Roman"/>
          <w:sz w:val="24"/>
          <w:szCs w:val="24"/>
        </w:rPr>
        <w:t xml:space="preserve"> management of workforce, with a focus</w:t>
      </w:r>
      <w:r w:rsidR="00B66B55">
        <w:rPr>
          <w:rFonts w:ascii="Times New Roman" w:hAnsi="Times New Roman" w:cs="Times New Roman"/>
          <w:sz w:val="24"/>
          <w:szCs w:val="24"/>
        </w:rPr>
        <w:t xml:space="preserve"> </w:t>
      </w:r>
      <w:r w:rsidR="009E0E32">
        <w:rPr>
          <w:rFonts w:ascii="Times New Roman" w:hAnsi="Times New Roman" w:cs="Times New Roman"/>
          <w:sz w:val="24"/>
          <w:szCs w:val="24"/>
        </w:rPr>
        <w:t xml:space="preserve">on </w:t>
      </w:r>
      <w:r w:rsidR="00B66B55">
        <w:rPr>
          <w:rFonts w:ascii="Times New Roman" w:hAnsi="Times New Roman" w:cs="Times New Roman"/>
          <w:sz w:val="24"/>
          <w:szCs w:val="24"/>
        </w:rPr>
        <w:t>handling employee retention</w:t>
      </w:r>
      <w:r w:rsidR="009E0E32">
        <w:rPr>
          <w:rFonts w:ascii="Times New Roman" w:hAnsi="Times New Roman" w:cs="Times New Roman"/>
          <w:sz w:val="24"/>
          <w:szCs w:val="24"/>
        </w:rPr>
        <w:t>, job satisfaction, and work-life balance</w:t>
      </w:r>
      <w:r w:rsidR="00667D3A">
        <w:rPr>
          <w:rFonts w:ascii="Times New Roman" w:hAnsi="Times New Roman" w:cs="Times New Roman"/>
          <w:sz w:val="24"/>
          <w:szCs w:val="24"/>
        </w:rPr>
        <w:t xml:space="preserve">. </w:t>
      </w:r>
      <w:r w:rsidR="000A5C49">
        <w:rPr>
          <w:rFonts w:ascii="Times New Roman" w:hAnsi="Times New Roman" w:cs="Times New Roman"/>
          <w:sz w:val="24"/>
          <w:szCs w:val="24"/>
        </w:rPr>
        <w:t xml:space="preserve">Using different types of analytics method, </w:t>
      </w:r>
      <w:r w:rsidR="005C2710">
        <w:rPr>
          <w:rFonts w:ascii="Times New Roman" w:hAnsi="Times New Roman" w:cs="Times New Roman"/>
          <w:sz w:val="24"/>
          <w:szCs w:val="24"/>
        </w:rPr>
        <w:t xml:space="preserve">and </w:t>
      </w:r>
      <w:r w:rsidR="000A5C49">
        <w:rPr>
          <w:rFonts w:ascii="Times New Roman" w:hAnsi="Times New Roman" w:cs="Times New Roman"/>
          <w:sz w:val="24"/>
          <w:szCs w:val="24"/>
        </w:rPr>
        <w:t xml:space="preserve">with the support of relevant </w:t>
      </w:r>
      <w:r w:rsidR="008D3A55">
        <w:rPr>
          <w:rFonts w:ascii="Times New Roman" w:hAnsi="Times New Roman" w:cs="Times New Roman"/>
          <w:sz w:val="24"/>
          <w:szCs w:val="24"/>
        </w:rPr>
        <w:t xml:space="preserve">and recent </w:t>
      </w:r>
      <w:r w:rsidR="000A5C49">
        <w:rPr>
          <w:rFonts w:ascii="Times New Roman" w:hAnsi="Times New Roman" w:cs="Times New Roman"/>
          <w:sz w:val="24"/>
          <w:szCs w:val="24"/>
        </w:rPr>
        <w:t>articles, this report showcases how HR management can leverage analytics methods</w:t>
      </w:r>
      <w:r w:rsidR="00935200">
        <w:rPr>
          <w:rFonts w:ascii="Times New Roman" w:hAnsi="Times New Roman" w:cs="Times New Roman"/>
          <w:sz w:val="24"/>
          <w:szCs w:val="24"/>
        </w:rPr>
        <w:t xml:space="preserve"> to make </w:t>
      </w:r>
      <w:r w:rsidR="00D961A9">
        <w:rPr>
          <w:rFonts w:ascii="Times New Roman" w:hAnsi="Times New Roman" w:cs="Times New Roman"/>
          <w:sz w:val="24"/>
          <w:szCs w:val="24"/>
        </w:rPr>
        <w:t xml:space="preserve">confident </w:t>
      </w:r>
      <w:r w:rsidR="00935200">
        <w:rPr>
          <w:rFonts w:ascii="Times New Roman" w:hAnsi="Times New Roman" w:cs="Times New Roman"/>
          <w:sz w:val="24"/>
          <w:szCs w:val="24"/>
        </w:rPr>
        <w:t>data driven decisions</w:t>
      </w:r>
      <w:r w:rsidR="00D961A9">
        <w:rPr>
          <w:rFonts w:ascii="Times New Roman" w:hAnsi="Times New Roman" w:cs="Times New Roman"/>
          <w:sz w:val="24"/>
          <w:szCs w:val="24"/>
        </w:rPr>
        <w:t xml:space="preserve"> that is supported </w:t>
      </w:r>
      <w:r w:rsidR="003B5A3A">
        <w:rPr>
          <w:rFonts w:ascii="Times New Roman" w:hAnsi="Times New Roman" w:cs="Times New Roman"/>
          <w:sz w:val="24"/>
          <w:szCs w:val="24"/>
        </w:rPr>
        <w:t>by data</w:t>
      </w:r>
      <w:r w:rsidR="000A5C49">
        <w:rPr>
          <w:rFonts w:ascii="Times New Roman" w:hAnsi="Times New Roman" w:cs="Times New Roman"/>
          <w:sz w:val="24"/>
          <w:szCs w:val="24"/>
        </w:rPr>
        <w:t xml:space="preserve">. </w:t>
      </w:r>
    </w:p>
    <w:p w14:paraId="08E3AE80" w14:textId="2557025D" w:rsidR="00B63283" w:rsidRDefault="21B63653" w:rsidP="007F4900">
      <w:pPr>
        <w:ind w:firstLine="720"/>
        <w:rPr>
          <w:rFonts w:ascii="Times New Roman" w:hAnsi="Times New Roman" w:cs="Times New Roman"/>
          <w:sz w:val="24"/>
          <w:szCs w:val="24"/>
        </w:rPr>
      </w:pPr>
      <w:r w:rsidRPr="02D74C7D">
        <w:rPr>
          <w:rFonts w:ascii="Times New Roman" w:hAnsi="Times New Roman" w:cs="Times New Roman"/>
          <w:sz w:val="24"/>
          <w:szCs w:val="24"/>
        </w:rPr>
        <w:t xml:space="preserve">This </w:t>
      </w:r>
      <w:r w:rsidR="35122BBC" w:rsidRPr="02D74C7D">
        <w:rPr>
          <w:rFonts w:ascii="Times New Roman" w:hAnsi="Times New Roman" w:cs="Times New Roman"/>
          <w:sz w:val="24"/>
          <w:szCs w:val="24"/>
        </w:rPr>
        <w:t>data</w:t>
      </w:r>
      <w:r w:rsidRPr="02D74C7D">
        <w:rPr>
          <w:rFonts w:ascii="Times New Roman" w:hAnsi="Times New Roman" w:cs="Times New Roman"/>
          <w:sz w:val="24"/>
          <w:szCs w:val="24"/>
        </w:rPr>
        <w:t xml:space="preserve"> was selected from Kaggle </w:t>
      </w:r>
      <w:r w:rsidR="00667D3A" w:rsidRPr="02D74C7D">
        <w:rPr>
          <w:rFonts w:ascii="Times New Roman" w:hAnsi="Times New Roman" w:cs="Times New Roman"/>
          <w:sz w:val="24"/>
          <w:szCs w:val="24"/>
        </w:rPr>
        <w:fldChar w:fldCharType="begin"/>
      </w:r>
      <w:r w:rsidR="00667D3A" w:rsidRPr="02D74C7D">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667D3A" w:rsidRPr="02D74C7D">
        <w:rPr>
          <w:rFonts w:ascii="Times New Roman" w:hAnsi="Times New Roman" w:cs="Times New Roman"/>
          <w:sz w:val="24"/>
          <w:szCs w:val="24"/>
        </w:rPr>
        <w:fldChar w:fldCharType="separate"/>
      </w:r>
      <w:r w:rsidR="6AFF9229" w:rsidRPr="02D74C7D">
        <w:rPr>
          <w:rFonts w:ascii="Times New Roman" w:hAnsi="Times New Roman" w:cs="Times New Roman"/>
          <w:noProof/>
          <w:sz w:val="24"/>
          <w:szCs w:val="24"/>
        </w:rPr>
        <w:t>(Ghate, 2020)</w:t>
      </w:r>
      <w:r w:rsidR="00667D3A" w:rsidRPr="02D74C7D">
        <w:rPr>
          <w:rFonts w:ascii="Times New Roman" w:hAnsi="Times New Roman" w:cs="Times New Roman"/>
          <w:sz w:val="24"/>
          <w:szCs w:val="24"/>
        </w:rPr>
        <w:fldChar w:fldCharType="end"/>
      </w:r>
      <w:r w:rsidR="0CA8EAED" w:rsidRPr="02D74C7D">
        <w:rPr>
          <w:rFonts w:ascii="Times New Roman" w:hAnsi="Times New Roman" w:cs="Times New Roman"/>
          <w:sz w:val="24"/>
          <w:szCs w:val="24"/>
        </w:rPr>
        <w:t xml:space="preserve">. </w:t>
      </w:r>
      <w:r w:rsidR="57073357" w:rsidRPr="02D74C7D">
        <w:rPr>
          <w:rFonts w:ascii="Times New Roman" w:hAnsi="Times New Roman" w:cs="Times New Roman"/>
          <w:sz w:val="24"/>
          <w:szCs w:val="24"/>
        </w:rPr>
        <w:t>This data will be used along with articles journals sourced from the internet to support the different analyses.</w:t>
      </w:r>
      <w:r w:rsidR="24C25B56" w:rsidRPr="02D74C7D">
        <w:rPr>
          <w:rFonts w:ascii="Times New Roman" w:hAnsi="Times New Roman" w:cs="Times New Roman"/>
          <w:sz w:val="24"/>
          <w:szCs w:val="24"/>
        </w:rPr>
        <w:t xml:space="preserve"> The limitations of the methods used in the analyses will also be discussed in more </w:t>
      </w:r>
      <w:commentRangeStart w:id="2"/>
      <w:r w:rsidR="24C25B56" w:rsidRPr="02D74C7D">
        <w:rPr>
          <w:rFonts w:ascii="Times New Roman" w:hAnsi="Times New Roman" w:cs="Times New Roman"/>
          <w:sz w:val="24"/>
          <w:szCs w:val="24"/>
        </w:rPr>
        <w:t>detail</w:t>
      </w:r>
      <w:commentRangeEnd w:id="2"/>
      <w:r w:rsidR="00667D3A">
        <w:commentReference w:id="2"/>
      </w:r>
      <w:r w:rsidR="24C25B56" w:rsidRPr="02D74C7D">
        <w:rPr>
          <w:rFonts w:ascii="Times New Roman" w:hAnsi="Times New Roman" w:cs="Times New Roman"/>
          <w:sz w:val="24"/>
          <w:szCs w:val="24"/>
        </w:rPr>
        <w:t>.</w:t>
      </w:r>
    </w:p>
    <w:p w14:paraId="57CC1895" w14:textId="03F0D459" w:rsidR="00540702" w:rsidRPr="000055F5" w:rsidRDefault="00540702" w:rsidP="00FB0966">
      <w:pPr>
        <w:rPr>
          <w:rFonts w:ascii="Times New Roman" w:hAnsi="Times New Roman" w:cs="Times New Roman"/>
          <w:sz w:val="24"/>
          <w:szCs w:val="24"/>
        </w:rPr>
      </w:pPr>
      <w:r>
        <w:rPr>
          <w:rFonts w:ascii="Times New Roman" w:hAnsi="Times New Roman" w:cs="Times New Roman"/>
          <w:sz w:val="24"/>
          <w:szCs w:val="24"/>
        </w:rPr>
        <w:tab/>
      </w:r>
      <w:r w:rsidR="00A75A24">
        <w:rPr>
          <w:rFonts w:ascii="Times New Roman" w:hAnsi="Times New Roman" w:cs="Times New Roman"/>
          <w:sz w:val="24"/>
          <w:szCs w:val="24"/>
        </w:rPr>
        <w:t>Section 2 discusses the dataset that will be used in this report. Section 3 discusses the three business problems identified, as well as analyses done and recommendation</w:t>
      </w:r>
      <w:r w:rsidR="007C4CC7">
        <w:rPr>
          <w:rFonts w:ascii="Times New Roman" w:hAnsi="Times New Roman" w:cs="Times New Roman"/>
          <w:sz w:val="24"/>
          <w:szCs w:val="24"/>
        </w:rPr>
        <w:t xml:space="preserve">. </w:t>
      </w:r>
    </w:p>
    <w:p w14:paraId="7D5F77DB" w14:textId="77777777" w:rsidR="001C21D1" w:rsidRPr="000055F5" w:rsidRDefault="001C21D1" w:rsidP="00FB0966">
      <w:pPr>
        <w:rPr>
          <w:rFonts w:ascii="Times New Roman" w:hAnsi="Times New Roman" w:cs="Times New Roman"/>
          <w:sz w:val="24"/>
          <w:szCs w:val="24"/>
        </w:rPr>
      </w:pPr>
    </w:p>
    <w:p w14:paraId="7862CC17" w14:textId="49639B31" w:rsidR="001C21D1" w:rsidRPr="000055F5" w:rsidRDefault="00540702" w:rsidP="00F767B2">
      <w:pPr>
        <w:pStyle w:val="Heading1"/>
        <w:rPr>
          <w:rFonts w:ascii="Times New Roman" w:hAnsi="Times New Roman" w:cs="Times New Roman"/>
        </w:rPr>
      </w:pPr>
      <w:bookmarkStart w:id="3" w:name="_Toc193704347"/>
      <w:r>
        <w:rPr>
          <w:rFonts w:ascii="Times New Roman" w:hAnsi="Times New Roman" w:cs="Times New Roman"/>
        </w:rPr>
        <w:t xml:space="preserve">2. </w:t>
      </w:r>
      <w:r w:rsidR="009A2A2D">
        <w:rPr>
          <w:rFonts w:ascii="Times New Roman" w:hAnsi="Times New Roman" w:cs="Times New Roman"/>
        </w:rPr>
        <w:t>IBM Employee Attrition Dataset</w:t>
      </w:r>
      <w:bookmarkEnd w:id="3"/>
    </w:p>
    <w:p w14:paraId="6589065E" w14:textId="7BF6DFE2" w:rsidR="00C119D5" w:rsidRDefault="000055F5" w:rsidP="00E062F3">
      <w:pPr>
        <w:ind w:firstLine="720"/>
        <w:rPr>
          <w:rFonts w:ascii="Times New Roman" w:hAnsi="Times New Roman" w:cs="Times New Roman"/>
          <w:sz w:val="24"/>
          <w:szCs w:val="24"/>
        </w:rPr>
      </w:pPr>
      <w:r w:rsidRPr="000055F5">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w:t>
      </w:r>
      <w:r w:rsidRPr="000055F5">
        <w:rPr>
          <w:rFonts w:ascii="Times New Roman" w:hAnsi="Times New Roman" w:cs="Times New Roman"/>
          <w:sz w:val="24"/>
          <w:szCs w:val="24"/>
        </w:rPr>
        <w:lastRenderedPageBreak/>
        <w:t xml:space="preserve">row corresponds to a given value of that column’s variable </w:t>
      </w:r>
      <w:r w:rsidRPr="000055F5">
        <w:rPr>
          <w:rFonts w:ascii="Times New Roman" w:hAnsi="Times New Roman" w:cs="Times New Roman"/>
          <w:sz w:val="24"/>
          <w:szCs w:val="24"/>
        </w:rPr>
        <w:fldChar w:fldCharType="begin"/>
      </w:r>
      <w:r w:rsidRPr="000055F5">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0055F5">
        <w:rPr>
          <w:rFonts w:ascii="Times New Roman" w:hAnsi="Times New Roman" w:cs="Times New Roman"/>
          <w:sz w:val="24"/>
          <w:szCs w:val="24"/>
        </w:rPr>
        <w:fldChar w:fldCharType="separate"/>
      </w:r>
      <w:r w:rsidRPr="000055F5">
        <w:rPr>
          <w:rFonts w:ascii="Times New Roman" w:hAnsi="Times New Roman" w:cs="Times New Roman"/>
          <w:noProof/>
          <w:sz w:val="24"/>
          <w:szCs w:val="24"/>
        </w:rPr>
        <w:t>(Pecherskiy, 2016)</w:t>
      </w:r>
      <w:r w:rsidRPr="000055F5">
        <w:rPr>
          <w:rFonts w:ascii="Times New Roman" w:hAnsi="Times New Roman" w:cs="Times New Roman"/>
          <w:sz w:val="24"/>
          <w:szCs w:val="24"/>
        </w:rPr>
        <w:fldChar w:fldCharType="end"/>
      </w:r>
      <w:r w:rsidRPr="000055F5">
        <w:rPr>
          <w:rFonts w:ascii="Times New Roman" w:hAnsi="Times New Roman" w:cs="Times New Roman"/>
          <w:sz w:val="24"/>
          <w:szCs w:val="24"/>
        </w:rPr>
        <w:t>.</w:t>
      </w:r>
      <w:r>
        <w:rPr>
          <w:rFonts w:ascii="Times New Roman" w:hAnsi="Times New Roman" w:cs="Times New Roman"/>
          <w:sz w:val="24"/>
          <w:szCs w:val="24"/>
        </w:rPr>
        <w:t xml:space="preserve"> Each column is categorised into numerical or categorical data. Then it is further categorised into the four levels of measurement: nominal, ordinal, interval and ratio</w:t>
      </w:r>
      <w:r w:rsidR="00567DC6">
        <w:rPr>
          <w:rFonts w:ascii="Times New Roman" w:hAnsi="Times New Roman" w:cs="Times New Roman"/>
          <w:sz w:val="24"/>
          <w:szCs w:val="24"/>
        </w:rPr>
        <w:t xml:space="preserve">. </w:t>
      </w:r>
      <w:r w:rsidR="00567DC6" w:rsidRPr="00567DC6">
        <w:rPr>
          <w:rFonts w:ascii="Times New Roman" w:hAnsi="Times New Roman" w:cs="Times New Roman"/>
          <w:sz w:val="24"/>
          <w:szCs w:val="24"/>
        </w:rPr>
        <w:t>These levels are used to categorize and describe data based on their characteristics and properties</w:t>
      </w:r>
      <w:r w:rsidR="00567DC6">
        <w:rPr>
          <w:rFonts w:ascii="Times New Roman" w:hAnsi="Times New Roman" w:cs="Times New Roman"/>
          <w:sz w:val="24"/>
          <w:szCs w:val="24"/>
        </w:rPr>
        <w:t xml:space="preserve"> </w:t>
      </w:r>
      <w:r w:rsidR="00567DC6">
        <w:rPr>
          <w:rFonts w:ascii="Times New Roman" w:hAnsi="Times New Roman" w:cs="Times New Roman"/>
          <w:sz w:val="24"/>
          <w:szCs w:val="24"/>
        </w:rPr>
        <w:fldChar w:fldCharType="begin"/>
      </w:r>
      <w:r w:rsidR="00567DC6">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Pr>
          <w:rFonts w:ascii="Times New Roman" w:hAnsi="Times New Roman" w:cs="Times New Roman"/>
          <w:sz w:val="24"/>
          <w:szCs w:val="24"/>
        </w:rPr>
        <w:fldChar w:fldCharType="separate"/>
      </w:r>
      <w:r w:rsidR="00567DC6">
        <w:rPr>
          <w:rFonts w:ascii="Times New Roman" w:hAnsi="Times New Roman" w:cs="Times New Roman"/>
          <w:noProof/>
          <w:sz w:val="24"/>
          <w:szCs w:val="24"/>
        </w:rPr>
        <w:t>(Stevens, 2023)</w:t>
      </w:r>
      <w:r w:rsidR="00567DC6">
        <w:rPr>
          <w:rFonts w:ascii="Times New Roman" w:hAnsi="Times New Roman" w:cs="Times New Roman"/>
          <w:sz w:val="24"/>
          <w:szCs w:val="24"/>
        </w:rPr>
        <w:fldChar w:fldCharType="end"/>
      </w:r>
      <w:r w:rsidR="00567DC6" w:rsidRPr="00567DC6">
        <w:rPr>
          <w:rFonts w:ascii="Times New Roman" w:hAnsi="Times New Roman" w:cs="Times New Roman"/>
          <w:sz w:val="24"/>
          <w:szCs w:val="24"/>
        </w:rPr>
        <w:t>.</w:t>
      </w:r>
    </w:p>
    <w:p w14:paraId="60010B6A" w14:textId="67920FE2" w:rsidR="0048085C" w:rsidRDefault="00761B8A" w:rsidP="00E062F3">
      <w:pPr>
        <w:ind w:firstLine="720"/>
        <w:rPr>
          <w:rFonts w:ascii="Times New Roman" w:hAnsi="Times New Roman" w:cs="Times New Roman"/>
          <w:sz w:val="24"/>
          <w:szCs w:val="24"/>
        </w:rPr>
      </w:pPr>
      <w:r>
        <w:rPr>
          <w:rFonts w:ascii="Times New Roman" w:hAnsi="Times New Roman" w:cs="Times New Roman"/>
          <w:sz w:val="24"/>
          <w:szCs w:val="24"/>
        </w:rPr>
        <w:t>This dataset is about the employee attrition of IBM employees</w:t>
      </w:r>
      <w:r w:rsidR="009D19A8">
        <w:rPr>
          <w:rFonts w:ascii="Times New Roman" w:hAnsi="Times New Roman" w:cs="Times New Roman"/>
          <w:sz w:val="24"/>
          <w:szCs w:val="24"/>
        </w:rPr>
        <w:t xml:space="preserve"> which were created by IBM data scientists</w:t>
      </w:r>
      <w:r w:rsidR="00F05952">
        <w:rPr>
          <w:rFonts w:ascii="Times New Roman" w:hAnsi="Times New Roman" w:cs="Times New Roman"/>
          <w:sz w:val="24"/>
          <w:szCs w:val="24"/>
        </w:rPr>
        <w:fldChar w:fldCharType="begin"/>
      </w:r>
      <w:r w:rsidR="00717FF5">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Pr>
          <w:rFonts w:ascii="Times New Roman" w:hAnsi="Times New Roman" w:cs="Times New Roman"/>
          <w:sz w:val="24"/>
          <w:szCs w:val="24"/>
        </w:rPr>
        <w:fldChar w:fldCharType="separate"/>
      </w:r>
      <w:r w:rsidR="00F05952">
        <w:rPr>
          <w:rFonts w:ascii="Times New Roman" w:hAnsi="Times New Roman" w:cs="Times New Roman"/>
          <w:sz w:val="24"/>
          <w:szCs w:val="24"/>
        </w:rPr>
        <w:fldChar w:fldCharType="end"/>
      </w:r>
      <w:r w:rsidR="000C56B1">
        <w:rPr>
          <w:rFonts w:ascii="Times New Roman" w:hAnsi="Times New Roman" w:cs="Times New Roman"/>
          <w:sz w:val="24"/>
          <w:szCs w:val="24"/>
        </w:rPr>
        <w:t>, which was sourced from Kaggle</w:t>
      </w:r>
      <w:r w:rsidR="00224241">
        <w:rPr>
          <w:rFonts w:ascii="Times New Roman" w:hAnsi="Times New Roman" w:cs="Times New Roman"/>
          <w:sz w:val="24"/>
          <w:szCs w:val="24"/>
        </w:rPr>
        <w:t xml:space="preserve"> </w:t>
      </w:r>
      <w:r w:rsidR="003E1733">
        <w:rPr>
          <w:rFonts w:ascii="Times New Roman" w:hAnsi="Times New Roman" w:cs="Times New Roman"/>
          <w:sz w:val="24"/>
          <w:szCs w:val="24"/>
        </w:rPr>
        <w:fldChar w:fldCharType="begin"/>
      </w:r>
      <w:r w:rsidR="003E1733">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Pr>
          <w:rFonts w:ascii="Times New Roman" w:hAnsi="Times New Roman" w:cs="Times New Roman"/>
          <w:sz w:val="24"/>
          <w:szCs w:val="24"/>
        </w:rPr>
        <w:fldChar w:fldCharType="separate"/>
      </w:r>
      <w:r w:rsidR="003E1733">
        <w:rPr>
          <w:rFonts w:ascii="Times New Roman" w:hAnsi="Times New Roman" w:cs="Times New Roman"/>
          <w:noProof/>
          <w:sz w:val="24"/>
          <w:szCs w:val="24"/>
        </w:rPr>
        <w:t>(Ghate, 2020)</w:t>
      </w:r>
      <w:r w:rsidR="003E1733">
        <w:rPr>
          <w:rFonts w:ascii="Times New Roman" w:hAnsi="Times New Roman" w:cs="Times New Roman"/>
          <w:sz w:val="24"/>
          <w:szCs w:val="24"/>
        </w:rPr>
        <w:fldChar w:fldCharType="end"/>
      </w:r>
      <w:r w:rsidR="0057021A">
        <w:rPr>
          <w:rFonts w:ascii="Times New Roman" w:hAnsi="Times New Roman" w:cs="Times New Roman"/>
          <w:sz w:val="24"/>
          <w:szCs w:val="24"/>
        </w:rPr>
        <w:fldChar w:fldCharType="begin"/>
      </w:r>
      <w:r w:rsidR="003E1733">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Pr>
          <w:rFonts w:ascii="Times New Roman" w:hAnsi="Times New Roman" w:cs="Times New Roman"/>
          <w:sz w:val="24"/>
          <w:szCs w:val="24"/>
        </w:rPr>
        <w:fldChar w:fldCharType="separate"/>
      </w:r>
      <w:r w:rsidR="0057021A">
        <w:rPr>
          <w:rFonts w:ascii="Times New Roman" w:hAnsi="Times New Roman" w:cs="Times New Roman"/>
          <w:sz w:val="24"/>
          <w:szCs w:val="24"/>
        </w:rPr>
        <w:fldChar w:fldCharType="end"/>
      </w:r>
      <w:r w:rsidR="000C56B1">
        <w:rPr>
          <w:rFonts w:ascii="Times New Roman" w:hAnsi="Times New Roman" w:cs="Times New Roman"/>
          <w:sz w:val="24"/>
          <w:szCs w:val="24"/>
        </w:rPr>
        <w:t>.</w:t>
      </w:r>
      <w:r w:rsidR="00BA662A">
        <w:rPr>
          <w:rFonts w:ascii="Times New Roman" w:hAnsi="Times New Roman" w:cs="Times New Roman"/>
          <w:sz w:val="24"/>
          <w:szCs w:val="24"/>
        </w:rPr>
        <w:t xml:space="preserve"> The dataset consist</w:t>
      </w:r>
      <w:r w:rsidR="007852C1">
        <w:rPr>
          <w:rFonts w:ascii="Times New Roman" w:hAnsi="Times New Roman" w:cs="Times New Roman"/>
          <w:sz w:val="24"/>
          <w:szCs w:val="24"/>
        </w:rPr>
        <w:t>s</w:t>
      </w:r>
      <w:r w:rsidR="00BA662A">
        <w:rPr>
          <w:rFonts w:ascii="Times New Roman" w:hAnsi="Times New Roman" w:cs="Times New Roman"/>
          <w:sz w:val="24"/>
          <w:szCs w:val="24"/>
        </w:rPr>
        <w:t xml:space="preserve"> </w:t>
      </w:r>
      <w:r w:rsidR="008268B9">
        <w:rPr>
          <w:rFonts w:ascii="Times New Roman" w:hAnsi="Times New Roman" w:cs="Times New Roman"/>
          <w:sz w:val="24"/>
          <w:szCs w:val="24"/>
        </w:rPr>
        <w:t xml:space="preserve">of over 23436 rows, and </w:t>
      </w:r>
      <w:r w:rsidR="0083631D">
        <w:rPr>
          <w:rFonts w:ascii="Times New Roman" w:hAnsi="Times New Roman" w:cs="Times New Roman"/>
          <w:sz w:val="24"/>
          <w:szCs w:val="24"/>
        </w:rPr>
        <w:t>37 columns</w:t>
      </w:r>
      <w:r w:rsidR="00E0449C">
        <w:rPr>
          <w:rFonts w:ascii="Times New Roman" w:hAnsi="Times New Roman" w:cs="Times New Roman"/>
          <w:sz w:val="24"/>
          <w:szCs w:val="24"/>
        </w:rPr>
        <w:t>.</w:t>
      </w:r>
      <w:r w:rsidR="00B32E8C">
        <w:rPr>
          <w:rFonts w:ascii="Times New Roman" w:hAnsi="Times New Roman" w:cs="Times New Roman"/>
          <w:sz w:val="24"/>
          <w:szCs w:val="24"/>
        </w:rPr>
        <w:t xml:space="preserve"> </w:t>
      </w:r>
    </w:p>
    <w:p w14:paraId="4797CD17" w14:textId="31316E41" w:rsidR="00983111" w:rsidRDefault="6AB2DD3A" w:rsidP="004B426B">
      <w:pPr>
        <w:ind w:firstLine="720"/>
        <w:rPr>
          <w:rFonts w:ascii="Times New Roman" w:hAnsi="Times New Roman" w:cs="Times New Roman"/>
          <w:sz w:val="24"/>
          <w:szCs w:val="24"/>
        </w:rPr>
      </w:pPr>
      <w:r w:rsidRPr="02D74C7D">
        <w:rPr>
          <w:rFonts w:ascii="Times New Roman" w:hAnsi="Times New Roman" w:cs="Times New Roman"/>
          <w:sz w:val="24"/>
          <w:szCs w:val="24"/>
        </w:rPr>
        <w:t xml:space="preserve">Regarding data cleaning the following steps were </w:t>
      </w:r>
      <w:r w:rsidR="493B279E" w:rsidRPr="02D74C7D">
        <w:rPr>
          <w:rFonts w:ascii="Times New Roman" w:hAnsi="Times New Roman" w:cs="Times New Roman"/>
          <w:sz w:val="24"/>
          <w:szCs w:val="24"/>
        </w:rPr>
        <w:t>executed</w:t>
      </w:r>
      <w:r w:rsidR="412CB263" w:rsidRPr="02D74C7D">
        <w:rPr>
          <w:rFonts w:ascii="Times New Roman" w:hAnsi="Times New Roman" w:cs="Times New Roman"/>
          <w:sz w:val="24"/>
          <w:szCs w:val="24"/>
        </w:rPr>
        <w:t>. First</w:t>
      </w:r>
      <w:r w:rsidR="46E4BB67" w:rsidRPr="02D74C7D">
        <w:rPr>
          <w:rFonts w:ascii="Times New Roman" w:hAnsi="Times New Roman" w:cs="Times New Roman"/>
          <w:sz w:val="24"/>
          <w:szCs w:val="24"/>
        </w:rPr>
        <w:t>,</w:t>
      </w:r>
      <w:r w:rsidR="412CB263" w:rsidRPr="02D74C7D">
        <w:rPr>
          <w:rFonts w:ascii="Times New Roman" w:hAnsi="Times New Roman" w:cs="Times New Roman"/>
          <w:sz w:val="24"/>
          <w:szCs w:val="24"/>
        </w:rPr>
        <w:t xml:space="preserve"> rows that contained empty values were removed</w:t>
      </w:r>
      <w:r w:rsidR="46E4BB67" w:rsidRPr="02D74C7D">
        <w:rPr>
          <w:rFonts w:ascii="Times New Roman" w:hAnsi="Times New Roman" w:cs="Times New Roman"/>
          <w:sz w:val="24"/>
          <w:szCs w:val="24"/>
        </w:rPr>
        <w:t xml:space="preserve">. Second, rows that had misaligned values or values that contained data from </w:t>
      </w:r>
      <w:r w:rsidR="0F9D5EA2" w:rsidRPr="02D74C7D">
        <w:rPr>
          <w:rFonts w:ascii="Times New Roman" w:hAnsi="Times New Roman" w:cs="Times New Roman"/>
          <w:sz w:val="24"/>
          <w:szCs w:val="24"/>
        </w:rPr>
        <w:t xml:space="preserve">a </w:t>
      </w:r>
      <w:r w:rsidR="46E4BB67" w:rsidRPr="02D74C7D">
        <w:rPr>
          <w:rFonts w:ascii="Times New Roman" w:hAnsi="Times New Roman" w:cs="Times New Roman"/>
          <w:sz w:val="24"/>
          <w:szCs w:val="24"/>
        </w:rPr>
        <w:t xml:space="preserve">different column were removed. Third, rows, that contained values ‘Test’ were removed as well. </w:t>
      </w:r>
      <w:r w:rsidR="6E96DBC9" w:rsidRPr="02D74C7D">
        <w:rPr>
          <w:rFonts w:ascii="Times New Roman" w:hAnsi="Times New Roman" w:cs="Times New Roman"/>
          <w:sz w:val="24"/>
          <w:szCs w:val="24"/>
        </w:rPr>
        <w:t xml:space="preserve">Since we have columns that contained categorical values, we needed to </w:t>
      </w:r>
      <w:commentRangeStart w:id="4"/>
      <w:r w:rsidR="6E96DBC9" w:rsidRPr="02D74C7D">
        <w:rPr>
          <w:rFonts w:ascii="Times New Roman" w:hAnsi="Times New Roman" w:cs="Times New Roman"/>
          <w:sz w:val="24"/>
          <w:szCs w:val="24"/>
        </w:rPr>
        <w:t>convert</w:t>
      </w:r>
      <w:commentRangeEnd w:id="4"/>
      <w:r w:rsidR="00181300">
        <w:commentReference w:id="4"/>
      </w:r>
      <w:r w:rsidR="6E96DBC9" w:rsidRPr="02D74C7D">
        <w:rPr>
          <w:rFonts w:ascii="Times New Roman" w:hAnsi="Times New Roman" w:cs="Times New Roman"/>
          <w:sz w:val="24"/>
          <w:szCs w:val="24"/>
        </w:rPr>
        <w:t xml:space="preserve"> them into numerical values so that we can do clustering or prescriptive analytics.</w:t>
      </w:r>
      <w:r w:rsidR="7B5CF95F" w:rsidRPr="02D74C7D">
        <w:rPr>
          <w:rFonts w:ascii="Times New Roman" w:hAnsi="Times New Roman" w:cs="Times New Roman"/>
          <w:sz w:val="24"/>
          <w:szCs w:val="24"/>
        </w:rPr>
        <w:t xml:space="preserve"> </w:t>
      </w:r>
      <w:r w:rsidR="0F2467A2" w:rsidRPr="02D74C7D">
        <w:rPr>
          <w:rFonts w:ascii="Times New Roman" w:hAnsi="Times New Roman" w:cs="Times New Roman"/>
          <w:sz w:val="24"/>
          <w:szCs w:val="24"/>
        </w:rPr>
        <w:t>After data cleaning, we are left with 10005 rows for data analyses.</w:t>
      </w:r>
    </w:p>
    <w:p w14:paraId="2FF7EB58" w14:textId="3E9B3B79" w:rsidR="00C31CE7" w:rsidRDefault="0E5D671F" w:rsidP="004B426B">
      <w:pPr>
        <w:ind w:firstLine="720"/>
        <w:rPr>
          <w:rFonts w:ascii="Times New Roman" w:hAnsi="Times New Roman" w:cs="Times New Roman"/>
          <w:sz w:val="24"/>
          <w:szCs w:val="24"/>
        </w:rPr>
      </w:pPr>
      <w:r w:rsidRPr="02D74C7D">
        <w:rPr>
          <w:rFonts w:ascii="Times New Roman" w:hAnsi="Times New Roman" w:cs="Times New Roman"/>
          <w:sz w:val="24"/>
          <w:szCs w:val="24"/>
        </w:rPr>
        <w:t>For data coding,</w:t>
      </w:r>
      <w:r w:rsidR="30F3FE98" w:rsidRPr="02D74C7D">
        <w:rPr>
          <w:rFonts w:ascii="Times New Roman" w:hAnsi="Times New Roman" w:cs="Times New Roman"/>
          <w:sz w:val="24"/>
          <w:szCs w:val="24"/>
        </w:rPr>
        <w:t xml:space="preserve"> </w:t>
      </w:r>
      <w:r w:rsidRPr="02D74C7D">
        <w:rPr>
          <w:rFonts w:ascii="Times New Roman" w:hAnsi="Times New Roman" w:cs="Times New Roman"/>
          <w:sz w:val="24"/>
          <w:szCs w:val="24"/>
        </w:rPr>
        <w:t>t</w:t>
      </w:r>
      <w:r w:rsidR="7B5CF95F" w:rsidRPr="02D74C7D">
        <w:rPr>
          <w:rFonts w:ascii="Times New Roman" w:hAnsi="Times New Roman" w:cs="Times New Roman"/>
          <w:sz w:val="24"/>
          <w:szCs w:val="24"/>
        </w:rPr>
        <w:t xml:space="preserve">he table below shows the equivalent numerical value based on the categorical </w:t>
      </w:r>
      <w:commentRangeStart w:id="5"/>
      <w:r w:rsidR="7B5CF95F" w:rsidRPr="02D74C7D">
        <w:rPr>
          <w:rFonts w:ascii="Times New Roman" w:hAnsi="Times New Roman" w:cs="Times New Roman"/>
          <w:sz w:val="24"/>
          <w:szCs w:val="24"/>
        </w:rPr>
        <w:t>representation</w:t>
      </w:r>
      <w:commentRangeEnd w:id="5"/>
      <w:r w:rsidR="00983111">
        <w:commentReference w:id="5"/>
      </w:r>
      <w:r w:rsidR="2380A00F" w:rsidRPr="02D74C7D">
        <w:rPr>
          <w:rFonts w:ascii="Times New Roman" w:hAnsi="Times New Roman" w:cs="Times New Roman"/>
          <w:sz w:val="24"/>
          <w:szCs w:val="24"/>
        </w:rPr>
        <w:t>.</w:t>
      </w:r>
    </w:p>
    <w:tbl>
      <w:tblPr>
        <w:tblW w:w="9016" w:type="dxa"/>
        <w:tblLook w:val="04A0" w:firstRow="1" w:lastRow="0" w:firstColumn="1" w:lastColumn="0" w:noHBand="0" w:noVBand="1"/>
      </w:tblPr>
      <w:tblGrid>
        <w:gridCol w:w="1838"/>
        <w:gridCol w:w="7178"/>
      </w:tblGrid>
      <w:tr w:rsidR="00C31CE7" w:rsidRPr="00C31CE7" w14:paraId="465BE07B" w14:textId="77777777" w:rsidTr="00C31CE7">
        <w:trPr>
          <w:trHeight w:val="300"/>
        </w:trPr>
        <w:tc>
          <w:tcPr>
            <w:tcW w:w="1838"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1AB0A40" w14:textId="77777777" w:rsidR="00C31CE7" w:rsidRPr="00C31CE7" w:rsidRDefault="00C31CE7" w:rsidP="00C31CE7">
            <w:pPr>
              <w:spacing w:after="0" w:line="240" w:lineRule="auto"/>
              <w:rPr>
                <w:rFonts w:ascii="Aptos Narrow" w:eastAsia="Times New Roman" w:hAnsi="Aptos Narrow" w:cs="Times New Roman"/>
                <w:b/>
                <w:bCs/>
                <w:color w:val="000000"/>
                <w:lang w:eastAsia="ja-JP"/>
              </w:rPr>
            </w:pPr>
            <w:r w:rsidRPr="00C31CE7">
              <w:rPr>
                <w:rFonts w:ascii="Aptos Narrow" w:eastAsia="Times New Roman" w:hAnsi="Aptos Narrow" w:cs="Times New Roman"/>
                <w:b/>
                <w:bCs/>
                <w:color w:val="000000"/>
                <w:lang w:eastAsia="ja-JP"/>
              </w:rPr>
              <w:t>Variables</w:t>
            </w:r>
          </w:p>
        </w:tc>
        <w:tc>
          <w:tcPr>
            <w:tcW w:w="7178" w:type="dxa"/>
            <w:tcBorders>
              <w:top w:val="single" w:sz="4" w:space="0" w:color="auto"/>
              <w:left w:val="nil"/>
              <w:bottom w:val="single" w:sz="4" w:space="0" w:color="auto"/>
              <w:right w:val="single" w:sz="4" w:space="0" w:color="auto"/>
            </w:tcBorders>
            <w:shd w:val="clear" w:color="000000" w:fill="E49EDD"/>
            <w:noWrap/>
            <w:vAlign w:val="bottom"/>
            <w:hideMark/>
          </w:tcPr>
          <w:p w14:paraId="49B52BBD" w14:textId="18BF9060" w:rsidR="00C31CE7" w:rsidRPr="00C31CE7" w:rsidRDefault="004B426B" w:rsidP="00C31CE7">
            <w:pPr>
              <w:spacing w:after="0" w:line="240" w:lineRule="auto"/>
              <w:rPr>
                <w:rFonts w:ascii="Aptos Narrow" w:eastAsia="Times New Roman" w:hAnsi="Aptos Narrow" w:cs="Times New Roman"/>
                <w:b/>
                <w:bCs/>
                <w:color w:val="000000"/>
                <w:lang w:eastAsia="ja-JP"/>
              </w:rPr>
            </w:pPr>
            <w:r>
              <w:rPr>
                <w:rFonts w:ascii="Aptos Narrow" w:eastAsia="Times New Roman" w:hAnsi="Aptos Narrow" w:cs="Times New Roman"/>
                <w:b/>
                <w:bCs/>
                <w:color w:val="000000"/>
                <w:lang w:eastAsia="ja-JP"/>
              </w:rPr>
              <w:t>Representation</w:t>
            </w:r>
          </w:p>
        </w:tc>
      </w:tr>
      <w:tr w:rsidR="00C31CE7" w:rsidRPr="00C31CE7" w14:paraId="42EBEDE0"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DBF9AF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Attrition</w:t>
            </w:r>
          </w:p>
        </w:tc>
        <w:tc>
          <w:tcPr>
            <w:tcW w:w="7178" w:type="dxa"/>
            <w:tcBorders>
              <w:top w:val="nil"/>
              <w:left w:val="nil"/>
              <w:bottom w:val="single" w:sz="4" w:space="0" w:color="auto"/>
              <w:right w:val="single" w:sz="4" w:space="0" w:color="auto"/>
            </w:tcBorders>
            <w:shd w:val="clear" w:color="auto" w:fill="auto"/>
            <w:noWrap/>
            <w:vAlign w:val="bottom"/>
            <w:hideMark/>
          </w:tcPr>
          <w:p w14:paraId="4AA8A5C2"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'Current Employee', 1 = 'Voluntary Resignation'</w:t>
            </w:r>
          </w:p>
        </w:tc>
      </w:tr>
      <w:tr w:rsidR="00C31CE7" w:rsidRPr="00C31CE7" w14:paraId="78541324"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70118184"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BusinessTravel</w:t>
            </w:r>
          </w:p>
        </w:tc>
        <w:tc>
          <w:tcPr>
            <w:tcW w:w="7178" w:type="dxa"/>
            <w:tcBorders>
              <w:top w:val="nil"/>
              <w:left w:val="nil"/>
              <w:bottom w:val="single" w:sz="4" w:space="0" w:color="auto"/>
              <w:right w:val="single" w:sz="4" w:space="0" w:color="auto"/>
            </w:tcBorders>
            <w:shd w:val="clear" w:color="000000" w:fill="C1F0C8"/>
            <w:noWrap/>
            <w:vAlign w:val="bottom"/>
            <w:hideMark/>
          </w:tcPr>
          <w:p w14:paraId="6AA2884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'Non-Travel', 1 = 'Travel_Rarely', 2 = 'Travel_Frequently'</w:t>
            </w:r>
          </w:p>
        </w:tc>
      </w:tr>
      <w:tr w:rsidR="00C31CE7" w:rsidRPr="00C31CE7" w14:paraId="274AB770"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4C6F411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Department</w:t>
            </w:r>
          </w:p>
        </w:tc>
        <w:tc>
          <w:tcPr>
            <w:tcW w:w="7178" w:type="dxa"/>
            <w:tcBorders>
              <w:top w:val="nil"/>
              <w:left w:val="nil"/>
              <w:bottom w:val="single" w:sz="4" w:space="0" w:color="auto"/>
              <w:right w:val="single" w:sz="4" w:space="0" w:color="auto"/>
            </w:tcBorders>
            <w:shd w:val="clear" w:color="auto" w:fill="auto"/>
            <w:noWrap/>
            <w:vAlign w:val="bottom"/>
            <w:hideMark/>
          </w:tcPr>
          <w:p w14:paraId="6321EB3F"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'Sales', 1 = 'Human Resources', 2 = 'Research &amp; Development'</w:t>
            </w:r>
          </w:p>
        </w:tc>
      </w:tr>
      <w:tr w:rsidR="00C31CE7" w:rsidRPr="00C31CE7" w14:paraId="67173156"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786C1E93"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EducationField</w:t>
            </w:r>
          </w:p>
        </w:tc>
        <w:tc>
          <w:tcPr>
            <w:tcW w:w="7178" w:type="dxa"/>
            <w:tcBorders>
              <w:top w:val="nil"/>
              <w:left w:val="nil"/>
              <w:bottom w:val="single" w:sz="4" w:space="0" w:color="auto"/>
              <w:right w:val="single" w:sz="4" w:space="0" w:color="auto"/>
            </w:tcBorders>
            <w:shd w:val="clear" w:color="000000" w:fill="C1F0C8"/>
            <w:noWrap/>
            <w:vAlign w:val="bottom"/>
            <w:hideMark/>
          </w:tcPr>
          <w:p w14:paraId="66DDD3E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'Life Sciences', 1 = 'Human Resources', 2 = 'Marketing', 3 = 'Medical', 4 = 'Technical Degree', 5 = 'Other'</w:t>
            </w:r>
          </w:p>
        </w:tc>
      </w:tr>
      <w:tr w:rsidR="00C31CE7" w:rsidRPr="00C31CE7" w14:paraId="0D7C17C1"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7FCCAA12"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Gender</w:t>
            </w:r>
          </w:p>
        </w:tc>
        <w:tc>
          <w:tcPr>
            <w:tcW w:w="7178" w:type="dxa"/>
            <w:tcBorders>
              <w:top w:val="nil"/>
              <w:left w:val="nil"/>
              <w:bottom w:val="single" w:sz="4" w:space="0" w:color="auto"/>
              <w:right w:val="single" w:sz="4" w:space="0" w:color="auto"/>
            </w:tcBorders>
            <w:shd w:val="clear" w:color="auto" w:fill="auto"/>
            <w:noWrap/>
            <w:vAlign w:val="bottom"/>
            <w:hideMark/>
          </w:tcPr>
          <w:p w14:paraId="69A58214"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'Male', 1 = 'Female'</w:t>
            </w:r>
          </w:p>
        </w:tc>
      </w:tr>
      <w:tr w:rsidR="00C31CE7" w:rsidRPr="00C31CE7" w14:paraId="58431FC6"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6CA7FC7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JobRole</w:t>
            </w:r>
          </w:p>
        </w:tc>
        <w:tc>
          <w:tcPr>
            <w:tcW w:w="7178" w:type="dxa"/>
            <w:tcBorders>
              <w:top w:val="nil"/>
              <w:left w:val="nil"/>
              <w:bottom w:val="single" w:sz="4" w:space="0" w:color="auto"/>
              <w:right w:val="single" w:sz="4" w:space="0" w:color="auto"/>
            </w:tcBorders>
            <w:shd w:val="clear" w:color="000000" w:fill="C1F0C8"/>
            <w:noWrap/>
            <w:vAlign w:val="bottom"/>
            <w:hideMark/>
          </w:tcPr>
          <w:p w14:paraId="038D214C"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C31CE7" w:rsidRPr="00C31CE7" w14:paraId="0FD0AFAA"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2226CD7E"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MaritalStatus</w:t>
            </w:r>
          </w:p>
        </w:tc>
        <w:tc>
          <w:tcPr>
            <w:tcW w:w="7178" w:type="dxa"/>
            <w:tcBorders>
              <w:top w:val="nil"/>
              <w:left w:val="nil"/>
              <w:bottom w:val="single" w:sz="4" w:space="0" w:color="auto"/>
              <w:right w:val="single" w:sz="4" w:space="0" w:color="auto"/>
            </w:tcBorders>
            <w:shd w:val="clear" w:color="auto" w:fill="auto"/>
            <w:noWrap/>
            <w:vAlign w:val="bottom"/>
            <w:hideMark/>
          </w:tcPr>
          <w:p w14:paraId="45A6171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'Single', 1 = 'Divorced', 2 = 'Married'</w:t>
            </w:r>
          </w:p>
        </w:tc>
      </w:tr>
      <w:tr w:rsidR="00C31CE7" w:rsidRPr="00C31CE7" w14:paraId="42C4F67D"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53EFCC39"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Over18</w:t>
            </w:r>
          </w:p>
        </w:tc>
        <w:tc>
          <w:tcPr>
            <w:tcW w:w="7178" w:type="dxa"/>
            <w:tcBorders>
              <w:top w:val="nil"/>
              <w:left w:val="nil"/>
              <w:bottom w:val="single" w:sz="4" w:space="0" w:color="auto"/>
              <w:right w:val="single" w:sz="4" w:space="0" w:color="auto"/>
            </w:tcBorders>
            <w:shd w:val="clear" w:color="000000" w:fill="C1F0C8"/>
            <w:noWrap/>
            <w:vAlign w:val="bottom"/>
            <w:hideMark/>
          </w:tcPr>
          <w:p w14:paraId="317A7AC7"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 1 = 'Yes'</w:t>
            </w:r>
          </w:p>
        </w:tc>
      </w:tr>
      <w:tr w:rsidR="00C31CE7" w:rsidRPr="00C31CE7" w14:paraId="482ECD95" w14:textId="77777777" w:rsidTr="00C31CE7">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14:paraId="1930FD38"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OverTime</w:t>
            </w:r>
          </w:p>
        </w:tc>
        <w:tc>
          <w:tcPr>
            <w:tcW w:w="7178" w:type="dxa"/>
            <w:tcBorders>
              <w:top w:val="nil"/>
              <w:left w:val="nil"/>
              <w:bottom w:val="single" w:sz="4" w:space="0" w:color="auto"/>
              <w:right w:val="single" w:sz="4" w:space="0" w:color="auto"/>
            </w:tcBorders>
            <w:shd w:val="clear" w:color="auto" w:fill="auto"/>
            <w:noWrap/>
            <w:vAlign w:val="bottom"/>
            <w:hideMark/>
          </w:tcPr>
          <w:p w14:paraId="076EFEBA"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'No', 1 = 'Yes'</w:t>
            </w:r>
          </w:p>
        </w:tc>
      </w:tr>
      <w:tr w:rsidR="00C31CE7" w:rsidRPr="00C31CE7" w14:paraId="54F0E9CF" w14:textId="77777777" w:rsidTr="00C31CE7">
        <w:trPr>
          <w:trHeight w:val="300"/>
        </w:trPr>
        <w:tc>
          <w:tcPr>
            <w:tcW w:w="1838" w:type="dxa"/>
            <w:tcBorders>
              <w:top w:val="nil"/>
              <w:left w:val="single" w:sz="4" w:space="0" w:color="auto"/>
              <w:bottom w:val="single" w:sz="4" w:space="0" w:color="auto"/>
              <w:right w:val="single" w:sz="4" w:space="0" w:color="auto"/>
            </w:tcBorders>
            <w:shd w:val="clear" w:color="000000" w:fill="C1F0C8"/>
            <w:noWrap/>
            <w:vAlign w:val="bottom"/>
            <w:hideMark/>
          </w:tcPr>
          <w:p w14:paraId="4691A6D1"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Employee Source</w:t>
            </w:r>
          </w:p>
        </w:tc>
        <w:tc>
          <w:tcPr>
            <w:tcW w:w="7178" w:type="dxa"/>
            <w:tcBorders>
              <w:top w:val="nil"/>
              <w:left w:val="nil"/>
              <w:bottom w:val="single" w:sz="4" w:space="0" w:color="auto"/>
              <w:right w:val="single" w:sz="4" w:space="0" w:color="auto"/>
            </w:tcBorders>
            <w:shd w:val="clear" w:color="000000" w:fill="C1F0C8"/>
            <w:noWrap/>
            <w:vAlign w:val="bottom"/>
            <w:hideMark/>
          </w:tcPr>
          <w:p w14:paraId="5CB98A06" w14:textId="77777777" w:rsidR="00C31CE7" w:rsidRPr="00C31CE7" w:rsidRDefault="00C31CE7" w:rsidP="00C31CE7">
            <w:pPr>
              <w:spacing w:after="0" w:line="240" w:lineRule="auto"/>
              <w:rPr>
                <w:rFonts w:ascii="Aptos Narrow" w:eastAsia="Times New Roman" w:hAnsi="Aptos Narrow" w:cs="Times New Roman"/>
                <w:color w:val="000000"/>
                <w:lang w:eastAsia="ja-JP"/>
              </w:rPr>
            </w:pPr>
            <w:r w:rsidRPr="00C31CE7">
              <w:rPr>
                <w:rFonts w:ascii="Aptos Narrow" w:eastAsia="Times New Roman" w:hAnsi="Aptos Narrow" w:cs="Times New Roman"/>
                <w:color w:val="000000"/>
                <w:lang w:eastAsia="ja-JP"/>
              </w:rPr>
              <w:t>0 = 'Adzuna', 1 = 'Company Website', 2 = 'GlassDoor', 3 = 'Indeed', 4 = 'Jora', 5 = 'Linkedin', 6 = 'Recruit.net', 7 = 'Referral', 8 = 'Seek'</w:t>
            </w:r>
          </w:p>
        </w:tc>
      </w:tr>
    </w:tbl>
    <w:p w14:paraId="78D4BB51" w14:textId="2C861C49" w:rsidR="00BB2632" w:rsidRDefault="00712947" w:rsidP="00E062F3">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0F057BD1" w14:textId="77777777" w:rsidR="00711A60" w:rsidRPr="000055F5" w:rsidRDefault="00711A60" w:rsidP="00E062F3">
      <w:pPr>
        <w:ind w:firstLine="720"/>
        <w:rPr>
          <w:rFonts w:ascii="Times New Roman" w:hAnsi="Times New Roman" w:cs="Times New Roman"/>
          <w:sz w:val="24"/>
          <w:szCs w:val="24"/>
        </w:rPr>
      </w:pPr>
    </w:p>
    <w:p w14:paraId="542DAE65" w14:textId="30AB0192" w:rsidR="00C119D5" w:rsidRPr="000055F5" w:rsidRDefault="00540702" w:rsidP="00B23C0D">
      <w:pPr>
        <w:pStyle w:val="Heading2"/>
      </w:pPr>
      <w:bookmarkStart w:id="6" w:name="_Toc193704348"/>
      <w:r>
        <w:t xml:space="preserve">2.1 </w:t>
      </w:r>
      <w:r w:rsidR="00C119D5" w:rsidRPr="000055F5">
        <w:t>Table of categorization of variables into categorical or nominal along with the description of the variables</w:t>
      </w:r>
      <w:bookmarkEnd w:id="6"/>
    </w:p>
    <w:p w14:paraId="67CF5E4F" w14:textId="629A23D1" w:rsidR="000A2EE5" w:rsidRPr="000A2EE5" w:rsidRDefault="000A2EE5" w:rsidP="00FB0966">
      <w:pPr>
        <w:rPr>
          <w:rFonts w:ascii="Times New Roman" w:hAnsi="Times New Roman" w:cs="Times New Roman"/>
        </w:rPr>
      </w:pPr>
    </w:p>
    <w:tbl>
      <w:tblPr>
        <w:tblW w:w="5807" w:type="dxa"/>
        <w:tblLook w:val="04A0" w:firstRow="1" w:lastRow="0" w:firstColumn="1" w:lastColumn="0" w:noHBand="0" w:noVBand="1"/>
      </w:tblPr>
      <w:tblGrid>
        <w:gridCol w:w="2478"/>
        <w:gridCol w:w="1340"/>
        <w:gridCol w:w="1989"/>
      </w:tblGrid>
      <w:tr w:rsidR="008620EE" w:rsidRPr="008620EE" w14:paraId="18147B05" w14:textId="77777777" w:rsidTr="02D74C7D">
        <w:trPr>
          <w:trHeight w:val="300"/>
        </w:trPr>
        <w:tc>
          <w:tcPr>
            <w:tcW w:w="2478" w:type="dxa"/>
            <w:tcBorders>
              <w:top w:val="single" w:sz="4" w:space="0" w:color="auto"/>
              <w:left w:val="single" w:sz="4" w:space="0" w:color="auto"/>
              <w:bottom w:val="single" w:sz="4" w:space="0" w:color="auto"/>
              <w:right w:val="single" w:sz="4" w:space="0" w:color="auto"/>
            </w:tcBorders>
            <w:shd w:val="clear" w:color="auto" w:fill="E49EDD"/>
            <w:noWrap/>
            <w:vAlign w:val="bottom"/>
            <w:hideMark/>
          </w:tcPr>
          <w:p w14:paraId="5AEB7866" w14:textId="77777777" w:rsidR="008620EE" w:rsidRPr="008620EE" w:rsidRDefault="0C6436FE" w:rsidP="008620EE">
            <w:pPr>
              <w:spacing w:after="0" w:line="240" w:lineRule="auto"/>
              <w:rPr>
                <w:rFonts w:ascii="Aptos Narrow" w:eastAsia="Times New Roman" w:hAnsi="Aptos Narrow" w:cs="Times New Roman"/>
                <w:b/>
                <w:bCs/>
                <w:color w:val="000000"/>
                <w:lang w:eastAsia="ja-JP"/>
              </w:rPr>
            </w:pPr>
            <w:commentRangeStart w:id="7"/>
            <w:r w:rsidRPr="02D74C7D">
              <w:rPr>
                <w:rFonts w:ascii="Aptos Narrow" w:eastAsia="Times New Roman" w:hAnsi="Aptos Narrow" w:cs="Times New Roman"/>
                <w:b/>
                <w:bCs/>
                <w:color w:val="000000" w:themeColor="text1"/>
                <w:lang w:eastAsia="ja-JP"/>
              </w:rPr>
              <w:t>Variables</w:t>
            </w:r>
            <w:commentRangeEnd w:id="7"/>
            <w:r w:rsidR="008620EE">
              <w:commentReference w:id="7"/>
            </w:r>
          </w:p>
        </w:tc>
        <w:tc>
          <w:tcPr>
            <w:tcW w:w="1340" w:type="dxa"/>
            <w:tcBorders>
              <w:top w:val="single" w:sz="4" w:space="0" w:color="auto"/>
              <w:left w:val="nil"/>
              <w:bottom w:val="single" w:sz="4" w:space="0" w:color="auto"/>
              <w:right w:val="single" w:sz="4" w:space="0" w:color="auto"/>
            </w:tcBorders>
            <w:shd w:val="clear" w:color="auto" w:fill="E49EDD"/>
            <w:noWrap/>
            <w:vAlign w:val="bottom"/>
            <w:hideMark/>
          </w:tcPr>
          <w:p w14:paraId="1676D2A6" w14:textId="77777777" w:rsidR="008620EE" w:rsidRPr="008620EE" w:rsidRDefault="008620EE" w:rsidP="008620EE">
            <w:pPr>
              <w:spacing w:after="0" w:line="240" w:lineRule="auto"/>
              <w:rPr>
                <w:rFonts w:ascii="Aptos Narrow" w:eastAsia="Times New Roman" w:hAnsi="Aptos Narrow" w:cs="Times New Roman"/>
                <w:b/>
                <w:bCs/>
                <w:color w:val="000000"/>
                <w:lang w:eastAsia="ja-JP"/>
              </w:rPr>
            </w:pPr>
            <w:r w:rsidRPr="008620EE">
              <w:rPr>
                <w:rFonts w:ascii="Aptos Narrow" w:eastAsia="Times New Roman" w:hAnsi="Aptos Narrow" w:cs="Times New Roman"/>
                <w:b/>
                <w:bCs/>
                <w:color w:val="000000"/>
                <w:lang w:eastAsia="ja-JP"/>
              </w:rPr>
              <w:t>Type of Data</w:t>
            </w:r>
          </w:p>
        </w:tc>
        <w:tc>
          <w:tcPr>
            <w:tcW w:w="1989" w:type="dxa"/>
            <w:tcBorders>
              <w:top w:val="single" w:sz="4" w:space="0" w:color="auto"/>
              <w:left w:val="nil"/>
              <w:bottom w:val="single" w:sz="4" w:space="0" w:color="auto"/>
              <w:right w:val="single" w:sz="4" w:space="0" w:color="auto"/>
            </w:tcBorders>
            <w:shd w:val="clear" w:color="auto" w:fill="E49EDD"/>
            <w:noWrap/>
            <w:vAlign w:val="bottom"/>
            <w:hideMark/>
          </w:tcPr>
          <w:p w14:paraId="677BEBDD" w14:textId="77777777" w:rsidR="008620EE" w:rsidRPr="008620EE" w:rsidRDefault="008620EE" w:rsidP="008620EE">
            <w:pPr>
              <w:spacing w:after="0" w:line="240" w:lineRule="auto"/>
              <w:rPr>
                <w:rFonts w:ascii="Aptos Narrow" w:eastAsia="Times New Roman" w:hAnsi="Aptos Narrow" w:cs="Times New Roman"/>
                <w:b/>
                <w:bCs/>
                <w:color w:val="000000"/>
                <w:lang w:eastAsia="ja-JP"/>
              </w:rPr>
            </w:pPr>
            <w:r w:rsidRPr="008620EE">
              <w:rPr>
                <w:rFonts w:ascii="Aptos Narrow" w:eastAsia="Times New Roman" w:hAnsi="Aptos Narrow" w:cs="Times New Roman"/>
                <w:b/>
                <w:bCs/>
                <w:color w:val="000000"/>
                <w:lang w:eastAsia="ja-JP"/>
              </w:rPr>
              <w:t>Data Measurement Type</w:t>
            </w:r>
          </w:p>
        </w:tc>
      </w:tr>
      <w:tr w:rsidR="008620EE" w:rsidRPr="008620EE" w14:paraId="52F04992"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4C01A5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Age</w:t>
            </w:r>
          </w:p>
        </w:tc>
        <w:tc>
          <w:tcPr>
            <w:tcW w:w="1340" w:type="dxa"/>
            <w:tcBorders>
              <w:top w:val="nil"/>
              <w:left w:val="nil"/>
              <w:bottom w:val="single" w:sz="4" w:space="0" w:color="auto"/>
              <w:right w:val="single" w:sz="4" w:space="0" w:color="auto"/>
            </w:tcBorders>
            <w:shd w:val="clear" w:color="auto" w:fill="auto"/>
            <w:noWrap/>
            <w:vAlign w:val="bottom"/>
            <w:hideMark/>
          </w:tcPr>
          <w:p w14:paraId="38BFB6A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2DCE005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C4A88B5"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67434D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Attrition</w:t>
            </w:r>
          </w:p>
        </w:tc>
        <w:tc>
          <w:tcPr>
            <w:tcW w:w="1340" w:type="dxa"/>
            <w:tcBorders>
              <w:top w:val="nil"/>
              <w:left w:val="nil"/>
              <w:bottom w:val="single" w:sz="4" w:space="0" w:color="auto"/>
              <w:right w:val="single" w:sz="4" w:space="0" w:color="auto"/>
            </w:tcBorders>
            <w:shd w:val="clear" w:color="auto" w:fill="C1F0C8"/>
            <w:noWrap/>
            <w:vAlign w:val="bottom"/>
            <w:hideMark/>
          </w:tcPr>
          <w:p w14:paraId="1C0D145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3CD2C13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0454E774"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26B770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BusinessTravel</w:t>
            </w:r>
          </w:p>
        </w:tc>
        <w:tc>
          <w:tcPr>
            <w:tcW w:w="1340" w:type="dxa"/>
            <w:tcBorders>
              <w:top w:val="nil"/>
              <w:left w:val="nil"/>
              <w:bottom w:val="single" w:sz="4" w:space="0" w:color="auto"/>
              <w:right w:val="single" w:sz="4" w:space="0" w:color="auto"/>
            </w:tcBorders>
            <w:shd w:val="clear" w:color="auto" w:fill="auto"/>
            <w:noWrap/>
            <w:vAlign w:val="bottom"/>
            <w:hideMark/>
          </w:tcPr>
          <w:p w14:paraId="7FC1F0F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4E4691D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A75070A"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48400F8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lastRenderedPageBreak/>
              <w:t>DailyRate</w:t>
            </w:r>
          </w:p>
        </w:tc>
        <w:tc>
          <w:tcPr>
            <w:tcW w:w="1340" w:type="dxa"/>
            <w:tcBorders>
              <w:top w:val="nil"/>
              <w:left w:val="nil"/>
              <w:bottom w:val="single" w:sz="4" w:space="0" w:color="auto"/>
              <w:right w:val="single" w:sz="4" w:space="0" w:color="auto"/>
            </w:tcBorders>
            <w:shd w:val="clear" w:color="auto" w:fill="C1F0C8"/>
            <w:noWrap/>
            <w:vAlign w:val="bottom"/>
            <w:hideMark/>
          </w:tcPr>
          <w:p w14:paraId="5CA0855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1527FF2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D906810"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369BCC1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Department</w:t>
            </w:r>
          </w:p>
        </w:tc>
        <w:tc>
          <w:tcPr>
            <w:tcW w:w="1340" w:type="dxa"/>
            <w:tcBorders>
              <w:top w:val="nil"/>
              <w:left w:val="nil"/>
              <w:bottom w:val="single" w:sz="4" w:space="0" w:color="auto"/>
              <w:right w:val="single" w:sz="4" w:space="0" w:color="auto"/>
            </w:tcBorders>
            <w:shd w:val="clear" w:color="auto" w:fill="auto"/>
            <w:noWrap/>
            <w:vAlign w:val="bottom"/>
            <w:hideMark/>
          </w:tcPr>
          <w:p w14:paraId="11F291A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CAD66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1F618E1C"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27F5199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DistanceFromHome</w:t>
            </w:r>
          </w:p>
        </w:tc>
        <w:tc>
          <w:tcPr>
            <w:tcW w:w="1340" w:type="dxa"/>
            <w:tcBorders>
              <w:top w:val="nil"/>
              <w:left w:val="nil"/>
              <w:bottom w:val="single" w:sz="4" w:space="0" w:color="auto"/>
              <w:right w:val="single" w:sz="4" w:space="0" w:color="auto"/>
            </w:tcBorders>
            <w:shd w:val="clear" w:color="auto" w:fill="C1F0C8"/>
            <w:noWrap/>
            <w:vAlign w:val="bottom"/>
            <w:hideMark/>
          </w:tcPr>
          <w:p w14:paraId="00E2649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0839759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14F8AEF8"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C957C2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Education</w:t>
            </w:r>
          </w:p>
        </w:tc>
        <w:tc>
          <w:tcPr>
            <w:tcW w:w="1340" w:type="dxa"/>
            <w:tcBorders>
              <w:top w:val="nil"/>
              <w:left w:val="nil"/>
              <w:bottom w:val="single" w:sz="4" w:space="0" w:color="auto"/>
              <w:right w:val="single" w:sz="4" w:space="0" w:color="auto"/>
            </w:tcBorders>
            <w:shd w:val="clear" w:color="auto" w:fill="auto"/>
            <w:noWrap/>
            <w:vAlign w:val="bottom"/>
            <w:hideMark/>
          </w:tcPr>
          <w:p w14:paraId="0DC8102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4F1FE09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0DAD462"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235D21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EducationField</w:t>
            </w:r>
          </w:p>
        </w:tc>
        <w:tc>
          <w:tcPr>
            <w:tcW w:w="1340" w:type="dxa"/>
            <w:tcBorders>
              <w:top w:val="nil"/>
              <w:left w:val="nil"/>
              <w:bottom w:val="single" w:sz="4" w:space="0" w:color="auto"/>
              <w:right w:val="single" w:sz="4" w:space="0" w:color="auto"/>
            </w:tcBorders>
            <w:shd w:val="clear" w:color="auto" w:fill="C1F0C8"/>
            <w:noWrap/>
            <w:vAlign w:val="bottom"/>
            <w:hideMark/>
          </w:tcPr>
          <w:p w14:paraId="46EC80E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7A191F8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705E879E"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6128DB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EmployeeCount</w:t>
            </w:r>
          </w:p>
        </w:tc>
        <w:tc>
          <w:tcPr>
            <w:tcW w:w="1340" w:type="dxa"/>
            <w:tcBorders>
              <w:top w:val="nil"/>
              <w:left w:val="nil"/>
              <w:bottom w:val="single" w:sz="4" w:space="0" w:color="auto"/>
              <w:right w:val="single" w:sz="4" w:space="0" w:color="auto"/>
            </w:tcBorders>
            <w:shd w:val="clear" w:color="auto" w:fill="auto"/>
            <w:noWrap/>
            <w:vAlign w:val="bottom"/>
            <w:hideMark/>
          </w:tcPr>
          <w:p w14:paraId="20D479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123AAF2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0F23A422"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75859C6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EmployeeNumber</w:t>
            </w:r>
          </w:p>
        </w:tc>
        <w:tc>
          <w:tcPr>
            <w:tcW w:w="1340" w:type="dxa"/>
            <w:tcBorders>
              <w:top w:val="nil"/>
              <w:left w:val="nil"/>
              <w:bottom w:val="single" w:sz="4" w:space="0" w:color="auto"/>
              <w:right w:val="single" w:sz="4" w:space="0" w:color="auto"/>
            </w:tcBorders>
            <w:shd w:val="clear" w:color="auto" w:fill="C1F0C8"/>
            <w:noWrap/>
            <w:vAlign w:val="bottom"/>
            <w:hideMark/>
          </w:tcPr>
          <w:p w14:paraId="21CEEE5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1A9988D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D54E003"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55C61C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Application ID</w:t>
            </w:r>
          </w:p>
        </w:tc>
        <w:tc>
          <w:tcPr>
            <w:tcW w:w="1340" w:type="dxa"/>
            <w:tcBorders>
              <w:top w:val="nil"/>
              <w:left w:val="nil"/>
              <w:bottom w:val="single" w:sz="4" w:space="0" w:color="auto"/>
              <w:right w:val="single" w:sz="4" w:space="0" w:color="auto"/>
            </w:tcBorders>
            <w:shd w:val="clear" w:color="auto" w:fill="auto"/>
            <w:noWrap/>
            <w:vAlign w:val="bottom"/>
            <w:hideMark/>
          </w:tcPr>
          <w:p w14:paraId="241FD65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746E0F7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04C65F2"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7C22B68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EnvironmentSatisfaction</w:t>
            </w:r>
          </w:p>
        </w:tc>
        <w:tc>
          <w:tcPr>
            <w:tcW w:w="1340" w:type="dxa"/>
            <w:tcBorders>
              <w:top w:val="nil"/>
              <w:left w:val="nil"/>
              <w:bottom w:val="single" w:sz="4" w:space="0" w:color="auto"/>
              <w:right w:val="single" w:sz="4" w:space="0" w:color="auto"/>
            </w:tcBorders>
            <w:shd w:val="clear" w:color="auto" w:fill="C1F0C8"/>
            <w:noWrap/>
            <w:vAlign w:val="bottom"/>
            <w:hideMark/>
          </w:tcPr>
          <w:p w14:paraId="5AC0E79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3580FBE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69C8CAF9" w14:textId="77777777" w:rsidTr="02D74C7D">
        <w:trPr>
          <w:trHeight w:val="30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DEFC20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Gender</w:t>
            </w:r>
          </w:p>
        </w:tc>
        <w:tc>
          <w:tcPr>
            <w:tcW w:w="1340" w:type="dxa"/>
            <w:tcBorders>
              <w:top w:val="nil"/>
              <w:left w:val="nil"/>
              <w:bottom w:val="single" w:sz="4" w:space="0" w:color="auto"/>
              <w:right w:val="single" w:sz="4" w:space="0" w:color="auto"/>
            </w:tcBorders>
            <w:shd w:val="clear" w:color="auto" w:fill="auto"/>
            <w:noWrap/>
            <w:vAlign w:val="bottom"/>
            <w:hideMark/>
          </w:tcPr>
          <w:p w14:paraId="71F2E9C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0EFF0E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2721B4AE"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571F9C6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HourlyRate</w:t>
            </w:r>
          </w:p>
        </w:tc>
        <w:tc>
          <w:tcPr>
            <w:tcW w:w="1340" w:type="dxa"/>
            <w:tcBorders>
              <w:top w:val="nil"/>
              <w:left w:val="nil"/>
              <w:bottom w:val="single" w:sz="4" w:space="0" w:color="auto"/>
              <w:right w:val="single" w:sz="4" w:space="0" w:color="auto"/>
            </w:tcBorders>
            <w:shd w:val="clear" w:color="auto" w:fill="C1F0C8"/>
            <w:noWrap/>
            <w:vAlign w:val="bottom"/>
            <w:hideMark/>
          </w:tcPr>
          <w:p w14:paraId="72C0157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4E04BF0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17FC5E1C"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31D4D1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JobInvolvement</w:t>
            </w:r>
          </w:p>
        </w:tc>
        <w:tc>
          <w:tcPr>
            <w:tcW w:w="1340" w:type="dxa"/>
            <w:tcBorders>
              <w:top w:val="nil"/>
              <w:left w:val="nil"/>
              <w:bottom w:val="single" w:sz="4" w:space="0" w:color="auto"/>
              <w:right w:val="single" w:sz="4" w:space="0" w:color="auto"/>
            </w:tcBorders>
            <w:shd w:val="clear" w:color="auto" w:fill="auto"/>
            <w:noWrap/>
            <w:vAlign w:val="bottom"/>
            <w:hideMark/>
          </w:tcPr>
          <w:p w14:paraId="2622D84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CEDCE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489C098C"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47B31EC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JobLevel</w:t>
            </w:r>
          </w:p>
        </w:tc>
        <w:tc>
          <w:tcPr>
            <w:tcW w:w="1340" w:type="dxa"/>
            <w:tcBorders>
              <w:top w:val="nil"/>
              <w:left w:val="nil"/>
              <w:bottom w:val="single" w:sz="4" w:space="0" w:color="auto"/>
              <w:right w:val="single" w:sz="4" w:space="0" w:color="auto"/>
            </w:tcBorders>
            <w:shd w:val="clear" w:color="auto" w:fill="C1F0C8"/>
            <w:noWrap/>
            <w:vAlign w:val="bottom"/>
            <w:hideMark/>
          </w:tcPr>
          <w:p w14:paraId="3DAFB0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17FFBA5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9D59B6B"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2527225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JobRole</w:t>
            </w:r>
          </w:p>
        </w:tc>
        <w:tc>
          <w:tcPr>
            <w:tcW w:w="1340" w:type="dxa"/>
            <w:tcBorders>
              <w:top w:val="nil"/>
              <w:left w:val="nil"/>
              <w:bottom w:val="single" w:sz="4" w:space="0" w:color="auto"/>
              <w:right w:val="single" w:sz="4" w:space="0" w:color="auto"/>
            </w:tcBorders>
            <w:shd w:val="clear" w:color="auto" w:fill="auto"/>
            <w:noWrap/>
            <w:vAlign w:val="bottom"/>
            <w:hideMark/>
          </w:tcPr>
          <w:p w14:paraId="695C4AD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14AF72D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339E4B40"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02B80E4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JobSatisfaction</w:t>
            </w:r>
          </w:p>
        </w:tc>
        <w:tc>
          <w:tcPr>
            <w:tcW w:w="1340" w:type="dxa"/>
            <w:tcBorders>
              <w:top w:val="nil"/>
              <w:left w:val="nil"/>
              <w:bottom w:val="single" w:sz="4" w:space="0" w:color="auto"/>
              <w:right w:val="single" w:sz="4" w:space="0" w:color="auto"/>
            </w:tcBorders>
            <w:shd w:val="clear" w:color="auto" w:fill="C1F0C8"/>
            <w:noWrap/>
            <w:vAlign w:val="bottom"/>
            <w:hideMark/>
          </w:tcPr>
          <w:p w14:paraId="6A0841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59D74C7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E4F30FE"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AB9A90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MaritalStatus</w:t>
            </w:r>
          </w:p>
        </w:tc>
        <w:tc>
          <w:tcPr>
            <w:tcW w:w="1340" w:type="dxa"/>
            <w:tcBorders>
              <w:top w:val="nil"/>
              <w:left w:val="nil"/>
              <w:bottom w:val="single" w:sz="4" w:space="0" w:color="auto"/>
              <w:right w:val="single" w:sz="4" w:space="0" w:color="auto"/>
            </w:tcBorders>
            <w:shd w:val="clear" w:color="auto" w:fill="auto"/>
            <w:noWrap/>
            <w:vAlign w:val="bottom"/>
            <w:hideMark/>
          </w:tcPr>
          <w:p w14:paraId="1F97003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7EEEE8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49D9D9ED"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2F173DF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MonthlyIncome</w:t>
            </w:r>
          </w:p>
        </w:tc>
        <w:tc>
          <w:tcPr>
            <w:tcW w:w="1340" w:type="dxa"/>
            <w:tcBorders>
              <w:top w:val="nil"/>
              <w:left w:val="nil"/>
              <w:bottom w:val="single" w:sz="4" w:space="0" w:color="auto"/>
              <w:right w:val="single" w:sz="4" w:space="0" w:color="auto"/>
            </w:tcBorders>
            <w:shd w:val="clear" w:color="auto" w:fill="C1F0C8"/>
            <w:noWrap/>
            <w:vAlign w:val="bottom"/>
            <w:hideMark/>
          </w:tcPr>
          <w:p w14:paraId="29B00CD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61E92FC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602389B2"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458A38A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MonthlyRate</w:t>
            </w:r>
          </w:p>
        </w:tc>
        <w:tc>
          <w:tcPr>
            <w:tcW w:w="1340" w:type="dxa"/>
            <w:tcBorders>
              <w:top w:val="nil"/>
              <w:left w:val="nil"/>
              <w:bottom w:val="single" w:sz="4" w:space="0" w:color="auto"/>
              <w:right w:val="single" w:sz="4" w:space="0" w:color="auto"/>
            </w:tcBorders>
            <w:shd w:val="clear" w:color="auto" w:fill="auto"/>
            <w:noWrap/>
            <w:vAlign w:val="bottom"/>
            <w:hideMark/>
          </w:tcPr>
          <w:p w14:paraId="62AB690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64E92B0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64A5C13F"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4E6664A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NumCompaniesWorked</w:t>
            </w:r>
          </w:p>
        </w:tc>
        <w:tc>
          <w:tcPr>
            <w:tcW w:w="1340" w:type="dxa"/>
            <w:tcBorders>
              <w:top w:val="nil"/>
              <w:left w:val="nil"/>
              <w:bottom w:val="single" w:sz="4" w:space="0" w:color="auto"/>
              <w:right w:val="single" w:sz="4" w:space="0" w:color="auto"/>
            </w:tcBorders>
            <w:shd w:val="clear" w:color="auto" w:fill="C1F0C8"/>
            <w:noWrap/>
            <w:vAlign w:val="bottom"/>
            <w:hideMark/>
          </w:tcPr>
          <w:p w14:paraId="49313A1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008E0D6D"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2FC96D6C"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45F385F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Over18</w:t>
            </w:r>
          </w:p>
        </w:tc>
        <w:tc>
          <w:tcPr>
            <w:tcW w:w="1340" w:type="dxa"/>
            <w:tcBorders>
              <w:top w:val="nil"/>
              <w:left w:val="nil"/>
              <w:bottom w:val="single" w:sz="4" w:space="0" w:color="auto"/>
              <w:right w:val="single" w:sz="4" w:space="0" w:color="auto"/>
            </w:tcBorders>
            <w:shd w:val="clear" w:color="auto" w:fill="auto"/>
            <w:noWrap/>
            <w:vAlign w:val="bottom"/>
            <w:hideMark/>
          </w:tcPr>
          <w:p w14:paraId="2A68737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042237F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5F0DD23A"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5D77A3A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OverTime</w:t>
            </w:r>
          </w:p>
        </w:tc>
        <w:tc>
          <w:tcPr>
            <w:tcW w:w="1340" w:type="dxa"/>
            <w:tcBorders>
              <w:top w:val="nil"/>
              <w:left w:val="nil"/>
              <w:bottom w:val="single" w:sz="4" w:space="0" w:color="auto"/>
              <w:right w:val="single" w:sz="4" w:space="0" w:color="auto"/>
            </w:tcBorders>
            <w:shd w:val="clear" w:color="auto" w:fill="C1F0C8"/>
            <w:noWrap/>
            <w:vAlign w:val="bottom"/>
            <w:hideMark/>
          </w:tcPr>
          <w:p w14:paraId="51CDE1D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625E847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r w:rsidR="008620EE" w:rsidRPr="008620EE" w14:paraId="2C8D855A"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3046EFF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PercentSalaryHike</w:t>
            </w:r>
          </w:p>
        </w:tc>
        <w:tc>
          <w:tcPr>
            <w:tcW w:w="1340" w:type="dxa"/>
            <w:tcBorders>
              <w:top w:val="nil"/>
              <w:left w:val="nil"/>
              <w:bottom w:val="single" w:sz="4" w:space="0" w:color="auto"/>
              <w:right w:val="single" w:sz="4" w:space="0" w:color="auto"/>
            </w:tcBorders>
            <w:shd w:val="clear" w:color="auto" w:fill="auto"/>
            <w:noWrap/>
            <w:vAlign w:val="bottom"/>
            <w:hideMark/>
          </w:tcPr>
          <w:p w14:paraId="2C7071A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70C40F5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D5AB4F6"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4C41943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PerformanceRating</w:t>
            </w:r>
          </w:p>
        </w:tc>
        <w:tc>
          <w:tcPr>
            <w:tcW w:w="1340" w:type="dxa"/>
            <w:tcBorders>
              <w:top w:val="nil"/>
              <w:left w:val="nil"/>
              <w:bottom w:val="single" w:sz="4" w:space="0" w:color="auto"/>
              <w:right w:val="single" w:sz="4" w:space="0" w:color="auto"/>
            </w:tcBorders>
            <w:shd w:val="clear" w:color="auto" w:fill="C1F0C8"/>
            <w:noWrap/>
            <w:vAlign w:val="bottom"/>
            <w:hideMark/>
          </w:tcPr>
          <w:p w14:paraId="0ADF65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375184A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6DB9EC7B"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2BDD275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RelationshipSatisfaction</w:t>
            </w:r>
          </w:p>
        </w:tc>
        <w:tc>
          <w:tcPr>
            <w:tcW w:w="1340" w:type="dxa"/>
            <w:tcBorders>
              <w:top w:val="nil"/>
              <w:left w:val="nil"/>
              <w:bottom w:val="single" w:sz="4" w:space="0" w:color="auto"/>
              <w:right w:val="single" w:sz="4" w:space="0" w:color="auto"/>
            </w:tcBorders>
            <w:shd w:val="clear" w:color="auto" w:fill="auto"/>
            <w:noWrap/>
            <w:vAlign w:val="bottom"/>
            <w:hideMark/>
          </w:tcPr>
          <w:p w14:paraId="5E3B3CF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219F0CC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42A9B30"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10B221BF"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StandardHours</w:t>
            </w:r>
          </w:p>
        </w:tc>
        <w:tc>
          <w:tcPr>
            <w:tcW w:w="1340" w:type="dxa"/>
            <w:tcBorders>
              <w:top w:val="nil"/>
              <w:left w:val="nil"/>
              <w:bottom w:val="single" w:sz="4" w:space="0" w:color="auto"/>
              <w:right w:val="single" w:sz="4" w:space="0" w:color="auto"/>
            </w:tcBorders>
            <w:shd w:val="clear" w:color="auto" w:fill="C1F0C8"/>
            <w:noWrap/>
            <w:vAlign w:val="bottom"/>
            <w:hideMark/>
          </w:tcPr>
          <w:p w14:paraId="1CC567F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5C33395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35E61690"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6190543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StockOptionLevel</w:t>
            </w:r>
          </w:p>
        </w:tc>
        <w:tc>
          <w:tcPr>
            <w:tcW w:w="1340" w:type="dxa"/>
            <w:tcBorders>
              <w:top w:val="nil"/>
              <w:left w:val="nil"/>
              <w:bottom w:val="single" w:sz="4" w:space="0" w:color="auto"/>
              <w:right w:val="single" w:sz="4" w:space="0" w:color="auto"/>
            </w:tcBorders>
            <w:shd w:val="clear" w:color="auto" w:fill="auto"/>
            <w:noWrap/>
            <w:vAlign w:val="bottom"/>
            <w:hideMark/>
          </w:tcPr>
          <w:p w14:paraId="78FB51F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5C83587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292DC776"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56FC6EC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TotalWorkingYears</w:t>
            </w:r>
          </w:p>
        </w:tc>
        <w:tc>
          <w:tcPr>
            <w:tcW w:w="1340" w:type="dxa"/>
            <w:tcBorders>
              <w:top w:val="nil"/>
              <w:left w:val="nil"/>
              <w:bottom w:val="single" w:sz="4" w:space="0" w:color="auto"/>
              <w:right w:val="single" w:sz="4" w:space="0" w:color="auto"/>
            </w:tcBorders>
            <w:shd w:val="clear" w:color="auto" w:fill="C1F0C8"/>
            <w:noWrap/>
            <w:vAlign w:val="bottom"/>
            <w:hideMark/>
          </w:tcPr>
          <w:p w14:paraId="2D328151"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0597BCA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77A9B9E9"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5C49BD7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TrainingTimesLastYear</w:t>
            </w:r>
          </w:p>
        </w:tc>
        <w:tc>
          <w:tcPr>
            <w:tcW w:w="1340" w:type="dxa"/>
            <w:tcBorders>
              <w:top w:val="nil"/>
              <w:left w:val="nil"/>
              <w:bottom w:val="single" w:sz="4" w:space="0" w:color="auto"/>
              <w:right w:val="single" w:sz="4" w:space="0" w:color="auto"/>
            </w:tcBorders>
            <w:shd w:val="clear" w:color="auto" w:fill="auto"/>
            <w:noWrap/>
            <w:vAlign w:val="bottom"/>
            <w:hideMark/>
          </w:tcPr>
          <w:p w14:paraId="13F5DED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5A728D75"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53309BDF"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454E1BE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WorkLifeBalance</w:t>
            </w:r>
          </w:p>
        </w:tc>
        <w:tc>
          <w:tcPr>
            <w:tcW w:w="1340" w:type="dxa"/>
            <w:tcBorders>
              <w:top w:val="nil"/>
              <w:left w:val="nil"/>
              <w:bottom w:val="single" w:sz="4" w:space="0" w:color="auto"/>
              <w:right w:val="single" w:sz="4" w:space="0" w:color="auto"/>
            </w:tcBorders>
            <w:shd w:val="clear" w:color="auto" w:fill="C1F0C8"/>
            <w:noWrap/>
            <w:vAlign w:val="bottom"/>
            <w:hideMark/>
          </w:tcPr>
          <w:p w14:paraId="60904082"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C1F0C8"/>
            <w:noWrap/>
            <w:vAlign w:val="bottom"/>
            <w:hideMark/>
          </w:tcPr>
          <w:p w14:paraId="190796C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Ordinal</w:t>
            </w:r>
          </w:p>
        </w:tc>
      </w:tr>
      <w:tr w:rsidR="008620EE" w:rsidRPr="008620EE" w14:paraId="3E977497"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0AD8A7B6"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YearsAtCompany</w:t>
            </w:r>
          </w:p>
        </w:tc>
        <w:tc>
          <w:tcPr>
            <w:tcW w:w="1340" w:type="dxa"/>
            <w:tcBorders>
              <w:top w:val="nil"/>
              <w:left w:val="nil"/>
              <w:bottom w:val="single" w:sz="4" w:space="0" w:color="auto"/>
              <w:right w:val="single" w:sz="4" w:space="0" w:color="auto"/>
            </w:tcBorders>
            <w:shd w:val="clear" w:color="auto" w:fill="auto"/>
            <w:noWrap/>
            <w:vAlign w:val="bottom"/>
            <w:hideMark/>
          </w:tcPr>
          <w:p w14:paraId="34A6A19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7792321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20DAE51E"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5360AA88"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YearsInCurrentRole</w:t>
            </w:r>
          </w:p>
        </w:tc>
        <w:tc>
          <w:tcPr>
            <w:tcW w:w="1340" w:type="dxa"/>
            <w:tcBorders>
              <w:top w:val="nil"/>
              <w:left w:val="nil"/>
              <w:bottom w:val="single" w:sz="4" w:space="0" w:color="auto"/>
              <w:right w:val="single" w:sz="4" w:space="0" w:color="auto"/>
            </w:tcBorders>
            <w:shd w:val="clear" w:color="auto" w:fill="C1F0C8"/>
            <w:noWrap/>
            <w:vAlign w:val="bottom"/>
            <w:hideMark/>
          </w:tcPr>
          <w:p w14:paraId="3E7B0FE7"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121DEB5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3082D9DC"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0894685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YearsSinceLastPromotion</w:t>
            </w:r>
          </w:p>
        </w:tc>
        <w:tc>
          <w:tcPr>
            <w:tcW w:w="1340" w:type="dxa"/>
            <w:tcBorders>
              <w:top w:val="nil"/>
              <w:left w:val="nil"/>
              <w:bottom w:val="single" w:sz="4" w:space="0" w:color="auto"/>
              <w:right w:val="single" w:sz="4" w:space="0" w:color="auto"/>
            </w:tcBorders>
            <w:shd w:val="clear" w:color="auto" w:fill="auto"/>
            <w:noWrap/>
            <w:vAlign w:val="bottom"/>
            <w:hideMark/>
          </w:tcPr>
          <w:p w14:paraId="4072E303"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auto"/>
            <w:noWrap/>
            <w:vAlign w:val="bottom"/>
            <w:hideMark/>
          </w:tcPr>
          <w:p w14:paraId="127BC009"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2D18935"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C1F0C8"/>
            <w:noWrap/>
            <w:vAlign w:val="bottom"/>
            <w:hideMark/>
          </w:tcPr>
          <w:p w14:paraId="26EC966E"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YearsWithCurrManager</w:t>
            </w:r>
          </w:p>
        </w:tc>
        <w:tc>
          <w:tcPr>
            <w:tcW w:w="1340" w:type="dxa"/>
            <w:tcBorders>
              <w:top w:val="nil"/>
              <w:left w:val="nil"/>
              <w:bottom w:val="single" w:sz="4" w:space="0" w:color="auto"/>
              <w:right w:val="single" w:sz="4" w:space="0" w:color="auto"/>
            </w:tcBorders>
            <w:shd w:val="clear" w:color="auto" w:fill="C1F0C8"/>
            <w:noWrap/>
            <w:vAlign w:val="bottom"/>
            <w:hideMark/>
          </w:tcPr>
          <w:p w14:paraId="5D53B4B4"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Numerical</w:t>
            </w:r>
          </w:p>
        </w:tc>
        <w:tc>
          <w:tcPr>
            <w:tcW w:w="1989" w:type="dxa"/>
            <w:tcBorders>
              <w:top w:val="nil"/>
              <w:left w:val="nil"/>
              <w:bottom w:val="single" w:sz="4" w:space="0" w:color="auto"/>
              <w:right w:val="single" w:sz="4" w:space="0" w:color="auto"/>
            </w:tcBorders>
            <w:shd w:val="clear" w:color="auto" w:fill="C1F0C8"/>
            <w:noWrap/>
            <w:vAlign w:val="bottom"/>
            <w:hideMark/>
          </w:tcPr>
          <w:p w14:paraId="6F4846D0"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Ratio</w:t>
            </w:r>
          </w:p>
        </w:tc>
      </w:tr>
      <w:tr w:rsidR="008620EE" w:rsidRPr="008620EE" w14:paraId="4A952750" w14:textId="77777777" w:rsidTr="02D74C7D">
        <w:trPr>
          <w:trHeight w:val="360"/>
        </w:trPr>
        <w:tc>
          <w:tcPr>
            <w:tcW w:w="2478" w:type="dxa"/>
            <w:tcBorders>
              <w:top w:val="nil"/>
              <w:left w:val="single" w:sz="4" w:space="0" w:color="auto"/>
              <w:bottom w:val="single" w:sz="4" w:space="0" w:color="auto"/>
              <w:right w:val="single" w:sz="4" w:space="0" w:color="auto"/>
            </w:tcBorders>
            <w:shd w:val="clear" w:color="auto" w:fill="auto"/>
            <w:noWrap/>
            <w:vAlign w:val="bottom"/>
            <w:hideMark/>
          </w:tcPr>
          <w:p w14:paraId="7B89829A"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Employee Source</w:t>
            </w:r>
          </w:p>
        </w:tc>
        <w:tc>
          <w:tcPr>
            <w:tcW w:w="1340" w:type="dxa"/>
            <w:tcBorders>
              <w:top w:val="nil"/>
              <w:left w:val="nil"/>
              <w:bottom w:val="single" w:sz="4" w:space="0" w:color="auto"/>
              <w:right w:val="single" w:sz="4" w:space="0" w:color="auto"/>
            </w:tcBorders>
            <w:shd w:val="clear" w:color="auto" w:fill="auto"/>
            <w:noWrap/>
            <w:vAlign w:val="bottom"/>
            <w:hideMark/>
          </w:tcPr>
          <w:p w14:paraId="656451AB"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Categorical</w:t>
            </w:r>
          </w:p>
        </w:tc>
        <w:tc>
          <w:tcPr>
            <w:tcW w:w="1989" w:type="dxa"/>
            <w:tcBorders>
              <w:top w:val="nil"/>
              <w:left w:val="nil"/>
              <w:bottom w:val="single" w:sz="4" w:space="0" w:color="auto"/>
              <w:right w:val="single" w:sz="4" w:space="0" w:color="auto"/>
            </w:tcBorders>
            <w:shd w:val="clear" w:color="auto" w:fill="auto"/>
            <w:noWrap/>
            <w:vAlign w:val="bottom"/>
            <w:hideMark/>
          </w:tcPr>
          <w:p w14:paraId="549DF38C" w14:textId="77777777" w:rsidR="008620EE" w:rsidRPr="008620EE" w:rsidRDefault="008620EE" w:rsidP="008620EE">
            <w:pPr>
              <w:spacing w:after="0" w:line="240" w:lineRule="auto"/>
              <w:rPr>
                <w:rFonts w:ascii="Aptos Narrow" w:eastAsia="Times New Roman" w:hAnsi="Aptos Narrow" w:cs="Times New Roman"/>
                <w:color w:val="000000"/>
                <w:lang w:eastAsia="ja-JP"/>
              </w:rPr>
            </w:pPr>
            <w:r w:rsidRPr="008620EE">
              <w:rPr>
                <w:rFonts w:ascii="Aptos Narrow" w:eastAsia="Times New Roman" w:hAnsi="Aptos Narrow" w:cs="Times New Roman"/>
                <w:color w:val="000000"/>
                <w:lang w:eastAsia="ja-JP"/>
              </w:rPr>
              <w:t>Nominal</w:t>
            </w:r>
          </w:p>
        </w:tc>
      </w:tr>
    </w:tbl>
    <w:p w14:paraId="234FFBAD" w14:textId="77777777" w:rsidR="000A2EE5" w:rsidRDefault="000A2EE5" w:rsidP="00FB0966">
      <w:pPr>
        <w:rPr>
          <w:rFonts w:ascii="Times New Roman" w:hAnsi="Times New Roman" w:cs="Times New Roman"/>
          <w:sz w:val="24"/>
          <w:szCs w:val="24"/>
        </w:rPr>
      </w:pPr>
    </w:p>
    <w:tbl>
      <w:tblPr>
        <w:tblW w:w="9016" w:type="dxa"/>
        <w:tblLook w:val="04A0" w:firstRow="1" w:lastRow="0" w:firstColumn="1" w:lastColumn="0" w:noHBand="0" w:noVBand="1"/>
      </w:tblPr>
      <w:tblGrid>
        <w:gridCol w:w="2547"/>
        <w:gridCol w:w="6469"/>
      </w:tblGrid>
      <w:tr w:rsidR="008E464C" w:rsidRPr="008E464C" w14:paraId="2A44DCB9" w14:textId="77777777" w:rsidTr="00137C2F">
        <w:trPr>
          <w:trHeight w:val="300"/>
        </w:trPr>
        <w:tc>
          <w:tcPr>
            <w:tcW w:w="2547"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5AD8BE20" w14:textId="77777777" w:rsidR="008E464C" w:rsidRPr="008E464C" w:rsidRDefault="008E464C" w:rsidP="008E464C">
            <w:pPr>
              <w:spacing w:after="0" w:line="240" w:lineRule="auto"/>
              <w:rPr>
                <w:rFonts w:ascii="Aptos Narrow" w:eastAsia="Times New Roman" w:hAnsi="Aptos Narrow" w:cs="Times New Roman"/>
                <w:b/>
                <w:bCs/>
                <w:color w:val="000000"/>
                <w:lang w:eastAsia="ja-JP"/>
              </w:rPr>
            </w:pPr>
            <w:r w:rsidRPr="008E464C">
              <w:rPr>
                <w:rFonts w:ascii="Aptos Narrow" w:eastAsia="Times New Roman" w:hAnsi="Aptos Narrow" w:cs="Times New Roman"/>
                <w:b/>
                <w:bCs/>
                <w:color w:val="000000"/>
                <w:lang w:eastAsia="ja-JP"/>
              </w:rPr>
              <w:t>Variables</w:t>
            </w:r>
          </w:p>
        </w:tc>
        <w:tc>
          <w:tcPr>
            <w:tcW w:w="6469" w:type="dxa"/>
            <w:tcBorders>
              <w:top w:val="single" w:sz="4" w:space="0" w:color="auto"/>
              <w:left w:val="nil"/>
              <w:bottom w:val="single" w:sz="4" w:space="0" w:color="auto"/>
              <w:right w:val="single" w:sz="4" w:space="0" w:color="auto"/>
            </w:tcBorders>
            <w:shd w:val="clear" w:color="000000" w:fill="E49EDD"/>
            <w:noWrap/>
            <w:vAlign w:val="bottom"/>
            <w:hideMark/>
          </w:tcPr>
          <w:p w14:paraId="4802B0C9" w14:textId="77777777" w:rsidR="008E464C" w:rsidRPr="008E464C" w:rsidRDefault="008E464C" w:rsidP="008E464C">
            <w:pPr>
              <w:spacing w:after="0" w:line="240" w:lineRule="auto"/>
              <w:rPr>
                <w:rFonts w:ascii="Aptos Narrow" w:eastAsia="Times New Roman" w:hAnsi="Aptos Narrow" w:cs="Times New Roman"/>
                <w:b/>
                <w:bCs/>
                <w:color w:val="000000"/>
                <w:lang w:eastAsia="ja-JP"/>
              </w:rPr>
            </w:pPr>
            <w:r w:rsidRPr="008E464C">
              <w:rPr>
                <w:rFonts w:ascii="Aptos Narrow" w:eastAsia="Times New Roman" w:hAnsi="Aptos Narrow" w:cs="Times New Roman"/>
                <w:b/>
                <w:bCs/>
                <w:color w:val="000000"/>
                <w:lang w:eastAsia="ja-JP"/>
              </w:rPr>
              <w:t>Description</w:t>
            </w:r>
          </w:p>
        </w:tc>
      </w:tr>
      <w:tr w:rsidR="008E464C" w:rsidRPr="008E464C" w14:paraId="267AE70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ED4668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Age</w:t>
            </w:r>
          </w:p>
        </w:tc>
        <w:tc>
          <w:tcPr>
            <w:tcW w:w="6469" w:type="dxa"/>
            <w:tcBorders>
              <w:top w:val="nil"/>
              <w:left w:val="nil"/>
              <w:bottom w:val="single" w:sz="4" w:space="0" w:color="auto"/>
              <w:right w:val="single" w:sz="4" w:space="0" w:color="auto"/>
            </w:tcBorders>
            <w:shd w:val="clear" w:color="auto" w:fill="auto"/>
            <w:noWrap/>
            <w:vAlign w:val="bottom"/>
            <w:hideMark/>
          </w:tcPr>
          <w:p w14:paraId="256ECB5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Age of Employee</w:t>
            </w:r>
          </w:p>
        </w:tc>
      </w:tr>
      <w:tr w:rsidR="008E464C" w:rsidRPr="008E464C" w14:paraId="30EAECB6"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3FEA48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Attrition</w:t>
            </w:r>
          </w:p>
        </w:tc>
        <w:tc>
          <w:tcPr>
            <w:tcW w:w="6469" w:type="dxa"/>
            <w:tcBorders>
              <w:top w:val="nil"/>
              <w:left w:val="nil"/>
              <w:bottom w:val="single" w:sz="4" w:space="0" w:color="auto"/>
              <w:right w:val="single" w:sz="4" w:space="0" w:color="auto"/>
            </w:tcBorders>
            <w:shd w:val="clear" w:color="000000" w:fill="C1F0C8"/>
            <w:noWrap/>
            <w:vAlign w:val="bottom"/>
            <w:hideMark/>
          </w:tcPr>
          <w:p w14:paraId="6AFAC1D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whether the employee has left the company (Voluntary Resignation) or is still employed (Current employee).</w:t>
            </w:r>
          </w:p>
        </w:tc>
      </w:tr>
      <w:tr w:rsidR="008E464C" w:rsidRPr="008E464C" w14:paraId="1BA9ACF9"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F87BDF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lastRenderedPageBreak/>
              <w:t>BusinessTravel</w:t>
            </w:r>
          </w:p>
        </w:tc>
        <w:tc>
          <w:tcPr>
            <w:tcW w:w="6469" w:type="dxa"/>
            <w:tcBorders>
              <w:top w:val="nil"/>
              <w:left w:val="nil"/>
              <w:bottom w:val="single" w:sz="4" w:space="0" w:color="auto"/>
              <w:right w:val="single" w:sz="4" w:space="0" w:color="auto"/>
            </w:tcBorders>
            <w:shd w:val="clear" w:color="auto" w:fill="auto"/>
            <w:noWrap/>
            <w:vAlign w:val="bottom"/>
            <w:hideMark/>
          </w:tcPr>
          <w:p w14:paraId="55904B6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frequency of business travel for the employee (e.g., Travel_Rarely, Travel_Frequently, Non-Travel).</w:t>
            </w:r>
          </w:p>
        </w:tc>
      </w:tr>
      <w:tr w:rsidR="008E464C" w:rsidRPr="008E464C" w14:paraId="0967F840"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75D9E4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DailyRate</w:t>
            </w:r>
          </w:p>
        </w:tc>
        <w:tc>
          <w:tcPr>
            <w:tcW w:w="6469" w:type="dxa"/>
            <w:tcBorders>
              <w:top w:val="nil"/>
              <w:left w:val="nil"/>
              <w:bottom w:val="single" w:sz="4" w:space="0" w:color="auto"/>
              <w:right w:val="single" w:sz="4" w:space="0" w:color="auto"/>
            </w:tcBorders>
            <w:shd w:val="clear" w:color="000000" w:fill="C1F0C8"/>
            <w:noWrap/>
            <w:vAlign w:val="bottom"/>
            <w:hideMark/>
          </w:tcPr>
          <w:p w14:paraId="3D8DF11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daily rate of pay for the employee.</w:t>
            </w:r>
          </w:p>
        </w:tc>
      </w:tr>
      <w:tr w:rsidR="008E464C" w:rsidRPr="008E464C" w14:paraId="1618C261"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74AB556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Department</w:t>
            </w:r>
          </w:p>
        </w:tc>
        <w:tc>
          <w:tcPr>
            <w:tcW w:w="6469" w:type="dxa"/>
            <w:tcBorders>
              <w:top w:val="nil"/>
              <w:left w:val="nil"/>
              <w:bottom w:val="single" w:sz="4" w:space="0" w:color="auto"/>
              <w:right w:val="single" w:sz="4" w:space="0" w:color="auto"/>
            </w:tcBorders>
            <w:shd w:val="clear" w:color="auto" w:fill="auto"/>
            <w:noWrap/>
            <w:vAlign w:val="bottom"/>
            <w:hideMark/>
          </w:tcPr>
          <w:p w14:paraId="6BF7A24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department in which the employee works (e.g., Research &amp; Development, Sales, Human Resources).</w:t>
            </w:r>
          </w:p>
        </w:tc>
      </w:tr>
      <w:tr w:rsidR="008E464C" w:rsidRPr="008E464C" w14:paraId="281ED7BF"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EE5B53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DistanceFromHome</w:t>
            </w:r>
          </w:p>
        </w:tc>
        <w:tc>
          <w:tcPr>
            <w:tcW w:w="6469" w:type="dxa"/>
            <w:tcBorders>
              <w:top w:val="nil"/>
              <w:left w:val="nil"/>
              <w:bottom w:val="single" w:sz="4" w:space="0" w:color="auto"/>
              <w:right w:val="single" w:sz="4" w:space="0" w:color="auto"/>
            </w:tcBorders>
            <w:shd w:val="clear" w:color="000000" w:fill="C1F0C8"/>
            <w:noWrap/>
            <w:vAlign w:val="bottom"/>
            <w:hideMark/>
          </w:tcPr>
          <w:p w14:paraId="5D65DEB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distance between the home and workplace</w:t>
            </w:r>
          </w:p>
        </w:tc>
      </w:tr>
      <w:tr w:rsidR="008E464C" w:rsidRPr="008E464C" w14:paraId="1999464C"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4247811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w:t>
            </w:r>
          </w:p>
        </w:tc>
        <w:tc>
          <w:tcPr>
            <w:tcW w:w="6469" w:type="dxa"/>
            <w:tcBorders>
              <w:top w:val="nil"/>
              <w:left w:val="nil"/>
              <w:bottom w:val="single" w:sz="4" w:space="0" w:color="auto"/>
              <w:right w:val="single" w:sz="4" w:space="0" w:color="auto"/>
            </w:tcBorders>
            <w:shd w:val="clear" w:color="auto" w:fill="auto"/>
            <w:noWrap/>
            <w:vAlign w:val="bottom"/>
            <w:hideMark/>
          </w:tcPr>
          <w:p w14:paraId="4C3147B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 level of the employee (1 = 'Below College', 2 = 'College', 3 = 'Bachelor', 4 = 'Master', 5 = 'Doctor')</w:t>
            </w:r>
          </w:p>
        </w:tc>
      </w:tr>
      <w:tr w:rsidR="008E464C" w:rsidRPr="008E464C" w14:paraId="260A218F"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282A8D0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EducationField</w:t>
            </w:r>
          </w:p>
        </w:tc>
        <w:tc>
          <w:tcPr>
            <w:tcW w:w="6469" w:type="dxa"/>
            <w:tcBorders>
              <w:top w:val="nil"/>
              <w:left w:val="nil"/>
              <w:bottom w:val="single" w:sz="4" w:space="0" w:color="auto"/>
              <w:right w:val="single" w:sz="4" w:space="0" w:color="auto"/>
            </w:tcBorders>
            <w:shd w:val="clear" w:color="000000" w:fill="C1F0C8"/>
            <w:noWrap/>
            <w:vAlign w:val="bottom"/>
            <w:hideMark/>
          </w:tcPr>
          <w:p w14:paraId="037120F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field of education of the employee (e.g., Life Sciences, Medical, Marketing, Technical Degree, Human Resources, Other)</w:t>
            </w:r>
          </w:p>
        </w:tc>
      </w:tr>
      <w:tr w:rsidR="008E464C" w:rsidRPr="008E464C" w14:paraId="4BC10687"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6DB63A8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EmployeeCount</w:t>
            </w:r>
          </w:p>
        </w:tc>
        <w:tc>
          <w:tcPr>
            <w:tcW w:w="6469" w:type="dxa"/>
            <w:tcBorders>
              <w:top w:val="nil"/>
              <w:left w:val="nil"/>
              <w:bottom w:val="single" w:sz="4" w:space="0" w:color="auto"/>
              <w:right w:val="single" w:sz="4" w:space="0" w:color="auto"/>
            </w:tcBorders>
            <w:shd w:val="clear" w:color="auto" w:fill="auto"/>
            <w:noWrap/>
            <w:vAlign w:val="bottom"/>
            <w:hideMark/>
          </w:tcPr>
          <w:p w14:paraId="02EFFCC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count of employee(usually 1)</w:t>
            </w:r>
          </w:p>
        </w:tc>
      </w:tr>
      <w:tr w:rsidR="008E464C" w:rsidRPr="008E464C" w14:paraId="1CEEF65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72457A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EmployeeNumber</w:t>
            </w:r>
          </w:p>
        </w:tc>
        <w:tc>
          <w:tcPr>
            <w:tcW w:w="6469" w:type="dxa"/>
            <w:tcBorders>
              <w:top w:val="nil"/>
              <w:left w:val="nil"/>
              <w:bottom w:val="single" w:sz="4" w:space="0" w:color="auto"/>
              <w:right w:val="single" w:sz="4" w:space="0" w:color="auto"/>
            </w:tcBorders>
            <w:shd w:val="clear" w:color="000000" w:fill="C1F0C8"/>
            <w:noWrap/>
            <w:vAlign w:val="bottom"/>
            <w:hideMark/>
          </w:tcPr>
          <w:p w14:paraId="5842FCF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unique identifier for each employee</w:t>
            </w:r>
          </w:p>
        </w:tc>
      </w:tr>
      <w:tr w:rsidR="008E464C" w:rsidRPr="008E464C" w14:paraId="7C308398"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66CDE9E"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Application ID</w:t>
            </w:r>
          </w:p>
        </w:tc>
        <w:tc>
          <w:tcPr>
            <w:tcW w:w="6469" w:type="dxa"/>
            <w:tcBorders>
              <w:top w:val="nil"/>
              <w:left w:val="nil"/>
              <w:bottom w:val="single" w:sz="4" w:space="0" w:color="auto"/>
              <w:right w:val="single" w:sz="4" w:space="0" w:color="auto"/>
            </w:tcBorders>
            <w:shd w:val="clear" w:color="auto" w:fill="auto"/>
            <w:noWrap/>
            <w:vAlign w:val="bottom"/>
            <w:hideMark/>
          </w:tcPr>
          <w:p w14:paraId="69A50EA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application ID associated with the employee.</w:t>
            </w:r>
          </w:p>
        </w:tc>
      </w:tr>
      <w:tr w:rsidR="008E464C" w:rsidRPr="008E464C" w14:paraId="432D69E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C35576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EnvironmentSatisfaction</w:t>
            </w:r>
          </w:p>
        </w:tc>
        <w:tc>
          <w:tcPr>
            <w:tcW w:w="6469" w:type="dxa"/>
            <w:tcBorders>
              <w:top w:val="nil"/>
              <w:left w:val="nil"/>
              <w:bottom w:val="single" w:sz="4" w:space="0" w:color="auto"/>
              <w:right w:val="single" w:sz="4" w:space="0" w:color="auto"/>
            </w:tcBorders>
            <w:shd w:val="clear" w:color="000000" w:fill="C1F0C8"/>
            <w:noWrap/>
            <w:vAlign w:val="bottom"/>
            <w:hideMark/>
          </w:tcPr>
          <w:p w14:paraId="5565F32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 work environment (1 = 'Low', 2 = 'Medium', 3 = 'High', 4 = 'Very High')</w:t>
            </w:r>
          </w:p>
        </w:tc>
      </w:tr>
      <w:tr w:rsidR="008E464C" w:rsidRPr="008E464C" w14:paraId="49E4455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40444A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Gender</w:t>
            </w:r>
          </w:p>
        </w:tc>
        <w:tc>
          <w:tcPr>
            <w:tcW w:w="6469" w:type="dxa"/>
            <w:tcBorders>
              <w:top w:val="nil"/>
              <w:left w:val="nil"/>
              <w:bottom w:val="single" w:sz="4" w:space="0" w:color="auto"/>
              <w:right w:val="single" w:sz="4" w:space="0" w:color="auto"/>
            </w:tcBorders>
            <w:shd w:val="clear" w:color="auto" w:fill="auto"/>
            <w:noWrap/>
            <w:vAlign w:val="bottom"/>
            <w:hideMark/>
          </w:tcPr>
          <w:p w14:paraId="16E77E4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gender of the employee (e.g., Male, Female)</w:t>
            </w:r>
          </w:p>
        </w:tc>
      </w:tr>
      <w:tr w:rsidR="008E464C" w:rsidRPr="008E464C" w14:paraId="3EDA526E"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5458C8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HourlyRate</w:t>
            </w:r>
          </w:p>
        </w:tc>
        <w:tc>
          <w:tcPr>
            <w:tcW w:w="6469" w:type="dxa"/>
            <w:tcBorders>
              <w:top w:val="nil"/>
              <w:left w:val="nil"/>
              <w:bottom w:val="single" w:sz="4" w:space="0" w:color="auto"/>
              <w:right w:val="single" w:sz="4" w:space="0" w:color="auto"/>
            </w:tcBorders>
            <w:shd w:val="clear" w:color="000000" w:fill="C1F0C8"/>
            <w:noWrap/>
            <w:vAlign w:val="bottom"/>
            <w:hideMark/>
          </w:tcPr>
          <w:p w14:paraId="682DC48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hourly rate of pay for the employee</w:t>
            </w:r>
          </w:p>
        </w:tc>
      </w:tr>
      <w:tr w:rsidR="008E464C" w:rsidRPr="008E464C" w14:paraId="2418869F"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58990D71"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JobInvolvement</w:t>
            </w:r>
          </w:p>
        </w:tc>
        <w:tc>
          <w:tcPr>
            <w:tcW w:w="6469" w:type="dxa"/>
            <w:tcBorders>
              <w:top w:val="nil"/>
              <w:left w:val="nil"/>
              <w:bottom w:val="single" w:sz="4" w:space="0" w:color="auto"/>
              <w:right w:val="single" w:sz="4" w:space="0" w:color="auto"/>
            </w:tcBorders>
            <w:shd w:val="clear" w:color="auto" w:fill="auto"/>
            <w:noWrap/>
            <w:vAlign w:val="bottom"/>
            <w:hideMark/>
          </w:tcPr>
          <w:p w14:paraId="02A58CD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involvement the employee has in their job (1 = 'Low', 2 = 'Medium', 3 = 'High', 4 = 'Very High')</w:t>
            </w:r>
          </w:p>
        </w:tc>
      </w:tr>
      <w:tr w:rsidR="008E464C" w:rsidRPr="008E464C" w14:paraId="3A636202"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BF140E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JobLevel</w:t>
            </w:r>
          </w:p>
        </w:tc>
        <w:tc>
          <w:tcPr>
            <w:tcW w:w="6469" w:type="dxa"/>
            <w:tcBorders>
              <w:top w:val="nil"/>
              <w:left w:val="nil"/>
              <w:bottom w:val="single" w:sz="4" w:space="0" w:color="auto"/>
              <w:right w:val="single" w:sz="4" w:space="0" w:color="auto"/>
            </w:tcBorders>
            <w:shd w:val="clear" w:color="000000" w:fill="C1F0C8"/>
            <w:noWrap/>
            <w:vAlign w:val="bottom"/>
            <w:hideMark/>
          </w:tcPr>
          <w:p w14:paraId="5154B9A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8E464C" w:rsidRPr="008E464C" w14:paraId="5C6C162A"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1B3C9D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JobRole</w:t>
            </w:r>
          </w:p>
        </w:tc>
        <w:tc>
          <w:tcPr>
            <w:tcW w:w="6469" w:type="dxa"/>
            <w:tcBorders>
              <w:top w:val="nil"/>
              <w:left w:val="nil"/>
              <w:bottom w:val="single" w:sz="4" w:space="0" w:color="auto"/>
              <w:right w:val="single" w:sz="4" w:space="0" w:color="auto"/>
            </w:tcBorders>
            <w:shd w:val="clear" w:color="auto" w:fill="auto"/>
            <w:noWrap/>
            <w:vAlign w:val="bottom"/>
            <w:hideMark/>
          </w:tcPr>
          <w:p w14:paraId="3953BC5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role or position of the employee (e.g., Research Scientist, Sales Executive, Laboratory Technician)</w:t>
            </w:r>
          </w:p>
        </w:tc>
      </w:tr>
      <w:tr w:rsidR="008E464C" w:rsidRPr="008E464C" w14:paraId="07461FA5"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399B1F9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JobSatisfaction</w:t>
            </w:r>
          </w:p>
        </w:tc>
        <w:tc>
          <w:tcPr>
            <w:tcW w:w="6469" w:type="dxa"/>
            <w:tcBorders>
              <w:top w:val="nil"/>
              <w:left w:val="nil"/>
              <w:bottom w:val="single" w:sz="4" w:space="0" w:color="auto"/>
              <w:right w:val="single" w:sz="4" w:space="0" w:color="auto"/>
            </w:tcBorders>
            <w:shd w:val="clear" w:color="000000" w:fill="C1F0C8"/>
            <w:noWrap/>
            <w:vAlign w:val="bottom"/>
            <w:hideMark/>
          </w:tcPr>
          <w:p w14:paraId="0F172DD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their job (1 = 'Low', 2 = 'Medium', 3 = 'High', 4 = 'Very High')</w:t>
            </w:r>
          </w:p>
        </w:tc>
      </w:tr>
      <w:tr w:rsidR="008E464C" w:rsidRPr="008E464C" w14:paraId="08F9868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838B98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MaritalStatus</w:t>
            </w:r>
          </w:p>
        </w:tc>
        <w:tc>
          <w:tcPr>
            <w:tcW w:w="6469" w:type="dxa"/>
            <w:tcBorders>
              <w:top w:val="nil"/>
              <w:left w:val="nil"/>
              <w:bottom w:val="single" w:sz="4" w:space="0" w:color="auto"/>
              <w:right w:val="single" w:sz="4" w:space="0" w:color="auto"/>
            </w:tcBorders>
            <w:shd w:val="clear" w:color="auto" w:fill="auto"/>
            <w:noWrap/>
            <w:vAlign w:val="bottom"/>
            <w:hideMark/>
          </w:tcPr>
          <w:p w14:paraId="23337AC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marital status of the employee (e.g., Single, Married, Divorced)</w:t>
            </w:r>
          </w:p>
        </w:tc>
      </w:tr>
      <w:tr w:rsidR="008E464C" w:rsidRPr="008E464C" w14:paraId="4FDBBEA6"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7AB7E6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MonthlyIncome</w:t>
            </w:r>
          </w:p>
        </w:tc>
        <w:tc>
          <w:tcPr>
            <w:tcW w:w="6469" w:type="dxa"/>
            <w:tcBorders>
              <w:top w:val="nil"/>
              <w:left w:val="nil"/>
              <w:bottom w:val="single" w:sz="4" w:space="0" w:color="auto"/>
              <w:right w:val="single" w:sz="4" w:space="0" w:color="auto"/>
            </w:tcBorders>
            <w:shd w:val="clear" w:color="000000" w:fill="C1F0C8"/>
            <w:noWrap/>
            <w:vAlign w:val="bottom"/>
            <w:hideMark/>
          </w:tcPr>
          <w:p w14:paraId="391E0612"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monthly income of the employee. Usually the base pay.</w:t>
            </w:r>
          </w:p>
        </w:tc>
      </w:tr>
      <w:tr w:rsidR="008E464C" w:rsidRPr="008E464C" w14:paraId="7504830D"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C2DC58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MonthlyRate</w:t>
            </w:r>
          </w:p>
        </w:tc>
        <w:tc>
          <w:tcPr>
            <w:tcW w:w="6469" w:type="dxa"/>
            <w:tcBorders>
              <w:top w:val="nil"/>
              <w:left w:val="nil"/>
              <w:bottom w:val="single" w:sz="4" w:space="0" w:color="auto"/>
              <w:right w:val="single" w:sz="4" w:space="0" w:color="auto"/>
            </w:tcBorders>
            <w:shd w:val="clear" w:color="auto" w:fill="auto"/>
            <w:noWrap/>
            <w:vAlign w:val="bottom"/>
            <w:hideMark/>
          </w:tcPr>
          <w:p w14:paraId="430013C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Includes the monthly income plus other bonuses.</w:t>
            </w:r>
          </w:p>
        </w:tc>
      </w:tr>
      <w:tr w:rsidR="008E464C" w:rsidRPr="008E464C" w14:paraId="07BAD487"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492472E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NumCompaniesWorked</w:t>
            </w:r>
          </w:p>
        </w:tc>
        <w:tc>
          <w:tcPr>
            <w:tcW w:w="6469" w:type="dxa"/>
            <w:tcBorders>
              <w:top w:val="nil"/>
              <w:left w:val="nil"/>
              <w:bottom w:val="single" w:sz="4" w:space="0" w:color="auto"/>
              <w:right w:val="single" w:sz="4" w:space="0" w:color="auto"/>
            </w:tcBorders>
            <w:shd w:val="clear" w:color="000000" w:fill="C1F0C8"/>
            <w:noWrap/>
            <w:vAlign w:val="bottom"/>
            <w:hideMark/>
          </w:tcPr>
          <w:p w14:paraId="1659A27A"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companies the employee has worked for.</w:t>
            </w:r>
          </w:p>
        </w:tc>
      </w:tr>
      <w:tr w:rsidR="008E464C" w:rsidRPr="008E464C" w14:paraId="02ED7524"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2577E6F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Over18</w:t>
            </w:r>
          </w:p>
        </w:tc>
        <w:tc>
          <w:tcPr>
            <w:tcW w:w="6469" w:type="dxa"/>
            <w:tcBorders>
              <w:top w:val="nil"/>
              <w:left w:val="nil"/>
              <w:bottom w:val="single" w:sz="4" w:space="0" w:color="auto"/>
              <w:right w:val="single" w:sz="4" w:space="0" w:color="auto"/>
            </w:tcBorders>
            <w:shd w:val="clear" w:color="auto" w:fill="auto"/>
            <w:noWrap/>
            <w:vAlign w:val="bottom"/>
            <w:hideMark/>
          </w:tcPr>
          <w:p w14:paraId="03E4FDE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Indicates whether the employee is over 18 years old (usually a constant value of 'Y').</w:t>
            </w:r>
          </w:p>
        </w:tc>
      </w:tr>
      <w:tr w:rsidR="008E464C" w:rsidRPr="008E464C" w14:paraId="3162FD8C"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AB3A0F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OverTime</w:t>
            </w:r>
          </w:p>
        </w:tc>
        <w:tc>
          <w:tcPr>
            <w:tcW w:w="6469" w:type="dxa"/>
            <w:tcBorders>
              <w:top w:val="nil"/>
              <w:left w:val="nil"/>
              <w:bottom w:val="single" w:sz="4" w:space="0" w:color="auto"/>
              <w:right w:val="single" w:sz="4" w:space="0" w:color="auto"/>
            </w:tcBorders>
            <w:shd w:val="clear" w:color="000000" w:fill="C1F0C8"/>
            <w:noWrap/>
            <w:vAlign w:val="bottom"/>
            <w:hideMark/>
          </w:tcPr>
          <w:p w14:paraId="08334176"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Indicates whether the employee works overtime (e.g., Yes, No).</w:t>
            </w:r>
          </w:p>
        </w:tc>
      </w:tr>
      <w:tr w:rsidR="008E464C" w:rsidRPr="008E464C" w14:paraId="6AF97373"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3DA5A7B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PercentSalaryHike</w:t>
            </w:r>
          </w:p>
        </w:tc>
        <w:tc>
          <w:tcPr>
            <w:tcW w:w="6469" w:type="dxa"/>
            <w:tcBorders>
              <w:top w:val="nil"/>
              <w:left w:val="nil"/>
              <w:bottom w:val="single" w:sz="4" w:space="0" w:color="auto"/>
              <w:right w:val="single" w:sz="4" w:space="0" w:color="auto"/>
            </w:tcBorders>
            <w:shd w:val="clear" w:color="auto" w:fill="auto"/>
            <w:noWrap/>
            <w:vAlign w:val="bottom"/>
            <w:hideMark/>
          </w:tcPr>
          <w:p w14:paraId="1721139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percentage increase in salary for the employee.</w:t>
            </w:r>
          </w:p>
        </w:tc>
      </w:tr>
      <w:tr w:rsidR="008E464C" w:rsidRPr="008E464C" w14:paraId="2CBE5414"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ECEFCA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PerformanceRating</w:t>
            </w:r>
          </w:p>
        </w:tc>
        <w:tc>
          <w:tcPr>
            <w:tcW w:w="6469" w:type="dxa"/>
            <w:tcBorders>
              <w:top w:val="nil"/>
              <w:left w:val="nil"/>
              <w:bottom w:val="single" w:sz="4" w:space="0" w:color="auto"/>
              <w:right w:val="single" w:sz="4" w:space="0" w:color="auto"/>
            </w:tcBorders>
            <w:shd w:val="clear" w:color="000000" w:fill="C1F0C8"/>
            <w:noWrap/>
            <w:vAlign w:val="bottom"/>
            <w:hideMark/>
          </w:tcPr>
          <w:p w14:paraId="65C0B3C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performance rating of the employee (1 = 'Low', 2 = 'Good', 3 = 'Excellent', 4 = 'Outstanding').</w:t>
            </w:r>
          </w:p>
        </w:tc>
      </w:tr>
      <w:tr w:rsidR="008E464C" w:rsidRPr="008E464C" w14:paraId="532B3ECE"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1CAC5B3C"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RelationshipSatisfaction</w:t>
            </w:r>
          </w:p>
        </w:tc>
        <w:tc>
          <w:tcPr>
            <w:tcW w:w="6469" w:type="dxa"/>
            <w:tcBorders>
              <w:top w:val="nil"/>
              <w:left w:val="nil"/>
              <w:bottom w:val="single" w:sz="4" w:space="0" w:color="auto"/>
              <w:right w:val="single" w:sz="4" w:space="0" w:color="auto"/>
            </w:tcBorders>
            <w:shd w:val="clear" w:color="auto" w:fill="auto"/>
            <w:noWrap/>
            <w:vAlign w:val="bottom"/>
            <w:hideMark/>
          </w:tcPr>
          <w:p w14:paraId="1B34C9B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satisfaction with their relationships at work (1 = 'Low', 2 = 'Medium', 3 = 'High', 4 = 'Very High').</w:t>
            </w:r>
          </w:p>
        </w:tc>
      </w:tr>
      <w:tr w:rsidR="008E464C" w:rsidRPr="008E464C" w14:paraId="0EAB7258"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3D15500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StandardHours</w:t>
            </w:r>
          </w:p>
        </w:tc>
        <w:tc>
          <w:tcPr>
            <w:tcW w:w="6469" w:type="dxa"/>
            <w:tcBorders>
              <w:top w:val="nil"/>
              <w:left w:val="nil"/>
              <w:bottom w:val="single" w:sz="4" w:space="0" w:color="auto"/>
              <w:right w:val="single" w:sz="4" w:space="0" w:color="auto"/>
            </w:tcBorders>
            <w:shd w:val="clear" w:color="000000" w:fill="C1F0C8"/>
            <w:noWrap/>
            <w:vAlign w:val="bottom"/>
            <w:hideMark/>
          </w:tcPr>
          <w:p w14:paraId="75AD268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standard number of working hours (usually a constant value of 80).</w:t>
            </w:r>
          </w:p>
        </w:tc>
      </w:tr>
      <w:tr w:rsidR="008E464C" w:rsidRPr="008E464C" w14:paraId="1597135A"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624E4C1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StockOptionLevel</w:t>
            </w:r>
          </w:p>
        </w:tc>
        <w:tc>
          <w:tcPr>
            <w:tcW w:w="6469" w:type="dxa"/>
            <w:tcBorders>
              <w:top w:val="nil"/>
              <w:left w:val="nil"/>
              <w:bottom w:val="single" w:sz="4" w:space="0" w:color="auto"/>
              <w:right w:val="single" w:sz="4" w:space="0" w:color="auto"/>
            </w:tcBorders>
            <w:shd w:val="clear" w:color="auto" w:fill="auto"/>
            <w:noWrap/>
            <w:vAlign w:val="bottom"/>
            <w:hideMark/>
          </w:tcPr>
          <w:p w14:paraId="70CA22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level of stock options granted to the employee (0 = 'None', 1 = 'Low', 2 = 'Medium', 3 = 'High').</w:t>
            </w:r>
          </w:p>
        </w:tc>
      </w:tr>
      <w:tr w:rsidR="008E464C" w:rsidRPr="008E464C" w14:paraId="4D4B151E"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5FCE2B4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TotalWorkingYears</w:t>
            </w:r>
          </w:p>
        </w:tc>
        <w:tc>
          <w:tcPr>
            <w:tcW w:w="6469" w:type="dxa"/>
            <w:tcBorders>
              <w:top w:val="nil"/>
              <w:left w:val="nil"/>
              <w:bottom w:val="single" w:sz="4" w:space="0" w:color="auto"/>
              <w:right w:val="single" w:sz="4" w:space="0" w:color="auto"/>
            </w:tcBorders>
            <w:shd w:val="clear" w:color="000000" w:fill="C1F0C8"/>
            <w:noWrap/>
            <w:vAlign w:val="bottom"/>
            <w:hideMark/>
          </w:tcPr>
          <w:p w14:paraId="035E220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total number of years the employee has worked.</w:t>
            </w:r>
          </w:p>
        </w:tc>
      </w:tr>
      <w:tr w:rsidR="008E464C" w:rsidRPr="008E464C" w14:paraId="1F21C3A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547605CD"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TrainingTimesLastYear</w:t>
            </w:r>
          </w:p>
        </w:tc>
        <w:tc>
          <w:tcPr>
            <w:tcW w:w="6469" w:type="dxa"/>
            <w:tcBorders>
              <w:top w:val="nil"/>
              <w:left w:val="nil"/>
              <w:bottom w:val="single" w:sz="4" w:space="0" w:color="auto"/>
              <w:right w:val="single" w:sz="4" w:space="0" w:color="auto"/>
            </w:tcBorders>
            <w:shd w:val="clear" w:color="auto" w:fill="auto"/>
            <w:noWrap/>
            <w:vAlign w:val="bottom"/>
            <w:hideMark/>
          </w:tcPr>
          <w:p w14:paraId="4EC9648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training sessions the employee attended in the last year.</w:t>
            </w:r>
          </w:p>
        </w:tc>
      </w:tr>
      <w:tr w:rsidR="008E464C" w:rsidRPr="008E464C" w14:paraId="75C108E9"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6D5C34E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WorkLifeBalance</w:t>
            </w:r>
          </w:p>
        </w:tc>
        <w:tc>
          <w:tcPr>
            <w:tcW w:w="6469" w:type="dxa"/>
            <w:tcBorders>
              <w:top w:val="nil"/>
              <w:left w:val="nil"/>
              <w:bottom w:val="single" w:sz="4" w:space="0" w:color="auto"/>
              <w:right w:val="single" w:sz="4" w:space="0" w:color="auto"/>
            </w:tcBorders>
            <w:shd w:val="clear" w:color="000000" w:fill="C1F0C8"/>
            <w:noWrap/>
            <w:vAlign w:val="bottom"/>
            <w:hideMark/>
          </w:tcPr>
          <w:p w14:paraId="0567AF69"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employee's perception of their work-life balance (1 = 'Bad', 2 = 'Good', 3 = 'Better', 4 = 'Best').</w:t>
            </w:r>
          </w:p>
        </w:tc>
      </w:tr>
      <w:tr w:rsidR="008E464C" w:rsidRPr="008E464C" w14:paraId="1F1B917B"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097FD493"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YearsAtCompany</w:t>
            </w:r>
          </w:p>
        </w:tc>
        <w:tc>
          <w:tcPr>
            <w:tcW w:w="6469" w:type="dxa"/>
            <w:tcBorders>
              <w:top w:val="nil"/>
              <w:left w:val="nil"/>
              <w:bottom w:val="single" w:sz="4" w:space="0" w:color="auto"/>
              <w:right w:val="single" w:sz="4" w:space="0" w:color="auto"/>
            </w:tcBorders>
            <w:shd w:val="clear" w:color="auto" w:fill="auto"/>
            <w:noWrap/>
            <w:vAlign w:val="bottom"/>
            <w:hideMark/>
          </w:tcPr>
          <w:p w14:paraId="080ABDAF"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the employee has been with the company.</w:t>
            </w:r>
          </w:p>
        </w:tc>
      </w:tr>
      <w:tr w:rsidR="008E464C" w:rsidRPr="008E464C" w14:paraId="7E79357B"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FA8EA48"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YearsInCurrentRole</w:t>
            </w:r>
          </w:p>
        </w:tc>
        <w:tc>
          <w:tcPr>
            <w:tcW w:w="6469" w:type="dxa"/>
            <w:tcBorders>
              <w:top w:val="nil"/>
              <w:left w:val="nil"/>
              <w:bottom w:val="single" w:sz="4" w:space="0" w:color="auto"/>
              <w:right w:val="single" w:sz="4" w:space="0" w:color="auto"/>
            </w:tcBorders>
            <w:shd w:val="clear" w:color="000000" w:fill="C1F0C8"/>
            <w:noWrap/>
            <w:vAlign w:val="bottom"/>
            <w:hideMark/>
          </w:tcPr>
          <w:p w14:paraId="0E30BAC1"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number of years the employee has been in their current role.</w:t>
            </w:r>
          </w:p>
        </w:tc>
      </w:tr>
      <w:tr w:rsidR="008E464C" w:rsidRPr="008E464C" w14:paraId="1C4435D6"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0B05B8CE"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YearsSinceLastPromotion</w:t>
            </w:r>
          </w:p>
        </w:tc>
        <w:tc>
          <w:tcPr>
            <w:tcW w:w="6469" w:type="dxa"/>
            <w:tcBorders>
              <w:top w:val="nil"/>
              <w:left w:val="nil"/>
              <w:bottom w:val="single" w:sz="4" w:space="0" w:color="auto"/>
              <w:right w:val="single" w:sz="4" w:space="0" w:color="auto"/>
            </w:tcBorders>
            <w:shd w:val="clear" w:color="auto" w:fill="auto"/>
            <w:noWrap/>
            <w:vAlign w:val="bottom"/>
            <w:hideMark/>
          </w:tcPr>
          <w:p w14:paraId="758F79E5"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since the employee's last promotion.</w:t>
            </w:r>
          </w:p>
        </w:tc>
      </w:tr>
      <w:tr w:rsidR="008E464C" w:rsidRPr="008E464C" w14:paraId="7F6C1AB0" w14:textId="77777777" w:rsidTr="00137C2F">
        <w:trPr>
          <w:trHeight w:val="300"/>
        </w:trPr>
        <w:tc>
          <w:tcPr>
            <w:tcW w:w="2547" w:type="dxa"/>
            <w:tcBorders>
              <w:top w:val="nil"/>
              <w:left w:val="single" w:sz="4" w:space="0" w:color="auto"/>
              <w:bottom w:val="single" w:sz="4" w:space="0" w:color="auto"/>
              <w:right w:val="single" w:sz="4" w:space="0" w:color="auto"/>
            </w:tcBorders>
            <w:shd w:val="clear" w:color="000000" w:fill="C1F0C8"/>
            <w:noWrap/>
            <w:vAlign w:val="bottom"/>
            <w:hideMark/>
          </w:tcPr>
          <w:p w14:paraId="7FD21F17"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lastRenderedPageBreak/>
              <w:t>YearsWithCurrManager</w:t>
            </w:r>
          </w:p>
        </w:tc>
        <w:tc>
          <w:tcPr>
            <w:tcW w:w="6469" w:type="dxa"/>
            <w:tcBorders>
              <w:top w:val="nil"/>
              <w:left w:val="nil"/>
              <w:bottom w:val="single" w:sz="4" w:space="0" w:color="auto"/>
              <w:right w:val="single" w:sz="4" w:space="0" w:color="auto"/>
            </w:tcBorders>
            <w:shd w:val="clear" w:color="000000" w:fill="C1F0C8"/>
            <w:noWrap/>
            <w:vAlign w:val="bottom"/>
            <w:hideMark/>
          </w:tcPr>
          <w:p w14:paraId="3AFFB914"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The number of years the employee has worked with their current manager.</w:t>
            </w:r>
          </w:p>
        </w:tc>
      </w:tr>
      <w:tr w:rsidR="008E464C" w:rsidRPr="008E464C" w14:paraId="4CA9FC02" w14:textId="77777777" w:rsidTr="00137C2F">
        <w:trPr>
          <w:trHeight w:val="300"/>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14:paraId="7148DDC0"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Employee Source</w:t>
            </w:r>
          </w:p>
        </w:tc>
        <w:tc>
          <w:tcPr>
            <w:tcW w:w="6469" w:type="dxa"/>
            <w:tcBorders>
              <w:top w:val="nil"/>
              <w:left w:val="nil"/>
              <w:bottom w:val="single" w:sz="4" w:space="0" w:color="auto"/>
              <w:right w:val="single" w:sz="4" w:space="0" w:color="auto"/>
            </w:tcBorders>
            <w:shd w:val="clear" w:color="auto" w:fill="auto"/>
            <w:noWrap/>
            <w:vAlign w:val="bottom"/>
            <w:hideMark/>
          </w:tcPr>
          <w:p w14:paraId="13700CDB" w14:textId="77777777" w:rsidR="008E464C" w:rsidRPr="008E464C" w:rsidRDefault="008E464C" w:rsidP="008E464C">
            <w:pPr>
              <w:spacing w:after="0" w:line="240" w:lineRule="auto"/>
              <w:rPr>
                <w:rFonts w:ascii="Aptos Narrow" w:eastAsia="Times New Roman" w:hAnsi="Aptos Narrow" w:cs="Times New Roman"/>
                <w:color w:val="000000"/>
                <w:lang w:eastAsia="ja-JP"/>
              </w:rPr>
            </w:pPr>
            <w:r w:rsidRPr="008E464C">
              <w:rPr>
                <w:rFonts w:ascii="Aptos Narrow" w:eastAsia="Times New Roman" w:hAnsi="Aptos Narrow" w:cs="Times New Roman"/>
                <w:color w:val="000000"/>
                <w:lang w:eastAsia="ja-JP"/>
              </w:rPr>
              <w:t>source from which the employee was recruited (e.g., Adzuna, Company Website, GlassDoor, Indeed, Jora, LinkedIn, Recruit.net, Referral, Seek).</w:t>
            </w:r>
          </w:p>
        </w:tc>
      </w:tr>
    </w:tbl>
    <w:p w14:paraId="59C679EC" w14:textId="77777777" w:rsidR="000A2EE5" w:rsidRDefault="000A2EE5" w:rsidP="00FB0966">
      <w:pPr>
        <w:rPr>
          <w:rFonts w:ascii="Times New Roman" w:hAnsi="Times New Roman" w:cs="Times New Roman"/>
          <w:sz w:val="24"/>
          <w:szCs w:val="24"/>
        </w:rPr>
      </w:pPr>
    </w:p>
    <w:p w14:paraId="7361A260" w14:textId="77777777" w:rsidR="000A2EE5" w:rsidRDefault="000A2EE5" w:rsidP="00FB0966">
      <w:pPr>
        <w:rPr>
          <w:rFonts w:ascii="Times New Roman" w:hAnsi="Times New Roman" w:cs="Times New Roman"/>
          <w:sz w:val="24"/>
          <w:szCs w:val="24"/>
        </w:rPr>
      </w:pPr>
    </w:p>
    <w:p w14:paraId="0E44C209" w14:textId="64C447A5" w:rsidR="000A2EE5" w:rsidRDefault="00E44E75" w:rsidP="00BA5803">
      <w:pPr>
        <w:pStyle w:val="Heading1"/>
        <w:rPr>
          <w:sz w:val="24"/>
          <w:szCs w:val="24"/>
        </w:rPr>
      </w:pPr>
      <w:bookmarkStart w:id="8" w:name="_Toc193704349"/>
      <w:r>
        <w:t xml:space="preserve">3. </w:t>
      </w:r>
      <w:r w:rsidR="00BA5803">
        <w:t>Business Problems</w:t>
      </w:r>
      <w:bookmarkEnd w:id="8"/>
    </w:p>
    <w:p w14:paraId="70EEA7DD" w14:textId="77777777" w:rsidR="00E44E75" w:rsidRDefault="00E44E75" w:rsidP="00BA5803">
      <w:pPr>
        <w:pStyle w:val="Heading2"/>
      </w:pPr>
    </w:p>
    <w:p w14:paraId="2241FAB4" w14:textId="27C2A2DC" w:rsidR="00C119D5" w:rsidRPr="000055F5" w:rsidRDefault="00E44E75" w:rsidP="00BA5803">
      <w:pPr>
        <w:pStyle w:val="Heading2"/>
      </w:pPr>
      <w:bookmarkStart w:id="9" w:name="_Toc193704350"/>
      <w:r>
        <w:t xml:space="preserve">3.1 </w:t>
      </w:r>
      <w:r w:rsidR="00490CB3">
        <w:t>Identifying and analysing factors affecting attrition rate in a company</w:t>
      </w:r>
      <w:bookmarkEnd w:id="9"/>
    </w:p>
    <w:p w14:paraId="3E9F938A" w14:textId="77777777" w:rsidR="00921789" w:rsidRDefault="00921789" w:rsidP="00331FAF">
      <w:pPr>
        <w:rPr>
          <w:rFonts w:ascii="Times New Roman" w:hAnsi="Times New Roman" w:cs="Times New Roman"/>
          <w:sz w:val="24"/>
          <w:szCs w:val="24"/>
        </w:rPr>
      </w:pPr>
    </w:p>
    <w:p w14:paraId="1652EE1E" w14:textId="4DD25684" w:rsidR="00921789" w:rsidRDefault="00921789" w:rsidP="00331FAF">
      <w:pPr>
        <w:rPr>
          <w:rFonts w:ascii="Times New Roman" w:hAnsi="Times New Roman" w:cs="Times New Roman"/>
          <w:sz w:val="24"/>
          <w:szCs w:val="24"/>
        </w:rPr>
      </w:pPr>
      <w:r>
        <w:rPr>
          <w:rFonts w:ascii="Times New Roman" w:hAnsi="Times New Roman" w:cs="Times New Roman"/>
          <w:sz w:val="24"/>
          <w:szCs w:val="24"/>
        </w:rPr>
        <w:tab/>
        <w:t>How much does it cost when an employee decides to leave the company? According to Kennedy</w:t>
      </w:r>
      <w:r w:rsidR="00717FF5">
        <w:rPr>
          <w:rFonts w:ascii="Times New Roman" w:hAnsi="Times New Roman" w:cs="Times New Roman"/>
          <w:sz w:val="24"/>
          <w:szCs w:val="24"/>
        </w:rPr>
        <w:t xml:space="preserve"> </w:t>
      </w:r>
      <w:r w:rsidR="00717FF5">
        <w:rPr>
          <w:rFonts w:ascii="Times New Roman" w:hAnsi="Times New Roman" w:cs="Times New Roman"/>
          <w:sz w:val="24"/>
          <w:szCs w:val="24"/>
        </w:rPr>
        <w:fldChar w:fldCharType="begin"/>
      </w:r>
      <w:r w:rsidR="00B22A36">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Pr>
          <w:rFonts w:ascii="Times New Roman" w:hAnsi="Times New Roman" w:cs="Times New Roman"/>
          <w:sz w:val="24"/>
          <w:szCs w:val="24"/>
        </w:rPr>
        <w:fldChar w:fldCharType="separate"/>
      </w:r>
      <w:r w:rsidR="00717FF5">
        <w:rPr>
          <w:rFonts w:ascii="Times New Roman" w:hAnsi="Times New Roman" w:cs="Times New Roman"/>
          <w:noProof/>
          <w:sz w:val="24"/>
          <w:szCs w:val="24"/>
        </w:rPr>
        <w:t>(2023)</w:t>
      </w:r>
      <w:r w:rsidR="00717FF5">
        <w:rPr>
          <w:rFonts w:ascii="Times New Roman" w:hAnsi="Times New Roman" w:cs="Times New Roman"/>
          <w:sz w:val="24"/>
          <w:szCs w:val="24"/>
        </w:rPr>
        <w:fldChar w:fldCharType="end"/>
      </w:r>
      <w:r>
        <w:rPr>
          <w:rFonts w:ascii="Times New Roman" w:hAnsi="Times New Roman" w:cs="Times New Roman"/>
          <w:sz w:val="24"/>
          <w:szCs w:val="24"/>
        </w:rPr>
        <w:t>, data from Work Institute estimates that each lost employee cost the company, on average, one third of their annual salary.</w:t>
      </w:r>
      <w:r w:rsidR="003911CC">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Pr>
          <w:rFonts w:ascii="Times New Roman" w:hAnsi="Times New Roman" w:cs="Times New Roman"/>
          <w:sz w:val="24"/>
          <w:szCs w:val="24"/>
        </w:rPr>
        <w:t>.</w:t>
      </w:r>
      <w:r w:rsidR="004207A1">
        <w:rPr>
          <w:rFonts w:ascii="Times New Roman" w:hAnsi="Times New Roman" w:cs="Times New Roman"/>
          <w:sz w:val="24"/>
          <w:szCs w:val="24"/>
        </w:rPr>
        <w:t xml:space="preserve"> This value could be interpreted in various ways, such as the</w:t>
      </w:r>
      <w:r w:rsidR="00F57A77">
        <w:rPr>
          <w:rFonts w:ascii="Times New Roman" w:hAnsi="Times New Roman" w:cs="Times New Roman"/>
          <w:sz w:val="24"/>
          <w:szCs w:val="24"/>
        </w:rPr>
        <w:t xml:space="preserve"> value that the employee brings to the company,</w:t>
      </w:r>
      <w:r w:rsidR="004207A1">
        <w:rPr>
          <w:rFonts w:ascii="Times New Roman" w:hAnsi="Times New Roman" w:cs="Times New Roman"/>
          <w:sz w:val="24"/>
          <w:szCs w:val="24"/>
        </w:rPr>
        <w:t xml:space="preserve"> cost to train the employee,</w:t>
      </w:r>
      <w:r w:rsidR="00CC21B0">
        <w:rPr>
          <w:rFonts w:ascii="Times New Roman" w:hAnsi="Times New Roman" w:cs="Times New Roman"/>
          <w:sz w:val="24"/>
          <w:szCs w:val="24"/>
        </w:rPr>
        <w:t xml:space="preserve"> cost to replace the employee, cost to hire and train the replacement</w:t>
      </w:r>
      <w:r w:rsidR="004207A1">
        <w:rPr>
          <w:rFonts w:ascii="Times New Roman" w:hAnsi="Times New Roman" w:cs="Times New Roman"/>
          <w:sz w:val="24"/>
          <w:szCs w:val="24"/>
        </w:rPr>
        <w:t>, etc..</w:t>
      </w:r>
      <w:r w:rsidR="002A071F">
        <w:rPr>
          <w:rFonts w:ascii="Times New Roman" w:hAnsi="Times New Roman" w:cs="Times New Roman"/>
          <w:sz w:val="24"/>
          <w:szCs w:val="24"/>
        </w:rPr>
        <w:t xml:space="preserve"> </w:t>
      </w:r>
      <w:r w:rsidR="002A071F" w:rsidRPr="002A071F">
        <w:rPr>
          <w:rFonts w:ascii="Times New Roman" w:hAnsi="Times New Roman" w:cs="Times New Roman"/>
          <w:sz w:val="24"/>
          <w:szCs w:val="24"/>
        </w:rPr>
        <w:t>As a result, if your business is struggling with employee retention, it can significantly affect your bottom line and damage your company's brand in the process.</w:t>
      </w:r>
      <w:r w:rsidR="004207A1">
        <w:rPr>
          <w:rFonts w:ascii="Times New Roman" w:hAnsi="Times New Roman" w:cs="Times New Roman"/>
          <w:sz w:val="24"/>
          <w:szCs w:val="24"/>
        </w:rPr>
        <w:t xml:space="preserve"> </w:t>
      </w:r>
    </w:p>
    <w:p w14:paraId="799EA916" w14:textId="235A4249" w:rsidR="001B6D4B" w:rsidRDefault="001B6D4B" w:rsidP="00331FAF">
      <w:pPr>
        <w:rPr>
          <w:rFonts w:ascii="Times New Roman" w:hAnsi="Times New Roman" w:cs="Times New Roman"/>
          <w:sz w:val="24"/>
          <w:szCs w:val="24"/>
        </w:rPr>
      </w:pPr>
      <w:r>
        <w:rPr>
          <w:rFonts w:ascii="Times New Roman" w:hAnsi="Times New Roman" w:cs="Times New Roman"/>
          <w:sz w:val="24"/>
          <w:szCs w:val="24"/>
        </w:rPr>
        <w:tab/>
      </w:r>
      <w:r w:rsidR="4A880C6D">
        <w:rPr>
          <w:rFonts w:ascii="Times New Roman" w:hAnsi="Times New Roman" w:cs="Times New Roman"/>
          <w:sz w:val="24"/>
          <w:szCs w:val="24"/>
        </w:rPr>
        <w:t xml:space="preserve">So what makes an employee decides to resign? Quality of work life, professional development, working hours, individual/family reasons, connection with coworkers, welfare, working conditions, compensation, were discovered as the main reasons for </w:t>
      </w:r>
      <w:commentRangeStart w:id="10"/>
      <w:r w:rsidR="4A880C6D">
        <w:rPr>
          <w:rFonts w:ascii="Times New Roman" w:hAnsi="Times New Roman" w:cs="Times New Roman"/>
          <w:sz w:val="24"/>
          <w:szCs w:val="24"/>
        </w:rPr>
        <w:t>resignation</w:t>
      </w:r>
      <w:commentRangeEnd w:id="10"/>
      <w:r>
        <w:commentReference w:id="10"/>
      </w:r>
      <w:r w:rsidR="47380EB7">
        <w:rPr>
          <w:rFonts w:ascii="Times New Roman" w:hAnsi="Times New Roman" w:cs="Times New Roman"/>
          <w:sz w:val="24"/>
          <w:szCs w:val="24"/>
        </w:rPr>
        <w:t xml:space="preserve"> </w:t>
      </w:r>
      <w:r w:rsidR="001F3016">
        <w:rPr>
          <w:rFonts w:ascii="Times New Roman" w:hAnsi="Times New Roman" w:cs="Times New Roman"/>
          <w:sz w:val="24"/>
          <w:szCs w:val="24"/>
        </w:rPr>
        <w:fldChar w:fldCharType="begin"/>
      </w:r>
      <w:r w:rsidR="001F3016">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Pr>
          <w:rFonts w:ascii="Times New Roman" w:hAnsi="Times New Roman" w:cs="Times New Roman"/>
          <w:sz w:val="24"/>
          <w:szCs w:val="24"/>
        </w:rPr>
        <w:fldChar w:fldCharType="separate"/>
      </w:r>
      <w:r w:rsidR="47380EB7">
        <w:rPr>
          <w:rFonts w:ascii="Times New Roman" w:hAnsi="Times New Roman" w:cs="Times New Roman"/>
          <w:noProof/>
          <w:sz w:val="24"/>
          <w:szCs w:val="24"/>
        </w:rPr>
        <w:t>(Basariya &amp; Ahmed, 2019)</w:t>
      </w:r>
      <w:r w:rsidR="001F3016">
        <w:rPr>
          <w:rFonts w:ascii="Times New Roman" w:hAnsi="Times New Roman" w:cs="Times New Roman"/>
          <w:sz w:val="24"/>
          <w:szCs w:val="24"/>
        </w:rPr>
        <w:fldChar w:fldCharType="end"/>
      </w:r>
      <w:r w:rsidR="21EDDEB3">
        <w:rPr>
          <w:rFonts w:ascii="Times New Roman" w:hAnsi="Times New Roman" w:cs="Times New Roman"/>
          <w:sz w:val="24"/>
          <w:szCs w:val="24"/>
        </w:rPr>
        <w:t>.</w:t>
      </w:r>
      <w:r w:rsidR="4A880C6D">
        <w:rPr>
          <w:rFonts w:ascii="Times New Roman" w:hAnsi="Times New Roman" w:cs="Times New Roman"/>
          <w:sz w:val="24"/>
          <w:szCs w:val="24"/>
        </w:rPr>
        <w:t xml:space="preserve"> </w:t>
      </w:r>
    </w:p>
    <w:p w14:paraId="216E3B59" w14:textId="16F2F1FE" w:rsidR="001A14E2" w:rsidRDefault="007D68E9" w:rsidP="00331FAF">
      <w:pPr>
        <w:rPr>
          <w:rFonts w:ascii="Times New Roman" w:hAnsi="Times New Roman" w:cs="Times New Roman"/>
          <w:sz w:val="24"/>
          <w:szCs w:val="24"/>
        </w:rPr>
      </w:pPr>
      <w:r>
        <w:rPr>
          <w:rFonts w:ascii="Times New Roman" w:hAnsi="Times New Roman" w:cs="Times New Roman"/>
          <w:sz w:val="24"/>
          <w:szCs w:val="24"/>
        </w:rPr>
        <w:tab/>
      </w:r>
      <w:r w:rsidR="2C5EA3A7">
        <w:rPr>
          <w:rFonts w:ascii="Times New Roman" w:hAnsi="Times New Roman" w:cs="Times New Roman"/>
          <w:sz w:val="24"/>
          <w:szCs w:val="24"/>
        </w:rPr>
        <w:t xml:space="preserve">In </w:t>
      </w:r>
      <w:commentRangeStart w:id="11"/>
      <w:r w:rsidR="64A4F9E7">
        <w:rPr>
          <w:rFonts w:ascii="Times New Roman" w:hAnsi="Times New Roman" w:cs="Times New Roman"/>
          <w:sz w:val="24"/>
          <w:szCs w:val="24"/>
        </w:rPr>
        <w:t>descriptive</w:t>
      </w:r>
      <w:commentRangeEnd w:id="11"/>
      <w:r>
        <w:commentReference w:id="11"/>
      </w:r>
      <w:r w:rsidR="2C5EA3A7">
        <w:rPr>
          <w:rFonts w:ascii="Times New Roman" w:hAnsi="Times New Roman" w:cs="Times New Roman"/>
          <w:sz w:val="24"/>
          <w:szCs w:val="24"/>
        </w:rPr>
        <w:t xml:space="preserve"> analytics, </w:t>
      </w:r>
      <w:r w:rsidR="4E5D558D">
        <w:rPr>
          <w:rFonts w:ascii="Times New Roman" w:hAnsi="Times New Roman" w:cs="Times New Roman"/>
          <w:sz w:val="24"/>
          <w:szCs w:val="24"/>
        </w:rPr>
        <w:t xml:space="preserve">vertical bar charts are good at showing comparisons between 2 variables with less than 10 columns </w:t>
      </w:r>
      <w:r w:rsidR="00041FB5">
        <w:rPr>
          <w:rFonts w:ascii="Times New Roman" w:hAnsi="Times New Roman" w:cs="Times New Roman"/>
          <w:sz w:val="24"/>
          <w:szCs w:val="24"/>
        </w:rPr>
        <w:fldChar w:fldCharType="begin"/>
      </w:r>
      <w:r w:rsidR="00041FB5">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Pr>
          <w:rFonts w:ascii="Times New Roman" w:hAnsi="Times New Roman" w:cs="Times New Roman"/>
          <w:sz w:val="24"/>
          <w:szCs w:val="24"/>
        </w:rPr>
        <w:fldChar w:fldCharType="separate"/>
      </w:r>
      <w:r w:rsidR="4E5D558D">
        <w:rPr>
          <w:rFonts w:ascii="Times New Roman" w:hAnsi="Times New Roman" w:cs="Times New Roman"/>
          <w:noProof/>
          <w:sz w:val="24"/>
          <w:szCs w:val="24"/>
        </w:rPr>
        <w:t>(Murray, 2019)</w:t>
      </w:r>
      <w:r w:rsidR="00041FB5">
        <w:rPr>
          <w:rFonts w:ascii="Times New Roman" w:hAnsi="Times New Roman" w:cs="Times New Roman"/>
          <w:sz w:val="24"/>
          <w:szCs w:val="24"/>
        </w:rPr>
        <w:fldChar w:fldCharType="end"/>
      </w:r>
      <w:r w:rsidR="4E5D558D">
        <w:rPr>
          <w:rFonts w:ascii="Times New Roman" w:hAnsi="Times New Roman" w:cs="Times New Roman"/>
          <w:sz w:val="24"/>
          <w:szCs w:val="24"/>
        </w:rPr>
        <w:t xml:space="preserve">. Vertical </w:t>
      </w:r>
      <w:r w:rsidR="5D2F775A">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1F7D0802">
        <w:rPr>
          <w:rFonts w:ascii="Times New Roman" w:hAnsi="Times New Roman" w:cs="Times New Roman"/>
          <w:sz w:val="24"/>
          <w:szCs w:val="24"/>
        </w:rPr>
        <w:t xml:space="preserve">and </w:t>
      </w:r>
      <w:r w:rsidR="5D2F775A">
        <w:rPr>
          <w:rFonts w:ascii="Times New Roman" w:hAnsi="Times New Roman" w:cs="Times New Roman"/>
          <w:sz w:val="24"/>
          <w:szCs w:val="24"/>
        </w:rPr>
        <w:t>showing the output as percentage of total</w:t>
      </w:r>
      <w:r w:rsidR="6E15C769">
        <w:rPr>
          <w:rFonts w:ascii="Times New Roman" w:hAnsi="Times New Roman" w:cs="Times New Roman"/>
          <w:sz w:val="24"/>
          <w:szCs w:val="24"/>
        </w:rPr>
        <w:t xml:space="preserve"> because </w:t>
      </w:r>
      <w:r w:rsidR="2C249C3D">
        <w:rPr>
          <w:rFonts w:ascii="Times New Roman" w:hAnsi="Times New Roman" w:cs="Times New Roman"/>
          <w:sz w:val="24"/>
          <w:szCs w:val="24"/>
        </w:rPr>
        <w:t xml:space="preserve">it is more easier to read than the </w:t>
      </w:r>
      <w:r w:rsidR="62FD7F15">
        <w:rPr>
          <w:rFonts w:ascii="Times New Roman" w:hAnsi="Times New Roman" w:cs="Times New Roman"/>
          <w:sz w:val="24"/>
          <w:szCs w:val="24"/>
        </w:rPr>
        <w:t>number</w:t>
      </w:r>
      <w:r w:rsidR="2C249C3D">
        <w:rPr>
          <w:rFonts w:ascii="Times New Roman" w:hAnsi="Times New Roman" w:cs="Times New Roman"/>
          <w:sz w:val="24"/>
          <w:szCs w:val="24"/>
        </w:rPr>
        <w:t xml:space="preserve"> of employees</w:t>
      </w:r>
      <w:r w:rsidR="1F7D0802">
        <w:rPr>
          <w:rFonts w:ascii="Times New Roman" w:hAnsi="Times New Roman" w:cs="Times New Roman"/>
          <w:sz w:val="24"/>
          <w:szCs w:val="24"/>
        </w:rPr>
        <w:t xml:space="preserve">. An easy to read bar chart can be created using the pivot </w:t>
      </w:r>
      <w:commentRangeStart w:id="12"/>
      <w:r w:rsidR="1F7D0802">
        <w:rPr>
          <w:rFonts w:ascii="Times New Roman" w:hAnsi="Times New Roman" w:cs="Times New Roman"/>
          <w:sz w:val="24"/>
          <w:szCs w:val="24"/>
        </w:rPr>
        <w:t>table</w:t>
      </w:r>
      <w:commentRangeEnd w:id="12"/>
      <w:r>
        <w:commentReference w:id="12"/>
      </w:r>
      <w:r w:rsidR="1F7D0802">
        <w:rPr>
          <w:rFonts w:ascii="Times New Roman" w:hAnsi="Times New Roman" w:cs="Times New Roman"/>
          <w:sz w:val="24"/>
          <w:szCs w:val="24"/>
        </w:rPr>
        <w:t>.</w:t>
      </w:r>
      <w:r w:rsidR="6E15C769">
        <w:rPr>
          <w:rFonts w:ascii="Times New Roman" w:hAnsi="Times New Roman" w:cs="Times New Roman"/>
          <w:sz w:val="24"/>
          <w:szCs w:val="24"/>
        </w:rPr>
        <w:t xml:space="preserve"> Figure </w:t>
      </w:r>
      <w:r w:rsidR="0B80F95B">
        <w:rPr>
          <w:rFonts w:ascii="Times New Roman" w:hAnsi="Times New Roman" w:cs="Times New Roman"/>
          <w:sz w:val="24"/>
          <w:szCs w:val="24"/>
        </w:rPr>
        <w:t xml:space="preserve">1 </w:t>
      </w:r>
      <w:r w:rsidR="6E15C769">
        <w:rPr>
          <w:rFonts w:ascii="Times New Roman" w:hAnsi="Times New Roman" w:cs="Times New Roman"/>
          <w:sz w:val="24"/>
          <w:szCs w:val="24"/>
        </w:rPr>
        <w:t>below shows the</w:t>
      </w:r>
      <w:r w:rsidR="7ADEF1E3">
        <w:rPr>
          <w:rFonts w:ascii="Times New Roman" w:hAnsi="Times New Roman" w:cs="Times New Roman"/>
          <w:sz w:val="24"/>
          <w:szCs w:val="24"/>
        </w:rPr>
        <w:t xml:space="preserve"> pivot table and the b</w:t>
      </w:r>
      <w:r w:rsidR="112D6E27">
        <w:rPr>
          <w:rFonts w:ascii="Times New Roman" w:hAnsi="Times New Roman" w:cs="Times New Roman"/>
          <w:sz w:val="24"/>
          <w:szCs w:val="24"/>
        </w:rPr>
        <w:t>ased on it</w:t>
      </w:r>
      <w:r w:rsidR="0F4C91E5">
        <w:rPr>
          <w:rFonts w:ascii="Times New Roman" w:hAnsi="Times New Roman" w:cs="Times New Roman"/>
          <w:sz w:val="24"/>
          <w:szCs w:val="24"/>
        </w:rPr>
        <w:t>.</w:t>
      </w:r>
    </w:p>
    <w:p w14:paraId="07A3DA39" w14:textId="77777777" w:rsidR="00BC0084" w:rsidRDefault="00005F1A" w:rsidP="00BC0084">
      <w:pPr>
        <w:keepNext/>
      </w:pPr>
      <w:r w:rsidRPr="00005F1A">
        <w:rPr>
          <w:rFonts w:ascii="Times New Roman" w:hAnsi="Times New Roman" w:cs="Times New Roman"/>
          <w:noProof/>
          <w:sz w:val="24"/>
          <w:szCs w:val="24"/>
        </w:rPr>
        <w:lastRenderedPageBreak/>
        <w:drawing>
          <wp:inline distT="0" distB="0" distL="0" distR="0" wp14:anchorId="34714435" wp14:editId="4C537895">
            <wp:extent cx="5855915" cy="1754958"/>
            <wp:effectExtent l="0" t="0" r="0" b="0"/>
            <wp:docPr id="16804825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8257" name="Picture 1" descr="A screenshot of a spreadsheet&#10;&#10;AI-generated content may be incorrect."/>
                    <pic:cNvPicPr/>
                  </pic:nvPicPr>
                  <pic:blipFill>
                    <a:blip r:embed="rId14"/>
                    <a:stretch>
                      <a:fillRect/>
                    </a:stretch>
                  </pic:blipFill>
                  <pic:spPr>
                    <a:xfrm>
                      <a:off x="0" y="0"/>
                      <a:ext cx="5922004" cy="1774764"/>
                    </a:xfrm>
                    <a:prstGeom prst="rect">
                      <a:avLst/>
                    </a:prstGeom>
                  </pic:spPr>
                </pic:pic>
              </a:graphicData>
            </a:graphic>
          </wp:inline>
        </w:drawing>
      </w:r>
    </w:p>
    <w:p w14:paraId="5C0E81E0" w14:textId="7D4E3729" w:rsidR="00005F1A" w:rsidRDefault="60AFDD29" w:rsidP="00BC0084">
      <w:pPr>
        <w:pStyle w:val="Caption"/>
        <w:jc w:val="center"/>
        <w:rPr>
          <w:rFonts w:ascii="Times New Roman" w:hAnsi="Times New Roman" w:cs="Times New Roman"/>
          <w:sz w:val="24"/>
          <w:szCs w:val="24"/>
        </w:rPr>
      </w:pPr>
      <w:r>
        <w:t xml:space="preserve">Figure </w:t>
      </w:r>
      <w:fldSimple w:instr=" SEQ Figure \* ARABIC ">
        <w:r w:rsidR="00962A85">
          <w:rPr>
            <w:noProof/>
          </w:rPr>
          <w:t>1</w:t>
        </w:r>
      </w:fldSimple>
      <w:r w:rsidR="27D674F9">
        <w:t>:</w:t>
      </w:r>
      <w:r>
        <w:t xml:space="preserve"> Overtime and Attrition Pivot Table and Bar </w:t>
      </w:r>
      <w:commentRangeStart w:id="13"/>
      <w:commentRangeStart w:id="14"/>
      <w:r>
        <w:t>Chart</w:t>
      </w:r>
      <w:commentRangeEnd w:id="13"/>
      <w:r w:rsidR="00BC0084">
        <w:commentReference w:id="13"/>
      </w:r>
      <w:commentRangeEnd w:id="14"/>
      <w:r w:rsidR="00BC0084">
        <w:commentReference w:id="14"/>
      </w:r>
    </w:p>
    <w:p w14:paraId="23CB9153" w14:textId="11DD79F0" w:rsidR="00C339EC" w:rsidRDefault="00C339EC" w:rsidP="00331FAF">
      <w:pPr>
        <w:rPr>
          <w:rFonts w:ascii="Times New Roman" w:hAnsi="Times New Roman" w:cs="Times New Roman"/>
          <w:sz w:val="24"/>
          <w:szCs w:val="24"/>
        </w:rPr>
      </w:pPr>
      <w:r>
        <w:rPr>
          <w:rFonts w:ascii="Times New Roman" w:hAnsi="Times New Roman" w:cs="Times New Roman"/>
          <w:sz w:val="24"/>
          <w:szCs w:val="24"/>
        </w:rPr>
        <w:tab/>
      </w:r>
      <w:r w:rsidR="339F228B">
        <w:rPr>
          <w:rFonts w:ascii="Times New Roman" w:hAnsi="Times New Roman" w:cs="Times New Roman"/>
          <w:sz w:val="24"/>
          <w:szCs w:val="24"/>
        </w:rPr>
        <w:t xml:space="preserve">The pivot table and the </w:t>
      </w:r>
      <w:r w:rsidR="2161D216">
        <w:rPr>
          <w:rFonts w:ascii="Times New Roman" w:hAnsi="Times New Roman" w:cs="Times New Roman"/>
          <w:sz w:val="24"/>
          <w:szCs w:val="24"/>
        </w:rPr>
        <w:t xml:space="preserve">vertical </w:t>
      </w:r>
      <w:r w:rsidR="339F228B">
        <w:rPr>
          <w:rFonts w:ascii="Times New Roman" w:hAnsi="Times New Roman" w:cs="Times New Roman"/>
          <w:sz w:val="24"/>
          <w:szCs w:val="24"/>
        </w:rPr>
        <w:t>bar chart</w:t>
      </w:r>
      <w:r w:rsidR="238BAE93">
        <w:rPr>
          <w:rFonts w:ascii="Times New Roman" w:hAnsi="Times New Roman" w:cs="Times New Roman"/>
          <w:sz w:val="24"/>
          <w:szCs w:val="24"/>
        </w:rPr>
        <w:t xml:space="preserve"> from figure 1</w:t>
      </w:r>
      <w:r w:rsidR="339F228B">
        <w:rPr>
          <w:rFonts w:ascii="Times New Roman" w:hAnsi="Times New Roman" w:cs="Times New Roman"/>
          <w:sz w:val="24"/>
          <w:szCs w:val="24"/>
        </w:rPr>
        <w:t xml:space="preserve"> shows that </w:t>
      </w:r>
      <w:r w:rsidR="7B179D52">
        <w:rPr>
          <w:rFonts w:ascii="Times New Roman" w:hAnsi="Times New Roman" w:cs="Times New Roman"/>
          <w:sz w:val="24"/>
          <w:szCs w:val="24"/>
        </w:rPr>
        <w:t>a little over 40</w:t>
      </w:r>
      <w:r w:rsidR="339F228B">
        <w:rPr>
          <w:rFonts w:ascii="Times New Roman" w:hAnsi="Times New Roman" w:cs="Times New Roman"/>
          <w:sz w:val="24"/>
          <w:szCs w:val="24"/>
        </w:rPr>
        <w:t xml:space="preserve">% of the employees who resigned did overtime unlike the current employees where </w:t>
      </w:r>
      <w:r w:rsidR="08F6C16A">
        <w:rPr>
          <w:rFonts w:ascii="Times New Roman" w:hAnsi="Times New Roman" w:cs="Times New Roman"/>
          <w:sz w:val="24"/>
          <w:szCs w:val="24"/>
        </w:rPr>
        <w:t xml:space="preserve">only </w:t>
      </w:r>
      <w:r w:rsidR="7B179D52">
        <w:rPr>
          <w:rFonts w:ascii="Times New Roman" w:hAnsi="Times New Roman" w:cs="Times New Roman"/>
          <w:sz w:val="24"/>
          <w:szCs w:val="24"/>
        </w:rPr>
        <w:t>over</w:t>
      </w:r>
      <w:r w:rsidR="339F228B">
        <w:rPr>
          <w:rFonts w:ascii="Times New Roman" w:hAnsi="Times New Roman" w:cs="Times New Roman"/>
          <w:sz w:val="24"/>
          <w:szCs w:val="24"/>
        </w:rPr>
        <w:t xml:space="preserve"> 2</w:t>
      </w:r>
      <w:r w:rsidR="7B179D52">
        <w:rPr>
          <w:rFonts w:ascii="Times New Roman" w:hAnsi="Times New Roman" w:cs="Times New Roman"/>
          <w:sz w:val="24"/>
          <w:szCs w:val="24"/>
        </w:rPr>
        <w:t>0</w:t>
      </w:r>
      <w:r w:rsidR="339F228B">
        <w:rPr>
          <w:rFonts w:ascii="Times New Roman" w:hAnsi="Times New Roman" w:cs="Times New Roman"/>
          <w:sz w:val="24"/>
          <w:szCs w:val="24"/>
        </w:rPr>
        <w:t>% of them did overtime.</w:t>
      </w:r>
      <w:r w:rsidR="7608CD1E">
        <w:rPr>
          <w:rFonts w:ascii="Times New Roman" w:hAnsi="Times New Roman" w:cs="Times New Roman"/>
          <w:sz w:val="24"/>
          <w:szCs w:val="24"/>
        </w:rPr>
        <w:t xml:space="preserve"> This shows a disparity between current and resigned employees</w:t>
      </w:r>
      <w:r w:rsidR="5E43C959">
        <w:rPr>
          <w:rFonts w:ascii="Times New Roman" w:hAnsi="Times New Roman" w:cs="Times New Roman"/>
          <w:sz w:val="24"/>
          <w:szCs w:val="24"/>
        </w:rPr>
        <w:t xml:space="preserve"> and indicates that employees who do overtime are likely to resign</w:t>
      </w:r>
      <w:r w:rsidR="7608CD1E">
        <w:rPr>
          <w:rFonts w:ascii="Times New Roman" w:hAnsi="Times New Roman" w:cs="Times New Roman"/>
          <w:sz w:val="24"/>
          <w:szCs w:val="24"/>
        </w:rPr>
        <w:t>.</w:t>
      </w:r>
      <w:r w:rsidR="1D9F5D41">
        <w:rPr>
          <w:rFonts w:ascii="Times New Roman" w:hAnsi="Times New Roman" w:cs="Times New Roman"/>
          <w:sz w:val="24"/>
          <w:szCs w:val="24"/>
        </w:rPr>
        <w:t xml:space="preserve"> A </w:t>
      </w:r>
      <w:r w:rsidR="1306ADC4">
        <w:rPr>
          <w:rFonts w:ascii="Times New Roman" w:hAnsi="Times New Roman" w:cs="Times New Roman"/>
          <w:sz w:val="24"/>
          <w:szCs w:val="24"/>
        </w:rPr>
        <w:t>similar</w:t>
      </w:r>
      <w:r w:rsidR="1D9F5D41">
        <w:rPr>
          <w:rFonts w:ascii="Times New Roman" w:hAnsi="Times New Roman" w:cs="Times New Roman"/>
          <w:sz w:val="24"/>
          <w:szCs w:val="24"/>
        </w:rPr>
        <w:t xml:space="preserve"> study conducted by </w:t>
      </w:r>
      <w:r w:rsidR="00D63BFD">
        <w:rPr>
          <w:rFonts w:ascii="Times New Roman" w:hAnsi="Times New Roman" w:cs="Times New Roman"/>
          <w:sz w:val="24"/>
          <w:szCs w:val="24"/>
        </w:rPr>
        <w:fldChar w:fldCharType="begin"/>
      </w:r>
      <w:r w:rsidR="00B22A36">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Pr>
          <w:rFonts w:ascii="Times New Roman" w:hAnsi="Times New Roman" w:cs="Times New Roman"/>
          <w:sz w:val="24"/>
          <w:szCs w:val="24"/>
        </w:rPr>
        <w:fldChar w:fldCharType="separate"/>
      </w:r>
      <w:r w:rsidR="1D9F5D41">
        <w:rPr>
          <w:rFonts w:ascii="Times New Roman" w:hAnsi="Times New Roman" w:cs="Times New Roman"/>
          <w:noProof/>
          <w:sz w:val="24"/>
          <w:szCs w:val="24"/>
        </w:rPr>
        <w:t>Fallucchi et al. (2020)</w:t>
      </w:r>
      <w:r w:rsidR="00D63BFD">
        <w:rPr>
          <w:rFonts w:ascii="Times New Roman" w:hAnsi="Times New Roman" w:cs="Times New Roman"/>
          <w:sz w:val="24"/>
          <w:szCs w:val="24"/>
        </w:rPr>
        <w:fldChar w:fldCharType="end"/>
      </w:r>
      <w:r w:rsidR="1D9F5D41">
        <w:rPr>
          <w:rFonts w:ascii="Times New Roman" w:hAnsi="Times New Roman" w:cs="Times New Roman"/>
          <w:sz w:val="24"/>
          <w:szCs w:val="24"/>
        </w:rPr>
        <w:t>, showed that among workers who worked overtime, the percentage of attrition is over 30%, while employees who did not work overtime</w:t>
      </w:r>
      <w:r w:rsidR="1B2B75A4">
        <w:rPr>
          <w:rFonts w:ascii="Times New Roman" w:hAnsi="Times New Roman" w:cs="Times New Roman"/>
          <w:sz w:val="24"/>
          <w:szCs w:val="24"/>
        </w:rPr>
        <w:t xml:space="preserve"> only</w:t>
      </w:r>
      <w:r w:rsidR="1D9F5D41">
        <w:rPr>
          <w:rFonts w:ascii="Times New Roman" w:hAnsi="Times New Roman" w:cs="Times New Roman"/>
          <w:sz w:val="24"/>
          <w:szCs w:val="24"/>
        </w:rPr>
        <w:t xml:space="preserve"> have an attrition rate of 10.4</w:t>
      </w:r>
      <w:commentRangeStart w:id="15"/>
      <w:r w:rsidR="1D9F5D41">
        <w:rPr>
          <w:rFonts w:ascii="Times New Roman" w:hAnsi="Times New Roman" w:cs="Times New Roman"/>
          <w:sz w:val="24"/>
          <w:szCs w:val="24"/>
        </w:rPr>
        <w:t>%.</w:t>
      </w:r>
      <w:commentRangeEnd w:id="15"/>
      <w:r>
        <w:commentReference w:id="15"/>
      </w:r>
    </w:p>
    <w:p w14:paraId="5C5E921D" w14:textId="499F1C2E" w:rsidR="00F06973" w:rsidRDefault="00F77EA0" w:rsidP="00F06973">
      <w:pPr>
        <w:keepNext/>
      </w:pPr>
      <w:r w:rsidRPr="00F77EA0">
        <w:rPr>
          <w:noProof/>
        </w:rPr>
        <w:drawing>
          <wp:inline distT="0" distB="0" distL="0" distR="0" wp14:anchorId="7808DDF5" wp14:editId="222914CE">
            <wp:extent cx="5731510" cy="1562100"/>
            <wp:effectExtent l="0" t="0" r="0" b="0"/>
            <wp:docPr id="4780604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0413" name="Picture 1" descr="A screenshot of a graph&#10;&#10;AI-generated content may be incorrect."/>
                    <pic:cNvPicPr/>
                  </pic:nvPicPr>
                  <pic:blipFill>
                    <a:blip r:embed="rId15"/>
                    <a:stretch>
                      <a:fillRect/>
                    </a:stretch>
                  </pic:blipFill>
                  <pic:spPr>
                    <a:xfrm>
                      <a:off x="0" y="0"/>
                      <a:ext cx="5731510" cy="1562100"/>
                    </a:xfrm>
                    <a:prstGeom prst="rect">
                      <a:avLst/>
                    </a:prstGeom>
                  </pic:spPr>
                </pic:pic>
              </a:graphicData>
            </a:graphic>
          </wp:inline>
        </w:drawing>
      </w:r>
    </w:p>
    <w:p w14:paraId="65462DC5" w14:textId="53628D95" w:rsidR="00F06973" w:rsidRDefault="00F06973" w:rsidP="00F06973">
      <w:pPr>
        <w:pStyle w:val="Caption"/>
        <w:jc w:val="center"/>
        <w:rPr>
          <w:rFonts w:ascii="Times New Roman" w:hAnsi="Times New Roman" w:cs="Times New Roman"/>
          <w:sz w:val="24"/>
          <w:szCs w:val="24"/>
        </w:rPr>
      </w:pPr>
      <w:r>
        <w:t xml:space="preserve">Figure </w:t>
      </w:r>
      <w:r>
        <w:fldChar w:fldCharType="begin"/>
      </w:r>
      <w:r>
        <w:instrText>SEQ Figure \* ARABIC</w:instrText>
      </w:r>
      <w:r>
        <w:fldChar w:fldCharType="separate"/>
      </w:r>
      <w:r w:rsidR="00962A85">
        <w:rPr>
          <w:noProof/>
        </w:rPr>
        <w:t>2</w:t>
      </w:r>
      <w:r>
        <w:fldChar w:fldCharType="end"/>
      </w:r>
      <w:r>
        <w:t xml:space="preserve">: </w:t>
      </w:r>
      <w:r w:rsidR="00D404B3">
        <w:t xml:space="preserve">Bar chart representing </w:t>
      </w:r>
      <w:r w:rsidR="00F77EA0">
        <w:t xml:space="preserve">Duration At </w:t>
      </w:r>
      <w:r w:rsidR="00DA00DE">
        <w:t>Company</w:t>
      </w:r>
      <w:r w:rsidR="00D404B3">
        <w:t xml:space="preserve"> and Attrition</w:t>
      </w:r>
    </w:p>
    <w:p w14:paraId="1584D1B2" w14:textId="089B9177" w:rsidR="00F96396" w:rsidRDefault="006F3171" w:rsidP="00331FAF">
      <w:pPr>
        <w:rPr>
          <w:rFonts w:ascii="Times New Roman" w:hAnsi="Times New Roman" w:cs="Times New Roman"/>
          <w:sz w:val="24"/>
          <w:szCs w:val="24"/>
        </w:rPr>
      </w:pPr>
      <w:r>
        <w:rPr>
          <w:rFonts w:ascii="Times New Roman" w:hAnsi="Times New Roman" w:cs="Times New Roman"/>
          <w:sz w:val="24"/>
          <w:szCs w:val="24"/>
        </w:rPr>
        <w:tab/>
      </w:r>
      <w:r w:rsidR="38B256C5">
        <w:rPr>
          <w:rFonts w:ascii="Times New Roman" w:hAnsi="Times New Roman" w:cs="Times New Roman"/>
          <w:sz w:val="24"/>
          <w:szCs w:val="24"/>
        </w:rPr>
        <w:t xml:space="preserve">The figure 2 above shows the relationship between </w:t>
      </w:r>
      <w:r w:rsidR="5E43C959">
        <w:rPr>
          <w:rFonts w:ascii="Times New Roman" w:hAnsi="Times New Roman" w:cs="Times New Roman"/>
          <w:sz w:val="24"/>
          <w:szCs w:val="24"/>
        </w:rPr>
        <w:t xml:space="preserve">attrition and years at the company. </w:t>
      </w:r>
      <w:r w:rsidR="32B1A628">
        <w:rPr>
          <w:rFonts w:ascii="Times New Roman" w:hAnsi="Times New Roman" w:cs="Times New Roman"/>
          <w:sz w:val="24"/>
          <w:szCs w:val="24"/>
        </w:rPr>
        <w:t xml:space="preserve">The column </w:t>
      </w:r>
      <w:commentRangeStart w:id="16"/>
      <w:r w:rsidR="32B1A628">
        <w:rPr>
          <w:rFonts w:ascii="Times New Roman" w:hAnsi="Times New Roman" w:cs="Times New Roman"/>
          <w:sz w:val="24"/>
          <w:szCs w:val="24"/>
        </w:rPr>
        <w:t>‘DurationAtCompany’</w:t>
      </w:r>
      <w:commentRangeEnd w:id="16"/>
      <w:r>
        <w:commentReference w:id="16"/>
      </w:r>
      <w:r w:rsidR="32B1A628">
        <w:rPr>
          <w:rFonts w:ascii="Times New Roman" w:hAnsi="Times New Roman" w:cs="Times New Roman"/>
          <w:sz w:val="24"/>
          <w:szCs w:val="24"/>
        </w:rPr>
        <w:t xml:space="preserve"> was added by grouping up values in the YearsAtCompany column using the intervals ‘0-2’, ‘3-4’, ‘5-6’, 7-8’, and ‘9-40’. </w:t>
      </w:r>
      <w:r w:rsidR="5E43C959">
        <w:rPr>
          <w:rFonts w:ascii="Times New Roman" w:hAnsi="Times New Roman" w:cs="Times New Roman"/>
          <w:sz w:val="24"/>
          <w:szCs w:val="24"/>
        </w:rPr>
        <w:t>The data shows that there is a large gap</w:t>
      </w:r>
      <w:r w:rsidR="0684648F">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1A1F4E0">
        <w:rPr>
          <w:rFonts w:ascii="Times New Roman" w:hAnsi="Times New Roman" w:cs="Times New Roman"/>
          <w:sz w:val="24"/>
          <w:szCs w:val="24"/>
        </w:rPr>
        <w:t>.</w:t>
      </w:r>
      <w:r w:rsidR="74B81D9F">
        <w:rPr>
          <w:rFonts w:ascii="Times New Roman" w:hAnsi="Times New Roman" w:cs="Times New Roman"/>
          <w:sz w:val="24"/>
          <w:szCs w:val="24"/>
        </w:rPr>
        <w:t xml:space="preserve"> This indicates that the retention plan for new employees could need more</w:t>
      </w:r>
      <w:r w:rsidR="58F57B68">
        <w:rPr>
          <w:rFonts w:ascii="Times New Roman" w:hAnsi="Times New Roman" w:cs="Times New Roman"/>
          <w:sz w:val="24"/>
          <w:szCs w:val="24"/>
        </w:rPr>
        <w:t xml:space="preserve"> improvement and support.</w:t>
      </w:r>
    </w:p>
    <w:p w14:paraId="54D0C4C4" w14:textId="47940B5D" w:rsidR="006F3171" w:rsidRDefault="006F3171" w:rsidP="00F96396">
      <w:pPr>
        <w:ind w:firstLine="720"/>
        <w:rPr>
          <w:rFonts w:ascii="Times New Roman" w:hAnsi="Times New Roman" w:cs="Times New Roman"/>
          <w:sz w:val="24"/>
          <w:szCs w:val="24"/>
        </w:rPr>
      </w:pPr>
      <w:r>
        <w:rPr>
          <w:rFonts w:ascii="Times New Roman" w:hAnsi="Times New Roman" w:cs="Times New Roman"/>
          <w:sz w:val="24"/>
          <w:szCs w:val="24"/>
        </w:rPr>
        <w:t xml:space="preserve">Aside from descriptive analytics, we can also use diagnostic analytics to see if there is a </w:t>
      </w:r>
      <w:r w:rsidR="002D3CB7">
        <w:rPr>
          <w:rFonts w:ascii="Times New Roman" w:hAnsi="Times New Roman" w:cs="Times New Roman"/>
          <w:sz w:val="24"/>
          <w:szCs w:val="24"/>
        </w:rPr>
        <w:t>trend or correlation</w:t>
      </w:r>
      <w:r>
        <w:rPr>
          <w:rFonts w:ascii="Times New Roman" w:hAnsi="Times New Roman" w:cs="Times New Roman"/>
          <w:sz w:val="24"/>
          <w:szCs w:val="24"/>
        </w:rPr>
        <w:t xml:space="preserve"> between variables</w:t>
      </w:r>
      <w:r w:rsidR="00C366B6">
        <w:rPr>
          <w:rFonts w:ascii="Times New Roman" w:hAnsi="Times New Roman" w:cs="Times New Roman"/>
          <w:sz w:val="24"/>
          <w:szCs w:val="24"/>
        </w:rPr>
        <w:t xml:space="preserve">. This is useful in supporting </w:t>
      </w:r>
      <w:r w:rsidR="00664F07">
        <w:rPr>
          <w:rFonts w:ascii="Times New Roman" w:hAnsi="Times New Roman" w:cs="Times New Roman"/>
          <w:sz w:val="24"/>
          <w:szCs w:val="24"/>
        </w:rPr>
        <w:t>decisions with data</w:t>
      </w:r>
      <w:r w:rsidR="007D7970">
        <w:rPr>
          <w:rFonts w:ascii="Times New Roman" w:hAnsi="Times New Roman" w:cs="Times New Roman"/>
          <w:sz w:val="24"/>
          <w:szCs w:val="24"/>
        </w:rPr>
        <w:t xml:space="preserve"> </w:t>
      </w:r>
      <w:r w:rsidR="000424C0">
        <w:rPr>
          <w:rFonts w:ascii="Times New Roman" w:hAnsi="Times New Roman" w:cs="Times New Roman"/>
          <w:sz w:val="24"/>
          <w:szCs w:val="24"/>
        </w:rPr>
        <w:fldChar w:fldCharType="begin"/>
      </w:r>
      <w:r w:rsidR="000424C0">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Pr>
          <w:rFonts w:ascii="Times New Roman" w:hAnsi="Times New Roman" w:cs="Times New Roman"/>
          <w:sz w:val="24"/>
          <w:szCs w:val="24"/>
        </w:rPr>
        <w:fldChar w:fldCharType="separate"/>
      </w:r>
      <w:r w:rsidR="000424C0">
        <w:rPr>
          <w:rFonts w:ascii="Times New Roman" w:hAnsi="Times New Roman" w:cs="Times New Roman"/>
          <w:noProof/>
          <w:sz w:val="24"/>
          <w:szCs w:val="24"/>
        </w:rPr>
        <w:t>(Cote, 2021)</w:t>
      </w:r>
      <w:r w:rsidR="000424C0">
        <w:rPr>
          <w:rFonts w:ascii="Times New Roman" w:hAnsi="Times New Roman" w:cs="Times New Roman"/>
          <w:sz w:val="24"/>
          <w:szCs w:val="24"/>
        </w:rPr>
        <w:fldChar w:fldCharType="end"/>
      </w:r>
      <w:r>
        <w:rPr>
          <w:rFonts w:ascii="Times New Roman" w:hAnsi="Times New Roman" w:cs="Times New Roman"/>
          <w:sz w:val="24"/>
          <w:szCs w:val="24"/>
        </w:rPr>
        <w:t>. In this case we can use it to see if there is a connection between attrition rate and employee overtime.</w:t>
      </w:r>
      <w:r w:rsidR="0006194F">
        <w:rPr>
          <w:rFonts w:ascii="Times New Roman" w:hAnsi="Times New Roman" w:cs="Times New Roman"/>
          <w:sz w:val="24"/>
          <w:szCs w:val="24"/>
        </w:rPr>
        <w:t xml:space="preserve"> </w:t>
      </w:r>
    </w:p>
    <w:p w14:paraId="6560E398" w14:textId="6FC29AC0" w:rsidR="004419AD" w:rsidRDefault="0006194F" w:rsidP="00331FAF">
      <w:pPr>
        <w:rPr>
          <w:rFonts w:ascii="Times New Roman" w:hAnsi="Times New Roman" w:cs="Times New Roman"/>
          <w:sz w:val="24"/>
          <w:szCs w:val="24"/>
        </w:rPr>
      </w:pPr>
      <w:r>
        <w:rPr>
          <w:rFonts w:ascii="Times New Roman" w:hAnsi="Times New Roman" w:cs="Times New Roman"/>
          <w:sz w:val="24"/>
          <w:szCs w:val="24"/>
        </w:rPr>
        <w:tab/>
        <w:t>Chi-square test, a type of diagnostic analytics method, is best used when comparing categorical data</w:t>
      </w:r>
      <w:r w:rsidR="00D71FEF">
        <w:rPr>
          <w:rFonts w:ascii="Times New Roman" w:hAnsi="Times New Roman" w:cs="Times New Roman"/>
          <w:sz w:val="24"/>
          <w:szCs w:val="24"/>
        </w:rPr>
        <w:t xml:space="preserve"> </w:t>
      </w:r>
      <w:r>
        <w:rPr>
          <w:rFonts w:ascii="Times New Roman" w:hAnsi="Times New Roman" w:cs="Times New Roman"/>
          <w:sz w:val="24"/>
          <w:szCs w:val="24"/>
        </w:rPr>
        <w:t>to check for null hypothesis</w:t>
      </w:r>
      <w:r w:rsidR="0007170F">
        <w:rPr>
          <w:rFonts w:ascii="Times New Roman" w:hAnsi="Times New Roman" w:cs="Times New Roman"/>
          <w:sz w:val="24"/>
          <w:szCs w:val="24"/>
        </w:rPr>
        <w:t xml:space="preserve"> </w:t>
      </w:r>
      <w:r w:rsidR="0007170F">
        <w:rPr>
          <w:rFonts w:ascii="Times New Roman" w:hAnsi="Times New Roman" w:cs="Times New Roman"/>
          <w:sz w:val="24"/>
          <w:szCs w:val="24"/>
        </w:rPr>
        <w:fldChar w:fldCharType="begin"/>
      </w:r>
      <w:r w:rsidR="0007170F">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Pr>
          <w:rFonts w:ascii="Times New Roman" w:hAnsi="Times New Roman" w:cs="Times New Roman"/>
          <w:sz w:val="24"/>
          <w:szCs w:val="24"/>
        </w:rPr>
        <w:fldChar w:fldCharType="separate"/>
      </w:r>
      <w:r w:rsidR="0007170F">
        <w:rPr>
          <w:rFonts w:ascii="Times New Roman" w:hAnsi="Times New Roman" w:cs="Times New Roman"/>
          <w:noProof/>
          <w:sz w:val="24"/>
          <w:szCs w:val="24"/>
        </w:rPr>
        <w:t>(Nigam, 2022)</w:t>
      </w:r>
      <w:r w:rsidR="0007170F">
        <w:rPr>
          <w:rFonts w:ascii="Times New Roman" w:hAnsi="Times New Roman" w:cs="Times New Roman"/>
          <w:sz w:val="24"/>
          <w:szCs w:val="24"/>
        </w:rPr>
        <w:fldChar w:fldCharType="end"/>
      </w:r>
      <w:r w:rsidR="000E0E57">
        <w:rPr>
          <w:rFonts w:ascii="Times New Roman" w:hAnsi="Times New Roman" w:cs="Times New Roman"/>
          <w:sz w:val="24"/>
          <w:szCs w:val="24"/>
        </w:rPr>
        <w:t>.</w:t>
      </w:r>
      <w:r w:rsidR="00416095">
        <w:rPr>
          <w:rFonts w:ascii="Times New Roman" w:hAnsi="Times New Roman" w:cs="Times New Roman"/>
          <w:sz w:val="24"/>
          <w:szCs w:val="24"/>
        </w:rPr>
        <w:t xml:space="preserve"> In this case</w:t>
      </w:r>
      <w:r w:rsidR="00204D8B">
        <w:rPr>
          <w:rFonts w:ascii="Times New Roman" w:hAnsi="Times New Roman" w:cs="Times New Roman"/>
          <w:sz w:val="24"/>
          <w:szCs w:val="24"/>
        </w:rPr>
        <w:t>,</w:t>
      </w:r>
      <w:r w:rsidR="00416095">
        <w:rPr>
          <w:rFonts w:ascii="Times New Roman" w:hAnsi="Times New Roman" w:cs="Times New Roman"/>
          <w:sz w:val="24"/>
          <w:szCs w:val="24"/>
        </w:rPr>
        <w:t xml:space="preserve"> </w:t>
      </w:r>
      <w:r w:rsidR="00204D8B">
        <w:rPr>
          <w:rFonts w:ascii="Times New Roman" w:hAnsi="Times New Roman" w:cs="Times New Roman"/>
          <w:sz w:val="24"/>
          <w:szCs w:val="24"/>
        </w:rPr>
        <w:t>C</w:t>
      </w:r>
      <w:r w:rsidR="00416095">
        <w:rPr>
          <w:rFonts w:ascii="Times New Roman" w:hAnsi="Times New Roman" w:cs="Times New Roman"/>
          <w:sz w:val="24"/>
          <w:szCs w:val="24"/>
        </w:rPr>
        <w:t>hi-</w:t>
      </w:r>
      <w:r w:rsidR="00827E46">
        <w:rPr>
          <w:rFonts w:ascii="Times New Roman" w:hAnsi="Times New Roman" w:cs="Times New Roman"/>
          <w:sz w:val="24"/>
          <w:szCs w:val="24"/>
        </w:rPr>
        <w:t>S</w:t>
      </w:r>
      <w:r w:rsidR="00416095">
        <w:rPr>
          <w:rFonts w:ascii="Times New Roman" w:hAnsi="Times New Roman" w:cs="Times New Roman"/>
          <w:sz w:val="24"/>
          <w:szCs w:val="24"/>
        </w:rPr>
        <w:t>quare test can be a good</w:t>
      </w:r>
      <w:r w:rsidR="00F52662">
        <w:rPr>
          <w:rFonts w:ascii="Times New Roman" w:hAnsi="Times New Roman" w:cs="Times New Roman"/>
          <w:sz w:val="24"/>
          <w:szCs w:val="24"/>
        </w:rPr>
        <w:t xml:space="preserve"> </w:t>
      </w:r>
      <w:r w:rsidR="005C1DE3">
        <w:rPr>
          <w:rFonts w:ascii="Times New Roman" w:hAnsi="Times New Roman" w:cs="Times New Roman"/>
          <w:sz w:val="24"/>
          <w:szCs w:val="24"/>
        </w:rPr>
        <w:t>indicator in checking whether there is correlation between</w:t>
      </w:r>
      <w:r w:rsidR="00416095">
        <w:rPr>
          <w:rFonts w:ascii="Times New Roman" w:hAnsi="Times New Roman" w:cs="Times New Roman"/>
          <w:sz w:val="24"/>
          <w:szCs w:val="24"/>
        </w:rPr>
        <w:t xml:space="preserve"> attrition and overtime.</w:t>
      </w:r>
      <w:r w:rsidR="00A4367A">
        <w:rPr>
          <w:rFonts w:ascii="Times New Roman" w:hAnsi="Times New Roman" w:cs="Times New Roman"/>
          <w:sz w:val="24"/>
          <w:szCs w:val="24"/>
        </w:rPr>
        <w:t xml:space="preserve"> </w:t>
      </w:r>
      <w:r w:rsidR="00A4367A">
        <w:rPr>
          <w:rFonts w:ascii="Times New Roman" w:hAnsi="Times New Roman" w:cs="Times New Roman"/>
          <w:sz w:val="24"/>
          <w:szCs w:val="24"/>
        </w:rPr>
        <w:lastRenderedPageBreak/>
        <w:t>First we create the observed value table. Then we create expected value table, then we calculate for the Chi-square using the 2 tables.</w:t>
      </w:r>
      <w:r w:rsidR="001F4A2C">
        <w:rPr>
          <w:rFonts w:ascii="Times New Roman" w:hAnsi="Times New Roman" w:cs="Times New Roman"/>
          <w:sz w:val="24"/>
          <w:szCs w:val="24"/>
        </w:rPr>
        <w:t xml:space="preserve"> The figure below shows the result of the Chi-Square Test.</w:t>
      </w:r>
    </w:p>
    <w:p w14:paraId="12F520E8" w14:textId="77777777" w:rsidR="00BC0084" w:rsidRDefault="00E8568F" w:rsidP="00BC0084">
      <w:pPr>
        <w:keepNext/>
      </w:pPr>
      <w:r w:rsidRPr="00E8568F">
        <w:rPr>
          <w:rFonts w:ascii="Times New Roman" w:hAnsi="Times New Roman" w:cs="Times New Roman"/>
          <w:noProof/>
          <w:sz w:val="24"/>
          <w:szCs w:val="24"/>
        </w:rPr>
        <w:drawing>
          <wp:inline distT="0" distB="0" distL="0" distR="0" wp14:anchorId="5B363532" wp14:editId="281CDC0C">
            <wp:extent cx="5731510" cy="1320165"/>
            <wp:effectExtent l="0" t="0" r="0" b="635"/>
            <wp:docPr id="644563400" name="Picture 1" descr="A close-up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3400" name="Picture 1" descr="A close-up of a spreadsheet&#10;&#10;AI-generated content may be incorrect."/>
                    <pic:cNvPicPr/>
                  </pic:nvPicPr>
                  <pic:blipFill>
                    <a:blip r:embed="rId16"/>
                    <a:stretch>
                      <a:fillRect/>
                    </a:stretch>
                  </pic:blipFill>
                  <pic:spPr>
                    <a:xfrm>
                      <a:off x="0" y="0"/>
                      <a:ext cx="5731510" cy="1320165"/>
                    </a:xfrm>
                    <a:prstGeom prst="rect">
                      <a:avLst/>
                    </a:prstGeom>
                  </pic:spPr>
                </pic:pic>
              </a:graphicData>
            </a:graphic>
          </wp:inline>
        </w:drawing>
      </w:r>
    </w:p>
    <w:p w14:paraId="0F97453C" w14:textId="27F6A496" w:rsidR="00E8568F" w:rsidRDefault="00BC0084" w:rsidP="00BC0084">
      <w:pPr>
        <w:pStyle w:val="Caption"/>
        <w:jc w:val="center"/>
        <w:rPr>
          <w:rFonts w:ascii="Times New Roman" w:hAnsi="Times New Roman" w:cs="Times New Roman"/>
          <w:sz w:val="24"/>
          <w:szCs w:val="24"/>
        </w:rPr>
      </w:pPr>
      <w:r>
        <w:t xml:space="preserve">Figure </w:t>
      </w:r>
      <w:r>
        <w:fldChar w:fldCharType="begin"/>
      </w:r>
      <w:r>
        <w:instrText>SEQ Figure \* ARABIC</w:instrText>
      </w:r>
      <w:r>
        <w:fldChar w:fldCharType="separate"/>
      </w:r>
      <w:r w:rsidR="00962A85">
        <w:rPr>
          <w:noProof/>
        </w:rPr>
        <w:t>3</w:t>
      </w:r>
      <w:r>
        <w:fldChar w:fldCharType="end"/>
      </w:r>
      <w:r>
        <w:t xml:space="preserve"> Overtime and Attrition Chi-Square Test</w:t>
      </w:r>
    </w:p>
    <w:p w14:paraId="46935189" w14:textId="0FB025DD" w:rsidR="00C339EC" w:rsidRDefault="00E8568F" w:rsidP="00331FAF">
      <w:pPr>
        <w:rPr>
          <w:rFonts w:ascii="Times New Roman" w:hAnsi="Times New Roman" w:cs="Times New Roman"/>
          <w:sz w:val="24"/>
          <w:szCs w:val="24"/>
        </w:rPr>
      </w:pPr>
      <w:r>
        <w:rPr>
          <w:rFonts w:ascii="Times New Roman" w:hAnsi="Times New Roman" w:cs="Times New Roman"/>
          <w:sz w:val="24"/>
          <w:szCs w:val="24"/>
        </w:rPr>
        <w:tab/>
      </w:r>
      <w:r w:rsidR="673B3A2F">
        <w:rPr>
          <w:rFonts w:ascii="Times New Roman" w:hAnsi="Times New Roman" w:cs="Times New Roman"/>
          <w:sz w:val="24"/>
          <w:szCs w:val="24"/>
        </w:rPr>
        <w:t>The value of Chi-Square test is shown in the figure</w:t>
      </w:r>
      <w:r w:rsidR="6DEDC1F4">
        <w:rPr>
          <w:rFonts w:ascii="Times New Roman" w:hAnsi="Times New Roman" w:cs="Times New Roman"/>
          <w:sz w:val="24"/>
          <w:szCs w:val="24"/>
        </w:rPr>
        <w:t xml:space="preserve"> </w:t>
      </w:r>
      <w:r w:rsidR="529844F7">
        <w:rPr>
          <w:rFonts w:ascii="Times New Roman" w:hAnsi="Times New Roman" w:cs="Times New Roman"/>
          <w:sz w:val="24"/>
          <w:szCs w:val="24"/>
        </w:rPr>
        <w:t>3</w:t>
      </w:r>
      <w:r w:rsidR="5EFD93D0">
        <w:rPr>
          <w:rFonts w:ascii="Times New Roman" w:hAnsi="Times New Roman" w:cs="Times New Roman"/>
          <w:sz w:val="24"/>
          <w:szCs w:val="24"/>
        </w:rPr>
        <w:t xml:space="preserve"> above</w:t>
      </w:r>
      <w:r w:rsidR="673B3A2F">
        <w:rPr>
          <w:rFonts w:ascii="Times New Roman" w:hAnsi="Times New Roman" w:cs="Times New Roman"/>
          <w:sz w:val="24"/>
          <w:szCs w:val="24"/>
        </w:rPr>
        <w:t xml:space="preserve">, and since </w:t>
      </w:r>
      <w:r w:rsidR="40694448">
        <w:rPr>
          <w:rFonts w:ascii="Times New Roman" w:hAnsi="Times New Roman" w:cs="Times New Roman"/>
          <w:sz w:val="24"/>
          <w:szCs w:val="24"/>
        </w:rPr>
        <w:t xml:space="preserve">The p value(2.64E-48) is </w:t>
      </w:r>
      <w:r w:rsidR="673B3A2F">
        <w:rPr>
          <w:rFonts w:ascii="Times New Roman" w:hAnsi="Times New Roman" w:cs="Times New Roman"/>
          <w:sz w:val="24"/>
          <w:szCs w:val="24"/>
        </w:rPr>
        <w:t xml:space="preserve">less than 0.05, we can reject the null hypothesis and conclude that there is significant relationship between overtime and </w:t>
      </w:r>
      <w:commentRangeStart w:id="17"/>
      <w:r w:rsidR="673B3A2F">
        <w:rPr>
          <w:rFonts w:ascii="Times New Roman" w:hAnsi="Times New Roman" w:cs="Times New Roman"/>
          <w:sz w:val="24"/>
          <w:szCs w:val="24"/>
        </w:rPr>
        <w:t>attrition</w:t>
      </w:r>
      <w:commentRangeEnd w:id="17"/>
      <w:r>
        <w:commentReference w:id="17"/>
      </w:r>
      <w:r w:rsidR="673B3A2F">
        <w:rPr>
          <w:rFonts w:ascii="Times New Roman" w:hAnsi="Times New Roman" w:cs="Times New Roman"/>
          <w:sz w:val="24"/>
          <w:szCs w:val="24"/>
        </w:rPr>
        <w:t>.</w:t>
      </w:r>
      <w:r w:rsidR="2363926A">
        <w:rPr>
          <w:rFonts w:ascii="Times New Roman" w:hAnsi="Times New Roman" w:cs="Times New Roman"/>
          <w:sz w:val="24"/>
          <w:szCs w:val="24"/>
        </w:rPr>
        <w:t xml:space="preserve"> </w:t>
      </w:r>
    </w:p>
    <w:p w14:paraId="3EA05B60" w14:textId="77777777" w:rsidR="009B79DB" w:rsidRDefault="009B79DB" w:rsidP="009B79DB">
      <w:pPr>
        <w:keepNext/>
      </w:pPr>
      <w:r w:rsidRPr="009B79DB">
        <w:rPr>
          <w:rFonts w:ascii="Times New Roman" w:hAnsi="Times New Roman" w:cs="Times New Roman"/>
          <w:noProof/>
          <w:sz w:val="24"/>
          <w:szCs w:val="24"/>
        </w:rPr>
        <w:drawing>
          <wp:inline distT="0" distB="0" distL="0" distR="0" wp14:anchorId="3B5AFA6D" wp14:editId="2C2EDA56">
            <wp:extent cx="6125799" cy="1379764"/>
            <wp:effectExtent l="0" t="0" r="0" b="5080"/>
            <wp:docPr id="55439894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8945" name="Picture 1" descr="A screenshot of a spreadsheet&#10;&#10;AI-generated content may be incorrect."/>
                    <pic:cNvPicPr/>
                  </pic:nvPicPr>
                  <pic:blipFill>
                    <a:blip r:embed="rId17"/>
                    <a:stretch>
                      <a:fillRect/>
                    </a:stretch>
                  </pic:blipFill>
                  <pic:spPr>
                    <a:xfrm>
                      <a:off x="0" y="0"/>
                      <a:ext cx="6134700" cy="1381769"/>
                    </a:xfrm>
                    <a:prstGeom prst="rect">
                      <a:avLst/>
                    </a:prstGeom>
                  </pic:spPr>
                </pic:pic>
              </a:graphicData>
            </a:graphic>
          </wp:inline>
        </w:drawing>
      </w:r>
    </w:p>
    <w:p w14:paraId="188F8367" w14:textId="094E8239" w:rsidR="00F77EA0" w:rsidRDefault="009B79DB" w:rsidP="009B79DB">
      <w:pPr>
        <w:pStyle w:val="Caption"/>
        <w:jc w:val="center"/>
        <w:rPr>
          <w:rFonts w:ascii="Times New Roman" w:hAnsi="Times New Roman" w:cs="Times New Roman"/>
          <w:sz w:val="24"/>
          <w:szCs w:val="24"/>
        </w:rPr>
      </w:pPr>
      <w:r>
        <w:t xml:space="preserve">Figure </w:t>
      </w:r>
      <w:r>
        <w:fldChar w:fldCharType="begin"/>
      </w:r>
      <w:r>
        <w:instrText>SEQ Figure \* ARABIC</w:instrText>
      </w:r>
      <w:r>
        <w:fldChar w:fldCharType="separate"/>
      </w:r>
      <w:r w:rsidR="00962A85">
        <w:rPr>
          <w:noProof/>
        </w:rPr>
        <w:t>4</w:t>
      </w:r>
      <w:r>
        <w:fldChar w:fldCharType="end"/>
      </w:r>
      <w:r>
        <w:t xml:space="preserve"> Chi-Square Test using Duration At Company and Attrition</w:t>
      </w:r>
    </w:p>
    <w:p w14:paraId="60D140AF" w14:textId="1152B11A" w:rsidR="003657E2" w:rsidRDefault="009B79DB" w:rsidP="00331FAF">
      <w:pPr>
        <w:rPr>
          <w:rFonts w:ascii="Times New Roman" w:hAnsi="Times New Roman" w:cs="Times New Roman"/>
          <w:sz w:val="24"/>
          <w:szCs w:val="24"/>
        </w:rPr>
      </w:pPr>
      <w:r>
        <w:rPr>
          <w:rFonts w:ascii="Times New Roman" w:hAnsi="Times New Roman" w:cs="Times New Roman"/>
          <w:sz w:val="24"/>
          <w:szCs w:val="24"/>
        </w:rPr>
        <w:tab/>
      </w:r>
      <w:r w:rsidR="6FA936B1">
        <w:rPr>
          <w:rFonts w:ascii="Times New Roman" w:hAnsi="Times New Roman" w:cs="Times New Roman"/>
          <w:sz w:val="24"/>
          <w:szCs w:val="24"/>
        </w:rPr>
        <w:t xml:space="preserve">Although ‘YearsAtCompany’ is not categorical per se, the column ‘DurationAtCompany’ is categorical since we grouped the values. This makes Chi-Square Test a valid </w:t>
      </w:r>
      <w:r w:rsidR="39A2B9B1">
        <w:rPr>
          <w:rFonts w:ascii="Times New Roman" w:hAnsi="Times New Roman" w:cs="Times New Roman"/>
          <w:sz w:val="24"/>
          <w:szCs w:val="24"/>
        </w:rPr>
        <w:t>method</w:t>
      </w:r>
      <w:r w:rsidR="6FA936B1">
        <w:rPr>
          <w:rFonts w:ascii="Times New Roman" w:hAnsi="Times New Roman" w:cs="Times New Roman"/>
          <w:sz w:val="24"/>
          <w:szCs w:val="24"/>
        </w:rPr>
        <w:t xml:space="preserve"> for this. The value of Chi-Square test is shown in the figure </w:t>
      </w:r>
      <w:r w:rsidR="5EC8FD0E">
        <w:rPr>
          <w:rFonts w:ascii="Times New Roman" w:hAnsi="Times New Roman" w:cs="Times New Roman"/>
          <w:sz w:val="24"/>
          <w:szCs w:val="24"/>
        </w:rPr>
        <w:t>4</w:t>
      </w:r>
      <w:r w:rsidR="6FA936B1">
        <w:rPr>
          <w:rFonts w:ascii="Times New Roman" w:hAnsi="Times New Roman" w:cs="Times New Roman"/>
          <w:sz w:val="24"/>
          <w:szCs w:val="24"/>
        </w:rPr>
        <w:t xml:space="preserve"> above, and since The p value(</w:t>
      </w:r>
      <w:r w:rsidR="6E3A8F46">
        <w:rPr>
          <w:rFonts w:ascii="Times New Roman" w:hAnsi="Times New Roman" w:cs="Times New Roman"/>
          <w:sz w:val="24"/>
          <w:szCs w:val="24"/>
        </w:rPr>
        <w:t>1.7275</w:t>
      </w:r>
      <w:r w:rsidR="6FA936B1">
        <w:rPr>
          <w:rFonts w:ascii="Times New Roman" w:hAnsi="Times New Roman" w:cs="Times New Roman"/>
          <w:sz w:val="24"/>
          <w:szCs w:val="24"/>
        </w:rPr>
        <w:t>E-</w:t>
      </w:r>
      <w:r w:rsidR="6E3A8F46">
        <w:rPr>
          <w:rFonts w:ascii="Times New Roman" w:hAnsi="Times New Roman" w:cs="Times New Roman"/>
          <w:sz w:val="24"/>
          <w:szCs w:val="24"/>
        </w:rPr>
        <w:t>39</w:t>
      </w:r>
      <w:r w:rsidR="6FA936B1">
        <w:rPr>
          <w:rFonts w:ascii="Times New Roman" w:hAnsi="Times New Roman" w:cs="Times New Roman"/>
          <w:sz w:val="24"/>
          <w:szCs w:val="24"/>
        </w:rPr>
        <w:t xml:space="preserve">) is less than 0.05, we can reject the null hypothesis and conclude that there is significant relationship between </w:t>
      </w:r>
      <w:r w:rsidR="3B5505B5">
        <w:rPr>
          <w:rFonts w:ascii="Times New Roman" w:hAnsi="Times New Roman" w:cs="Times New Roman"/>
          <w:sz w:val="24"/>
          <w:szCs w:val="24"/>
        </w:rPr>
        <w:t>duration at company</w:t>
      </w:r>
      <w:r w:rsidR="6FA936B1">
        <w:rPr>
          <w:rFonts w:ascii="Times New Roman" w:hAnsi="Times New Roman" w:cs="Times New Roman"/>
          <w:sz w:val="24"/>
          <w:szCs w:val="24"/>
        </w:rPr>
        <w:t xml:space="preserve"> and </w:t>
      </w:r>
      <w:commentRangeStart w:id="18"/>
      <w:r w:rsidR="6FA936B1">
        <w:rPr>
          <w:rFonts w:ascii="Times New Roman" w:hAnsi="Times New Roman" w:cs="Times New Roman"/>
          <w:sz w:val="24"/>
          <w:szCs w:val="24"/>
        </w:rPr>
        <w:t>attrition</w:t>
      </w:r>
      <w:commentRangeEnd w:id="18"/>
      <w:r>
        <w:commentReference w:id="18"/>
      </w:r>
      <w:r w:rsidR="6FA936B1">
        <w:rPr>
          <w:rFonts w:ascii="Times New Roman" w:hAnsi="Times New Roman" w:cs="Times New Roman"/>
          <w:sz w:val="24"/>
          <w:szCs w:val="24"/>
        </w:rPr>
        <w:t>.</w:t>
      </w:r>
    </w:p>
    <w:p w14:paraId="434ED410" w14:textId="07FB0DFC" w:rsidR="00E604C4" w:rsidRDefault="00525E4D" w:rsidP="00331FAF">
      <w:pPr>
        <w:rPr>
          <w:rFonts w:ascii="Times New Roman" w:hAnsi="Times New Roman" w:cs="Times New Roman"/>
          <w:sz w:val="24"/>
          <w:szCs w:val="24"/>
        </w:rPr>
      </w:pPr>
      <w:r>
        <w:rPr>
          <w:rFonts w:ascii="Times New Roman" w:hAnsi="Times New Roman" w:cs="Times New Roman"/>
          <w:sz w:val="24"/>
          <w:szCs w:val="24"/>
        </w:rPr>
        <w:tab/>
      </w:r>
      <w:r w:rsidR="2186FD72">
        <w:rPr>
          <w:rFonts w:ascii="Times New Roman" w:hAnsi="Times New Roman" w:cs="Times New Roman"/>
          <w:sz w:val="24"/>
          <w:szCs w:val="24"/>
        </w:rPr>
        <w:t>Using predictive analytics, we can use historical data to forecast future scenarios</w:t>
      </w:r>
      <w:r w:rsidR="51E50035">
        <w:rPr>
          <w:rFonts w:ascii="Times New Roman" w:hAnsi="Times New Roman" w:cs="Times New Roman"/>
          <w:sz w:val="24"/>
          <w:szCs w:val="24"/>
        </w:rPr>
        <w:t xml:space="preserve"> or identify the likelihood of something happening</w:t>
      </w:r>
      <w:r w:rsidR="0F075346">
        <w:rPr>
          <w:rFonts w:ascii="Times New Roman" w:hAnsi="Times New Roman" w:cs="Times New Roman"/>
          <w:sz w:val="24"/>
          <w:szCs w:val="24"/>
        </w:rPr>
        <w:t xml:space="preserve"> </w:t>
      </w:r>
      <w:r w:rsidR="009B6035">
        <w:rPr>
          <w:rFonts w:ascii="Times New Roman" w:hAnsi="Times New Roman" w:cs="Times New Roman"/>
          <w:sz w:val="24"/>
          <w:szCs w:val="24"/>
        </w:rPr>
        <w:fldChar w:fldCharType="begin"/>
      </w:r>
      <w:r w:rsidR="009B6035">
        <w:rPr>
          <w:rFonts w:ascii="Times New Roman" w:hAnsi="Times New Roman" w:cs="Times New Roman"/>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Pr>
          <w:rFonts w:ascii="Times New Roman" w:hAnsi="Times New Roman" w:cs="Times New Roman"/>
          <w:sz w:val="24"/>
          <w:szCs w:val="24"/>
        </w:rPr>
        <w:fldChar w:fldCharType="separate"/>
      </w:r>
      <w:r w:rsidR="0F075346">
        <w:rPr>
          <w:rFonts w:ascii="Times New Roman" w:hAnsi="Times New Roman" w:cs="Times New Roman"/>
          <w:noProof/>
          <w:sz w:val="24"/>
          <w:szCs w:val="24"/>
        </w:rPr>
        <w:t>(Edwards &amp; Olavsrud, 2025)</w:t>
      </w:r>
      <w:r w:rsidR="009B6035">
        <w:rPr>
          <w:rFonts w:ascii="Times New Roman" w:hAnsi="Times New Roman" w:cs="Times New Roman"/>
          <w:sz w:val="24"/>
          <w:szCs w:val="24"/>
        </w:rPr>
        <w:fldChar w:fldCharType="end"/>
      </w:r>
      <w:r w:rsidR="0F075346">
        <w:rPr>
          <w:rFonts w:ascii="Times New Roman" w:hAnsi="Times New Roman" w:cs="Times New Roman"/>
          <w:sz w:val="24"/>
          <w:szCs w:val="24"/>
        </w:rPr>
        <w:t>.</w:t>
      </w:r>
      <w:r w:rsidR="32B04A9D">
        <w:rPr>
          <w:rFonts w:ascii="Times New Roman" w:hAnsi="Times New Roman" w:cs="Times New Roman"/>
          <w:sz w:val="24"/>
          <w:szCs w:val="24"/>
        </w:rPr>
        <w:t xml:space="preserve"> In this case we can use it to predict the likelihood of an employee resigning in relation to </w:t>
      </w:r>
      <w:r w:rsidR="5AFBC724">
        <w:rPr>
          <w:rFonts w:ascii="Times New Roman" w:hAnsi="Times New Roman" w:cs="Times New Roman"/>
          <w:sz w:val="24"/>
          <w:szCs w:val="24"/>
        </w:rPr>
        <w:t>overtime.</w:t>
      </w:r>
      <w:r w:rsidR="65480128">
        <w:rPr>
          <w:rFonts w:ascii="Times New Roman" w:hAnsi="Times New Roman" w:cs="Times New Roman"/>
          <w:sz w:val="24"/>
          <w:szCs w:val="24"/>
        </w:rPr>
        <w:t xml:space="preserve"> The predictive analytics method that will be used in this scenario will be the logistic aggression as it is best used </w:t>
      </w:r>
      <w:r w:rsidR="6E24A423">
        <w:rPr>
          <w:rFonts w:ascii="Times New Roman" w:hAnsi="Times New Roman" w:cs="Times New Roman"/>
          <w:sz w:val="24"/>
          <w:szCs w:val="24"/>
        </w:rPr>
        <w:t xml:space="preserve">in predictive analytics </w:t>
      </w:r>
      <w:r w:rsidR="65480128">
        <w:rPr>
          <w:rFonts w:ascii="Times New Roman" w:hAnsi="Times New Roman" w:cs="Times New Roman"/>
          <w:sz w:val="24"/>
          <w:szCs w:val="24"/>
        </w:rPr>
        <w:t xml:space="preserve">when the outcome is limited to two possible outcomes: yes/no, 0/1, </w:t>
      </w:r>
      <w:r w:rsidR="5405A01D">
        <w:rPr>
          <w:rFonts w:ascii="Times New Roman" w:hAnsi="Times New Roman" w:cs="Times New Roman"/>
          <w:sz w:val="24"/>
          <w:szCs w:val="24"/>
        </w:rPr>
        <w:t xml:space="preserve">and </w:t>
      </w:r>
      <w:r w:rsidR="65480128">
        <w:rPr>
          <w:rFonts w:ascii="Times New Roman" w:hAnsi="Times New Roman" w:cs="Times New Roman"/>
          <w:sz w:val="24"/>
          <w:szCs w:val="24"/>
        </w:rPr>
        <w:t>true/false</w:t>
      </w:r>
      <w:r w:rsidR="397B95BA">
        <w:rPr>
          <w:rFonts w:ascii="Times New Roman" w:hAnsi="Times New Roman" w:cs="Times New Roman"/>
          <w:sz w:val="24"/>
          <w:szCs w:val="24"/>
        </w:rPr>
        <w:t xml:space="preserve"> </w:t>
      </w:r>
      <w:r w:rsidR="0082451E">
        <w:rPr>
          <w:rFonts w:ascii="Times New Roman" w:hAnsi="Times New Roman" w:cs="Times New Roman"/>
          <w:sz w:val="24"/>
          <w:szCs w:val="24"/>
        </w:rPr>
        <w:fldChar w:fldCharType="begin"/>
      </w:r>
      <w:r w:rsidR="0082451E">
        <w:rPr>
          <w:rFonts w:ascii="Times New Roman" w:hAnsi="Times New Roman" w:cs="Times New Roman"/>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Pr>
          <w:rFonts w:ascii="Times New Roman" w:hAnsi="Times New Roman" w:cs="Times New Roman"/>
          <w:sz w:val="24"/>
          <w:szCs w:val="24"/>
        </w:rPr>
        <w:fldChar w:fldCharType="separate"/>
      </w:r>
      <w:r w:rsidR="397B95BA">
        <w:rPr>
          <w:rFonts w:ascii="Times New Roman" w:hAnsi="Times New Roman" w:cs="Times New Roman"/>
          <w:noProof/>
          <w:sz w:val="24"/>
          <w:szCs w:val="24"/>
        </w:rPr>
        <w:t>(Kanade, 2022)</w:t>
      </w:r>
      <w:r w:rsidR="0082451E">
        <w:rPr>
          <w:rFonts w:ascii="Times New Roman" w:hAnsi="Times New Roman" w:cs="Times New Roman"/>
          <w:sz w:val="24"/>
          <w:szCs w:val="24"/>
        </w:rPr>
        <w:fldChar w:fldCharType="end"/>
      </w:r>
      <w:r w:rsidR="65480128">
        <w:rPr>
          <w:rFonts w:ascii="Times New Roman" w:hAnsi="Times New Roman" w:cs="Times New Roman"/>
          <w:sz w:val="24"/>
          <w:szCs w:val="24"/>
        </w:rPr>
        <w:t>.</w:t>
      </w:r>
      <w:r w:rsidR="6E24A423">
        <w:rPr>
          <w:rFonts w:ascii="Times New Roman" w:hAnsi="Times New Roman" w:cs="Times New Roman"/>
          <w:sz w:val="24"/>
          <w:szCs w:val="24"/>
        </w:rPr>
        <w:t xml:space="preserve"> </w:t>
      </w:r>
      <w:r w:rsidR="74EC2FB1">
        <w:rPr>
          <w:rFonts w:ascii="Times New Roman" w:hAnsi="Times New Roman" w:cs="Times New Roman"/>
          <w:sz w:val="24"/>
          <w:szCs w:val="24"/>
        </w:rPr>
        <w:t>The figure below shows the result of logistic regression using Rapidminer.</w:t>
      </w:r>
      <w:commentRangeStart w:id="19"/>
      <w:commentRangeEnd w:id="19"/>
      <w:r>
        <w:commentReference w:id="19"/>
      </w:r>
    </w:p>
    <w:p w14:paraId="55FA0971" w14:textId="77777777" w:rsidR="001D749D" w:rsidRDefault="00ED0E88" w:rsidP="001D749D">
      <w:pPr>
        <w:keepNext/>
      </w:pPr>
      <w:r>
        <w:rPr>
          <w:rFonts w:ascii="Times New Roman" w:hAnsi="Times New Roman" w:cs="Times New Roman"/>
          <w:sz w:val="24"/>
          <w:szCs w:val="24"/>
        </w:rPr>
        <w:lastRenderedPageBreak/>
        <w:tab/>
      </w:r>
      <w:r w:rsidR="00E00D9E" w:rsidRPr="00E00D9E">
        <w:rPr>
          <w:rFonts w:ascii="Times New Roman" w:hAnsi="Times New Roman" w:cs="Times New Roman"/>
          <w:noProof/>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8"/>
                    <a:stretch>
                      <a:fillRect/>
                    </a:stretch>
                  </pic:blipFill>
                  <pic:spPr>
                    <a:xfrm>
                      <a:off x="0" y="0"/>
                      <a:ext cx="6177939" cy="763858"/>
                    </a:xfrm>
                    <a:prstGeom prst="rect">
                      <a:avLst/>
                    </a:prstGeom>
                  </pic:spPr>
                </pic:pic>
              </a:graphicData>
            </a:graphic>
          </wp:inline>
        </w:drawing>
      </w:r>
    </w:p>
    <w:p w14:paraId="7C73E1E4" w14:textId="5C5B2CE7" w:rsidR="00ED0E88" w:rsidRDefault="001D749D" w:rsidP="001D749D">
      <w:pPr>
        <w:pStyle w:val="Caption"/>
        <w:jc w:val="center"/>
      </w:pPr>
      <w:r>
        <w:t xml:space="preserve">Figure </w:t>
      </w:r>
      <w:r>
        <w:fldChar w:fldCharType="begin"/>
      </w:r>
      <w:r>
        <w:instrText>SEQ Figure \* ARABIC</w:instrText>
      </w:r>
      <w:r>
        <w:fldChar w:fldCharType="separate"/>
      </w:r>
      <w:r w:rsidR="00962A85">
        <w:rPr>
          <w:noProof/>
        </w:rPr>
        <w:t>5</w:t>
      </w:r>
      <w:r>
        <w:fldChar w:fldCharType="end"/>
      </w:r>
      <w:r>
        <w:t>: Logistic Regression result of Overtime and Attrition in RapidMiner</w:t>
      </w:r>
    </w:p>
    <w:p w14:paraId="74163398" w14:textId="77777777" w:rsidR="00447058" w:rsidRDefault="00447058" w:rsidP="00447058">
      <w:pPr>
        <w:keepNext/>
      </w:pPr>
      <w:r w:rsidRPr="00447058">
        <w:drawing>
          <wp:inline distT="0" distB="0" distL="0" distR="0" wp14:anchorId="3B3DF651" wp14:editId="2EA50E7F">
            <wp:extent cx="5731510" cy="1414780"/>
            <wp:effectExtent l="0" t="0" r="0" b="0"/>
            <wp:docPr id="163996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9"/>
                    <a:stretch>
                      <a:fillRect/>
                    </a:stretch>
                  </pic:blipFill>
                  <pic:spPr>
                    <a:xfrm>
                      <a:off x="0" y="0"/>
                      <a:ext cx="5731510" cy="1414780"/>
                    </a:xfrm>
                    <a:prstGeom prst="rect">
                      <a:avLst/>
                    </a:prstGeom>
                  </pic:spPr>
                </pic:pic>
              </a:graphicData>
            </a:graphic>
          </wp:inline>
        </w:drawing>
      </w:r>
    </w:p>
    <w:p w14:paraId="1C0AF139" w14:textId="75B7872E" w:rsidR="00447058" w:rsidRPr="00447058" w:rsidRDefault="00447058" w:rsidP="00447058">
      <w:pPr>
        <w:pStyle w:val="Caption"/>
        <w:jc w:val="center"/>
      </w:pPr>
      <w:r>
        <w:t xml:space="preserve">Figure </w:t>
      </w:r>
      <w:fldSimple w:instr=" SEQ Figure \* ARABIC ">
        <w:r w:rsidR="00962A85">
          <w:rPr>
            <w:noProof/>
          </w:rPr>
          <w:t>6</w:t>
        </w:r>
      </w:fldSimple>
      <w:r>
        <w:t xml:space="preserve"> Overtime and Attrition Logistic Regression Accuracy</w:t>
      </w:r>
    </w:p>
    <w:p w14:paraId="1A3A2615" w14:textId="18F891EB" w:rsidR="00E15D5A" w:rsidRDefault="00C85746" w:rsidP="00E15D5A">
      <w:pPr>
        <w:keepNext/>
      </w:pPr>
      <w:r>
        <w:rPr>
          <w:rFonts w:ascii="Times New Roman" w:hAnsi="Times New Roman" w:cs="Times New Roman"/>
          <w:sz w:val="24"/>
          <w:szCs w:val="24"/>
        </w:rPr>
        <w:tab/>
      </w:r>
      <w:r w:rsidR="00962A85" w:rsidRPr="00962A85">
        <w:rPr>
          <w:rFonts w:ascii="Times New Roman" w:hAnsi="Times New Roman" w:cs="Times New Roman"/>
          <w:sz w:val="24"/>
          <w:szCs w:val="24"/>
        </w:rPr>
        <w:drawing>
          <wp:inline distT="0" distB="0" distL="0" distR="0" wp14:anchorId="1302A50A" wp14:editId="107547C6">
            <wp:extent cx="5731510" cy="728980"/>
            <wp:effectExtent l="0" t="0" r="0" b="0"/>
            <wp:docPr id="783127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7185" name="Picture 1" descr="A screenshot of a computer&#10;&#10;AI-generated content may be incorrect."/>
                    <pic:cNvPicPr/>
                  </pic:nvPicPr>
                  <pic:blipFill>
                    <a:blip r:embed="rId20"/>
                    <a:stretch>
                      <a:fillRect/>
                    </a:stretch>
                  </pic:blipFill>
                  <pic:spPr>
                    <a:xfrm>
                      <a:off x="0" y="0"/>
                      <a:ext cx="5731510" cy="728980"/>
                    </a:xfrm>
                    <a:prstGeom prst="rect">
                      <a:avLst/>
                    </a:prstGeom>
                  </pic:spPr>
                </pic:pic>
              </a:graphicData>
            </a:graphic>
          </wp:inline>
        </w:drawing>
      </w:r>
    </w:p>
    <w:p w14:paraId="31DCF3A0" w14:textId="1BC8DD7F" w:rsidR="00E15D5A" w:rsidRDefault="4E816503" w:rsidP="00E15D5A">
      <w:pPr>
        <w:pStyle w:val="Caption"/>
        <w:jc w:val="center"/>
      </w:pPr>
      <w:r>
        <w:t xml:space="preserve">Figure </w:t>
      </w:r>
      <w:fldSimple w:instr=" SEQ Figure \* ARABIC ">
        <w:r w:rsidR="00962A85">
          <w:rPr>
            <w:noProof/>
          </w:rPr>
          <w:t>7</w:t>
        </w:r>
      </w:fldSimple>
      <w:r>
        <w:t xml:space="preserve"> Logistic Regression result of Overtime and Duration At Company in </w:t>
      </w:r>
      <w:commentRangeStart w:id="20"/>
      <w:r>
        <w:t>RapidMiner</w:t>
      </w:r>
      <w:commentRangeEnd w:id="20"/>
      <w:r w:rsidR="00E15D5A">
        <w:commentReference w:id="20"/>
      </w:r>
    </w:p>
    <w:p w14:paraId="738ED715" w14:textId="77777777" w:rsidR="00962A85" w:rsidRDefault="00962A85" w:rsidP="00962A85">
      <w:pPr>
        <w:keepNext/>
      </w:pPr>
      <w:r w:rsidRPr="00962A85">
        <w:drawing>
          <wp:inline distT="0" distB="0" distL="0" distR="0" wp14:anchorId="28AA5A0C" wp14:editId="757346C2">
            <wp:extent cx="5731510" cy="1833245"/>
            <wp:effectExtent l="0" t="0" r="0" b="0"/>
            <wp:docPr id="97358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21"/>
                    <a:stretch>
                      <a:fillRect/>
                    </a:stretch>
                  </pic:blipFill>
                  <pic:spPr>
                    <a:xfrm>
                      <a:off x="0" y="0"/>
                      <a:ext cx="5731510" cy="1833245"/>
                    </a:xfrm>
                    <a:prstGeom prst="rect">
                      <a:avLst/>
                    </a:prstGeom>
                  </pic:spPr>
                </pic:pic>
              </a:graphicData>
            </a:graphic>
          </wp:inline>
        </w:drawing>
      </w:r>
    </w:p>
    <w:p w14:paraId="09062D90" w14:textId="0B991D9A" w:rsidR="00962A85" w:rsidRPr="00962A85" w:rsidRDefault="00962A85" w:rsidP="00962A85">
      <w:pPr>
        <w:pStyle w:val="Caption"/>
        <w:jc w:val="center"/>
      </w:pPr>
      <w:r>
        <w:t xml:space="preserve">Figure </w:t>
      </w:r>
      <w:fldSimple w:instr=" SEQ Figure \* ARABIC ">
        <w:r>
          <w:rPr>
            <w:noProof/>
          </w:rPr>
          <w:t>8</w:t>
        </w:r>
      </w:fldSimple>
      <w:r>
        <w:t xml:space="preserve"> Attrition and Duration At Company Logistic Regression Accuracy</w:t>
      </w:r>
    </w:p>
    <w:p w14:paraId="14C8AF47" w14:textId="21862242" w:rsidR="00417964" w:rsidRDefault="00986851" w:rsidP="00E15D5A">
      <w:pPr>
        <w:ind w:firstLine="720"/>
        <w:rPr>
          <w:rFonts w:ascii="Times New Roman" w:hAnsi="Times New Roman" w:cs="Times New Roman"/>
          <w:sz w:val="24"/>
          <w:szCs w:val="24"/>
        </w:rPr>
      </w:pPr>
      <w:r>
        <w:rPr>
          <w:rFonts w:ascii="Times New Roman" w:hAnsi="Times New Roman" w:cs="Times New Roman"/>
          <w:sz w:val="24"/>
          <w:szCs w:val="24"/>
        </w:rPr>
        <w:t>The figure</w:t>
      </w:r>
      <w:r w:rsidR="00771F4A">
        <w:rPr>
          <w:rFonts w:ascii="Times New Roman" w:hAnsi="Times New Roman" w:cs="Times New Roman"/>
          <w:sz w:val="24"/>
          <w:szCs w:val="24"/>
        </w:rPr>
        <w:t xml:space="preserve"> 5</w:t>
      </w:r>
      <w:r>
        <w:rPr>
          <w:rFonts w:ascii="Times New Roman" w:hAnsi="Times New Roman" w:cs="Times New Roman"/>
          <w:sz w:val="24"/>
          <w:szCs w:val="24"/>
        </w:rPr>
        <w:t xml:space="preserve"> above shows the P-Value and the Coefficient results of logistic regression between Attrition and Overtime. The </w:t>
      </w:r>
      <w:r w:rsidR="00C37EAE">
        <w:rPr>
          <w:rFonts w:ascii="Times New Roman" w:hAnsi="Times New Roman" w:cs="Times New Roman"/>
          <w:sz w:val="24"/>
          <w:szCs w:val="24"/>
        </w:rPr>
        <w:t>P</w:t>
      </w:r>
      <w:r>
        <w:rPr>
          <w:rFonts w:ascii="Times New Roman" w:hAnsi="Times New Roman" w:cs="Times New Roman"/>
          <w:sz w:val="24"/>
          <w:szCs w:val="24"/>
        </w:rPr>
        <w:t>-value result</w:t>
      </w:r>
      <w:r w:rsidR="009341E3">
        <w:rPr>
          <w:rFonts w:ascii="Times New Roman" w:hAnsi="Times New Roman" w:cs="Times New Roman"/>
          <w:sz w:val="24"/>
          <w:szCs w:val="24"/>
        </w:rPr>
        <w:t xml:space="preserve"> (0)</w:t>
      </w:r>
      <w:r>
        <w:rPr>
          <w:rFonts w:ascii="Times New Roman" w:hAnsi="Times New Roman" w:cs="Times New Roman"/>
          <w:sz w:val="24"/>
          <w:szCs w:val="24"/>
        </w:rPr>
        <w:t xml:space="preserve"> shows that since it is less than 0.05, there is statistical significance between Attrition and Overtime.</w:t>
      </w:r>
      <w:r w:rsidR="00C37EAE">
        <w:rPr>
          <w:rFonts w:ascii="Times New Roman" w:hAnsi="Times New Roman" w:cs="Times New Roman"/>
          <w:sz w:val="24"/>
          <w:szCs w:val="24"/>
        </w:rPr>
        <w:t xml:space="preserve"> The Coefficient value signifies two things, first is that since it is greater than 0, there is </w:t>
      </w:r>
      <w:r w:rsidR="001742AC">
        <w:rPr>
          <w:rFonts w:ascii="Times New Roman" w:hAnsi="Times New Roman" w:cs="Times New Roman"/>
          <w:sz w:val="24"/>
          <w:szCs w:val="24"/>
        </w:rPr>
        <w:t xml:space="preserve">a positive relationship between Attrition and Overtime. </w:t>
      </w:r>
      <w:r w:rsidR="00E174E6">
        <w:rPr>
          <w:rFonts w:ascii="Times New Roman" w:hAnsi="Times New Roman" w:cs="Times New Roman"/>
          <w:sz w:val="24"/>
          <w:szCs w:val="24"/>
        </w:rPr>
        <w:t>It means that as the does overtime, the risk of resigning increases</w:t>
      </w:r>
      <w:r w:rsidR="001742AC">
        <w:rPr>
          <w:rFonts w:ascii="Times New Roman" w:hAnsi="Times New Roman" w:cs="Times New Roman"/>
          <w:sz w:val="24"/>
          <w:szCs w:val="24"/>
        </w:rPr>
        <w:t xml:space="preserve">. Second is that we can compute </w:t>
      </w:r>
      <w:r w:rsidR="00417964">
        <w:rPr>
          <w:rFonts w:ascii="Times New Roman" w:hAnsi="Times New Roman" w:cs="Times New Roman"/>
          <w:sz w:val="24"/>
          <w:szCs w:val="24"/>
        </w:rPr>
        <w:t>for the probability using the figure below.</w:t>
      </w:r>
    </w:p>
    <w:p w14:paraId="25CB3019" w14:textId="3B9618FB" w:rsidR="00686EB8" w:rsidRDefault="2B2E9D30" w:rsidP="00E15D5A">
      <w:pPr>
        <w:ind w:firstLine="720"/>
        <w:rPr>
          <w:rFonts w:ascii="Times New Roman" w:hAnsi="Times New Roman" w:cs="Times New Roman"/>
          <w:sz w:val="24"/>
          <w:szCs w:val="24"/>
        </w:rPr>
      </w:pPr>
      <w:r w:rsidRPr="02D74C7D">
        <w:rPr>
          <w:rFonts w:ascii="Times New Roman" w:hAnsi="Times New Roman" w:cs="Times New Roman"/>
          <w:sz w:val="24"/>
          <w:szCs w:val="24"/>
        </w:rPr>
        <w:t xml:space="preserve">For the figure 6 above, there is also statistical significance between </w:t>
      </w:r>
      <w:r w:rsidR="000904E7">
        <w:rPr>
          <w:rFonts w:ascii="Times New Roman" w:hAnsi="Times New Roman" w:cs="Times New Roman"/>
          <w:sz w:val="24"/>
          <w:szCs w:val="24"/>
        </w:rPr>
        <w:t>‘Duration At Work</w:t>
      </w:r>
      <w:r w:rsidR="003B5D01">
        <w:rPr>
          <w:rFonts w:ascii="Times New Roman" w:hAnsi="Times New Roman" w:cs="Times New Roman"/>
          <w:sz w:val="24"/>
          <w:szCs w:val="24"/>
        </w:rPr>
        <w:t>’</w:t>
      </w:r>
      <w:r w:rsidRPr="02D74C7D">
        <w:rPr>
          <w:rFonts w:ascii="Times New Roman" w:hAnsi="Times New Roman" w:cs="Times New Roman"/>
          <w:sz w:val="24"/>
          <w:szCs w:val="24"/>
        </w:rPr>
        <w:t xml:space="preserve"> and Attrition (0 &lt; 0.05).</w:t>
      </w:r>
      <w:commentRangeStart w:id="21"/>
      <w:r w:rsidRPr="02D74C7D">
        <w:rPr>
          <w:rFonts w:ascii="Times New Roman" w:hAnsi="Times New Roman" w:cs="Times New Roman"/>
          <w:sz w:val="24"/>
          <w:szCs w:val="24"/>
        </w:rPr>
        <w:t xml:space="preserve"> However for the coefficient, we cannot say that there is negative relationship between duration at work and attrition</w:t>
      </w:r>
      <w:commentRangeEnd w:id="21"/>
      <w:r w:rsidR="00686EB8">
        <w:commentReference w:id="21"/>
      </w:r>
      <w:r w:rsidRPr="02D74C7D">
        <w:rPr>
          <w:rFonts w:ascii="Times New Roman" w:hAnsi="Times New Roman" w:cs="Times New Roman"/>
          <w:sz w:val="24"/>
          <w:szCs w:val="24"/>
        </w:rPr>
        <w:t xml:space="preserve"> because </w:t>
      </w:r>
      <w:r w:rsidR="0A669667" w:rsidRPr="02D74C7D">
        <w:rPr>
          <w:rFonts w:ascii="Times New Roman" w:hAnsi="Times New Roman" w:cs="Times New Roman"/>
          <w:sz w:val="24"/>
          <w:szCs w:val="24"/>
        </w:rPr>
        <w:t xml:space="preserve">the attrition </w:t>
      </w:r>
      <w:r w:rsidRPr="02D74C7D">
        <w:rPr>
          <w:rFonts w:ascii="Times New Roman" w:hAnsi="Times New Roman" w:cs="Times New Roman"/>
          <w:sz w:val="24"/>
          <w:szCs w:val="24"/>
        </w:rPr>
        <w:t xml:space="preserve">is not </w:t>
      </w:r>
      <w:r w:rsidR="2139D54A" w:rsidRPr="02D74C7D">
        <w:rPr>
          <w:rFonts w:ascii="Times New Roman" w:hAnsi="Times New Roman" w:cs="Times New Roman"/>
          <w:sz w:val="24"/>
          <w:szCs w:val="24"/>
        </w:rPr>
        <w:t xml:space="preserve">in </w:t>
      </w:r>
      <w:r w:rsidRPr="02D74C7D">
        <w:rPr>
          <w:rFonts w:ascii="Times New Roman" w:hAnsi="Times New Roman" w:cs="Times New Roman"/>
          <w:sz w:val="24"/>
          <w:szCs w:val="24"/>
        </w:rPr>
        <w:t xml:space="preserve">a </w:t>
      </w:r>
      <w:r w:rsidRPr="02D74C7D">
        <w:rPr>
          <w:rFonts w:ascii="Times New Roman" w:hAnsi="Times New Roman" w:cs="Times New Roman"/>
          <w:sz w:val="24"/>
          <w:szCs w:val="24"/>
        </w:rPr>
        <w:lastRenderedPageBreak/>
        <w:t>downward trend in figure 2.</w:t>
      </w:r>
      <w:r w:rsidR="69E6A554" w:rsidRPr="02D74C7D">
        <w:rPr>
          <w:rFonts w:ascii="Times New Roman" w:hAnsi="Times New Roman" w:cs="Times New Roman"/>
          <w:sz w:val="24"/>
          <w:szCs w:val="24"/>
        </w:rPr>
        <w:t xml:space="preserve"> Therefore calculating for the probability will not make any </w:t>
      </w:r>
      <w:commentRangeStart w:id="22"/>
      <w:r w:rsidR="69E6A554" w:rsidRPr="02D74C7D">
        <w:rPr>
          <w:rFonts w:ascii="Times New Roman" w:hAnsi="Times New Roman" w:cs="Times New Roman"/>
          <w:sz w:val="24"/>
          <w:szCs w:val="24"/>
        </w:rPr>
        <w:t>sense</w:t>
      </w:r>
      <w:commentRangeEnd w:id="22"/>
      <w:r w:rsidR="00686EB8">
        <w:commentReference w:id="22"/>
      </w:r>
      <w:r w:rsidR="69E6A554" w:rsidRPr="02D74C7D">
        <w:rPr>
          <w:rFonts w:ascii="Times New Roman" w:hAnsi="Times New Roman" w:cs="Times New Roman"/>
          <w:sz w:val="24"/>
          <w:szCs w:val="24"/>
        </w:rPr>
        <w:t>.</w:t>
      </w:r>
      <w:r w:rsidRPr="02D74C7D">
        <w:rPr>
          <w:rFonts w:ascii="Times New Roman" w:hAnsi="Times New Roman" w:cs="Times New Roman"/>
          <w:sz w:val="24"/>
          <w:szCs w:val="24"/>
        </w:rPr>
        <w:t xml:space="preserve">  </w:t>
      </w:r>
    </w:p>
    <w:p w14:paraId="4F864361" w14:textId="77777777" w:rsidR="00B22A36" w:rsidRDefault="00CE0A7C" w:rsidP="00B22A36">
      <w:pPr>
        <w:keepNext/>
        <w:jc w:val="center"/>
      </w:pPr>
      <w:r>
        <w:rPr>
          <w:rFonts w:ascii="Times New Roman" w:hAnsi="Times New Roman" w:cs="Times New Roman"/>
          <w:noProof/>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22">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6AE8E172" w14:textId="06C646D6" w:rsidR="00596E82" w:rsidRDefault="00B22A36" w:rsidP="00B22A36">
      <w:pPr>
        <w:pStyle w:val="Caption"/>
        <w:jc w:val="center"/>
        <w:rPr>
          <w:rFonts w:ascii="Times New Roman" w:hAnsi="Times New Roman" w:cs="Times New Roman"/>
          <w:sz w:val="24"/>
          <w:szCs w:val="24"/>
        </w:rPr>
      </w:pPr>
      <w:r>
        <w:t xml:space="preserve">Figure </w:t>
      </w:r>
      <w:r>
        <w:fldChar w:fldCharType="begin"/>
      </w:r>
      <w:r>
        <w:instrText>SEQ Figure \* ARABIC</w:instrText>
      </w:r>
      <w:r>
        <w:fldChar w:fldCharType="separate"/>
      </w:r>
      <w:r w:rsidR="00962A85">
        <w:rPr>
          <w:noProof/>
        </w:rPr>
        <w:t>9</w:t>
      </w:r>
      <w:r>
        <w:fldChar w:fldCharType="end"/>
      </w:r>
      <w:r>
        <w:t xml:space="preserve">: Probability Formula </w:t>
      </w:r>
      <w:r>
        <w:fldChar w:fldCharType="begin"/>
      </w:r>
      <w:r>
        <w:instrText xml:space="preserve"> ADDIN ZOTERO_ITEM CSL_CITATION {"citationID":"gUaQGGno","properties":{"formattedCitation":"(TIBCO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fldChar w:fldCharType="separate"/>
      </w:r>
      <w:r>
        <w:rPr>
          <w:noProof/>
        </w:rPr>
        <w:t>(TIBCO Software Inc., 2025)</w:t>
      </w:r>
      <w:r>
        <w:fldChar w:fldCharType="end"/>
      </w:r>
    </w:p>
    <w:p w14:paraId="50E46A1D" w14:textId="249FEAE4" w:rsidR="00CE0A7C" w:rsidRDefault="00CE0A7C" w:rsidP="00CE0A7C">
      <w:pPr>
        <w:rPr>
          <w:rFonts w:ascii="Times New Roman" w:hAnsi="Times New Roman" w:cs="Times New Roman"/>
          <w:sz w:val="24"/>
          <w:szCs w:val="24"/>
        </w:rPr>
      </w:pPr>
      <w:r>
        <w:rPr>
          <w:rFonts w:ascii="Times New Roman" w:hAnsi="Times New Roman" w:cs="Times New Roman"/>
          <w:sz w:val="24"/>
          <w:szCs w:val="24"/>
        </w:rPr>
        <w:tab/>
        <w:t>Using the formula</w:t>
      </w:r>
      <w:r w:rsidR="000B75C3">
        <w:rPr>
          <w:rFonts w:ascii="Times New Roman" w:hAnsi="Times New Roman" w:cs="Times New Roman"/>
          <w:sz w:val="24"/>
          <w:szCs w:val="24"/>
        </w:rPr>
        <w:t xml:space="preserve"> in figure 7</w:t>
      </w:r>
      <w:r w:rsidR="00A44A64">
        <w:rPr>
          <w:rFonts w:ascii="Times New Roman" w:hAnsi="Times New Roman" w:cs="Times New Roman"/>
          <w:sz w:val="24"/>
          <w:szCs w:val="24"/>
        </w:rPr>
        <w:t>,</w:t>
      </w:r>
      <w:r>
        <w:rPr>
          <w:rFonts w:ascii="Times New Roman" w:hAnsi="Times New Roman" w:cs="Times New Roman"/>
          <w:sz w:val="24"/>
          <w:szCs w:val="24"/>
        </w:rPr>
        <w:t xml:space="preserve"> we can calculate for the probability of an employee resigning when they do overtime.</w:t>
      </w:r>
    </w:p>
    <w:p w14:paraId="37C8F80B" w14:textId="77777777" w:rsidR="0097713A" w:rsidRDefault="00B22A36" w:rsidP="0097713A">
      <w:pPr>
        <w:keepNext/>
        <w:jc w:val="center"/>
      </w:pPr>
      <w:r w:rsidRPr="00B22A36">
        <w:rPr>
          <w:rFonts w:ascii="Times New Roman" w:hAnsi="Times New Roman" w:cs="Times New Roman"/>
          <w:noProof/>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23"/>
                    <a:stretch>
                      <a:fillRect/>
                    </a:stretch>
                  </pic:blipFill>
                  <pic:spPr>
                    <a:xfrm>
                      <a:off x="0" y="0"/>
                      <a:ext cx="2691783" cy="1565628"/>
                    </a:xfrm>
                    <a:prstGeom prst="rect">
                      <a:avLst/>
                    </a:prstGeom>
                  </pic:spPr>
                </pic:pic>
              </a:graphicData>
            </a:graphic>
          </wp:inline>
        </w:drawing>
      </w:r>
    </w:p>
    <w:p w14:paraId="5AB0E151" w14:textId="62F15FAC" w:rsidR="00CE0A7C" w:rsidRDefault="0097713A" w:rsidP="0097713A">
      <w:pPr>
        <w:pStyle w:val="Caption"/>
        <w:jc w:val="center"/>
        <w:rPr>
          <w:rFonts w:ascii="Times New Roman" w:hAnsi="Times New Roman" w:cs="Times New Roman"/>
          <w:sz w:val="24"/>
          <w:szCs w:val="24"/>
        </w:rPr>
      </w:pPr>
      <w:r>
        <w:t xml:space="preserve">Figure </w:t>
      </w:r>
      <w:r>
        <w:fldChar w:fldCharType="begin"/>
      </w:r>
      <w:r>
        <w:instrText>SEQ Figure \* ARABIC</w:instrText>
      </w:r>
      <w:r>
        <w:fldChar w:fldCharType="separate"/>
      </w:r>
      <w:r w:rsidR="00962A85">
        <w:rPr>
          <w:noProof/>
        </w:rPr>
        <w:t>10</w:t>
      </w:r>
      <w:r>
        <w:fldChar w:fldCharType="end"/>
      </w:r>
      <w:r>
        <w:t xml:space="preserve"> Probability Calculation</w:t>
      </w:r>
    </w:p>
    <w:p w14:paraId="25F9C65D" w14:textId="760279EB" w:rsidR="00B751DB" w:rsidRDefault="00CE0A7C" w:rsidP="00B15CF1">
      <w:pPr>
        <w:ind w:firstLine="720"/>
        <w:rPr>
          <w:rFonts w:ascii="Times New Roman" w:hAnsi="Times New Roman" w:cs="Times New Roman"/>
          <w:sz w:val="24"/>
          <w:szCs w:val="24"/>
        </w:rPr>
      </w:pPr>
      <w:r>
        <w:rPr>
          <w:rFonts w:ascii="Times New Roman" w:hAnsi="Times New Roman" w:cs="Times New Roman"/>
          <w:sz w:val="24"/>
          <w:szCs w:val="24"/>
        </w:rPr>
        <w:tab/>
      </w:r>
      <w:r w:rsidR="1F334AB8">
        <w:rPr>
          <w:rFonts w:ascii="Times New Roman" w:hAnsi="Times New Roman" w:cs="Times New Roman"/>
          <w:sz w:val="24"/>
          <w:szCs w:val="24"/>
        </w:rPr>
        <w:t xml:space="preserve">According to the </w:t>
      </w:r>
      <w:r w:rsidR="345089E3">
        <w:rPr>
          <w:rFonts w:ascii="Times New Roman" w:hAnsi="Times New Roman" w:cs="Times New Roman"/>
          <w:sz w:val="24"/>
          <w:szCs w:val="24"/>
        </w:rPr>
        <w:t>calculation</w:t>
      </w:r>
      <w:r w:rsidR="1F334AB8">
        <w:rPr>
          <w:rFonts w:ascii="Times New Roman" w:hAnsi="Times New Roman" w:cs="Times New Roman"/>
          <w:sz w:val="24"/>
          <w:szCs w:val="24"/>
        </w:rPr>
        <w:t xml:space="preserve">, there is almost 69% of employee resigning when they do overtime. </w:t>
      </w:r>
      <w:r w:rsidR="697D86DA">
        <w:rPr>
          <w:rFonts w:ascii="Times New Roman" w:hAnsi="Times New Roman" w:cs="Times New Roman"/>
          <w:sz w:val="24"/>
          <w:szCs w:val="24"/>
        </w:rPr>
        <w:t xml:space="preserve">In regards to the analyses and calculations done in this study, the actual probability of employees resigning in regards to overtime might not be as accurate as the one listed in figure 6 because the logistic regression was done using only overtime and attrition. The result could be more accurate if other factors were taken into consideration as well such as work-life balance, job satisfaction, relationship satisfaction, payrate, etc. as these factors do affect attrition of employees </w:t>
      </w:r>
      <w:r w:rsidR="00B15CF1">
        <w:rPr>
          <w:rFonts w:ascii="Times New Roman" w:hAnsi="Times New Roman" w:cs="Times New Roman"/>
          <w:sz w:val="24"/>
          <w:szCs w:val="24"/>
        </w:rPr>
        <w:fldChar w:fldCharType="begin"/>
      </w:r>
      <w:r w:rsidR="00B15CF1">
        <w:rPr>
          <w:rFonts w:ascii="Times New Roman" w:hAnsi="Times New Roman" w:cs="Times New Roman"/>
          <w:sz w:val="24"/>
          <w:szCs w:val="24"/>
        </w:rPr>
        <w:instrText xml:space="preserve"> ADDIN ZOTERO_ITEM CSL_CITATION {"citationID":"gTLqi6Su","properties":{"formattedCitation":"(Basariya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B15CF1">
        <w:rPr>
          <w:rFonts w:ascii="Times New Roman" w:hAnsi="Times New Roman" w:cs="Times New Roman"/>
          <w:sz w:val="24"/>
          <w:szCs w:val="24"/>
        </w:rPr>
        <w:fldChar w:fldCharType="separate"/>
      </w:r>
      <w:r w:rsidR="697D86DA">
        <w:rPr>
          <w:rFonts w:ascii="Times New Roman" w:hAnsi="Times New Roman" w:cs="Times New Roman"/>
          <w:noProof/>
          <w:sz w:val="24"/>
          <w:szCs w:val="24"/>
        </w:rPr>
        <w:t>(Basariya &amp; Ahmed, 2019)</w:t>
      </w:r>
      <w:r w:rsidR="00B15CF1">
        <w:rPr>
          <w:rFonts w:ascii="Times New Roman" w:hAnsi="Times New Roman" w:cs="Times New Roman"/>
          <w:sz w:val="24"/>
          <w:szCs w:val="24"/>
        </w:rPr>
        <w:fldChar w:fldCharType="end"/>
      </w:r>
      <w:r w:rsidR="697D86DA">
        <w:rPr>
          <w:rFonts w:ascii="Times New Roman" w:hAnsi="Times New Roman" w:cs="Times New Roman"/>
          <w:sz w:val="24"/>
          <w:szCs w:val="24"/>
        </w:rPr>
        <w:t xml:space="preserve">. </w:t>
      </w:r>
      <w:commentRangeStart w:id="23"/>
      <w:r w:rsidR="697D86DA">
        <w:rPr>
          <w:rFonts w:ascii="Times New Roman" w:hAnsi="Times New Roman" w:cs="Times New Roman"/>
          <w:sz w:val="24"/>
          <w:szCs w:val="24"/>
        </w:rPr>
        <w:t xml:space="preserve">However, these analyses do help in making </w:t>
      </w:r>
      <w:r w:rsidR="620C7C21">
        <w:rPr>
          <w:rFonts w:ascii="Times New Roman" w:hAnsi="Times New Roman" w:cs="Times New Roman"/>
          <w:sz w:val="24"/>
          <w:szCs w:val="24"/>
        </w:rPr>
        <w:t>data driven</w:t>
      </w:r>
      <w:r w:rsidR="697D86DA">
        <w:rPr>
          <w:rFonts w:ascii="Times New Roman" w:hAnsi="Times New Roman" w:cs="Times New Roman"/>
          <w:sz w:val="24"/>
          <w:szCs w:val="24"/>
        </w:rPr>
        <w:t xml:space="preserve"> decisions as one analyses might not be enough to convince stakeholders.</w:t>
      </w:r>
      <w:commentRangeEnd w:id="23"/>
      <w:r>
        <w:commentReference w:id="23"/>
      </w:r>
    </w:p>
    <w:p w14:paraId="2616BD48" w14:textId="200062D5" w:rsidR="002B0BEA" w:rsidRDefault="002B0BEA" w:rsidP="002006DC">
      <w:pPr>
        <w:rPr>
          <w:rFonts w:ascii="Times New Roman" w:hAnsi="Times New Roman" w:cs="Times New Roman"/>
          <w:sz w:val="24"/>
          <w:szCs w:val="24"/>
        </w:rPr>
      </w:pPr>
      <w:r>
        <w:rPr>
          <w:rFonts w:ascii="Times New Roman" w:hAnsi="Times New Roman" w:cs="Times New Roman"/>
          <w:sz w:val="24"/>
          <w:szCs w:val="24"/>
        </w:rPr>
        <w:tab/>
      </w:r>
      <w:r w:rsidR="27F8FF96">
        <w:rPr>
          <w:rFonts w:ascii="Times New Roman" w:hAnsi="Times New Roman" w:cs="Times New Roman"/>
          <w:sz w:val="24"/>
          <w:szCs w:val="24"/>
        </w:rPr>
        <w:t xml:space="preserve"> </w:t>
      </w:r>
      <w:r w:rsidR="697D86DA">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00B15CF1">
        <w:rPr>
          <w:rFonts w:ascii="Times New Roman" w:hAnsi="Times New Roman" w:cs="Times New Roman"/>
          <w:sz w:val="24"/>
          <w:szCs w:val="24"/>
        </w:rPr>
        <w:fldChar w:fldCharType="begin"/>
      </w:r>
      <w:r w:rsidR="00B15CF1">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00B15CF1">
        <w:rPr>
          <w:rFonts w:ascii="Times New Roman" w:hAnsi="Times New Roman" w:cs="Times New Roman"/>
          <w:sz w:val="24"/>
          <w:szCs w:val="24"/>
        </w:rPr>
        <w:fldChar w:fldCharType="separate"/>
      </w:r>
      <w:r w:rsidR="697D86DA">
        <w:rPr>
          <w:rFonts w:ascii="Times New Roman" w:hAnsi="Times New Roman" w:cs="Times New Roman"/>
          <w:noProof/>
          <w:sz w:val="24"/>
          <w:szCs w:val="24"/>
        </w:rPr>
        <w:t>(Kikuchi et al., 2020)</w:t>
      </w:r>
      <w:r w:rsidR="00B15CF1">
        <w:rPr>
          <w:rFonts w:ascii="Times New Roman" w:hAnsi="Times New Roman" w:cs="Times New Roman"/>
          <w:sz w:val="24"/>
          <w:szCs w:val="24"/>
        </w:rPr>
        <w:fldChar w:fldCharType="end"/>
      </w:r>
      <w:r w:rsidR="697D86DA">
        <w:rPr>
          <w:rFonts w:ascii="Times New Roman" w:hAnsi="Times New Roman" w:cs="Times New Roman"/>
          <w:sz w:val="24"/>
          <w:szCs w:val="24"/>
        </w:rPr>
        <w:t>.</w:t>
      </w:r>
      <w:r w:rsidR="03289B85">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w:t>
      </w:r>
      <w:commentRangeStart w:id="24"/>
      <w:r w:rsidR="03289B85">
        <w:rPr>
          <w:rFonts w:ascii="Times New Roman" w:hAnsi="Times New Roman" w:cs="Times New Roman"/>
          <w:sz w:val="24"/>
          <w:szCs w:val="24"/>
        </w:rPr>
        <w:t>company</w:t>
      </w:r>
      <w:commentRangeEnd w:id="24"/>
      <w:r>
        <w:commentReference w:id="24"/>
      </w:r>
      <w:r w:rsidR="0D47C1D7">
        <w:rPr>
          <w:rFonts w:ascii="Times New Roman" w:hAnsi="Times New Roman" w:cs="Times New Roman"/>
          <w:sz w:val="24"/>
          <w:szCs w:val="24"/>
        </w:rPr>
        <w:t xml:space="preserve"> </w:t>
      </w:r>
      <w:r w:rsidR="00505685">
        <w:rPr>
          <w:rFonts w:ascii="Times New Roman" w:hAnsi="Times New Roman" w:cs="Times New Roman"/>
          <w:sz w:val="24"/>
          <w:szCs w:val="24"/>
        </w:rPr>
        <w:fldChar w:fldCharType="begin"/>
      </w:r>
      <w:r w:rsidR="00505685">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Pr>
          <w:rFonts w:ascii="Times New Roman" w:hAnsi="Times New Roman" w:cs="Times New Roman"/>
          <w:sz w:val="24"/>
          <w:szCs w:val="24"/>
        </w:rPr>
        <w:fldChar w:fldCharType="separate"/>
      </w:r>
      <w:r w:rsidR="0D47C1D7">
        <w:rPr>
          <w:rFonts w:ascii="Times New Roman" w:hAnsi="Times New Roman" w:cs="Times New Roman"/>
          <w:noProof/>
          <w:sz w:val="24"/>
          <w:szCs w:val="24"/>
        </w:rPr>
        <w:t>(Kossivi et al., 2016)</w:t>
      </w:r>
      <w:r w:rsidR="00505685">
        <w:rPr>
          <w:rFonts w:ascii="Times New Roman" w:hAnsi="Times New Roman" w:cs="Times New Roman"/>
          <w:sz w:val="24"/>
          <w:szCs w:val="24"/>
        </w:rPr>
        <w:fldChar w:fldCharType="end"/>
      </w:r>
      <w:r w:rsidR="03289B85">
        <w:rPr>
          <w:rFonts w:ascii="Times New Roman" w:hAnsi="Times New Roman" w:cs="Times New Roman"/>
          <w:sz w:val="24"/>
          <w:szCs w:val="24"/>
        </w:rPr>
        <w:t>.</w:t>
      </w:r>
    </w:p>
    <w:p w14:paraId="2267049D" w14:textId="77777777" w:rsidR="00AA5B79" w:rsidRDefault="00AA5B79" w:rsidP="002006DC">
      <w:pPr>
        <w:rPr>
          <w:rFonts w:ascii="Times New Roman" w:hAnsi="Times New Roman" w:cs="Times New Roman"/>
          <w:sz w:val="24"/>
          <w:szCs w:val="24"/>
        </w:rPr>
      </w:pPr>
    </w:p>
    <w:p w14:paraId="40A9146D" w14:textId="26FDBF73" w:rsidR="00C119D5" w:rsidRPr="000055F5" w:rsidRDefault="0188CFA6" w:rsidP="00094325">
      <w:pPr>
        <w:pStyle w:val="Heading2"/>
      </w:pPr>
      <w:bookmarkStart w:id="25" w:name="_Toc193704351"/>
      <w:r>
        <w:t xml:space="preserve">3.2 </w:t>
      </w:r>
      <w:r w:rsidR="755CE446">
        <w:t xml:space="preserve">Identifying and Analysing Factors that affect Job Satisfaction in a </w:t>
      </w:r>
      <w:commentRangeStart w:id="26"/>
      <w:r w:rsidR="755CE446">
        <w:t>company</w:t>
      </w:r>
      <w:bookmarkEnd w:id="25"/>
      <w:commentRangeEnd w:id="26"/>
      <w:r w:rsidR="00094325">
        <w:commentReference w:id="26"/>
      </w:r>
    </w:p>
    <w:p w14:paraId="1EFAF31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(800-900 words): </w:t>
      </w:r>
    </w:p>
    <w:p w14:paraId="1C4CF43B"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The definition and significance of the problems (use appropriate intext references).</w:t>
      </w:r>
    </w:p>
    <w:p w14:paraId="4F422F5C"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lastRenderedPageBreak/>
        <w:t xml:space="preserve">Mention the relevant variables and data types used to solve the problem (use intext references to justify the use of the variables). Tell me why did you choose these variables and how can it help solve the problem. </w:t>
      </w:r>
    </w:p>
    <w:p w14:paraId="391FB18B"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0FEAE22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Perform the data analysis and provide appropriate results such as graphs, tables, screenshots related to the analysis.</w:t>
      </w:r>
    </w:p>
    <w:p w14:paraId="40F30F5E"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Interpret the analysis results and tell me what the results mean for the organisation/manager. </w:t>
      </w:r>
    </w:p>
    <w:p w14:paraId="668AE41E" w14:textId="47A16622" w:rsidR="00C119D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64148AAD" w14:textId="77777777" w:rsidR="006265C0" w:rsidRPr="000055F5" w:rsidRDefault="006265C0" w:rsidP="00331FAF">
      <w:pPr>
        <w:rPr>
          <w:rFonts w:ascii="Times New Roman" w:hAnsi="Times New Roman" w:cs="Times New Roman"/>
          <w:sz w:val="24"/>
          <w:szCs w:val="24"/>
        </w:rPr>
      </w:pPr>
    </w:p>
    <w:p w14:paraId="4A20602E" w14:textId="4464155A" w:rsidR="00D3151F" w:rsidRPr="000055F5" w:rsidRDefault="008F3C80" w:rsidP="007A3DC4">
      <w:pPr>
        <w:pStyle w:val="Heading2"/>
      </w:pPr>
      <w:bookmarkStart w:id="27" w:name="_Toc193704352"/>
      <w:r>
        <w:t xml:space="preserve">3.3 </w:t>
      </w:r>
      <w:r w:rsidR="00D3151F">
        <w:t>Identifying and Analysing Factors that affect Work Life Balance in a company</w:t>
      </w:r>
      <w:bookmarkEnd w:id="27"/>
    </w:p>
    <w:p w14:paraId="4210AA5A"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(800-900 words): </w:t>
      </w:r>
    </w:p>
    <w:p w14:paraId="14640AC0"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The definition and significance of the problems (use appropriate intext references).</w:t>
      </w:r>
    </w:p>
    <w:p w14:paraId="5CFD293C"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0055F5" w:rsidRDefault="00331FAF" w:rsidP="00331FAF">
      <w:pPr>
        <w:rPr>
          <w:rFonts w:ascii="Times New Roman" w:hAnsi="Times New Roman" w:cs="Times New Roman"/>
          <w:sz w:val="24"/>
          <w:szCs w:val="24"/>
        </w:rPr>
      </w:pPr>
      <w:r w:rsidRPr="000055F5">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0055F5" w:rsidRDefault="002A04FC" w:rsidP="00F767B2">
      <w:pPr>
        <w:pStyle w:val="Heading1"/>
        <w:rPr>
          <w:rFonts w:ascii="Times New Roman" w:hAnsi="Times New Roman" w:cs="Times New Roman"/>
        </w:rPr>
      </w:pPr>
      <w:bookmarkStart w:id="28" w:name="_Toc193704353"/>
      <w:r>
        <w:rPr>
          <w:rFonts w:ascii="Times New Roman" w:hAnsi="Times New Roman" w:cs="Times New Roman"/>
        </w:rPr>
        <w:t xml:space="preserve">4. </w:t>
      </w:r>
      <w:r w:rsidR="00331FAF" w:rsidRPr="000055F5">
        <w:rPr>
          <w:rFonts w:ascii="Times New Roman" w:hAnsi="Times New Roman" w:cs="Times New Roman"/>
        </w:rPr>
        <w:t>Conclusion</w:t>
      </w:r>
      <w:bookmarkEnd w:id="28"/>
      <w:r w:rsidR="00331FAF" w:rsidRPr="000055F5">
        <w:rPr>
          <w:rFonts w:ascii="Times New Roman" w:hAnsi="Times New Roman" w:cs="Times New Roman"/>
        </w:rPr>
        <w:t xml:space="preserve"> </w:t>
      </w:r>
    </w:p>
    <w:p w14:paraId="79E420EE" w14:textId="6E2AAE68" w:rsidR="00331FAF" w:rsidRPr="000055F5" w:rsidRDefault="00331FAF" w:rsidP="00FB0966">
      <w:pPr>
        <w:rPr>
          <w:rFonts w:ascii="Times New Roman" w:hAnsi="Times New Roman" w:cs="Times New Roman"/>
          <w:sz w:val="24"/>
          <w:szCs w:val="24"/>
        </w:rPr>
      </w:pPr>
      <w:r w:rsidRPr="000055F5">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Default="001C21D1" w:rsidP="00FB0966">
      <w:pPr>
        <w:rPr>
          <w:rFonts w:ascii="Times New Roman" w:hAnsi="Times New Roman" w:cs="Times New Roman"/>
          <w:sz w:val="24"/>
          <w:szCs w:val="24"/>
        </w:rPr>
      </w:pPr>
    </w:p>
    <w:p w14:paraId="1A19977B" w14:textId="77777777" w:rsidR="0008606E" w:rsidRDefault="0008606E" w:rsidP="00FB0966">
      <w:pPr>
        <w:rPr>
          <w:rFonts w:ascii="Times New Roman" w:hAnsi="Times New Roman" w:cs="Times New Roman"/>
          <w:sz w:val="24"/>
          <w:szCs w:val="24"/>
        </w:rPr>
      </w:pPr>
    </w:p>
    <w:p w14:paraId="20B3178D" w14:textId="77777777" w:rsidR="0008606E" w:rsidRDefault="0008606E" w:rsidP="00FB0966">
      <w:pPr>
        <w:rPr>
          <w:rFonts w:ascii="Times New Roman" w:hAnsi="Times New Roman" w:cs="Times New Roman"/>
          <w:sz w:val="24"/>
          <w:szCs w:val="24"/>
        </w:rPr>
      </w:pPr>
    </w:p>
    <w:p w14:paraId="762CCF2C" w14:textId="5076A236" w:rsidR="0008606E" w:rsidRPr="000055F5" w:rsidRDefault="004148B5" w:rsidP="0008606E">
      <w:pPr>
        <w:pStyle w:val="Heading1"/>
        <w:rPr>
          <w:rFonts w:ascii="Times New Roman" w:hAnsi="Times New Roman" w:cs="Times New Roman"/>
        </w:rPr>
      </w:pPr>
      <w:bookmarkStart w:id="29" w:name="_Toc193704354"/>
      <w:r>
        <w:rPr>
          <w:rFonts w:ascii="Times New Roman" w:hAnsi="Times New Roman" w:cs="Times New Roman"/>
        </w:rPr>
        <w:t xml:space="preserve">5. </w:t>
      </w:r>
      <w:r w:rsidR="0008606E">
        <w:rPr>
          <w:rFonts w:ascii="Times New Roman" w:hAnsi="Times New Roman" w:cs="Times New Roman"/>
        </w:rPr>
        <w:t>References</w:t>
      </w:r>
      <w:bookmarkEnd w:id="29"/>
    </w:p>
    <w:p w14:paraId="0B64A1FA" w14:textId="77777777" w:rsidR="0008606E" w:rsidRDefault="0008606E" w:rsidP="00FB0966">
      <w:pPr>
        <w:rPr>
          <w:rFonts w:ascii="Times New Roman" w:hAnsi="Times New Roman" w:cs="Times New Roman"/>
          <w:sz w:val="24"/>
          <w:szCs w:val="24"/>
        </w:rPr>
      </w:pPr>
    </w:p>
    <w:p w14:paraId="5CC7C68D" w14:textId="77777777" w:rsidR="000177EB" w:rsidRPr="000177EB" w:rsidRDefault="00717FF5" w:rsidP="000177EB">
      <w:pPr>
        <w:pStyle w:val="Bibliography"/>
        <w:rPr>
          <w:rFonts w:ascii="Times New Roman" w:hAnsi="Times New Roman" w:cs="Times New Roman"/>
          <w:sz w:val="24"/>
          <w:lang w:val="en-GB"/>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0177EB" w:rsidRPr="000177EB">
        <w:rPr>
          <w:rFonts w:ascii="Times New Roman" w:hAnsi="Times New Roman" w:cs="Times New Roman"/>
          <w:sz w:val="24"/>
          <w:lang w:val="en-GB"/>
        </w:rPr>
        <w:t xml:space="preserve">Basariya, R., &amp; Ahmed, R. R. (2019). A Study on Attrition – Turnover Intentions of Employees. </w:t>
      </w:r>
      <w:r w:rsidR="000177EB" w:rsidRPr="000177EB">
        <w:rPr>
          <w:rFonts w:ascii="Times New Roman" w:hAnsi="Times New Roman" w:cs="Times New Roman"/>
          <w:i/>
          <w:iCs/>
          <w:sz w:val="24"/>
          <w:lang w:val="en-GB"/>
        </w:rPr>
        <w:t>International Journal of Civil Engineering and Technology (IJCIET)</w:t>
      </w:r>
      <w:r w:rsidR="000177EB" w:rsidRPr="000177EB">
        <w:rPr>
          <w:rFonts w:ascii="Times New Roman" w:hAnsi="Times New Roman" w:cs="Times New Roman"/>
          <w:sz w:val="24"/>
          <w:lang w:val="en-GB"/>
        </w:rPr>
        <w:t xml:space="preserve">, </w:t>
      </w:r>
      <w:r w:rsidR="000177EB" w:rsidRPr="000177EB">
        <w:rPr>
          <w:rFonts w:ascii="Times New Roman" w:hAnsi="Times New Roman" w:cs="Times New Roman"/>
          <w:i/>
          <w:iCs/>
          <w:sz w:val="24"/>
          <w:lang w:val="en-GB"/>
        </w:rPr>
        <w:t>10</w:t>
      </w:r>
      <w:r w:rsidR="000177EB" w:rsidRPr="000177EB">
        <w:rPr>
          <w:rFonts w:ascii="Times New Roman" w:hAnsi="Times New Roman" w:cs="Times New Roman"/>
          <w:sz w:val="24"/>
          <w:lang w:val="en-GB"/>
        </w:rPr>
        <w:t>(1), 2594–2601.</w:t>
      </w:r>
    </w:p>
    <w:p w14:paraId="7718F4F9"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Cote, C. (2021). What Is Diagnostic Analytics? 4 Examples. </w:t>
      </w:r>
      <w:r w:rsidRPr="000177EB">
        <w:rPr>
          <w:rFonts w:ascii="Times New Roman" w:hAnsi="Times New Roman" w:cs="Times New Roman"/>
          <w:i/>
          <w:iCs/>
          <w:sz w:val="24"/>
          <w:lang w:val="en-GB"/>
        </w:rPr>
        <w:t>HBS Online</w:t>
      </w:r>
      <w:r w:rsidRPr="000177EB">
        <w:rPr>
          <w:rFonts w:ascii="Times New Roman" w:hAnsi="Times New Roman" w:cs="Times New Roman"/>
          <w:sz w:val="24"/>
          <w:lang w:val="en-GB"/>
        </w:rPr>
        <w:t>. https://online.hbs.edu/blog/post/diagnostic-analytics</w:t>
      </w:r>
    </w:p>
    <w:p w14:paraId="137AE7ED"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Edwards, J., &amp; Olavsrud, T. (2025). What is Predictive Analytics? Transforming Data into Future Insights. </w:t>
      </w:r>
      <w:r w:rsidRPr="000177EB">
        <w:rPr>
          <w:rFonts w:ascii="Times New Roman" w:hAnsi="Times New Roman" w:cs="Times New Roman"/>
          <w:i/>
          <w:iCs/>
          <w:sz w:val="24"/>
          <w:lang w:val="en-GB"/>
        </w:rPr>
        <w:t>CIO</w:t>
      </w:r>
      <w:r w:rsidRPr="000177EB">
        <w:rPr>
          <w:rFonts w:ascii="Times New Roman" w:hAnsi="Times New Roman" w:cs="Times New Roman"/>
          <w:sz w:val="24"/>
          <w:lang w:val="en-GB"/>
        </w:rPr>
        <w:t>. https://www.cio.com/article/228901/what-is-predictive-analytics-transforming-data-into-future-insights.html</w:t>
      </w:r>
    </w:p>
    <w:p w14:paraId="6D201F20"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Fallucchi, F., Coladangelo, M., Giuliano, R., &amp; William De Luca, E. (2020). Predicting Employee Attrition Using Machine Learning Techniques. </w:t>
      </w:r>
      <w:r w:rsidRPr="000177EB">
        <w:rPr>
          <w:rFonts w:ascii="Times New Roman" w:hAnsi="Times New Roman" w:cs="Times New Roman"/>
          <w:i/>
          <w:iCs/>
          <w:sz w:val="24"/>
          <w:lang w:val="en-GB"/>
        </w:rPr>
        <w:t>Computers</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9</w:t>
      </w:r>
      <w:r w:rsidRPr="000177EB">
        <w:rPr>
          <w:rFonts w:ascii="Times New Roman" w:hAnsi="Times New Roman" w:cs="Times New Roman"/>
          <w:sz w:val="24"/>
          <w:lang w:val="en-GB"/>
        </w:rPr>
        <w:t>(4). https://doi.org/10.3390/computers9040086</w:t>
      </w:r>
    </w:p>
    <w:p w14:paraId="0456F907"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Ghate, R. (2020). </w:t>
      </w:r>
      <w:r w:rsidRPr="000177EB">
        <w:rPr>
          <w:rFonts w:ascii="Times New Roman" w:hAnsi="Times New Roman" w:cs="Times New Roman"/>
          <w:i/>
          <w:iCs/>
          <w:sz w:val="24"/>
          <w:lang w:val="en-GB"/>
        </w:rPr>
        <w:t>Capstone Project-IBM Employee Attrition Prediction</w:t>
      </w:r>
      <w:r w:rsidRPr="000177EB">
        <w:rPr>
          <w:rFonts w:ascii="Times New Roman" w:hAnsi="Times New Roman" w:cs="Times New Roman"/>
          <w:sz w:val="24"/>
          <w:lang w:val="en-GB"/>
        </w:rPr>
        <w:t xml:space="preserve"> [Dataset]. Kaggle. https://www.kaggle.com/datasets/rushikeshghate/capstone-projectibm-employee-attrition-prediction</w:t>
      </w:r>
    </w:p>
    <w:p w14:paraId="179C32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Ghate, R. (2025). </w:t>
      </w:r>
      <w:r w:rsidRPr="000177EB">
        <w:rPr>
          <w:rFonts w:ascii="Times New Roman" w:hAnsi="Times New Roman" w:cs="Times New Roman"/>
          <w:i/>
          <w:iCs/>
          <w:sz w:val="24"/>
          <w:lang w:val="en-GB"/>
        </w:rPr>
        <w:t>Capstone Project-IBM Employee Attrition Prediction</w:t>
      </w:r>
      <w:r w:rsidRPr="000177EB">
        <w:rPr>
          <w:rFonts w:ascii="Times New Roman" w:hAnsi="Times New Roman" w:cs="Times New Roman"/>
          <w:sz w:val="24"/>
          <w:lang w:val="en-GB"/>
        </w:rPr>
        <w:t xml:space="preserve"> [Dataset]. Kaggle. https://www.kaggle.com/datasets/rushikeshghate/capstone-projectibm-employee-attrition-prediction</w:t>
      </w:r>
    </w:p>
    <w:p w14:paraId="5E435724"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Kanade, V. (2022). What Is Logistic Regression? Equation, Assumptions, Types, and Best Practices. </w:t>
      </w:r>
      <w:r w:rsidRPr="000177EB">
        <w:rPr>
          <w:rFonts w:ascii="Times New Roman" w:hAnsi="Times New Roman" w:cs="Times New Roman"/>
          <w:i/>
          <w:iCs/>
          <w:sz w:val="24"/>
          <w:lang w:val="en-GB"/>
        </w:rPr>
        <w:t>Spiceworks</w:t>
      </w:r>
      <w:r w:rsidRPr="000177EB">
        <w:rPr>
          <w:rFonts w:ascii="Times New Roman" w:hAnsi="Times New Roman" w:cs="Times New Roman"/>
          <w:sz w:val="24"/>
          <w:lang w:val="en-GB"/>
        </w:rPr>
        <w:t>. https://www.spiceworks.com/tech/artificial-intelligence/articles/what-is-logistic-regression/</w:t>
      </w:r>
    </w:p>
    <w:p w14:paraId="5872FABC"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Kennedy, R. (2023). Focusing on the High Cost of Employee Turnover. </w:t>
      </w:r>
      <w:r w:rsidRPr="000177EB">
        <w:rPr>
          <w:rFonts w:ascii="Times New Roman" w:hAnsi="Times New Roman" w:cs="Times New Roman"/>
          <w:i/>
          <w:iCs/>
          <w:sz w:val="24"/>
          <w:lang w:val="en-GB"/>
        </w:rPr>
        <w:t>Randstad New Zealand</w:t>
      </w:r>
      <w:r w:rsidRPr="000177EB">
        <w:rPr>
          <w:rFonts w:ascii="Times New Roman" w:hAnsi="Times New Roman" w:cs="Times New Roman"/>
          <w:sz w:val="24"/>
          <w:lang w:val="en-GB"/>
        </w:rPr>
        <w:t>. https://www.randstad.co.nz/hr-news/attracting-recruiting-talent/focusing-high-cost-employee-turnover/</w:t>
      </w:r>
    </w:p>
    <w:p w14:paraId="4E09E566"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lastRenderedPageBreak/>
        <w:t xml:space="preserve">Kikuchi, H., Odagiri, Y., Ohya, Y., Nakanishi, Y., Shimomitsu, T., Theorell, T., &amp; Inoue, S. (2020). Association of overtime work hours with various stress responses in 59,021 Japanese workers: Retrospective cross-sectional study. </w:t>
      </w:r>
      <w:r w:rsidRPr="000177EB">
        <w:rPr>
          <w:rFonts w:ascii="Times New Roman" w:hAnsi="Times New Roman" w:cs="Times New Roman"/>
          <w:i/>
          <w:iCs/>
          <w:sz w:val="24"/>
          <w:lang w:val="en-GB"/>
        </w:rPr>
        <w:t>PloS One</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15</w:t>
      </w:r>
      <w:r w:rsidRPr="000177EB">
        <w:rPr>
          <w:rFonts w:ascii="Times New Roman" w:hAnsi="Times New Roman" w:cs="Times New Roman"/>
          <w:sz w:val="24"/>
          <w:lang w:val="en-GB"/>
        </w:rPr>
        <w:t>(3), e0229506. https://doi.org/10.1371/journal.pone.0229506</w:t>
      </w:r>
    </w:p>
    <w:p w14:paraId="6CB2517E"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Kossivi, B., Xu, M., &amp; Kalgora, B. (2016). Study on Determining Factors of Employee Retention. </w:t>
      </w:r>
      <w:r w:rsidRPr="000177EB">
        <w:rPr>
          <w:rFonts w:ascii="Times New Roman" w:hAnsi="Times New Roman" w:cs="Times New Roman"/>
          <w:i/>
          <w:iCs/>
          <w:sz w:val="24"/>
          <w:lang w:val="en-GB"/>
        </w:rPr>
        <w:t>Open Journal of Social Sciences</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4</w:t>
      </w:r>
      <w:r w:rsidRPr="000177EB">
        <w:rPr>
          <w:rFonts w:ascii="Times New Roman" w:hAnsi="Times New Roman" w:cs="Times New Roman"/>
          <w:sz w:val="24"/>
          <w:lang w:val="en-GB"/>
        </w:rPr>
        <w:t>, 261–268. https://doi.org/10.4236/jss.2016.45029</w:t>
      </w:r>
    </w:p>
    <w:p w14:paraId="0FED4E01"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Lalwani, P. (2025). </w:t>
      </w:r>
      <w:r w:rsidRPr="000177EB">
        <w:rPr>
          <w:rFonts w:ascii="Times New Roman" w:hAnsi="Times New Roman" w:cs="Times New Roman"/>
          <w:i/>
          <w:iCs/>
          <w:sz w:val="24"/>
          <w:lang w:val="en-GB"/>
        </w:rPr>
        <w:t>What Is HR Analytics? Definition, Importance, Key Metrics, Data Requirements, and Implementation</w:t>
      </w:r>
      <w:r w:rsidRPr="000177EB">
        <w:rPr>
          <w:rFonts w:ascii="Times New Roman" w:hAnsi="Times New Roman" w:cs="Times New Roman"/>
          <w:sz w:val="24"/>
          <w:lang w:val="en-GB"/>
        </w:rPr>
        <w:t>. Spiceworks. https://www.spiceworks.com/hr/hr-analytics/articles/what-is-hr-analytics/</w:t>
      </w:r>
    </w:p>
    <w:p w14:paraId="1DD640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Marler, J. H., &amp; and Boudreau, J. W. (2017). An evidence-based review of HR Analytics. </w:t>
      </w:r>
      <w:r w:rsidRPr="000177EB">
        <w:rPr>
          <w:rFonts w:ascii="Times New Roman" w:hAnsi="Times New Roman" w:cs="Times New Roman"/>
          <w:i/>
          <w:iCs/>
          <w:sz w:val="24"/>
          <w:lang w:val="en-GB"/>
        </w:rPr>
        <w:t>The International Journal of Human Resource Management</w:t>
      </w:r>
      <w:r w:rsidRPr="000177EB">
        <w:rPr>
          <w:rFonts w:ascii="Times New Roman" w:hAnsi="Times New Roman" w:cs="Times New Roman"/>
          <w:sz w:val="24"/>
          <w:lang w:val="en-GB"/>
        </w:rPr>
        <w:t xml:space="preserve">, </w:t>
      </w:r>
      <w:r w:rsidRPr="000177EB">
        <w:rPr>
          <w:rFonts w:ascii="Times New Roman" w:hAnsi="Times New Roman" w:cs="Times New Roman"/>
          <w:i/>
          <w:iCs/>
          <w:sz w:val="24"/>
          <w:lang w:val="en-GB"/>
        </w:rPr>
        <w:t>28</w:t>
      </w:r>
      <w:r w:rsidRPr="000177EB">
        <w:rPr>
          <w:rFonts w:ascii="Times New Roman" w:hAnsi="Times New Roman" w:cs="Times New Roman"/>
          <w:sz w:val="24"/>
          <w:lang w:val="en-GB"/>
        </w:rPr>
        <w:t>(1), 3–26. https://doi.org/10.1080/09585192.2016.1244699</w:t>
      </w:r>
    </w:p>
    <w:p w14:paraId="3F6E8053"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Murray, E. (2019). Why Do Bar Charts Work? </w:t>
      </w:r>
      <w:r w:rsidRPr="000177EB">
        <w:rPr>
          <w:rFonts w:ascii="Times New Roman" w:hAnsi="Times New Roman" w:cs="Times New Roman"/>
          <w:i/>
          <w:iCs/>
          <w:sz w:val="24"/>
          <w:lang w:val="en-GB"/>
        </w:rPr>
        <w:t>Forbes</w:t>
      </w:r>
      <w:r w:rsidRPr="000177EB">
        <w:rPr>
          <w:rFonts w:ascii="Times New Roman" w:hAnsi="Times New Roman" w:cs="Times New Roman"/>
          <w:sz w:val="24"/>
          <w:lang w:val="en-GB"/>
        </w:rPr>
        <w:t>. https://www.forbes.com/sites/evamurray/2019/04/04/why-do-bar-charts-work/</w:t>
      </w:r>
    </w:p>
    <w:p w14:paraId="0D3DD7A2"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Nigam, V. (2022). T-Test vs. Chi-Square Test: Differences and When to Use Each. </w:t>
      </w:r>
      <w:r w:rsidRPr="000177EB">
        <w:rPr>
          <w:rFonts w:ascii="Times New Roman" w:hAnsi="Times New Roman" w:cs="Times New Roman"/>
          <w:i/>
          <w:iCs/>
          <w:sz w:val="24"/>
          <w:lang w:val="en-GB"/>
        </w:rPr>
        <w:t>Built In</w:t>
      </w:r>
      <w:r w:rsidRPr="000177EB">
        <w:rPr>
          <w:rFonts w:ascii="Times New Roman" w:hAnsi="Times New Roman" w:cs="Times New Roman"/>
          <w:sz w:val="24"/>
          <w:lang w:val="en-GB"/>
        </w:rPr>
        <w:t>. https://builtin.com/data-science/t-test-vs-chi-square</w:t>
      </w:r>
    </w:p>
    <w:p w14:paraId="18860F69"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Pecherskiy, M. (2016). </w:t>
      </w:r>
      <w:r w:rsidRPr="000177EB">
        <w:rPr>
          <w:rFonts w:ascii="Times New Roman" w:hAnsi="Times New Roman" w:cs="Times New Roman"/>
          <w:i/>
          <w:iCs/>
          <w:sz w:val="24"/>
          <w:lang w:val="en-GB"/>
        </w:rPr>
        <w:t>What Is A Dataset? A Delicious Explanation.</w:t>
      </w:r>
      <w:r w:rsidRPr="000177EB">
        <w:rPr>
          <w:rFonts w:ascii="Times New Roman" w:hAnsi="Times New Roman" w:cs="Times New Roman"/>
          <w:sz w:val="24"/>
          <w:lang w:val="en-GB"/>
        </w:rPr>
        <w:t xml:space="preserve"> https://medium.com/quandary-dot-io/what-is-a-dataset-a-delicious-explanation-81ca1723c227</w:t>
      </w:r>
    </w:p>
    <w:p w14:paraId="6A09F367"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Stevens, E. (2023). </w:t>
      </w:r>
      <w:r w:rsidRPr="000177EB">
        <w:rPr>
          <w:rFonts w:ascii="Times New Roman" w:hAnsi="Times New Roman" w:cs="Times New Roman"/>
          <w:i/>
          <w:iCs/>
          <w:sz w:val="24"/>
          <w:lang w:val="en-GB"/>
        </w:rPr>
        <w:t>4 Levels of Measurement: Nominal, Ordinal, Interval &amp; Ratio</w:t>
      </w:r>
      <w:r w:rsidRPr="000177EB">
        <w:rPr>
          <w:rFonts w:ascii="Times New Roman" w:hAnsi="Times New Roman" w:cs="Times New Roman"/>
          <w:sz w:val="24"/>
          <w:lang w:val="en-GB"/>
        </w:rPr>
        <w:t>. https://careerfoundry.com/en/blog/data-analytics/data-levels-of-measurement/</w:t>
      </w:r>
    </w:p>
    <w:p w14:paraId="1ACBA278" w14:textId="77777777" w:rsidR="000177EB" w:rsidRPr="000177EB" w:rsidRDefault="000177EB" w:rsidP="000177EB">
      <w:pPr>
        <w:pStyle w:val="Bibliography"/>
        <w:rPr>
          <w:rFonts w:ascii="Times New Roman" w:hAnsi="Times New Roman" w:cs="Times New Roman"/>
          <w:sz w:val="24"/>
          <w:lang w:val="en-GB"/>
        </w:rPr>
      </w:pPr>
      <w:r w:rsidRPr="000177EB">
        <w:rPr>
          <w:rFonts w:ascii="Times New Roman" w:hAnsi="Times New Roman" w:cs="Times New Roman"/>
          <w:sz w:val="24"/>
          <w:lang w:val="en-GB"/>
        </w:rPr>
        <w:t xml:space="preserve">TIBCO Software Inc. (2025). </w:t>
      </w:r>
      <w:r w:rsidRPr="000177EB">
        <w:rPr>
          <w:rFonts w:ascii="Times New Roman" w:hAnsi="Times New Roman" w:cs="Times New Roman"/>
          <w:i/>
          <w:iCs/>
          <w:sz w:val="24"/>
          <w:lang w:val="en-GB"/>
        </w:rPr>
        <w:t>Probability Calculation Using Logistic Regression</w:t>
      </w:r>
      <w:r w:rsidRPr="000177EB">
        <w:rPr>
          <w:rFonts w:ascii="Times New Roman" w:hAnsi="Times New Roman" w:cs="Times New Roman"/>
          <w:sz w:val="24"/>
          <w:lang w:val="en-GB"/>
        </w:rPr>
        <w:t>. https://docs.tibco.com/pub/sfire-dsc/6.5.0/doc/html/TIB_sfire-dsc_user-guide/GUID-C4D05ED0-3392-4407-B62A-7D29B26DC566.html</w:t>
      </w:r>
    </w:p>
    <w:p w14:paraId="4A16A429" w14:textId="0DE6243A" w:rsidR="0008606E" w:rsidRPr="000055F5" w:rsidRDefault="00717FF5" w:rsidP="00FB0966">
      <w:pPr>
        <w:rPr>
          <w:rFonts w:ascii="Times New Roman" w:hAnsi="Times New Roman" w:cs="Times New Roman"/>
          <w:sz w:val="24"/>
          <w:szCs w:val="24"/>
        </w:rPr>
      </w:pPr>
      <w:r>
        <w:rPr>
          <w:rFonts w:ascii="Times New Roman" w:hAnsi="Times New Roman" w:cs="Times New Roman"/>
          <w:sz w:val="24"/>
          <w:szCs w:val="24"/>
        </w:rPr>
        <w:lastRenderedPageBreak/>
        <w:fldChar w:fldCharType="end"/>
      </w:r>
    </w:p>
    <w:sectPr w:rsidR="0008606E" w:rsidRPr="000055F5">
      <w:headerReference w:type="default" r:id="rId24"/>
      <w:pgSz w:w="11906" w:h="16838"/>
      <w:pgMar w:top="1440" w:right="1440" w:bottom="1440" w:left="1440"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ikha Shethia" w:date="2025-03-25T23:23:00Z" w:initials="SS">
    <w:p w14:paraId="0F4C7E91" w14:textId="0C558964" w:rsidR="00000000" w:rsidRDefault="00000000">
      <w:r>
        <w:annotationRef/>
      </w:r>
      <w:r w:rsidRPr="0B88FCA1">
        <w:t>choose 1 reference. if you found it in marler, just apa reference that paper. same goes for the other ones</w:t>
      </w:r>
    </w:p>
  </w:comment>
  <w:comment w:id="2" w:author="Shikha Shethia" w:date="2025-03-25T23:25:00Z" w:initials="SS">
    <w:p w14:paraId="4863B68D" w14:textId="4962A13F" w:rsidR="00000000" w:rsidRDefault="00000000">
      <w:r>
        <w:annotationRef/>
      </w:r>
      <w:r w:rsidRPr="2C081318">
        <w:t>what problems are you looking at and what analysis techniques did you use?</w:t>
      </w:r>
    </w:p>
  </w:comment>
  <w:comment w:id="4" w:author="Shikha Shethia" w:date="2025-03-25T23:26:00Z" w:initials="SS">
    <w:p w14:paraId="62AD6FBD" w14:textId="68AC70B9" w:rsidR="00000000" w:rsidRDefault="00000000">
      <w:r>
        <w:annotationRef/>
      </w:r>
      <w:r w:rsidRPr="7FE6D2CE">
        <w:t>you didnt convert them, you coded them</w:t>
      </w:r>
    </w:p>
  </w:comment>
  <w:comment w:id="5" w:author="Shikha Shethia" w:date="2025-03-25T23:27:00Z" w:initials="SS">
    <w:p w14:paraId="2C635650" w14:textId="5D2CF696" w:rsidR="00000000" w:rsidRDefault="00000000">
      <w:r>
        <w:annotationRef/>
      </w:r>
      <w:r w:rsidRPr="31D9954E">
        <w:t>what problems can this dataset address?</w:t>
      </w:r>
    </w:p>
  </w:comment>
  <w:comment w:id="7" w:author="Shikha Shethia" w:date="2025-03-25T23:27:00Z" w:initials="SS">
    <w:p w14:paraId="4A53DD78" w14:textId="4C104BD3" w:rsidR="00000000" w:rsidRDefault="00000000">
      <w:r>
        <w:annotationRef/>
      </w:r>
      <w:r w:rsidRPr="298A2777">
        <w:t>rename some of your variables so that they are easier to understand. what is yearswithcurrmanager? add appropriate spaces between words etc</w:t>
      </w:r>
    </w:p>
  </w:comment>
  <w:comment w:id="10" w:author="Shikha Shethia" w:date="2025-03-25T23:29:00Z" w:initials="SS">
    <w:p w14:paraId="0880D421" w14:textId="18094710" w:rsidR="00000000" w:rsidRDefault="00000000">
      <w:r>
        <w:annotationRef/>
      </w:r>
      <w:r w:rsidRPr="522CB383">
        <w:t>why is this such a significant problem can be explained better</w:t>
      </w:r>
    </w:p>
  </w:comment>
  <w:comment w:id="11" w:author="Shikha Shethia" w:date="2025-03-25T23:31:00Z" w:initials="SS">
    <w:p w14:paraId="35C7760A" w14:textId="76E6DF96" w:rsidR="00000000" w:rsidRDefault="00000000">
      <w:r>
        <w:annotationRef/>
      </w:r>
      <w:r w:rsidRPr="3027065F">
        <w:t>before you talk about the analysis techniques, you have to mention what variables did you choose for the analysis and why?</w:t>
      </w:r>
    </w:p>
    <w:p w14:paraId="44EAC806" w14:textId="213576E3" w:rsidR="00000000" w:rsidRDefault="00000000"/>
  </w:comment>
  <w:comment w:id="12" w:author="Shikha Shethia" w:date="2025-03-25T23:31:00Z" w:initials="SS">
    <w:p w14:paraId="37BAFCB7" w14:textId="598CEF7D" w:rsidR="00000000" w:rsidRDefault="00000000">
      <w:r>
        <w:annotationRef/>
      </w:r>
      <w:r w:rsidRPr="43F57C83">
        <w:t xml:space="preserve">missing </w:t>
      </w:r>
      <w:r w:rsidRPr="43F57C83">
        <w:t>reference</w:t>
      </w:r>
    </w:p>
  </w:comment>
  <w:comment w:id="13" w:author="Shikha Shethia" w:date="2025-03-25T23:33:00Z" w:initials="SS">
    <w:p w14:paraId="29C1308E" w14:textId="364D16EA" w:rsidR="00000000" w:rsidRDefault="00000000">
      <w:r>
        <w:annotationRef/>
      </w:r>
      <w:r w:rsidRPr="74187BDE">
        <w:t>please dont use snipping tool to provide screenshots from excel. copy and paste your graphs and tables and 2 separate elements and explain them separately. add axis titles to your graphs and apa reference accordingly too</w:t>
      </w:r>
    </w:p>
  </w:comment>
  <w:comment w:id="14" w:author="Shikha Shethia" w:date="2025-03-25T23:34:00Z" w:initials="SS">
    <w:p w14:paraId="46AC27D3" w14:textId="671922BC" w:rsidR="00000000" w:rsidRDefault="00000000">
      <w:r>
        <w:annotationRef/>
      </w:r>
      <w:r w:rsidRPr="603DDBAF">
        <w:t>same would apply to all your other tables and graphs too. please check</w:t>
      </w:r>
    </w:p>
  </w:comment>
  <w:comment w:id="15" w:author="Shikha Shethia" w:date="2025-03-25T23:34:00Z" w:initials="SS">
    <w:p w14:paraId="74DBC978" w14:textId="5F3690A5" w:rsidR="00000000" w:rsidRDefault="00000000">
      <w:r>
        <w:annotationRef/>
      </w:r>
      <w:r w:rsidRPr="2D45FBB8">
        <w:t>what do these results mean for the managers?</w:t>
      </w:r>
    </w:p>
  </w:comment>
  <w:comment w:id="16" w:author="Shikha Shethia" w:date="2025-03-25T23:35:00Z" w:initials="SS">
    <w:p w14:paraId="19F3C5F0" w14:textId="5D47C2DF" w:rsidR="00000000" w:rsidRDefault="00000000">
      <w:r>
        <w:annotationRef/>
      </w:r>
      <w:r w:rsidRPr="679DEBA1">
        <w:t xml:space="preserve">see comment above regarding naming of variables. fix accordingly </w:t>
      </w:r>
    </w:p>
  </w:comment>
  <w:comment w:id="17" w:author="Shikha Shethia" w:date="2025-03-25T23:36:00Z" w:initials="SS">
    <w:p w14:paraId="4939BC87" w14:textId="56CE7FC9" w:rsidR="00000000" w:rsidRDefault="00000000">
      <w:r>
        <w:annotationRef/>
      </w:r>
      <w:r w:rsidRPr="13099AA1">
        <w:t>again, what does this mean for the managers?</w:t>
      </w:r>
    </w:p>
  </w:comment>
  <w:comment w:id="18" w:author="Shikha Shethia" w:date="2025-03-25T23:37:00Z" w:initials="SS">
    <w:p w14:paraId="3B471DDD" w14:textId="3DB066D9" w:rsidR="00000000" w:rsidRDefault="00000000">
      <w:r>
        <w:annotationRef/>
      </w:r>
      <w:r w:rsidRPr="159FF37D">
        <w:t>same comment as above</w:t>
      </w:r>
    </w:p>
  </w:comment>
  <w:comment w:id="19" w:author="Shikha Shethia" w:date="2025-03-25T23:38:00Z" w:initials="SS">
    <w:p w14:paraId="19754F47" w14:textId="2491C73F" w:rsidR="00000000" w:rsidRDefault="00000000">
      <w:r>
        <w:annotationRef/>
      </w:r>
      <w:r w:rsidRPr="120444B5">
        <w:t>what are your dependent and independent variables? why are those your dependent and independent variables</w:t>
      </w:r>
    </w:p>
  </w:comment>
  <w:comment w:id="20" w:author="Shikha Shethia" w:date="2025-03-25T23:42:00Z" w:initials="SS">
    <w:p w14:paraId="3290E192" w14:textId="4F3762A0" w:rsidR="00000000" w:rsidRDefault="00000000">
      <w:r>
        <w:annotationRef/>
      </w:r>
      <w:r w:rsidRPr="1DE34D1F">
        <w:t>if you arent looking at these 2 variables, why mention it? from you interpretation below i can sense that you only focus on overtime and attrition</w:t>
      </w:r>
    </w:p>
  </w:comment>
  <w:comment w:id="21" w:author="Shikha Shethia" w:date="2025-03-25T23:40:00Z" w:initials="SS">
    <w:p w14:paraId="2B54B2A4" w14:textId="6C1FC4A1" w:rsidR="00000000" w:rsidRDefault="00000000">
      <w:r>
        <w:annotationRef/>
      </w:r>
      <w:r w:rsidRPr="13969F84">
        <w:t>why is that? your coefficient has a negative value</w:t>
      </w:r>
    </w:p>
  </w:comment>
  <w:comment w:id="22" w:author="Shikha Shethia" w:date="2025-03-25T23:42:00Z" w:initials="SS">
    <w:p w14:paraId="79C631C8" w14:textId="583F8BCF" w:rsidR="00000000" w:rsidRDefault="00000000">
      <w:r>
        <w:annotationRef/>
      </w:r>
      <w:r w:rsidRPr="3DF870AE">
        <w:t xml:space="preserve">it would be good to provide the table of accuracy for your logistic regression so that you can describe the </w:t>
      </w:r>
      <w:r w:rsidRPr="3DF870AE">
        <w:t>accuracy of the regression model</w:t>
      </w:r>
    </w:p>
  </w:comment>
  <w:comment w:id="23" w:author="Shikha Shethia" w:date="2025-03-25T23:43:00Z" w:initials="SS">
    <w:p w14:paraId="1433FD5B" w14:textId="6D6C7521" w:rsidR="00000000" w:rsidRDefault="00000000">
      <w:r>
        <w:annotationRef/>
      </w:r>
      <w:r w:rsidRPr="0EF7EA09">
        <w:t>you are supposed to mention the strengths and weaknesses of the actual analysis techniques</w:t>
      </w:r>
    </w:p>
  </w:comment>
  <w:comment w:id="24" w:author="Shikha Shethia" w:date="2025-03-25T23:44:00Z" w:initials="SS">
    <w:p w14:paraId="5305532C" w14:textId="6BC5BCC1" w:rsidR="00000000" w:rsidRDefault="00000000">
      <w:r>
        <w:annotationRef/>
      </w:r>
      <w:r w:rsidRPr="3E809D62">
        <w:t>expand on this and try to provide more references</w:t>
      </w:r>
    </w:p>
  </w:comment>
  <w:comment w:id="26" w:author="Shikha Shethia" w:date="2025-03-25T23:45:00Z" w:initials="SS">
    <w:p w14:paraId="69C857B6" w14:textId="0FEE1EF0" w:rsidR="00000000" w:rsidRDefault="00000000">
      <w:r>
        <w:annotationRef/>
      </w:r>
      <w:r w:rsidRPr="18C45D15">
        <w:t>have a look at my comments from problem 1 as well as the A2 guidelines document i shared on teams and amend all 3 problems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4C7E91" w15:done="0"/>
  <w15:commentEx w15:paraId="4863B68D" w15:done="0"/>
  <w15:commentEx w15:paraId="62AD6FBD" w15:done="0"/>
  <w15:commentEx w15:paraId="2C635650" w15:done="0"/>
  <w15:commentEx w15:paraId="4A53DD78" w15:done="0"/>
  <w15:commentEx w15:paraId="0880D421" w15:done="0"/>
  <w15:commentEx w15:paraId="44EAC806" w15:done="0"/>
  <w15:commentEx w15:paraId="37BAFCB7" w15:done="0"/>
  <w15:commentEx w15:paraId="29C1308E" w15:done="0"/>
  <w15:commentEx w15:paraId="46AC27D3" w15:paraIdParent="29C1308E" w15:done="0"/>
  <w15:commentEx w15:paraId="74DBC978" w15:done="0"/>
  <w15:commentEx w15:paraId="19F3C5F0" w15:done="0"/>
  <w15:commentEx w15:paraId="4939BC87" w15:done="0"/>
  <w15:commentEx w15:paraId="3B471DDD" w15:done="0"/>
  <w15:commentEx w15:paraId="19754F47" w15:done="0"/>
  <w15:commentEx w15:paraId="3290E192" w15:done="0"/>
  <w15:commentEx w15:paraId="2B54B2A4" w15:done="0"/>
  <w15:commentEx w15:paraId="79C631C8" w15:done="0"/>
  <w15:commentEx w15:paraId="1433FD5B" w15:done="0"/>
  <w15:commentEx w15:paraId="5305532C" w15:done="0"/>
  <w15:commentEx w15:paraId="69C857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5773F" w16cex:dateUtc="2025-03-25T10:23:00Z"/>
  <w16cex:commentExtensible w16cex:durableId="684F328D" w16cex:dateUtc="2025-03-25T10:25:00Z"/>
  <w16cex:commentExtensible w16cex:durableId="1748CC1E" w16cex:dateUtc="2025-03-25T10:26:00Z"/>
  <w16cex:commentExtensible w16cex:durableId="3B080233" w16cex:dateUtc="2025-03-25T10:27:00Z"/>
  <w16cex:commentExtensible w16cex:durableId="58AAF11F" w16cex:dateUtc="2025-03-25T10:27:00Z"/>
  <w16cex:commentExtensible w16cex:durableId="1B6E35ED" w16cex:dateUtc="2025-03-25T10:29:00Z"/>
  <w16cex:commentExtensible w16cex:durableId="5BF130BF" w16cex:dateUtc="2025-03-25T10:31:00Z"/>
  <w16cex:commentExtensible w16cex:durableId="35163E82" w16cex:dateUtc="2025-03-25T10:31:00Z"/>
  <w16cex:commentExtensible w16cex:durableId="32D6CAC4" w16cex:dateUtc="2025-03-25T10:33:00Z"/>
  <w16cex:commentExtensible w16cex:durableId="71305D17" w16cex:dateUtc="2025-03-25T10:34:00Z"/>
  <w16cex:commentExtensible w16cex:durableId="02204306" w16cex:dateUtc="2025-03-25T10:34:00Z"/>
  <w16cex:commentExtensible w16cex:durableId="2EABB410" w16cex:dateUtc="2025-03-25T10:35:00Z"/>
  <w16cex:commentExtensible w16cex:durableId="0A66CE1F" w16cex:dateUtc="2025-03-25T10:36:00Z"/>
  <w16cex:commentExtensible w16cex:durableId="10A822E9" w16cex:dateUtc="2025-03-25T10:37:00Z"/>
  <w16cex:commentExtensible w16cex:durableId="515B8AC7" w16cex:dateUtc="2025-03-25T10:38:00Z"/>
  <w16cex:commentExtensible w16cex:durableId="20553A3A" w16cex:dateUtc="2025-03-25T10:42:00Z"/>
  <w16cex:commentExtensible w16cex:durableId="7979A3A5" w16cex:dateUtc="2025-03-25T10:40:00Z"/>
  <w16cex:commentExtensible w16cex:durableId="12DAC7EB" w16cex:dateUtc="2025-03-25T10:42:00Z"/>
  <w16cex:commentExtensible w16cex:durableId="1EA60584" w16cex:dateUtc="2025-03-25T10:43:00Z"/>
  <w16cex:commentExtensible w16cex:durableId="5D6B8CB1" w16cex:dateUtc="2025-03-25T10:44:00Z"/>
  <w16cex:commentExtensible w16cex:durableId="5CCF2D18" w16cex:dateUtc="2025-03-25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4C7E91" w16cid:durableId="54E5773F"/>
  <w16cid:commentId w16cid:paraId="4863B68D" w16cid:durableId="684F328D"/>
  <w16cid:commentId w16cid:paraId="62AD6FBD" w16cid:durableId="1748CC1E"/>
  <w16cid:commentId w16cid:paraId="2C635650" w16cid:durableId="3B080233"/>
  <w16cid:commentId w16cid:paraId="4A53DD78" w16cid:durableId="58AAF11F"/>
  <w16cid:commentId w16cid:paraId="0880D421" w16cid:durableId="1B6E35ED"/>
  <w16cid:commentId w16cid:paraId="44EAC806" w16cid:durableId="5BF130BF"/>
  <w16cid:commentId w16cid:paraId="37BAFCB7" w16cid:durableId="35163E82"/>
  <w16cid:commentId w16cid:paraId="29C1308E" w16cid:durableId="32D6CAC4"/>
  <w16cid:commentId w16cid:paraId="46AC27D3" w16cid:durableId="71305D17"/>
  <w16cid:commentId w16cid:paraId="74DBC978" w16cid:durableId="02204306"/>
  <w16cid:commentId w16cid:paraId="19F3C5F0" w16cid:durableId="2EABB410"/>
  <w16cid:commentId w16cid:paraId="4939BC87" w16cid:durableId="0A66CE1F"/>
  <w16cid:commentId w16cid:paraId="3B471DDD" w16cid:durableId="10A822E9"/>
  <w16cid:commentId w16cid:paraId="19754F47" w16cid:durableId="515B8AC7"/>
  <w16cid:commentId w16cid:paraId="3290E192" w16cid:durableId="20553A3A"/>
  <w16cid:commentId w16cid:paraId="2B54B2A4" w16cid:durableId="7979A3A5"/>
  <w16cid:commentId w16cid:paraId="79C631C8" w16cid:durableId="12DAC7EB"/>
  <w16cid:commentId w16cid:paraId="1433FD5B" w16cid:durableId="1EA60584"/>
  <w16cid:commentId w16cid:paraId="5305532C" w16cid:durableId="5D6B8CB1"/>
  <w16cid:commentId w16cid:paraId="69C857B6" w16cid:durableId="5CCF2D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C8757" w14:textId="77777777" w:rsidR="001E46F3" w:rsidRDefault="001E46F3">
      <w:pPr>
        <w:spacing w:line="240" w:lineRule="auto"/>
      </w:pPr>
      <w:r>
        <w:separator/>
      </w:r>
    </w:p>
  </w:endnote>
  <w:endnote w:type="continuationSeparator" w:id="0">
    <w:p w14:paraId="2690FCB3" w14:textId="77777777" w:rsidR="001E46F3" w:rsidRDefault="001E4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F335" w14:textId="77777777" w:rsidR="001E46F3" w:rsidRDefault="001E46F3">
      <w:pPr>
        <w:spacing w:after="0"/>
      </w:pPr>
      <w:r>
        <w:separator/>
      </w:r>
    </w:p>
  </w:footnote>
  <w:footnote w:type="continuationSeparator" w:id="0">
    <w:p w14:paraId="5DB26538" w14:textId="77777777" w:rsidR="001E46F3" w:rsidRDefault="001E46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kha Shethia">
    <w15:presenceInfo w15:providerId="AD" w15:userId="S::shikha.shethia@futureskills.co.nz::18e3e2a2-0349-4937-a54d-b40040399c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211C"/>
    <w:rsid w:val="000023F4"/>
    <w:rsid w:val="000055F5"/>
    <w:rsid w:val="00005F1A"/>
    <w:rsid w:val="000177EB"/>
    <w:rsid w:val="00041FB5"/>
    <w:rsid w:val="000424C0"/>
    <w:rsid w:val="0006194F"/>
    <w:rsid w:val="0007170F"/>
    <w:rsid w:val="0008606E"/>
    <w:rsid w:val="000904E7"/>
    <w:rsid w:val="00094325"/>
    <w:rsid w:val="000A2EE5"/>
    <w:rsid w:val="000A4666"/>
    <w:rsid w:val="000A5C49"/>
    <w:rsid w:val="000A7D5F"/>
    <w:rsid w:val="000B38DB"/>
    <w:rsid w:val="000B75C3"/>
    <w:rsid w:val="000C56B1"/>
    <w:rsid w:val="000C60D8"/>
    <w:rsid w:val="000C7426"/>
    <w:rsid w:val="000E0E57"/>
    <w:rsid w:val="000E7ACA"/>
    <w:rsid w:val="000F48CE"/>
    <w:rsid w:val="00104451"/>
    <w:rsid w:val="00112B84"/>
    <w:rsid w:val="001157A8"/>
    <w:rsid w:val="001337A6"/>
    <w:rsid w:val="001379CA"/>
    <w:rsid w:val="00137C2F"/>
    <w:rsid w:val="00146CF0"/>
    <w:rsid w:val="001513F4"/>
    <w:rsid w:val="00163955"/>
    <w:rsid w:val="00170ABC"/>
    <w:rsid w:val="001742AC"/>
    <w:rsid w:val="00181300"/>
    <w:rsid w:val="001A14E2"/>
    <w:rsid w:val="001A4757"/>
    <w:rsid w:val="001A4F9B"/>
    <w:rsid w:val="001B1197"/>
    <w:rsid w:val="001B6D4B"/>
    <w:rsid w:val="001C21D1"/>
    <w:rsid w:val="001C69EC"/>
    <w:rsid w:val="001D749D"/>
    <w:rsid w:val="001E46F3"/>
    <w:rsid w:val="001F3016"/>
    <w:rsid w:val="001F4A2C"/>
    <w:rsid w:val="002006DC"/>
    <w:rsid w:val="00204D8B"/>
    <w:rsid w:val="00217F31"/>
    <w:rsid w:val="00224241"/>
    <w:rsid w:val="00225AF8"/>
    <w:rsid w:val="002419E0"/>
    <w:rsid w:val="00254741"/>
    <w:rsid w:val="00260C34"/>
    <w:rsid w:val="00284AB2"/>
    <w:rsid w:val="002A04FC"/>
    <w:rsid w:val="002A071F"/>
    <w:rsid w:val="002A148D"/>
    <w:rsid w:val="002A36B3"/>
    <w:rsid w:val="002B0BEA"/>
    <w:rsid w:val="002B36B2"/>
    <w:rsid w:val="002B46BE"/>
    <w:rsid w:val="002C2EF7"/>
    <w:rsid w:val="002C3230"/>
    <w:rsid w:val="002C39E8"/>
    <w:rsid w:val="002D0198"/>
    <w:rsid w:val="002D20D1"/>
    <w:rsid w:val="002D3CB7"/>
    <w:rsid w:val="002E7BBB"/>
    <w:rsid w:val="002F557F"/>
    <w:rsid w:val="00306A70"/>
    <w:rsid w:val="00316A5E"/>
    <w:rsid w:val="003274D3"/>
    <w:rsid w:val="00331FAF"/>
    <w:rsid w:val="00355F4E"/>
    <w:rsid w:val="003657E2"/>
    <w:rsid w:val="00371797"/>
    <w:rsid w:val="003911CC"/>
    <w:rsid w:val="003942C8"/>
    <w:rsid w:val="003A681C"/>
    <w:rsid w:val="003B4987"/>
    <w:rsid w:val="003B51E9"/>
    <w:rsid w:val="003B5A3A"/>
    <w:rsid w:val="003B5D01"/>
    <w:rsid w:val="003C4D56"/>
    <w:rsid w:val="003E1733"/>
    <w:rsid w:val="0040015E"/>
    <w:rsid w:val="004148B5"/>
    <w:rsid w:val="00416095"/>
    <w:rsid w:val="00417964"/>
    <w:rsid w:val="004207A1"/>
    <w:rsid w:val="00427B64"/>
    <w:rsid w:val="004419AD"/>
    <w:rsid w:val="00447058"/>
    <w:rsid w:val="00447A04"/>
    <w:rsid w:val="00451A2F"/>
    <w:rsid w:val="00466A87"/>
    <w:rsid w:val="0047747C"/>
    <w:rsid w:val="0048085C"/>
    <w:rsid w:val="00481D89"/>
    <w:rsid w:val="00485A5A"/>
    <w:rsid w:val="00487AC2"/>
    <w:rsid w:val="00490CB3"/>
    <w:rsid w:val="004A4148"/>
    <w:rsid w:val="004B426B"/>
    <w:rsid w:val="004D147B"/>
    <w:rsid w:val="004F2780"/>
    <w:rsid w:val="004F50D6"/>
    <w:rsid w:val="00504789"/>
    <w:rsid w:val="005055E7"/>
    <w:rsid w:val="00505685"/>
    <w:rsid w:val="0052057F"/>
    <w:rsid w:val="00525E4D"/>
    <w:rsid w:val="00534A15"/>
    <w:rsid w:val="00540702"/>
    <w:rsid w:val="005461B8"/>
    <w:rsid w:val="00546DFB"/>
    <w:rsid w:val="00556A1E"/>
    <w:rsid w:val="00562C3F"/>
    <w:rsid w:val="0056615E"/>
    <w:rsid w:val="00567DC6"/>
    <w:rsid w:val="0057021A"/>
    <w:rsid w:val="00572036"/>
    <w:rsid w:val="0059021B"/>
    <w:rsid w:val="00596E82"/>
    <w:rsid w:val="005A0529"/>
    <w:rsid w:val="005A1DF8"/>
    <w:rsid w:val="005A3E63"/>
    <w:rsid w:val="005B054B"/>
    <w:rsid w:val="005C1DE3"/>
    <w:rsid w:val="005C2710"/>
    <w:rsid w:val="0062457C"/>
    <w:rsid w:val="00626344"/>
    <w:rsid w:val="006265C0"/>
    <w:rsid w:val="00653DE1"/>
    <w:rsid w:val="00664F07"/>
    <w:rsid w:val="00666249"/>
    <w:rsid w:val="00667D3A"/>
    <w:rsid w:val="006713F7"/>
    <w:rsid w:val="00671516"/>
    <w:rsid w:val="00685AF4"/>
    <w:rsid w:val="00686EB8"/>
    <w:rsid w:val="006907DC"/>
    <w:rsid w:val="0069501D"/>
    <w:rsid w:val="00695812"/>
    <w:rsid w:val="006A0344"/>
    <w:rsid w:val="006A2B1C"/>
    <w:rsid w:val="006A3CDE"/>
    <w:rsid w:val="006B29AE"/>
    <w:rsid w:val="006C119A"/>
    <w:rsid w:val="006C18B7"/>
    <w:rsid w:val="006D0237"/>
    <w:rsid w:val="006F2784"/>
    <w:rsid w:val="006F2F04"/>
    <w:rsid w:val="006F3171"/>
    <w:rsid w:val="006F5FDA"/>
    <w:rsid w:val="00711A60"/>
    <w:rsid w:val="00712947"/>
    <w:rsid w:val="00717FF5"/>
    <w:rsid w:val="007207CC"/>
    <w:rsid w:val="00727C49"/>
    <w:rsid w:val="00727C8E"/>
    <w:rsid w:val="00741204"/>
    <w:rsid w:val="00742E81"/>
    <w:rsid w:val="00746C4D"/>
    <w:rsid w:val="00753144"/>
    <w:rsid w:val="00760301"/>
    <w:rsid w:val="00761B8A"/>
    <w:rsid w:val="007716EB"/>
    <w:rsid w:val="00771F4A"/>
    <w:rsid w:val="00781852"/>
    <w:rsid w:val="007852C1"/>
    <w:rsid w:val="00786459"/>
    <w:rsid w:val="00791DF6"/>
    <w:rsid w:val="007922AC"/>
    <w:rsid w:val="007A3DC4"/>
    <w:rsid w:val="007B04C1"/>
    <w:rsid w:val="007C4CC7"/>
    <w:rsid w:val="007C5AD8"/>
    <w:rsid w:val="007C78EB"/>
    <w:rsid w:val="007D68E9"/>
    <w:rsid w:val="007D7970"/>
    <w:rsid w:val="007F2F8A"/>
    <w:rsid w:val="007F4900"/>
    <w:rsid w:val="007F6675"/>
    <w:rsid w:val="0082451E"/>
    <w:rsid w:val="008268B9"/>
    <w:rsid w:val="00827E46"/>
    <w:rsid w:val="008311DC"/>
    <w:rsid w:val="0083631D"/>
    <w:rsid w:val="0084135D"/>
    <w:rsid w:val="008513AD"/>
    <w:rsid w:val="00851D5D"/>
    <w:rsid w:val="008620EE"/>
    <w:rsid w:val="0086678F"/>
    <w:rsid w:val="00885D3C"/>
    <w:rsid w:val="00890A38"/>
    <w:rsid w:val="0089353B"/>
    <w:rsid w:val="008B00CB"/>
    <w:rsid w:val="008C6240"/>
    <w:rsid w:val="008D3A55"/>
    <w:rsid w:val="008E0818"/>
    <w:rsid w:val="008E41A2"/>
    <w:rsid w:val="008E464C"/>
    <w:rsid w:val="008F3C80"/>
    <w:rsid w:val="008F6D58"/>
    <w:rsid w:val="00921789"/>
    <w:rsid w:val="00931825"/>
    <w:rsid w:val="00931C64"/>
    <w:rsid w:val="009341E3"/>
    <w:rsid w:val="00935200"/>
    <w:rsid w:val="00936316"/>
    <w:rsid w:val="009430E9"/>
    <w:rsid w:val="00953052"/>
    <w:rsid w:val="00962A85"/>
    <w:rsid w:val="00973C76"/>
    <w:rsid w:val="00974135"/>
    <w:rsid w:val="009766F6"/>
    <w:rsid w:val="0097713A"/>
    <w:rsid w:val="00983111"/>
    <w:rsid w:val="00986851"/>
    <w:rsid w:val="00991261"/>
    <w:rsid w:val="00993E0E"/>
    <w:rsid w:val="009A2A2D"/>
    <w:rsid w:val="009A7C2E"/>
    <w:rsid w:val="009B2FE5"/>
    <w:rsid w:val="009B596A"/>
    <w:rsid w:val="009B6035"/>
    <w:rsid w:val="009B79DB"/>
    <w:rsid w:val="009D19A8"/>
    <w:rsid w:val="009E0E32"/>
    <w:rsid w:val="00A062C5"/>
    <w:rsid w:val="00A20E7D"/>
    <w:rsid w:val="00A265F2"/>
    <w:rsid w:val="00A31B7E"/>
    <w:rsid w:val="00A329EC"/>
    <w:rsid w:val="00A32D65"/>
    <w:rsid w:val="00A4367A"/>
    <w:rsid w:val="00A44A64"/>
    <w:rsid w:val="00A541A1"/>
    <w:rsid w:val="00A738E6"/>
    <w:rsid w:val="00A73FBE"/>
    <w:rsid w:val="00A75A24"/>
    <w:rsid w:val="00AA5B79"/>
    <w:rsid w:val="00AB0B01"/>
    <w:rsid w:val="00AB2FDA"/>
    <w:rsid w:val="00AC4A52"/>
    <w:rsid w:val="00AD5135"/>
    <w:rsid w:val="00AE5A9D"/>
    <w:rsid w:val="00B03D66"/>
    <w:rsid w:val="00B04DA8"/>
    <w:rsid w:val="00B15CF1"/>
    <w:rsid w:val="00B22A36"/>
    <w:rsid w:val="00B23C0D"/>
    <w:rsid w:val="00B24143"/>
    <w:rsid w:val="00B30175"/>
    <w:rsid w:val="00B32E8C"/>
    <w:rsid w:val="00B37B08"/>
    <w:rsid w:val="00B448E9"/>
    <w:rsid w:val="00B63283"/>
    <w:rsid w:val="00B66B55"/>
    <w:rsid w:val="00B751DB"/>
    <w:rsid w:val="00B75FE0"/>
    <w:rsid w:val="00B7669F"/>
    <w:rsid w:val="00B8088C"/>
    <w:rsid w:val="00B83176"/>
    <w:rsid w:val="00BA2F98"/>
    <w:rsid w:val="00BA5803"/>
    <w:rsid w:val="00BA662A"/>
    <w:rsid w:val="00BB1A08"/>
    <w:rsid w:val="00BB2632"/>
    <w:rsid w:val="00BC0084"/>
    <w:rsid w:val="00BD3A30"/>
    <w:rsid w:val="00C10468"/>
    <w:rsid w:val="00C119D5"/>
    <w:rsid w:val="00C139DD"/>
    <w:rsid w:val="00C23178"/>
    <w:rsid w:val="00C23FA8"/>
    <w:rsid w:val="00C31CE7"/>
    <w:rsid w:val="00C339EC"/>
    <w:rsid w:val="00C33C8B"/>
    <w:rsid w:val="00C366B6"/>
    <w:rsid w:val="00C37EAE"/>
    <w:rsid w:val="00C43109"/>
    <w:rsid w:val="00C45C5D"/>
    <w:rsid w:val="00C53658"/>
    <w:rsid w:val="00C61F31"/>
    <w:rsid w:val="00C62C5B"/>
    <w:rsid w:val="00C7083D"/>
    <w:rsid w:val="00C80118"/>
    <w:rsid w:val="00C85746"/>
    <w:rsid w:val="00C93F09"/>
    <w:rsid w:val="00C951A3"/>
    <w:rsid w:val="00C9531E"/>
    <w:rsid w:val="00CB0E35"/>
    <w:rsid w:val="00CB3CAB"/>
    <w:rsid w:val="00CB4FA4"/>
    <w:rsid w:val="00CC21B0"/>
    <w:rsid w:val="00CC7354"/>
    <w:rsid w:val="00CD23BD"/>
    <w:rsid w:val="00CD58FA"/>
    <w:rsid w:val="00CE0A7C"/>
    <w:rsid w:val="00CF6B4C"/>
    <w:rsid w:val="00D12010"/>
    <w:rsid w:val="00D1792A"/>
    <w:rsid w:val="00D17AE3"/>
    <w:rsid w:val="00D3151F"/>
    <w:rsid w:val="00D404B3"/>
    <w:rsid w:val="00D56998"/>
    <w:rsid w:val="00D63BFD"/>
    <w:rsid w:val="00D64910"/>
    <w:rsid w:val="00D71FEF"/>
    <w:rsid w:val="00D81413"/>
    <w:rsid w:val="00D83F1F"/>
    <w:rsid w:val="00D85591"/>
    <w:rsid w:val="00D961A9"/>
    <w:rsid w:val="00DA00DE"/>
    <w:rsid w:val="00DA3BD8"/>
    <w:rsid w:val="00DB25D8"/>
    <w:rsid w:val="00DE2379"/>
    <w:rsid w:val="00DE5C63"/>
    <w:rsid w:val="00DF0760"/>
    <w:rsid w:val="00DF7F54"/>
    <w:rsid w:val="00E00D9E"/>
    <w:rsid w:val="00E03BF8"/>
    <w:rsid w:val="00E0449C"/>
    <w:rsid w:val="00E04B2B"/>
    <w:rsid w:val="00E05DC4"/>
    <w:rsid w:val="00E062F3"/>
    <w:rsid w:val="00E15D5A"/>
    <w:rsid w:val="00E174E6"/>
    <w:rsid w:val="00E34143"/>
    <w:rsid w:val="00E41EA1"/>
    <w:rsid w:val="00E44E75"/>
    <w:rsid w:val="00E604C4"/>
    <w:rsid w:val="00E73F69"/>
    <w:rsid w:val="00E8568F"/>
    <w:rsid w:val="00E96D19"/>
    <w:rsid w:val="00EA626F"/>
    <w:rsid w:val="00EB67A5"/>
    <w:rsid w:val="00EC34D8"/>
    <w:rsid w:val="00ED0E88"/>
    <w:rsid w:val="00ED7A6E"/>
    <w:rsid w:val="00ED7DA1"/>
    <w:rsid w:val="00EE2D5B"/>
    <w:rsid w:val="00EE5885"/>
    <w:rsid w:val="00F04BA8"/>
    <w:rsid w:val="00F05952"/>
    <w:rsid w:val="00F06973"/>
    <w:rsid w:val="00F07D7D"/>
    <w:rsid w:val="00F25CB8"/>
    <w:rsid w:val="00F45C71"/>
    <w:rsid w:val="00F52662"/>
    <w:rsid w:val="00F57A77"/>
    <w:rsid w:val="00F67CB4"/>
    <w:rsid w:val="00F7463C"/>
    <w:rsid w:val="00F76401"/>
    <w:rsid w:val="00F767B2"/>
    <w:rsid w:val="00F77EA0"/>
    <w:rsid w:val="00F96396"/>
    <w:rsid w:val="00FA0BF4"/>
    <w:rsid w:val="00FA605D"/>
    <w:rsid w:val="00FA7936"/>
    <w:rsid w:val="00FB0966"/>
    <w:rsid w:val="00FC56EE"/>
    <w:rsid w:val="00FC6A74"/>
    <w:rsid w:val="00FD284E"/>
    <w:rsid w:val="00FE5898"/>
    <w:rsid w:val="00FF305F"/>
    <w:rsid w:val="0188CFA6"/>
    <w:rsid w:val="01A1F4E0"/>
    <w:rsid w:val="02D4C333"/>
    <w:rsid w:val="02D74C7D"/>
    <w:rsid w:val="03289B85"/>
    <w:rsid w:val="0684648F"/>
    <w:rsid w:val="08F6C16A"/>
    <w:rsid w:val="0A669667"/>
    <w:rsid w:val="0A8CFC47"/>
    <w:rsid w:val="0B80F95B"/>
    <w:rsid w:val="0C506735"/>
    <w:rsid w:val="0C6436FE"/>
    <w:rsid w:val="0CA8EAED"/>
    <w:rsid w:val="0D47C1D7"/>
    <w:rsid w:val="0E5D671F"/>
    <w:rsid w:val="0E7B8477"/>
    <w:rsid w:val="0F075346"/>
    <w:rsid w:val="0F2467A2"/>
    <w:rsid w:val="0F4C91E5"/>
    <w:rsid w:val="0F9D5EA2"/>
    <w:rsid w:val="0FD62BEB"/>
    <w:rsid w:val="10CC7282"/>
    <w:rsid w:val="112D6E27"/>
    <w:rsid w:val="1306ADC4"/>
    <w:rsid w:val="152FACF0"/>
    <w:rsid w:val="1B2B75A4"/>
    <w:rsid w:val="1B8B3A53"/>
    <w:rsid w:val="1D9F5D41"/>
    <w:rsid w:val="1F334AB8"/>
    <w:rsid w:val="1F7D0802"/>
    <w:rsid w:val="2139D54A"/>
    <w:rsid w:val="2161D216"/>
    <w:rsid w:val="2186FD72"/>
    <w:rsid w:val="21B63653"/>
    <w:rsid w:val="21D672CB"/>
    <w:rsid w:val="21EDDEB3"/>
    <w:rsid w:val="2363926A"/>
    <w:rsid w:val="2380A00F"/>
    <w:rsid w:val="238BAE93"/>
    <w:rsid w:val="24C25B56"/>
    <w:rsid w:val="26AF0420"/>
    <w:rsid w:val="27D674F9"/>
    <w:rsid w:val="27F8FF96"/>
    <w:rsid w:val="2B2E9D30"/>
    <w:rsid w:val="2C249C3D"/>
    <w:rsid w:val="2C5EA3A7"/>
    <w:rsid w:val="2F828F36"/>
    <w:rsid w:val="30F3FE98"/>
    <w:rsid w:val="32B04A9D"/>
    <w:rsid w:val="32B1A628"/>
    <w:rsid w:val="339F228B"/>
    <w:rsid w:val="345089E3"/>
    <w:rsid w:val="35122BBC"/>
    <w:rsid w:val="36E23D04"/>
    <w:rsid w:val="38B256C5"/>
    <w:rsid w:val="393E3B9D"/>
    <w:rsid w:val="397B95BA"/>
    <w:rsid w:val="39A2B9B1"/>
    <w:rsid w:val="3B5505B5"/>
    <w:rsid w:val="3BE83B17"/>
    <w:rsid w:val="3D42175E"/>
    <w:rsid w:val="40694448"/>
    <w:rsid w:val="412CB263"/>
    <w:rsid w:val="42155B2E"/>
    <w:rsid w:val="4438CF79"/>
    <w:rsid w:val="46E4BB67"/>
    <w:rsid w:val="47380EB7"/>
    <w:rsid w:val="47BEE3FD"/>
    <w:rsid w:val="493B279E"/>
    <w:rsid w:val="4A17B327"/>
    <w:rsid w:val="4A880C6D"/>
    <w:rsid w:val="4B31ECB2"/>
    <w:rsid w:val="4E5B84C0"/>
    <w:rsid w:val="4E5D558D"/>
    <w:rsid w:val="4E816503"/>
    <w:rsid w:val="516E00DE"/>
    <w:rsid w:val="51E50035"/>
    <w:rsid w:val="529844F7"/>
    <w:rsid w:val="5405A01D"/>
    <w:rsid w:val="57073357"/>
    <w:rsid w:val="58EAF591"/>
    <w:rsid w:val="58F57B68"/>
    <w:rsid w:val="5AFBC724"/>
    <w:rsid w:val="5B51C100"/>
    <w:rsid w:val="5D2F775A"/>
    <w:rsid w:val="5D9E0B97"/>
    <w:rsid w:val="5E43C959"/>
    <w:rsid w:val="5EC8FD0E"/>
    <w:rsid w:val="5EFD93D0"/>
    <w:rsid w:val="609E166A"/>
    <w:rsid w:val="60AFDD29"/>
    <w:rsid w:val="620C7C21"/>
    <w:rsid w:val="62FD7F15"/>
    <w:rsid w:val="64A4F9E7"/>
    <w:rsid w:val="65480128"/>
    <w:rsid w:val="673B3A2F"/>
    <w:rsid w:val="697D86DA"/>
    <w:rsid w:val="69E6A554"/>
    <w:rsid w:val="6A3127E9"/>
    <w:rsid w:val="6AB2DD3A"/>
    <w:rsid w:val="6AFF9229"/>
    <w:rsid w:val="6DEDC1F4"/>
    <w:rsid w:val="6E15C769"/>
    <w:rsid w:val="6E24A423"/>
    <w:rsid w:val="6E3A8F46"/>
    <w:rsid w:val="6E96DBC9"/>
    <w:rsid w:val="6F79C510"/>
    <w:rsid w:val="6FA936B1"/>
    <w:rsid w:val="718ABA24"/>
    <w:rsid w:val="74B81D9F"/>
    <w:rsid w:val="74EC2FB1"/>
    <w:rsid w:val="755CE446"/>
    <w:rsid w:val="7608CD1E"/>
    <w:rsid w:val="7ADEF1E3"/>
    <w:rsid w:val="7B144AF8"/>
    <w:rsid w:val="7B179D52"/>
    <w:rsid w:val="7B5CF95F"/>
    <w:rsid w:val="7DBF093F"/>
    <w:rsid w:val="7DDE679C"/>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6147</Words>
  <Characters>35038</Characters>
  <Application>Microsoft Office Word</Application>
  <DocSecurity>0</DocSecurity>
  <Lines>291</Lines>
  <Paragraphs>82</Paragraphs>
  <ScaleCrop>false</ScaleCrop>
  <Company>Otago Polytechnic</Company>
  <LinksUpToDate>false</LinksUpToDate>
  <CharactersWithSpaces>41103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588</cp:revision>
  <dcterms:created xsi:type="dcterms:W3CDTF">2025-03-22T12:47:00Z</dcterms:created>
  <dcterms:modified xsi:type="dcterms:W3CDTF">2025-03-27T11:45:00Z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id="MzlXnZYo"/&gt;&lt;style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