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svg" ContentType="image/svg"/>
  <Override PartName="/word/media/image3.png" ContentType="image/png"/>
  <Override PartName="/word/media/image4.svg" ContentType="image/sv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idi w:val="0"/>
        <w:spacing w:before="0" w:after="0"/>
        <w:ind w:hanging="0" w:left="0" w:right="0"/>
        <w:jc w:val="left"/>
        <w:rPr>
          <w:rFonts w:ascii="var uh8c4a2w" w:hAnsi="var uh8c4a2w"/>
          <w:b w:val="false"/>
          <w:i w:val="false"/>
          <w:caps w:val="false"/>
          <w:smallCaps w:val="false"/>
          <w:sz w:val="28"/>
        </w:rPr>
      </w:pPr>
      <w: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8953500" cy="319087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8953500" cy="3190875"/>
                    </a:xfrm>
                    <a:prstGeom prst="rect">
                      <a:avLst/>
                    </a:prstGeom>
                    <a:noFill/>
                  </pic:spPr>
                </pic:pic>
              </a:graphicData>
            </a:graphic>
          </wp:anchor>
        </w:drawing>
      </w:r>
      <w:r>
        <w:rPr>
          <w:rFonts w:ascii="var uh8c4a2w" w:hAnsi="var uh8c4a2w"/>
          <w:b w:val="false"/>
          <w:i w:val="false"/>
          <w:caps w:val="false"/>
          <w:smallCaps w:val="false"/>
          <w:sz w:val="28"/>
        </w:rPr>
        <w:t>Operations Manager</w:t>
      </w:r>
    </w:p>
    <w:p>
      <w:pPr>
        <w:pStyle w:val="BodyText"/>
        <w:bidi w:val="0"/>
        <w:spacing w:before="0" w:after="0"/>
        <w:ind w:hanging="0" w:left="0" w:right="0"/>
        <w:jc w:val="left"/>
        <w:rPr>
          <w:rFonts w:ascii="inherit" w:hAnsi="inherit"/>
          <w:b w:val="false"/>
          <w:i w:val="false"/>
          <w:caps w:val="false"/>
          <w:smallCaps w:val="false"/>
          <w:sz w:val="28"/>
        </w:rPr>
      </w:pPr>
      <w:r>
        <w:rPr>
          <w:rFonts w:ascii="inherit" w:hAnsi="inherit"/>
          <w:b w:val="false"/>
          <w:i w:val="false"/>
          <w:caps w:val="false"/>
          <w:smallCaps w:val="false"/>
          <w:sz w:val="28"/>
        </w:rPr>
        <w:t>Skip to content</w:t>
      </w:r>
    </w:p>
    <w:p>
      <w:pPr>
        <w:pStyle w:val="BodyText"/>
        <w:bidi w:val="0"/>
        <w:spacing w:before="0" w:after="0"/>
        <w:ind w:hanging="0" w:left="0" w:right="0"/>
        <w:jc w:val="left"/>
        <w:rPr/>
      </w:pPr>
      <w:hyperlink r:id="rId3" w:tgtFrame="_self">
        <w:bookmarkStart w:id="0" w:name="screen-reader-announcer"/>
        <w:bookmarkEnd w:id="0"/>
        <w:r>
          <w:rPr>
            <w:rStyle w:val="Hyperlink"/>
            <w:rFonts w:ascii="var uh8c4a2w" w:hAnsi="var uh8c4a2w"/>
          </w:rPr>
          <w:t>Jobs</w:t>
        </w:r>
      </w:hyperlink>
    </w:p>
    <w:p>
      <w:pPr>
        <w:pStyle w:val="BodyText"/>
        <w:bidi w:val="0"/>
        <w:spacing w:before="0" w:after="0"/>
        <w:ind w:hanging="0" w:left="0" w:right="0"/>
        <w:jc w:val="left"/>
        <w:rPr/>
      </w:pPr>
      <w:hyperlink r:id="rId4" w:tgtFrame="_self">
        <w:r>
          <w:rPr>
            <w:rStyle w:val="Hyperlink"/>
            <w:rFonts w:ascii="var uh8c4a2w" w:hAnsi="var uh8c4a2w"/>
          </w:rPr>
          <w:t>Businesses for sale</w:t>
        </w:r>
      </w:hyperlink>
    </w:p>
    <w:p>
      <w:pPr>
        <w:pStyle w:val="BodyText"/>
        <w:bidi w:val="0"/>
        <w:spacing w:before="0" w:after="0"/>
        <w:ind w:hanging="0" w:left="0" w:right="0"/>
        <w:jc w:val="left"/>
        <w:rPr/>
      </w:pPr>
      <w:hyperlink r:id="rId5" w:tgtFrame="_self">
        <w:r>
          <w:rPr>
            <w:rStyle w:val="Hyperlink"/>
            <w:rFonts w:ascii="var uh8c4a2w" w:hAnsi="var uh8c4a2w"/>
          </w:rPr>
          <w:t>Volunteering</w:t>
        </w:r>
      </w:hyperlink>
    </w:p>
    <w:p>
      <w:pPr>
        <w:pStyle w:val="BodyText"/>
        <w:bidi w:val="0"/>
        <w:spacing w:before="0" w:after="0"/>
        <w:ind w:hanging="0" w:left="0" w:right="0"/>
        <w:jc w:val="left"/>
        <w:rPr/>
      </w:pPr>
      <w:hyperlink r:id="rId6" w:tgtFrame="_self">
        <w:r>
          <w:rPr>
            <w:rStyle w:val="Hyperlink"/>
          </w:rPr>
          <w:t>SEEK</w:t>
        </w:r>
      </w:hyperlink>
    </w:p>
    <w:p>
      <w:pPr>
        <w:pStyle w:val="BodyText"/>
        <w:bidi w:val="0"/>
        <w:spacing w:before="0" w:after="0"/>
        <w:ind w:hanging="0" w:left="0" w:right="0"/>
        <w:jc w:val="left"/>
        <w:rPr/>
      </w:pPr>
      <w:hyperlink r:id="rId7" w:tgtFrame="_self">
        <w:r>
          <w:rPr>
            <w:rStyle w:val="Hyperlink"/>
            <w:rFonts w:ascii="var uh8c4a2w" w:hAnsi="var uh8c4a2w"/>
          </w:rPr>
          <w:t>Job search</w:t>
        </w:r>
      </w:hyperlink>
    </w:p>
    <w:p>
      <w:pPr>
        <w:pStyle w:val="BodyText"/>
        <w:bidi w:val="0"/>
        <w:spacing w:before="0" w:after="0"/>
        <w:ind w:hanging="0" w:left="0" w:right="0"/>
        <w:jc w:val="left"/>
        <w:rPr/>
      </w:pPr>
      <w:hyperlink r:id="rId8" w:tgtFrame="_self">
        <w:r>
          <w:rPr>
            <w:rStyle w:val="Hyperlink"/>
            <w:rFonts w:ascii="var uh8c4a2w" w:hAnsi="var uh8c4a2w"/>
          </w:rPr>
          <w:t>Profile</w:t>
        </w:r>
      </w:hyperlink>
    </w:p>
    <w:p>
      <w:pPr>
        <w:pStyle w:val="BodyText"/>
        <w:bidi w:val="0"/>
        <w:spacing w:before="0" w:after="0"/>
        <w:ind w:hanging="0" w:left="0" w:right="0"/>
        <w:jc w:val="left"/>
        <w:rPr/>
      </w:pPr>
      <w:hyperlink r:id="rId9" w:tgtFrame="_self">
        <w:r>
          <w:rPr>
            <w:rStyle w:val="Hyperlink"/>
            <w:rFonts w:ascii="var uh8c4a2w" w:hAnsi="var uh8c4a2w"/>
          </w:rPr>
          <w:t>Career advice</w:t>
        </w:r>
      </w:hyperlink>
    </w:p>
    <w:p>
      <w:pPr>
        <w:pStyle w:val="BodyText"/>
        <w:bidi w:val="0"/>
        <w:spacing w:before="0" w:after="0"/>
        <w:ind w:hanging="0" w:left="0" w:right="0"/>
        <w:jc w:val="left"/>
        <w:rPr/>
      </w:pPr>
      <w:hyperlink r:id="rId10" w:tgtFrame="_self">
        <w:r>
          <w:rPr>
            <w:rStyle w:val="Hyperlink"/>
            <w:rFonts w:ascii="var uh8c4a2w" w:hAnsi="var uh8c4a2w"/>
          </w:rPr>
          <w:t>Explore companies</w:t>
        </w:r>
      </w:hyperlink>
    </w:p>
    <w:p>
      <w:pPr>
        <w:pStyle w:val="BodyText"/>
        <w:bidi w:val="0"/>
        <w:spacing w:before="0" w:after="0"/>
        <w:ind w:hanging="0" w:left="0" w:right="0"/>
        <w:jc w:val="left"/>
        <w:rPr>
          <w:rFonts w:ascii="var uh8c4a2w" w:hAnsi="var uh8c4a2w"/>
        </w:rPr>
      </w:pPr>
      <w:r>
        <w:rPr>
          <w:rFonts w:ascii="var uh8c4a2w" w:hAnsi="var uh8c4a2w"/>
        </w:rPr>
        <w:t>Gielo Joseph</w:t>
      </w:r>
    </w:p>
    <w:p>
      <w:pPr>
        <w:pStyle w:val="BodyText"/>
        <w:bidi w:val="0"/>
        <w:spacing w:before="0" w:after="0"/>
        <w:ind w:hanging="0" w:left="0" w:right="0"/>
        <w:jc w:val="left"/>
        <w:rPr/>
      </w:pPr>
      <w:hyperlink r:id="rId11" w:tgtFrame="_self">
        <w:r>
          <w:rPr>
            <w:rStyle w:val="Hyperlink"/>
            <w:rFonts w:ascii="var uh8c4a2w" w:hAnsi="var uh8c4a2w"/>
          </w:rPr>
          <w:t>Employer site</w:t>
        </w:r>
      </w:hyperlink>
    </w:p>
    <w:p>
      <w:pPr>
        <w:sectPr>
          <w:type w:val="nextPage"/>
          <w:pgSz w:w="12240" w:h="15840"/>
          <w:pgMar w:left="1134" w:right="1134" w:gutter="0" w:header="0" w:top="1134" w:footer="0" w:bottom="1134"/>
          <w:pgNumType w:fmt="decimal"/>
          <w:formProt w:val="false"/>
          <w:textDirection w:val="lrTb"/>
        </w:sectPr>
      </w:pPr>
    </w:p>
    <w:p>
      <w:pPr>
        <w:pStyle w:val="BodyText"/>
        <w:bidi w:val="0"/>
        <w:spacing w:before="0" w:after="0"/>
        <w:ind w:hanging="0" w:left="0" w:right="0"/>
        <w:jc w:val="left"/>
        <w:rPr/>
      </w:pPr>
      <w:r>
        <w:rPr/>
      </w:r>
    </w:p>
    <w:p>
      <w:pPr>
        <w:sectPr>
          <w:type w:val="continuous"/>
          <w:pgSz w:w="12240" w:h="15840"/>
          <w:pgMar w:left="1134" w:right="1134" w:gutter="0" w:header="0" w:top="1134" w:footer="0" w:bottom="1134"/>
          <w:formProt w:val="false"/>
          <w:textDirection w:val="lrTb"/>
        </w:sectPr>
      </w:pPr>
    </w:p>
    <w:p>
      <w:pPr>
        <w:pStyle w:val="BodyText"/>
        <w:widowControl/>
        <w:bidi w:val="0"/>
        <w:spacing w:before="0" w:after="0"/>
        <w:ind w:hanging="0" w:left="0" w:right="0"/>
        <w:jc w:val="left"/>
        <w:rPr>
          <w:caps w:val="false"/>
          <w:smallCaps w:val="false"/>
          <w:color w:val="000000"/>
          <w:spacing w:val="0"/>
        </w:rPr>
      </w:pPr>
      <w:r>
        <w:rPr>
          <w:caps w:val="false"/>
          <w:smallCaps w:val="false"/>
          <w:color w:val="000000"/>
          <w:spacing w:val="0"/>
        </w:rPr>
        <w:drawing>
          <wp:inline distT="0" distB="0" distL="0" distR="0">
            <wp:extent cx="720090" cy="36004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12"/>
                    <a:stretch>
                      <a:fillRect/>
                    </a:stretch>
                  </pic:blipFill>
                  <pic:spPr bwMode="auto">
                    <a:xfrm>
                      <a:off x="0" y="0"/>
                      <a:ext cx="720090" cy="360045"/>
                    </a:xfrm>
                    <a:prstGeom prst="rect">
                      <a:avLst/>
                    </a:prstGeom>
                    <a:noFill/>
                  </pic:spPr>
                </pic:pic>
              </a:graphicData>
            </a:graphic>
          </wp:inline>
        </w:drawing>
      </w:r>
    </w:p>
    <w:p>
      <w:pPr>
        <w:pStyle w:val="Heading1"/>
        <w:widowControl/>
        <w:pBdr/>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Operations Manager</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Ngāti Rehua-Ngātiwai ki Aotea Trust</w:t>
      </w:r>
    </w:p>
    <w:p>
      <w:pPr>
        <w:pStyle w:val="BodyText"/>
        <w:widowControl/>
        <w:bidi w:val="0"/>
        <w:spacing w:before="0" w:after="0"/>
        <w:ind w:hanging="0" w:left="0" w:right="0"/>
        <w:jc w:val="left"/>
        <w:rPr/>
      </w:pPr>
      <w:hyperlink r:id="rId13" w:tgtFrame="_self">
        <w:r>
          <w:rPr>
            <w:rStyle w:val="Hyperlink"/>
            <w:rFonts w:ascii="var uh8c4a2w" w:hAnsi="var uh8c4a2w"/>
            <w:b w:val="false"/>
            <w:i w:val="false"/>
            <w:caps w:val="false"/>
            <w:smallCaps w:val="false"/>
            <w:color w:val="000000"/>
            <w:spacing w:val="0"/>
            <w:sz w:val="28"/>
          </w:rPr>
          <w:t>View all jobs</w:t>
        </w:r>
      </w:hyperlink>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Great Barrier Island, Auckland</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Management &amp; Change Consulting (Consulting &amp; Strategy)</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Contract/Temp</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$65 – $75 per hour</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Posted 13d ago</w:t>
      </w:r>
    </w:p>
    <w:p>
      <w:pPr>
        <w:pStyle w:val="BodyText"/>
        <w:widowControl/>
        <w:bidi w:val="0"/>
        <w:spacing w:before="0" w:after="0"/>
        <w:ind w:hanging="0" w:left="0" w:right="0"/>
        <w:jc w:val="left"/>
        <w:rPr/>
      </w:pPr>
      <w:hyperlink r:id="rId14" w:tgtFrame="_self">
        <w:r>
          <w:rPr>
            <w:rStyle w:val="Hyperlink"/>
            <w:rFonts w:ascii="var uh8c4a2w" w:hAnsi="var uh8c4a2w"/>
            <w:b w:val="false"/>
            <w:i w:val="false"/>
            <w:caps w:val="false"/>
            <w:smallCaps w:val="false"/>
            <w:color w:val="000000"/>
            <w:spacing w:val="0"/>
            <w:sz w:val="28"/>
          </w:rPr>
          <w:t>Quick apply</w:t>
        </w:r>
      </w:hyperlink>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Save</w:t>
      </w:r>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Ko wai mātou | Who are we?</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Ngāti Rehua- Ngātiwai ki Aotea Trust Board was established on 11th of September 1985, as a Charitable Trust and a Mandated Iwi Authority, we assert that we are the sole decision making body for the Ngāti Rehua people and affirm our status as iwi.</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Presently, Ngāti Rehua-Ngātiwai ki Aotea Trust engages in various mahi that initiate Māori advancement of our iwi toward cultural, social, economic, environmental and educational sustainability, we aim to empower the aspirations of Ngāti Rehua wherever they reside. The establishment of the Ngāti Rehua-Ngātiwai ki Aotea Trust demonstrates both the recognition of Ngāti Rehua‘s unique identity and the acknowledgement of our history as Mana Whenua of Aotea/Great Barrier Island.</w:t>
      </w:r>
    </w:p>
    <w:p>
      <w:pPr>
        <w:pStyle w:val="BodyText"/>
        <w:widowControl/>
        <w:pBdr/>
        <w:bidi w:val="0"/>
        <w:spacing w:before="0" w:after="140"/>
        <w:ind w:hanging="0" w:left="0" w:right="0"/>
        <w:jc w:val="left"/>
        <w:rPr>
          <w:caps w:val="false"/>
          <w:smallCaps w:val="false"/>
          <w:color w:val="000000"/>
          <w:spacing w:val="0"/>
        </w:rPr>
      </w:pPr>
      <w:r>
        <w:rPr>
          <w:caps w:val="false"/>
          <w:smallCaps w:val="false"/>
          <w:color w:val="000000"/>
          <w:spacing w:val="0"/>
        </w:rPr>
        <w:t> </w:t>
      </w:r>
    </w:p>
    <w:p>
      <w:pPr>
        <w:pStyle w:val="BodyText"/>
        <w:widowControl/>
        <w:pBdr/>
        <w:bidi w:val="0"/>
        <w:spacing w:before="0" w:after="0"/>
        <w:ind w:hanging="0" w:left="0" w:right="0"/>
        <w:jc w:val="left"/>
        <w:rPr/>
      </w:pPr>
      <w:r>
        <w:rPr>
          <w:rStyle w:val="Strong"/>
          <w:rFonts w:ascii="var uh8c4a2w" w:hAnsi="var uh8c4a2w"/>
          <w:b w:val="false"/>
          <w:i w:val="false"/>
          <w:caps w:val="false"/>
          <w:smallCaps w:val="false"/>
          <w:color w:val="000000"/>
          <w:spacing w:val="0"/>
          <w:sz w:val="28"/>
        </w:rPr>
        <w:t>Tā Mātou Mahi | Our Work</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Ngāti Rehua-Ngāti Wai ki Aotea Trust is currently undergoing organisational change, which involves an operational restructure providing us with some unique opportunities to seek a competent individual who will have a strong background or experience in People, Culture management to apply for the position of Kaiwhakahaere Matua - Operations Manager.</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The position will have 5 Key Management deliverables:</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Oversight of all Operational Functions</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People &amp; Culture Management</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Implement Operational Structure including the development of Systems, Policy &amp; Procedures</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Funding Co-ordination &amp; Accountability Reporting</w:t>
      </w:r>
    </w:p>
    <w:p>
      <w:pPr>
        <w:pStyle w:val="BodyText"/>
        <w:widowControl/>
        <w:numPr>
          <w:ilvl w:val="0"/>
          <w:numId w:val="1"/>
        </w:numPr>
        <w:pBdr/>
        <w:tabs>
          <w:tab w:val="clear" w:pos="709"/>
          <w:tab w:val="left" w:pos="709" w:leader="none"/>
        </w:tabs>
        <w:bidi w:val="0"/>
        <w:spacing w:before="0" w:after="0"/>
        <w:ind w:hanging="283" w:left="709"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Oversee Project Monitoring, Deliverables &amp; QualityImprovement.</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We are seeking a Change Practitioner who brings a wealth of experience to organisational growth and resilience within Māori or Iwi organisations , your leadership in building cultural capability at all levels of our iwi and organisation will ensure you will be a standout candidate for this role.</w:t>
      </w:r>
    </w:p>
    <w:p>
      <w:pPr>
        <w:pStyle w:val="BodyText"/>
        <w:widowControl/>
        <w:pBdr/>
        <w:bidi w:val="0"/>
        <w:spacing w:before="0" w:after="14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If you are someone who holds high integrity, performance and productivity in your human resource management this will be mutually beneficial opportunity to lift the mana of our iwi in service of Ngāti Rehua-Ngātiwai ki Aotea.</w:t>
      </w:r>
    </w:p>
    <w:p>
      <w:pPr>
        <w:pStyle w:val="BodyText"/>
        <w:widowControl/>
        <w:numPr>
          <w:ilvl w:val="0"/>
          <w:numId w:val="2"/>
        </w:numPr>
        <w:pBdr/>
        <w:tabs>
          <w:tab w:val="clear" w:pos="709"/>
          <w:tab w:val="left" w:pos="709" w:leader="none"/>
        </w:tabs>
        <w:bidi w:val="0"/>
        <w:spacing w:before="0" w:after="0"/>
        <w:ind w:hanging="283" w:left="709" w:right="0"/>
        <w:jc w:val="left"/>
        <w:rPr/>
      </w:pPr>
      <w:r>
        <w:rPr>
          <w:rFonts w:ascii="var uh8c4a2w" w:hAnsi="var uh8c4a2w"/>
          <w:b w:val="false"/>
          <w:i w:val="false"/>
          <w:caps w:val="false"/>
          <w:smallCaps w:val="false"/>
          <w:color w:val="000000"/>
          <w:spacing w:val="0"/>
          <w:sz w:val="28"/>
        </w:rPr>
        <w:t>For more information about this role or to receive a candidate pack email Operations Manager (Acting) at </w:t>
      </w:r>
      <w:hyperlink r:id="rId15">
        <w:r>
          <w:rPr>
            <w:rStyle w:val="Hyperlink"/>
            <w:rFonts w:ascii="var uh8c4a2w" w:hAnsi="var uh8c4a2w"/>
            <w:b w:val="false"/>
            <w:i w:val="false"/>
            <w:caps w:val="false"/>
            <w:smallCaps w:val="false"/>
            <w:color w:val="000000"/>
            <w:spacing w:val="0"/>
            <w:sz w:val="28"/>
          </w:rPr>
          <w:t>bonnie@ngatirehua.iwi.nz</w:t>
        </w:r>
      </w:hyperlink>
    </w:p>
    <w:p>
      <w:pPr>
        <w:pStyle w:val="BodyText"/>
        <w:widowControl/>
        <w:pBdr/>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PLEASE NOTE: You must be a NZ citizen and be able to work in New Zealand to be eligible to apply.</w:t>
        <w:br/>
        <w:t> </w:t>
      </w:r>
    </w:p>
    <w:p>
      <w:pPr>
        <w:pStyle w:val="Heading2"/>
        <w:widowControl/>
        <w:pBdr/>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Employer questions</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Your application will include the following questions:</w:t>
      </w:r>
    </w:p>
    <w:p>
      <w:pPr>
        <w:pStyle w:val="BodyText"/>
        <w:widowControl/>
        <w:numPr>
          <w:ilvl w:val="0"/>
          <w:numId w:val="3"/>
        </w:numPr>
        <w:pBdr/>
        <w:tabs>
          <w:tab w:val="clear" w:pos="709"/>
          <w:tab w:val="left" w:pos="0" w:leader="none"/>
        </w:tabs>
        <w:bidi w:val="0"/>
        <w:spacing w:before="0" w:after="0"/>
        <w:ind w:hanging="283"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Which of the following statements best describes your right to work in New Zealand?</w:t>
      </w:r>
    </w:p>
    <w:p>
      <w:pPr>
        <w:pStyle w:val="BodyText"/>
        <w:widowControl/>
        <w:numPr>
          <w:ilvl w:val="0"/>
          <w:numId w:val="3"/>
        </w:numPr>
        <w:pBdr/>
        <w:tabs>
          <w:tab w:val="clear" w:pos="709"/>
          <w:tab w:val="left" w:pos="0" w:leader="none"/>
        </w:tabs>
        <w:bidi w:val="0"/>
        <w:spacing w:before="0" w:after="0"/>
        <w:ind w:hanging="283"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How many years' experience do you have as an operations manager?</w:t>
      </w:r>
    </w:p>
    <w:p>
      <w:pPr>
        <w:pStyle w:val="BodyText"/>
        <w:widowControl/>
        <w:numPr>
          <w:ilvl w:val="0"/>
          <w:numId w:val="3"/>
        </w:numPr>
        <w:pBdr/>
        <w:tabs>
          <w:tab w:val="clear" w:pos="709"/>
          <w:tab w:val="left" w:pos="0" w:leader="none"/>
        </w:tabs>
        <w:bidi w:val="0"/>
        <w:spacing w:before="0" w:after="0"/>
        <w:ind w:hanging="283"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How many years' experience do you have with change management?</w:t>
      </w:r>
    </w:p>
    <w:p>
      <w:pPr>
        <w:pStyle w:val="Heading2"/>
        <w:widowControl/>
        <w:bidi w:val="0"/>
        <w:spacing w:before="0" w:after="0"/>
        <w:ind w:hanging="0" w:left="0" w:right="0"/>
        <w:jc w:val="left"/>
        <w:rPr>
          <w:rFonts w:ascii="Times" w:hAnsi="Times"/>
          <w:b w:val="false"/>
          <w:i w:val="false"/>
          <w:caps w:val="false"/>
          <w:smallCaps w:val="false"/>
          <w:color w:val="000000"/>
          <w:spacing w:val="0"/>
          <w:sz w:val="28"/>
        </w:rPr>
      </w:pPr>
      <w:r>
        <w:rPr>
          <w:rFonts w:ascii="Times" w:hAnsi="Times"/>
          <w:b w:val="false"/>
          <w:i w:val="false"/>
          <w:caps w:val="false"/>
          <w:smallCaps w:val="false"/>
          <w:color w:val="000000"/>
          <w:spacing w:val="0"/>
          <w:sz w:val="28"/>
        </w:rPr>
        <w:t>Report this job advert</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Be careful</w:t>
      </w:r>
    </w:p>
    <w:p>
      <w:pPr>
        <w:pStyle w:val="BodyText"/>
        <w:widowControl/>
        <w:bidi w:val="0"/>
        <w:spacing w:before="0" w:after="0"/>
        <w:ind w:hanging="0" w:left="0" w:right="0"/>
        <w:jc w:val="left"/>
        <w:rPr>
          <w:rFonts w:ascii="var uh8c4a2w" w:hAnsi="var uh8c4a2w"/>
          <w:b w:val="false"/>
          <w:i w:val="false"/>
          <w:caps w:val="false"/>
          <w:smallCaps w:val="false"/>
          <w:color w:val="000000"/>
          <w:spacing w:val="0"/>
          <w:sz w:val="28"/>
        </w:rPr>
      </w:pPr>
      <w:r>
        <w:rPr>
          <w:rFonts w:ascii="var uh8c4a2w" w:hAnsi="var uh8c4a2w"/>
          <w:b w:val="false"/>
          <w:i w:val="false"/>
          <w:caps w:val="false"/>
          <w:smallCaps w:val="false"/>
          <w:color w:val="000000"/>
          <w:spacing w:val="0"/>
          <w:sz w:val="28"/>
        </w:rPr>
        <w:t>Don’t provide your bank or credit card details when applying for jobs.</w:t>
      </w:r>
    </w:p>
    <w:p>
      <w:pPr>
        <w:pStyle w:val="BodyText"/>
        <w:widowControl/>
        <w:bidi w:val="0"/>
        <w:spacing w:before="0" w:after="0"/>
        <w:ind w:hanging="0" w:left="0" w:right="0"/>
        <w:jc w:val="left"/>
        <w:rPr/>
      </w:pPr>
      <w:hyperlink r:id="rId16" w:tgtFrame="_self">
        <w:r>
          <w:rPr>
            <w:rStyle w:val="Hyperlink"/>
            <w:rFonts w:ascii="var uh8c4a2w" w:hAnsi="var uh8c4a2w"/>
            <w:b w:val="false"/>
            <w:i w:val="false"/>
            <w:caps w:val="false"/>
            <w:smallCaps w:val="false"/>
            <w:color w:val="000000"/>
            <w:spacing w:val="0"/>
            <w:sz w:val="28"/>
          </w:rPr>
          <w:t>Learn how to protect yourself</w:t>
        </w:r>
      </w:hyperlink>
    </w:p>
    <w:p>
      <w:pPr>
        <w:pStyle w:val="BodyText"/>
        <w:widowControl/>
        <w:bidi w:val="0"/>
        <w:spacing w:before="0" w:after="0"/>
        <w:ind w:hanging="0" w:left="0" w:right="0"/>
        <w:jc w:val="left"/>
        <w:rPr>
          <w:rFonts w:ascii="inherit" w:hAnsi="inherit"/>
          <w:b w:val="false"/>
          <w:i w:val="false"/>
          <w:caps w:val="false"/>
          <w:smallCaps w:val="false"/>
          <w:color w:val="000000"/>
          <w:spacing w:val="0"/>
          <w:sz w:val="28"/>
        </w:rPr>
      </w:pPr>
      <w:r>
        <w:rPr>
          <w:rFonts w:ascii="inherit" w:hAnsi="inherit"/>
          <w:b w:val="false"/>
          <w:i w:val="false"/>
          <w:caps w:val="false"/>
          <w:smallCaps w:val="false"/>
          <w:color w:val="000000"/>
          <w:spacing w:val="0"/>
          <w:sz w:val="28"/>
        </w:rPr>
        <w:t>Report this job ad⁠</w:t>
      </w:r>
    </w:p>
    <w:p>
      <w:pPr>
        <w:pStyle w:val="BodyText"/>
        <w:widowControl/>
        <w:bidi w:val="0"/>
        <w:spacing w:before="0" w:after="0"/>
        <w:ind w:hanging="0" w:left="0" w:right="0"/>
        <w:jc w:val="left"/>
        <w:rPr>
          <w:caps w:val="false"/>
          <w:smallCaps w:val="false"/>
          <w:color w:val="2E3849"/>
          <w:spacing w:val="0"/>
          <w:shd w:fill="BEEFF3" w:val="clear"/>
        </w:rPr>
      </w:pPr>
      <w:r>
        <w:rPr>
          <w:caps w:val="false"/>
          <w:smallCaps w:val="false"/>
          <w:color w:val="2E3849"/>
          <w:spacing w:val="0"/>
          <w:shd w:fill="BEEFF3" w:val="clear"/>
        </w:rPr>
        <w:drawing>
          <wp:inline distT="0" distB="0" distL="0" distR="0">
            <wp:extent cx="933450" cy="923925"/>
            <wp:effectExtent l="0" t="0" r="0" b="0"/>
            <wp:docPr id="3" name="Image3" descr="salary te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salary teaser image"/>
                    <pic:cNvPicPr>
                      <a:picLocks noChangeAspect="1" noChangeArrowheads="1"/>
                    </pic:cNvPicPr>
                  </pic:nvPicPr>
                  <pic:blipFill>
                    <a:blip r:embed="rId17">
                      <a:extLst>
                        <a:ext uri="{96DAC541-7B7A-43D3-8B79-37D633B846F1}">
                          <asvg:svgBlip xmlns:asvg="http://schemas.microsoft.com/office/drawing/2016/SVG/main" r:embed="rId18"/>
                        </a:ext>
                      </a:extLst>
                    </a:blip>
                    <a:stretch>
                      <a:fillRect/>
                    </a:stretch>
                  </pic:blipFill>
                  <pic:spPr bwMode="auto">
                    <a:xfrm>
                      <a:off x="0" y="0"/>
                      <a:ext cx="933450" cy="923925"/>
                    </a:xfrm>
                    <a:prstGeom prst="rect">
                      <a:avLst/>
                    </a:prstGeom>
                    <a:noFill/>
                  </pic:spPr>
                </pic:pic>
              </a:graphicData>
            </a:graphic>
          </wp:inline>
        </w:drawing>
      </w:r>
    </w:p>
    <w:p>
      <w:pPr>
        <w:pStyle w:val="BodyText"/>
        <w:widowControl/>
        <w:bidi w:val="0"/>
        <w:spacing w:lineRule="atLeast" w:line="360" w:before="0" w:after="120"/>
        <w:ind w:hanging="0" w:left="0" w:right="0"/>
        <w:jc w:val="left"/>
        <w:rPr>
          <w:rFonts w:ascii="SeekSans;SeekSans Fallback;Arial;sans-serif" w:hAnsi="SeekSans;SeekSans Fallback;Arial;sans-serif"/>
          <w:b/>
          <w:i w:val="false"/>
          <w:caps w:val="false"/>
          <w:smallCaps w:val="false"/>
          <w:color w:val="2E3849"/>
          <w:spacing w:val="0"/>
          <w:sz w:val="30"/>
          <w:shd w:fill="BEEFF3" w:val="clear"/>
        </w:rPr>
      </w:pPr>
      <w:r>
        <w:rPr>
          <w:rFonts w:ascii="SeekSans;SeekSans Fallback;Arial;sans-serif" w:hAnsi="SeekSans;SeekSans Fallback;Arial;sans-serif"/>
          <w:b/>
          <w:i w:val="false"/>
          <w:caps w:val="false"/>
          <w:smallCaps w:val="false"/>
          <w:color w:val="2E3849"/>
          <w:spacing w:val="0"/>
          <w:sz w:val="30"/>
          <w:shd w:fill="BEEFF3" w:val="clear"/>
        </w:rPr>
        <w:t>What can I earn as an Operations Manager</w:t>
      </w:r>
    </w:p>
    <w:p>
      <w:pPr>
        <w:pStyle w:val="BodyText"/>
        <w:widowControl/>
        <w:bidi w:val="0"/>
        <w:spacing w:lineRule="atLeast" w:line="360" w:before="0" w:after="0"/>
        <w:ind w:hanging="0" w:left="0" w:right="60"/>
        <w:jc w:val="left"/>
        <w:rPr/>
      </w:pPr>
      <w:hyperlink r:id="rId19" w:tgtFrame="_blank">
        <w:r>
          <w:rPr>
            <w:rStyle w:val="Hyperlink"/>
            <w:rFonts w:ascii="SeekSans;SeekSans Fallback;Arial;sans-serif" w:hAnsi="SeekSans;SeekSans Fallback;Arial;sans-serif"/>
            <w:b/>
            <w:i w:val="false"/>
            <w:caps w:val="false"/>
            <w:smallCaps w:val="false"/>
            <w:strike w:val="false"/>
            <w:dstrike w:val="false"/>
            <w:color w:val="2E3849"/>
            <w:spacing w:val="0"/>
            <w:sz w:val="24"/>
            <w:u w:val="none"/>
            <w:effect w:val="none"/>
            <w:shd w:fill="BEEFF3" w:val="clear"/>
          </w:rPr>
          <w:t>See more detailed salary information</w:t>
        </w:r>
        <w:r>
          <w:rPr>
            <w:rStyle w:val="Hyperlink"/>
            <w:rFonts w:ascii="SeekSans;SeekSans Fallback;Arial;sans-serif" w:hAnsi="SeekSans;SeekSans Fallback;Arial;sans-serif"/>
            <w:b w:val="false"/>
            <w:i w:val="false"/>
            <w:caps w:val="false"/>
            <w:smallCaps w:val="false"/>
            <w:strike w:val="false"/>
            <w:dstrike w:val="false"/>
            <w:color w:val="2E3849"/>
            <w:spacing w:val="0"/>
            <w:sz w:val="28"/>
            <w:u w:val="none"/>
            <w:effect w:val="none"/>
            <w:shd w:fill="BEEFF3" w:val="clear"/>
          </w:rPr>
          <w:drawing>
            <wp:inline distT="0" distB="0" distL="0" distR="0">
              <wp:extent cx="209550" cy="200025"/>
              <wp:effectExtent l="0" t="0" r="0" b="0"/>
              <wp:docPr id="4" name="Image4" descr="salary teaser link arro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salary teaser link arrow">
                        <a:hlinkClick r:id="rId22"/>
                      </pic:cNvPr>
                      <pic:cNvPicPr>
                        <a:picLocks noChangeAspect="1" noChangeArrowheads="1"/>
                      </pic:cNvPicPr>
                    </pic:nvPicPr>
                    <pic:blipFill>
                      <a:blip r:embed="rId20">
                        <a:extLst>
                          <a:ext uri="{96DAC541-7B7A-43D3-8B79-37D633B846F1}">
                            <asvg:svgBlip xmlns:asvg="http://schemas.microsoft.com/office/drawing/2016/SVG/main" r:embed="rId21"/>
                          </a:ext>
                        </a:extLst>
                      </a:blip>
                      <a:stretch>
                        <a:fillRect/>
                      </a:stretch>
                    </pic:blipFill>
                    <pic:spPr bwMode="auto">
                      <a:xfrm>
                        <a:off x="0" y="0"/>
                        <a:ext cx="209550" cy="200025"/>
                      </a:xfrm>
                      <a:prstGeom prst="rect">
                        <a:avLst/>
                      </a:prstGeom>
                      <a:noFill/>
                      <a:ln w="9525">
                        <a:solidFill>
                          <a:srgbClr val="000080"/>
                        </a:solidFill>
                      </a:ln>
                    </pic:spPr>
                  </pic:pic>
                </a:graphicData>
              </a:graphic>
            </wp:inline>
          </w:drawing>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Job seekers</w:t>
      </w:r>
    </w:p>
    <w:p>
      <w:pPr>
        <w:pStyle w:val="BodyText"/>
        <w:bidi w:val="0"/>
        <w:spacing w:before="0" w:after="0"/>
        <w:ind w:hanging="0" w:left="0" w:right="0"/>
        <w:jc w:val="left"/>
        <w:rPr/>
      </w:pPr>
      <w:hyperlink r:id="rId23" w:tgtFrame="_self">
        <w:r>
          <w:rPr>
            <w:rStyle w:val="Hyperlink"/>
            <w:rFonts w:ascii="var uh8c4a2w" w:hAnsi="var uh8c4a2w"/>
            <w:b w:val="false"/>
            <w:i w:val="false"/>
            <w:caps w:val="false"/>
            <w:smallCaps w:val="false"/>
            <w:sz w:val="28"/>
          </w:rPr>
          <w:t>Job search</w:t>
        </w:r>
      </w:hyperlink>
    </w:p>
    <w:p>
      <w:pPr>
        <w:pStyle w:val="BodyText"/>
        <w:bidi w:val="0"/>
        <w:spacing w:before="0" w:after="0"/>
        <w:ind w:hanging="0" w:left="0" w:right="0"/>
        <w:jc w:val="left"/>
        <w:rPr/>
      </w:pPr>
      <w:hyperlink r:id="rId24" w:tgtFrame="_self">
        <w:r>
          <w:rPr>
            <w:rStyle w:val="Hyperlink"/>
            <w:rFonts w:ascii="var uh8c4a2w" w:hAnsi="var uh8c4a2w"/>
            <w:b w:val="false"/>
            <w:i w:val="false"/>
            <w:caps w:val="false"/>
            <w:smallCaps w:val="false"/>
            <w:sz w:val="28"/>
          </w:rPr>
          <w:t>Profile</w:t>
        </w:r>
      </w:hyperlink>
    </w:p>
    <w:p>
      <w:pPr>
        <w:pStyle w:val="BodyText"/>
        <w:bidi w:val="0"/>
        <w:spacing w:before="0" w:after="0"/>
        <w:ind w:hanging="0" w:left="0" w:right="0"/>
        <w:jc w:val="left"/>
        <w:rPr/>
      </w:pPr>
      <w:hyperlink r:id="rId25" w:tgtFrame="_self">
        <w:r>
          <w:rPr>
            <w:rStyle w:val="Hyperlink"/>
            <w:rFonts w:ascii="var uh8c4a2w" w:hAnsi="var uh8c4a2w"/>
            <w:b w:val="false"/>
            <w:i w:val="false"/>
            <w:caps w:val="false"/>
            <w:smallCaps w:val="false"/>
            <w:sz w:val="28"/>
          </w:rPr>
          <w:t>Recommended jobs</w:t>
        </w:r>
      </w:hyperlink>
    </w:p>
    <w:p>
      <w:pPr>
        <w:pStyle w:val="BodyText"/>
        <w:bidi w:val="0"/>
        <w:spacing w:before="0" w:after="0"/>
        <w:ind w:hanging="0" w:left="0" w:right="0"/>
        <w:jc w:val="left"/>
        <w:rPr/>
      </w:pPr>
      <w:hyperlink r:id="rId26" w:tgtFrame="_self">
        <w:r>
          <w:rPr>
            <w:rStyle w:val="Hyperlink"/>
            <w:rFonts w:ascii="var uh8c4a2w" w:hAnsi="var uh8c4a2w"/>
            <w:b w:val="false"/>
            <w:i w:val="false"/>
            <w:caps w:val="false"/>
            <w:smallCaps w:val="false"/>
            <w:sz w:val="28"/>
          </w:rPr>
          <w:t>Saved searches</w:t>
        </w:r>
      </w:hyperlink>
    </w:p>
    <w:p>
      <w:pPr>
        <w:pStyle w:val="BodyText"/>
        <w:bidi w:val="0"/>
        <w:spacing w:before="0" w:after="0"/>
        <w:ind w:hanging="0" w:left="0" w:right="0"/>
        <w:jc w:val="left"/>
        <w:rPr/>
      </w:pPr>
      <w:hyperlink r:id="rId27" w:tgtFrame="_self">
        <w:r>
          <w:rPr>
            <w:rStyle w:val="Hyperlink"/>
            <w:rFonts w:ascii="var uh8c4a2w" w:hAnsi="var uh8c4a2w"/>
            <w:b w:val="false"/>
            <w:i w:val="false"/>
            <w:caps w:val="false"/>
            <w:smallCaps w:val="false"/>
            <w:sz w:val="28"/>
          </w:rPr>
          <w:t>Saved jobs</w:t>
        </w:r>
      </w:hyperlink>
    </w:p>
    <w:p>
      <w:pPr>
        <w:pStyle w:val="BodyText"/>
        <w:bidi w:val="0"/>
        <w:spacing w:before="0" w:after="0"/>
        <w:ind w:hanging="0" w:left="0" w:right="0"/>
        <w:jc w:val="left"/>
        <w:rPr/>
      </w:pPr>
      <w:hyperlink r:id="rId28" w:tgtFrame="_self">
        <w:r>
          <w:rPr>
            <w:rStyle w:val="Hyperlink"/>
            <w:rFonts w:ascii="var uh8c4a2w" w:hAnsi="var uh8c4a2w"/>
            <w:b w:val="false"/>
            <w:i w:val="false"/>
            <w:caps w:val="false"/>
            <w:smallCaps w:val="false"/>
            <w:sz w:val="28"/>
          </w:rPr>
          <w:t>Applied jobs</w:t>
        </w:r>
      </w:hyperlink>
    </w:p>
    <w:p>
      <w:pPr>
        <w:pStyle w:val="BodyText"/>
        <w:bidi w:val="0"/>
        <w:spacing w:before="0" w:after="0"/>
        <w:ind w:hanging="0" w:left="0" w:right="0"/>
        <w:jc w:val="left"/>
        <w:rPr/>
      </w:pPr>
      <w:hyperlink r:id="rId29" w:tgtFrame="_self">
        <w:r>
          <w:rPr>
            <w:rStyle w:val="Hyperlink"/>
            <w:rFonts w:ascii="var uh8c4a2w" w:hAnsi="var uh8c4a2w"/>
            <w:b w:val="false"/>
            <w:i w:val="false"/>
            <w:caps w:val="false"/>
            <w:smallCaps w:val="false"/>
            <w:sz w:val="28"/>
          </w:rPr>
          <w:t>Career advice</w:t>
        </w:r>
      </w:hyperlink>
    </w:p>
    <w:p>
      <w:pPr>
        <w:pStyle w:val="BodyText"/>
        <w:bidi w:val="0"/>
        <w:spacing w:before="0" w:after="0"/>
        <w:ind w:hanging="0" w:left="0" w:right="0"/>
        <w:jc w:val="left"/>
        <w:rPr/>
      </w:pPr>
      <w:hyperlink r:id="rId30" w:tgtFrame="_self">
        <w:r>
          <w:rPr>
            <w:rStyle w:val="Hyperlink"/>
            <w:rFonts w:ascii="var uh8c4a2w" w:hAnsi="var uh8c4a2w"/>
            <w:b w:val="false"/>
            <w:i w:val="false"/>
            <w:caps w:val="false"/>
            <w:smallCaps w:val="false"/>
            <w:sz w:val="28"/>
          </w:rPr>
          <w:t>Explore careers</w:t>
        </w:r>
      </w:hyperlink>
    </w:p>
    <w:p>
      <w:pPr>
        <w:pStyle w:val="BodyText"/>
        <w:bidi w:val="0"/>
        <w:spacing w:before="0" w:after="0"/>
        <w:ind w:hanging="0" w:left="0" w:right="0"/>
        <w:jc w:val="left"/>
        <w:rPr/>
      </w:pPr>
      <w:hyperlink r:id="rId31" w:tgtFrame="_self">
        <w:r>
          <w:rPr>
            <w:rStyle w:val="Hyperlink"/>
            <w:rFonts w:ascii="var uh8c4a2w" w:hAnsi="var uh8c4a2w"/>
            <w:b w:val="false"/>
            <w:i w:val="false"/>
            <w:caps w:val="false"/>
            <w:smallCaps w:val="false"/>
            <w:sz w:val="28"/>
          </w:rPr>
          <w:t>Explore salaries</w:t>
        </w:r>
      </w:hyperlink>
    </w:p>
    <w:p>
      <w:pPr>
        <w:pStyle w:val="BodyText"/>
        <w:bidi w:val="0"/>
        <w:spacing w:before="0" w:after="0"/>
        <w:ind w:hanging="0" w:left="0" w:right="0"/>
        <w:jc w:val="left"/>
        <w:rPr/>
      </w:pPr>
      <w:hyperlink r:id="rId32" w:tgtFrame="_self">
        <w:r>
          <w:rPr>
            <w:rStyle w:val="Hyperlink"/>
            <w:rFonts w:ascii="var uh8c4a2w" w:hAnsi="var uh8c4a2w"/>
            <w:b w:val="false"/>
            <w:i w:val="false"/>
            <w:caps w:val="false"/>
            <w:smallCaps w:val="false"/>
            <w:sz w:val="28"/>
          </w:rPr>
          <w:t>Explore companies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Employers</w:t>
      </w:r>
    </w:p>
    <w:p>
      <w:pPr>
        <w:pStyle w:val="BodyText"/>
        <w:bidi w:val="0"/>
        <w:spacing w:before="0" w:after="0"/>
        <w:ind w:hanging="0" w:left="0" w:right="0"/>
        <w:jc w:val="left"/>
        <w:rPr/>
      </w:pPr>
      <w:hyperlink r:id="rId33" w:tgtFrame="_blank">
        <w:r>
          <w:rPr>
            <w:rStyle w:val="Hyperlink"/>
            <w:rFonts w:ascii="var uh8c4a2w" w:hAnsi="var uh8c4a2w"/>
            <w:b w:val="false"/>
            <w:i w:val="false"/>
            <w:caps w:val="false"/>
            <w:smallCaps w:val="false"/>
            <w:sz w:val="28"/>
          </w:rPr>
          <w:t>Register for free</w:t>
        </w:r>
      </w:hyperlink>
    </w:p>
    <w:p>
      <w:pPr>
        <w:pStyle w:val="BodyText"/>
        <w:bidi w:val="0"/>
        <w:spacing w:before="0" w:after="0"/>
        <w:ind w:hanging="0" w:left="0" w:right="0"/>
        <w:jc w:val="left"/>
        <w:rPr/>
      </w:pPr>
      <w:hyperlink r:id="rId34" w:tgtFrame="_blank">
        <w:r>
          <w:rPr>
            <w:rStyle w:val="Hyperlink"/>
            <w:rFonts w:ascii="var uh8c4a2w" w:hAnsi="var uh8c4a2w"/>
            <w:b w:val="false"/>
            <w:i w:val="false"/>
            <w:caps w:val="false"/>
            <w:smallCaps w:val="false"/>
            <w:sz w:val="28"/>
          </w:rPr>
          <w:t>Post a job ad</w:t>
        </w:r>
      </w:hyperlink>
    </w:p>
    <w:p>
      <w:pPr>
        <w:pStyle w:val="BodyText"/>
        <w:bidi w:val="0"/>
        <w:spacing w:before="0" w:after="0"/>
        <w:ind w:hanging="0" w:left="0" w:right="0"/>
        <w:jc w:val="left"/>
        <w:rPr/>
      </w:pPr>
      <w:hyperlink r:id="rId35" w:tgtFrame="_blank">
        <w:r>
          <w:rPr>
            <w:rStyle w:val="Hyperlink"/>
            <w:rFonts w:ascii="var uh8c4a2w" w:hAnsi="var uh8c4a2w"/>
            <w:b w:val="false"/>
            <w:i w:val="false"/>
            <w:caps w:val="false"/>
            <w:smallCaps w:val="false"/>
            <w:sz w:val="28"/>
          </w:rPr>
          <w:t>Products &amp; prices</w:t>
        </w:r>
      </w:hyperlink>
    </w:p>
    <w:p>
      <w:pPr>
        <w:pStyle w:val="BodyText"/>
        <w:bidi w:val="0"/>
        <w:spacing w:before="0" w:after="0"/>
        <w:ind w:hanging="0" w:left="0" w:right="0"/>
        <w:jc w:val="left"/>
        <w:rPr/>
      </w:pPr>
      <w:hyperlink r:id="rId36" w:tgtFrame="_blank">
        <w:r>
          <w:rPr>
            <w:rStyle w:val="Hyperlink"/>
            <w:rFonts w:ascii="var uh8c4a2w" w:hAnsi="var uh8c4a2w"/>
            <w:b w:val="false"/>
            <w:i w:val="false"/>
            <w:caps w:val="false"/>
            <w:smallCaps w:val="false"/>
            <w:sz w:val="28"/>
          </w:rPr>
          <w:t>Customer service</w:t>
        </w:r>
      </w:hyperlink>
    </w:p>
    <w:p>
      <w:pPr>
        <w:pStyle w:val="BodyText"/>
        <w:bidi w:val="0"/>
        <w:spacing w:before="0" w:after="0"/>
        <w:ind w:hanging="0" w:left="0" w:right="0"/>
        <w:jc w:val="left"/>
        <w:rPr/>
      </w:pPr>
      <w:hyperlink r:id="rId37" w:tgtFrame="_blank">
        <w:r>
          <w:rPr>
            <w:rStyle w:val="Hyperlink"/>
            <w:rFonts w:ascii="var uh8c4a2w" w:hAnsi="var uh8c4a2w"/>
            <w:b w:val="false"/>
            <w:i w:val="false"/>
            <w:caps w:val="false"/>
            <w:smallCaps w:val="false"/>
            <w:sz w:val="28"/>
          </w:rPr>
          <w:t>Hiring advice</w:t>
        </w:r>
      </w:hyperlink>
    </w:p>
    <w:p>
      <w:pPr>
        <w:pStyle w:val="BodyText"/>
        <w:bidi w:val="0"/>
        <w:spacing w:before="0" w:after="0"/>
        <w:ind w:hanging="0" w:left="0" w:right="0"/>
        <w:jc w:val="left"/>
        <w:rPr/>
      </w:pPr>
      <w:hyperlink r:id="rId38" w:tgtFrame="_blank">
        <w:r>
          <w:rPr>
            <w:rStyle w:val="Hyperlink"/>
            <w:rFonts w:ascii="var uh8c4a2w" w:hAnsi="var uh8c4a2w"/>
            <w:b w:val="false"/>
            <w:i w:val="false"/>
            <w:caps w:val="false"/>
            <w:smallCaps w:val="false"/>
            <w:sz w:val="28"/>
          </w:rPr>
          <w:t>Market insights</w:t>
        </w:r>
      </w:hyperlink>
    </w:p>
    <w:p>
      <w:pPr>
        <w:pStyle w:val="BodyText"/>
        <w:bidi w:val="0"/>
        <w:spacing w:before="0" w:after="0"/>
        <w:ind w:hanging="0" w:left="0" w:right="0"/>
        <w:jc w:val="left"/>
        <w:rPr/>
      </w:pPr>
      <w:hyperlink r:id="rId39" w:tgtFrame="_blank">
        <w:r>
          <w:rPr>
            <w:rStyle w:val="Hyperlink"/>
            <w:rFonts w:ascii="var uh8c4a2w" w:hAnsi="var uh8c4a2w"/>
            <w:b w:val="false"/>
            <w:i w:val="false"/>
            <w:caps w:val="false"/>
            <w:smallCaps w:val="false"/>
            <w:sz w:val="28"/>
          </w:rPr>
          <w:t>Recruitment software partners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About us</w:t>
      </w:r>
    </w:p>
    <w:p>
      <w:pPr>
        <w:pStyle w:val="BodyText"/>
        <w:bidi w:val="0"/>
        <w:spacing w:before="0" w:after="0"/>
        <w:ind w:hanging="0" w:left="0" w:right="0"/>
        <w:jc w:val="left"/>
        <w:rPr/>
      </w:pPr>
      <w:hyperlink r:id="rId40" w:tgtFrame="_self">
        <w:r>
          <w:rPr>
            <w:rStyle w:val="Hyperlink"/>
            <w:rFonts w:ascii="var uh8c4a2w" w:hAnsi="var uh8c4a2w"/>
            <w:b w:val="false"/>
            <w:i w:val="false"/>
            <w:caps w:val="false"/>
            <w:smallCaps w:val="false"/>
            <w:sz w:val="28"/>
          </w:rPr>
          <w:t>About SEEK</w:t>
        </w:r>
      </w:hyperlink>
    </w:p>
    <w:p>
      <w:pPr>
        <w:pStyle w:val="BodyText"/>
        <w:bidi w:val="0"/>
        <w:spacing w:before="0" w:after="0"/>
        <w:ind w:hanging="0" w:left="0" w:right="0"/>
        <w:jc w:val="left"/>
        <w:rPr/>
      </w:pPr>
      <w:hyperlink r:id="rId41" w:tgtFrame="_self">
        <w:r>
          <w:rPr>
            <w:rStyle w:val="Hyperlink"/>
            <w:rFonts w:ascii="var uh8c4a2w" w:hAnsi="var uh8c4a2w"/>
            <w:b w:val="false"/>
            <w:i w:val="false"/>
            <w:caps w:val="false"/>
            <w:smallCaps w:val="false"/>
            <w:sz w:val="28"/>
          </w:rPr>
          <w:t>Newsroom</w:t>
        </w:r>
      </w:hyperlink>
    </w:p>
    <w:p>
      <w:pPr>
        <w:pStyle w:val="BodyText"/>
        <w:bidi w:val="0"/>
        <w:spacing w:before="0" w:after="0"/>
        <w:ind w:hanging="0" w:left="0" w:right="0"/>
        <w:jc w:val="left"/>
        <w:rPr/>
      </w:pPr>
      <w:hyperlink r:id="rId42" w:tgtFrame="_self">
        <w:r>
          <w:rPr>
            <w:rStyle w:val="Hyperlink"/>
            <w:rFonts w:ascii="var uh8c4a2w" w:hAnsi="var uh8c4a2w"/>
            <w:b w:val="false"/>
            <w:i w:val="false"/>
            <w:caps w:val="false"/>
            <w:smallCaps w:val="false"/>
            <w:sz w:val="28"/>
          </w:rPr>
          <w:t>Investors</w:t>
        </w:r>
      </w:hyperlink>
    </w:p>
    <w:p>
      <w:pPr>
        <w:pStyle w:val="BodyText"/>
        <w:bidi w:val="0"/>
        <w:spacing w:before="0" w:after="0"/>
        <w:ind w:hanging="0" w:left="0" w:right="0"/>
        <w:jc w:val="left"/>
        <w:rPr/>
      </w:pPr>
      <w:hyperlink r:id="rId43" w:tgtFrame="_blank">
        <w:r>
          <w:rPr>
            <w:rStyle w:val="Hyperlink"/>
            <w:rFonts w:ascii="var uh8c4a2w" w:hAnsi="var uh8c4a2w"/>
            <w:b w:val="false"/>
            <w:i w:val="false"/>
            <w:caps w:val="false"/>
            <w:smallCaps w:val="false"/>
            <w:sz w:val="28"/>
          </w:rPr>
          <w:t>Careers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Contact</w:t>
      </w:r>
    </w:p>
    <w:p>
      <w:pPr>
        <w:pStyle w:val="BodyText"/>
        <w:bidi w:val="0"/>
        <w:spacing w:before="0" w:after="0"/>
        <w:ind w:hanging="0" w:left="0" w:right="0"/>
        <w:jc w:val="left"/>
        <w:rPr/>
      </w:pPr>
      <w:hyperlink r:id="rId44" w:tgtFrame="_blank">
        <w:r>
          <w:rPr>
            <w:rStyle w:val="Hyperlink"/>
            <w:rFonts w:ascii="var uh8c4a2w" w:hAnsi="var uh8c4a2w"/>
            <w:b w:val="false"/>
            <w:i w:val="false"/>
            <w:caps w:val="false"/>
            <w:smallCaps w:val="false"/>
            <w:sz w:val="28"/>
          </w:rPr>
          <w:t>Help centre</w:t>
        </w:r>
      </w:hyperlink>
    </w:p>
    <w:p>
      <w:pPr>
        <w:pStyle w:val="BodyText"/>
        <w:bidi w:val="0"/>
        <w:spacing w:before="0" w:after="0"/>
        <w:ind w:hanging="0" w:left="0" w:right="0"/>
        <w:jc w:val="left"/>
        <w:rPr/>
      </w:pPr>
      <w:hyperlink r:id="rId45" w:tgtFrame="_self">
        <w:r>
          <w:rPr>
            <w:rStyle w:val="Hyperlink"/>
            <w:rFonts w:ascii="var uh8c4a2w" w:hAnsi="var uh8c4a2w"/>
            <w:b w:val="false"/>
            <w:i w:val="false"/>
            <w:caps w:val="false"/>
            <w:smallCaps w:val="false"/>
            <w:sz w:val="28"/>
          </w:rPr>
          <w:t>Contact us</w:t>
        </w:r>
      </w:hyperlink>
    </w:p>
    <w:p>
      <w:pPr>
        <w:pStyle w:val="BodyText"/>
        <w:bidi w:val="0"/>
        <w:spacing w:before="0" w:after="0"/>
        <w:ind w:hanging="0" w:left="0" w:right="0"/>
        <w:jc w:val="left"/>
        <w:rPr/>
      </w:pPr>
      <w:hyperlink r:id="rId46" w:tgtFrame="_blank">
        <w:r>
          <w:rPr>
            <w:rStyle w:val="Hyperlink"/>
            <w:rFonts w:ascii="var uh8c4a2w" w:hAnsi="var uh8c4a2w"/>
            <w:b w:val="false"/>
            <w:i w:val="false"/>
            <w:caps w:val="false"/>
            <w:smallCaps w:val="false"/>
            <w:sz w:val="28"/>
          </w:rPr>
          <w:t>Product &amp; tech blog</w:t>
        </w:r>
      </w:hyperlink>
    </w:p>
    <w:p>
      <w:pPr>
        <w:pStyle w:val="BodyText"/>
        <w:bidi w:val="0"/>
        <w:spacing w:before="0" w:after="0"/>
        <w:ind w:hanging="0" w:left="0" w:right="0"/>
        <w:jc w:val="left"/>
        <w:rPr/>
      </w:pPr>
      <w:hyperlink r:id="rId47" w:tgtFrame="_self">
        <w:r>
          <w:rPr>
            <w:rStyle w:val="Hyperlink"/>
            <w:rFonts w:ascii="var uh8c4a2w" w:hAnsi="var uh8c4a2w"/>
            <w:b w:val="false"/>
            <w:i w:val="false"/>
            <w:caps w:val="false"/>
            <w:smallCaps w:val="false"/>
            <w:sz w:val="28"/>
          </w:rPr>
          <w:t>SEEK videos</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New Zealand</w:t>
      </w:r>
    </w:p>
    <w:p>
      <w:pPr>
        <w:pStyle w:val="BodyText"/>
        <w:bidi w:val="0"/>
        <w:spacing w:before="0" w:after="0"/>
        <w:ind w:hanging="0" w:left="0" w:right="0"/>
        <w:jc w:val="left"/>
        <w:rPr/>
      </w:pPr>
      <w:hyperlink r:id="rId48" w:tgtFrame="_self">
        <w:r>
          <w:rPr>
            <w:rStyle w:val="Hyperlink"/>
            <w:rFonts w:ascii="var uh8c4a2w" w:hAnsi="var uh8c4a2w"/>
            <w:b w:val="false"/>
            <w:i w:val="false"/>
            <w:caps w:val="false"/>
            <w:smallCaps w:val="false"/>
            <w:sz w:val="28"/>
          </w:rPr>
          <w:t>Terms &amp; conditions</w:t>
        </w:r>
      </w:hyperlink>
    </w:p>
    <w:p>
      <w:pPr>
        <w:pStyle w:val="BodyText"/>
        <w:bidi w:val="0"/>
        <w:spacing w:before="0" w:after="0"/>
        <w:ind w:hanging="0" w:left="0" w:right="0"/>
        <w:jc w:val="left"/>
        <w:rPr/>
      </w:pPr>
      <w:hyperlink r:id="rId49" w:tgtFrame="_self">
        <w:r>
          <w:rPr>
            <w:rStyle w:val="Hyperlink"/>
            <w:rFonts w:ascii="var uh8c4a2w" w:hAnsi="var uh8c4a2w"/>
            <w:b w:val="false"/>
            <w:i w:val="false"/>
            <w:caps w:val="false"/>
            <w:smallCaps w:val="false"/>
            <w:sz w:val="28"/>
          </w:rPr>
          <w:t>Security &amp; Privacy</w:t>
        </w:r>
      </w:hyperlink>
    </w:p>
    <w:p>
      <w:pPr>
        <w:pStyle w:val="BodyText"/>
        <w:bidi w:val="0"/>
        <w:spacing w:before="0" w:after="0"/>
        <w:ind w:hanging="0" w:left="0" w:right="0"/>
        <w:jc w:val="left"/>
        <w:rPr>
          <w:rFonts w:ascii="var uh8c4a2w" w:hAnsi="var uh8c4a2w"/>
          <w:b w:val="false"/>
          <w:i w:val="false"/>
          <w:caps w:val="false"/>
          <w:smallCaps w:val="false"/>
          <w:sz w:val="28"/>
        </w:rPr>
      </w:pPr>
      <w:r>
        <w:rPr>
          <w:rFonts w:ascii="var uh8c4a2w" w:hAnsi="var uh8c4a2w"/>
          <w:b w:val="false"/>
          <w:i w:val="false"/>
          <w:caps w:val="false"/>
          <w:smallCaps w:val="false"/>
          <w:sz w:val="28"/>
        </w:rPr>
        <w:t>© SEEK. All rights reserved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https://www.seek.co.nz/job/79099330?type=standout&amp;ref=search-standalone&amp;origin=cardTitle#sol=8c8d6e0ba100bf2d30b230e1a4bc55b417d425f5</w:t>
      </w:r>
    </w:p>
    <w:sectPr>
      <w:type w:val="continuous"/>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ar uh8c4a2w">
    <w:charset w:val="01"/>
    <w:family w:val="auto"/>
    <w:pitch w:val="default"/>
  </w:font>
  <w:font w:name="inherit">
    <w:charset w:val="01"/>
    <w:family w:val="auto"/>
    <w:pitch w:val="default"/>
  </w:font>
  <w:font w:name="Times">
    <w:altName w:val="Times New Roman"/>
    <w:charset w:val="01"/>
    <w:family w:val="auto"/>
    <w:pitch w:val="default"/>
  </w:font>
  <w:font w:name="SeekSans">
    <w:altName w:val="SeekSans Fallback"/>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6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PH"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PH" w:eastAsia="zh-CN" w:bidi="hi-IN"/>
    </w:rPr>
  </w:style>
  <w:style w:type="paragraph" w:styleId="Heading1">
    <w:name w:val="heading 1"/>
    <w:basedOn w:val="Heading"/>
    <w:next w:val="BodyText"/>
    <w:qFormat/>
    <w:pPr>
      <w:spacing w:before="240" w:after="120"/>
      <w:outlineLvl w:val="0"/>
    </w:pPr>
    <w:rPr>
      <w:rFonts w:ascii="Liberation Serif" w:hAnsi="Liberation Serif" w:eastAsia="Songti SC" w:cs="Arial Unicode M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ongti SC" w:cs="Arial Unicode MS"/>
      <w:b/>
      <w:bCs/>
      <w:sz w:val="36"/>
      <w:szCs w:val="36"/>
    </w:rPr>
  </w:style>
  <w:style w:type="character" w:styleId="Hyperlink">
    <w:name w:val="Hyperlink"/>
    <w:rPr>
      <w:color w:val="000080"/>
      <w:u w:val="single"/>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image-service-cdn.seek.com.au/3583142bf8fe16ba36799f57c84f4361c75d3618/33e9f993cbae10d36f62d4a267a6617e8203c47c" TargetMode="External"/><Relationship Id="rId3" Type="http://schemas.openxmlformats.org/officeDocument/2006/relationships/hyperlink" Target="https://www.seek.co.nz/" TargetMode="External"/><Relationship Id="rId4" Type="http://schemas.openxmlformats.org/officeDocument/2006/relationships/hyperlink" Target="https://www.seekbusiness.com.au/?site=nz&amp;tracking=sk%3Amain%3Anz%3Anav%3Abus" TargetMode="External"/><Relationship Id="rId5" Type="http://schemas.openxmlformats.org/officeDocument/2006/relationships/hyperlink" Target="https://seekvolunteer.co.nz/?tracking=SKMNZ%3Amain+header" TargetMode="External"/><Relationship Id="rId6" Type="http://schemas.openxmlformats.org/officeDocument/2006/relationships/hyperlink" Target="https://www.seek.co.nz/" TargetMode="External"/><Relationship Id="rId7" Type="http://schemas.openxmlformats.org/officeDocument/2006/relationships/hyperlink" Target="https://www.seek.co.nz/" TargetMode="External"/><Relationship Id="rId8" Type="http://schemas.openxmlformats.org/officeDocument/2006/relationships/hyperlink" Target="https://www.seek.co.nz/profile/me" TargetMode="External"/><Relationship Id="rId9" Type="http://schemas.openxmlformats.org/officeDocument/2006/relationships/hyperlink" Target="https://www.seek.co.nz/career-advice" TargetMode="External"/><Relationship Id="rId10" Type="http://schemas.openxmlformats.org/officeDocument/2006/relationships/hyperlink" Target="https://www.seek.co.nz/companies" TargetMode="External"/><Relationship Id="rId11" Type="http://schemas.openxmlformats.org/officeDocument/2006/relationships/hyperlink" Target="https://talent.seek.co.nz/" TargetMode="External"/><Relationship Id="rId12" Type="http://schemas.openxmlformats.org/officeDocument/2006/relationships/image" Target="https://image-service-cdn.seek.com.au/17abbf67fa3f56f4d3e7532c3a46c63f1fe3733e/f3c5292cec0e05e4272d9bf9146f390d366481d0" TargetMode="External"/><Relationship Id="rId13" Type="http://schemas.openxmlformats.org/officeDocument/2006/relationships/hyperlink" Target="https://www.seek.co.nz/jobs?advertiserid=62676096" TargetMode="External"/><Relationship Id="rId14" Type="http://schemas.openxmlformats.org/officeDocument/2006/relationships/hyperlink" Target="https://www.seek.co.nz/job/79099330/apply?sol=8c8d6e0ba100bf2d30b230e1a4bc55b417d425f5" TargetMode="External"/><Relationship Id="rId15" Type="http://schemas.openxmlformats.org/officeDocument/2006/relationships/hyperlink" Target="mailto:bonnie@ngatirehua.iwi.nz" TargetMode="External"/><Relationship Id="rId16" Type="http://schemas.openxmlformats.org/officeDocument/2006/relationships/hyperlink" Target="https://www.seek.co.nz/security-privacy" TargetMode="External"/><Relationship Id="rId17" Type="http://schemas.openxmlformats.org/officeDocument/2006/relationships/image" Target="media/image1.png"/><Relationship Id="rId18" Type="http://schemas.openxmlformats.org/officeDocument/2006/relationships/image" Target="media/image2.svg"/><Relationship Id="rId19" Type="http://schemas.openxmlformats.org/officeDocument/2006/relationships/hyperlink" Target="https://www.seek.co.nz/career-advice/role/operations-manager/salary?campaigncode=lrn:skj:sklm:cg:jbd:alpha" TargetMode="External"/><Relationship Id="rId20" Type="http://schemas.openxmlformats.org/officeDocument/2006/relationships/image" Target="media/image3.png"/><Relationship Id="rId21" Type="http://schemas.openxmlformats.org/officeDocument/2006/relationships/image" Target="media/image4.svg"/><Relationship Id="rId22" Type="http://schemas.openxmlformats.org/officeDocument/2006/relationships/hyperlink" Target="https://www.seek.co.nz/career-advice/role/operations-manager/salary?campaigncode=lrn:skj:sklm:cg:jbd:alpha" TargetMode="External"/><Relationship Id="rId23" Type="http://schemas.openxmlformats.org/officeDocument/2006/relationships/hyperlink" Target="https://www.seek.co.nz/" TargetMode="External"/><Relationship Id="rId24" Type="http://schemas.openxmlformats.org/officeDocument/2006/relationships/hyperlink" Target="https://www.seek.co.nz/profile/me" TargetMode="External"/><Relationship Id="rId25" Type="http://schemas.openxmlformats.org/officeDocument/2006/relationships/hyperlink" Target="https://www.seek.co.nz/recommended" TargetMode="External"/><Relationship Id="rId26" Type="http://schemas.openxmlformats.org/officeDocument/2006/relationships/hyperlink" Target="https://www.seek.co.nz/my-activity/saved-searches" TargetMode="External"/><Relationship Id="rId27" Type="http://schemas.openxmlformats.org/officeDocument/2006/relationships/hyperlink" Target="https://www.seek.co.nz/my-activity/saved-jobs" TargetMode="External"/><Relationship Id="rId28" Type="http://schemas.openxmlformats.org/officeDocument/2006/relationships/hyperlink" Target="https://www.seek.co.nz/my-activity/applied-jobs" TargetMode="External"/><Relationship Id="rId29" Type="http://schemas.openxmlformats.org/officeDocument/2006/relationships/hyperlink" Target="https://www.seek.co.nz/career-advice" TargetMode="External"/><Relationship Id="rId30" Type="http://schemas.openxmlformats.org/officeDocument/2006/relationships/hyperlink" Target="https://www.seek.co.nz/career-advice/explore-careers" TargetMode="External"/><Relationship Id="rId31" Type="http://schemas.openxmlformats.org/officeDocument/2006/relationships/hyperlink" Target="https://www.seek.co.nz/career-advice/explore-salaries" TargetMode="External"/><Relationship Id="rId32" Type="http://schemas.openxmlformats.org/officeDocument/2006/relationships/hyperlink" Target="https://www.seek.co.nz/companies" TargetMode="External"/><Relationship Id="rId33" Type="http://schemas.openxmlformats.org/officeDocument/2006/relationships/hyperlink" Target="https://talent.seek.co.nz/" TargetMode="External"/><Relationship Id="rId34" Type="http://schemas.openxmlformats.org/officeDocument/2006/relationships/hyperlink" Target="https://talent.seek.co.nz/" TargetMode="External"/><Relationship Id="rId35" Type="http://schemas.openxmlformats.org/officeDocument/2006/relationships/hyperlink" Target="https://talent.seek.co.nz/products/jobads" TargetMode="External"/><Relationship Id="rId36" Type="http://schemas.openxmlformats.org/officeDocument/2006/relationships/hyperlink" Target="https://talent.seek.co.nz/contactus" TargetMode="External"/><Relationship Id="rId37" Type="http://schemas.openxmlformats.org/officeDocument/2006/relationships/hyperlink" Target="https://talent.seek.co.nz/hiring-advice" TargetMode="External"/><Relationship Id="rId38" Type="http://schemas.openxmlformats.org/officeDocument/2006/relationships/hyperlink" Target="https://talent.seek.co.nz/market-insights" TargetMode="External"/><Relationship Id="rId39" Type="http://schemas.openxmlformats.org/officeDocument/2006/relationships/hyperlink" Target="https://talent.seek.co.nz/partners/connect-with-seek" TargetMode="External"/><Relationship Id="rId40" Type="http://schemas.openxmlformats.org/officeDocument/2006/relationships/hyperlink" Target="https://www.seek.co.nz/about" TargetMode="External"/><Relationship Id="rId41" Type="http://schemas.openxmlformats.org/officeDocument/2006/relationships/hyperlink" Target="https://www.seek.co.nz/about/news" TargetMode="External"/><Relationship Id="rId42" Type="http://schemas.openxmlformats.org/officeDocument/2006/relationships/hyperlink" Target="https://www.seek.co.nz/about/investors" TargetMode="External"/><Relationship Id="rId43" Type="http://schemas.openxmlformats.org/officeDocument/2006/relationships/hyperlink" Target="https://www.seek.co.nz/work-for-seek" TargetMode="External"/><Relationship Id="rId44" Type="http://schemas.openxmlformats.org/officeDocument/2006/relationships/hyperlink" Target="https://help.seek.co.nz/s/" TargetMode="External"/><Relationship Id="rId45" Type="http://schemas.openxmlformats.org/officeDocument/2006/relationships/hyperlink" Target="https://www.seek.co.nz/contact-us" TargetMode="External"/><Relationship Id="rId46" Type="http://schemas.openxmlformats.org/officeDocument/2006/relationships/hyperlink" Target="https://medium.com/seek-blog" TargetMode="External"/><Relationship Id="rId47" Type="http://schemas.openxmlformats.org/officeDocument/2006/relationships/hyperlink" Target="https://video.seek.co.nz/" TargetMode="External"/><Relationship Id="rId48" Type="http://schemas.openxmlformats.org/officeDocument/2006/relationships/hyperlink" Target="https://www.seek.co.nz/terms/" TargetMode="External"/><Relationship Id="rId49" Type="http://schemas.openxmlformats.org/officeDocument/2006/relationships/hyperlink" Target="https://www.seek.co.nz/security-privacy" TargetMode="Externa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LibreOffice/24.8.1.2$MacOSX_X86_64 LibreOffice_project/87fa9aec1a63e70835390b81c40bb8993f1d4ff6</Application>
  <AppVersion>15.0000</AppVersion>
  <Pages>4</Pages>
  <Words>557</Words>
  <Characters>3040</Characters>
  <CharactersWithSpaces>3509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2024-10-10T22:50:24Z</dcterms:created>
  <dc:creator/>
  <dc:description/>
  <dc:language>en-PH</dc:language>
  <cp:lastModifiedBy/>
  <dcterms:modified xsi:type="dcterms:W3CDTF">2024-10-10T22:50:51Z</dcterms:modified>
  <cp:revision>1</cp:revision>
  <dc:subject/>
  <dc:title/>
</cp:coreProperties>
</file>