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D083ED" w14:textId="0A442721" w:rsidR="00145903" w:rsidRDefault="00AC50D3" w:rsidP="00345444">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Assessment </w:t>
      </w:r>
      <w:r w:rsidR="000634A4">
        <w:rPr>
          <w:rFonts w:ascii="Times New Roman" w:hAnsi="Times New Roman" w:cs="Times New Roman"/>
          <w:b/>
          <w:bCs/>
          <w:sz w:val="24"/>
          <w:szCs w:val="24"/>
        </w:rPr>
        <w:t>2</w:t>
      </w:r>
    </w:p>
    <w:p w14:paraId="398A558C" w14:textId="17429345" w:rsidR="00AC50D3" w:rsidRDefault="00AC50D3" w:rsidP="00AC50D3">
      <w:pPr>
        <w:spacing w:line="360" w:lineRule="auto"/>
        <w:rPr>
          <w:rFonts w:ascii="Times New Roman" w:hAnsi="Times New Roman" w:cs="Times New Roman"/>
          <w:b/>
          <w:bCs/>
          <w:sz w:val="24"/>
          <w:szCs w:val="24"/>
        </w:rPr>
      </w:pPr>
      <w:r w:rsidRPr="00AC50D3">
        <w:rPr>
          <w:rFonts w:ascii="Times New Roman" w:hAnsi="Times New Roman" w:cs="Times New Roman"/>
          <w:sz w:val="24"/>
          <w:szCs w:val="24"/>
        </w:rPr>
        <w:t>Name</w:t>
      </w:r>
      <w:r>
        <w:rPr>
          <w:rFonts w:ascii="Times New Roman" w:hAnsi="Times New Roman" w:cs="Times New Roman"/>
          <w:b/>
          <w:bCs/>
          <w:sz w:val="24"/>
          <w:szCs w:val="24"/>
        </w:rPr>
        <w:t>: GIELO JOSEPH CEMINE FERNANDEZ</w:t>
      </w:r>
    </w:p>
    <w:p w14:paraId="76248384" w14:textId="50456887" w:rsidR="00AC50D3" w:rsidRDefault="00AC50D3" w:rsidP="00AC50D3">
      <w:pPr>
        <w:spacing w:line="360" w:lineRule="auto"/>
        <w:rPr>
          <w:rFonts w:ascii="Times New Roman" w:hAnsi="Times New Roman" w:cs="Times New Roman"/>
          <w:b/>
          <w:bCs/>
          <w:sz w:val="24"/>
          <w:szCs w:val="24"/>
        </w:rPr>
      </w:pPr>
      <w:r w:rsidRPr="00AC50D3">
        <w:rPr>
          <w:rFonts w:ascii="Times New Roman" w:hAnsi="Times New Roman" w:cs="Times New Roman"/>
          <w:sz w:val="24"/>
          <w:szCs w:val="24"/>
        </w:rPr>
        <w:t>Student ID</w:t>
      </w:r>
      <w:r>
        <w:rPr>
          <w:rFonts w:ascii="Times New Roman" w:hAnsi="Times New Roman" w:cs="Times New Roman"/>
          <w:b/>
          <w:bCs/>
          <w:sz w:val="24"/>
          <w:szCs w:val="24"/>
        </w:rPr>
        <w:t>: 737214696</w:t>
      </w:r>
    </w:p>
    <w:p w14:paraId="3E4E9ACC" w14:textId="75D1359E" w:rsidR="00AC50D3" w:rsidRDefault="00AC50D3" w:rsidP="00AC50D3">
      <w:pPr>
        <w:spacing w:line="360" w:lineRule="auto"/>
        <w:rPr>
          <w:rFonts w:ascii="Times New Roman" w:hAnsi="Times New Roman" w:cs="Times New Roman"/>
          <w:b/>
          <w:bCs/>
          <w:sz w:val="24"/>
          <w:szCs w:val="24"/>
        </w:rPr>
      </w:pPr>
      <w:r w:rsidRPr="00AC50D3">
        <w:rPr>
          <w:rFonts w:ascii="Times New Roman" w:hAnsi="Times New Roman" w:cs="Times New Roman"/>
          <w:sz w:val="24"/>
          <w:szCs w:val="24"/>
        </w:rPr>
        <w:t>Word Count</w:t>
      </w:r>
      <w:r>
        <w:rPr>
          <w:rFonts w:ascii="Times New Roman" w:hAnsi="Times New Roman" w:cs="Times New Roman"/>
          <w:b/>
          <w:bCs/>
          <w:sz w:val="24"/>
          <w:szCs w:val="24"/>
        </w:rPr>
        <w:t>:</w:t>
      </w:r>
      <w:r>
        <w:rPr>
          <w:rFonts w:ascii="Times New Roman" w:hAnsi="Times New Roman" w:cs="Times New Roman"/>
          <w:b/>
          <w:bCs/>
          <w:sz w:val="24"/>
          <w:szCs w:val="24"/>
        </w:rPr>
        <w:tab/>
      </w:r>
      <w:r w:rsidR="00203ED8">
        <w:rPr>
          <w:rFonts w:ascii="Times New Roman" w:hAnsi="Times New Roman" w:cs="Times New Roman"/>
          <w:b/>
          <w:bCs/>
          <w:sz w:val="24"/>
          <w:szCs w:val="24"/>
        </w:rPr>
        <w:t>TBD</w:t>
      </w:r>
      <w:r>
        <w:rPr>
          <w:rFonts w:ascii="Times New Roman" w:hAnsi="Times New Roman" w:cs="Times New Roman"/>
          <w:b/>
          <w:bCs/>
          <w:sz w:val="24"/>
          <w:szCs w:val="24"/>
        </w:rPr>
        <w:t xml:space="preserve"> (Including In-test references)</w:t>
      </w:r>
    </w:p>
    <w:p w14:paraId="3FB681CE" w14:textId="16E25A83" w:rsidR="00AC50D3" w:rsidRDefault="00AC50D3" w:rsidP="00AC50D3">
      <w:pPr>
        <w:spacing w:line="360" w:lineRule="auto"/>
        <w:rPr>
          <w:rFonts w:ascii="Times New Roman" w:hAnsi="Times New Roman" w:cs="Times New Roman"/>
          <w:b/>
          <w:bCs/>
          <w:sz w:val="24"/>
          <w:szCs w:val="24"/>
        </w:rPr>
      </w:pPr>
      <w:r w:rsidRPr="00AC50D3">
        <w:rPr>
          <w:rFonts w:ascii="Times New Roman" w:hAnsi="Times New Roman" w:cs="Times New Roman"/>
          <w:sz w:val="24"/>
          <w:szCs w:val="24"/>
        </w:rPr>
        <w:t>Section</w:t>
      </w:r>
      <w:r>
        <w:rPr>
          <w:rFonts w:ascii="Times New Roman" w:hAnsi="Times New Roman" w:cs="Times New Roman"/>
          <w:b/>
          <w:bCs/>
          <w:sz w:val="24"/>
          <w:szCs w:val="24"/>
        </w:rPr>
        <w:t>: Cohort B</w:t>
      </w:r>
    </w:p>
    <w:p w14:paraId="34328DFD" w14:textId="0B0F6676" w:rsidR="008F3189" w:rsidRDefault="008F3189" w:rsidP="00AC50D3">
      <w:pPr>
        <w:spacing w:line="360" w:lineRule="auto"/>
        <w:rPr>
          <w:rFonts w:ascii="Times New Roman" w:hAnsi="Times New Roman" w:cs="Times New Roman"/>
          <w:b/>
          <w:bCs/>
          <w:sz w:val="24"/>
          <w:szCs w:val="24"/>
        </w:rPr>
      </w:pPr>
      <w:r w:rsidRPr="008F3189">
        <w:rPr>
          <w:rFonts w:ascii="Times New Roman" w:hAnsi="Times New Roman" w:cs="Times New Roman"/>
          <w:sz w:val="24"/>
          <w:szCs w:val="24"/>
        </w:rPr>
        <w:t>Subject</w:t>
      </w:r>
      <w:r>
        <w:rPr>
          <w:rFonts w:ascii="Times New Roman" w:hAnsi="Times New Roman" w:cs="Times New Roman"/>
          <w:b/>
          <w:bCs/>
          <w:sz w:val="24"/>
          <w:szCs w:val="24"/>
        </w:rPr>
        <w:t>: Research and Enquiry 24-AIC-04</w:t>
      </w:r>
    </w:p>
    <w:p w14:paraId="7ECA4F7F" w14:textId="470643B3" w:rsidR="00AC50D3" w:rsidRDefault="00AC50D3" w:rsidP="00AC50D3">
      <w:pPr>
        <w:spacing w:line="360" w:lineRule="auto"/>
        <w:rPr>
          <w:rFonts w:ascii="Times New Roman" w:hAnsi="Times New Roman" w:cs="Times New Roman"/>
          <w:b/>
          <w:bCs/>
          <w:sz w:val="24"/>
          <w:szCs w:val="24"/>
        </w:rPr>
      </w:pPr>
      <w:r w:rsidRPr="00AC50D3">
        <w:rPr>
          <w:rFonts w:ascii="Times New Roman" w:hAnsi="Times New Roman" w:cs="Times New Roman"/>
          <w:sz w:val="24"/>
          <w:szCs w:val="24"/>
        </w:rPr>
        <w:t>Title</w:t>
      </w:r>
      <w:r>
        <w:rPr>
          <w:rFonts w:ascii="Times New Roman" w:hAnsi="Times New Roman" w:cs="Times New Roman"/>
          <w:b/>
          <w:bCs/>
          <w:sz w:val="24"/>
          <w:szCs w:val="24"/>
        </w:rPr>
        <w:t xml:space="preserve">: </w:t>
      </w:r>
      <w:r w:rsidRPr="00AC50D3">
        <w:rPr>
          <w:rFonts w:ascii="Times New Roman" w:hAnsi="Times New Roman" w:cs="Times New Roman"/>
          <w:b/>
          <w:bCs/>
          <w:sz w:val="24"/>
          <w:szCs w:val="24"/>
        </w:rPr>
        <w:t>The impact of Rotating Leadership on Employee Performance and Career Development in Self-Managing teams</w:t>
      </w:r>
    </w:p>
    <w:p w14:paraId="26737CB9" w14:textId="77777777" w:rsidR="00AC50D3" w:rsidRDefault="00AC50D3" w:rsidP="00345444">
      <w:pPr>
        <w:spacing w:line="360" w:lineRule="auto"/>
        <w:jc w:val="center"/>
        <w:rPr>
          <w:rFonts w:ascii="Times New Roman" w:hAnsi="Times New Roman" w:cs="Times New Roman"/>
          <w:b/>
          <w:bCs/>
          <w:sz w:val="24"/>
          <w:szCs w:val="24"/>
        </w:rPr>
      </w:pPr>
    </w:p>
    <w:p w14:paraId="7307C15C" w14:textId="77777777" w:rsidR="00AC50D3" w:rsidRDefault="00AC50D3" w:rsidP="00345444">
      <w:pPr>
        <w:spacing w:line="360" w:lineRule="auto"/>
        <w:jc w:val="center"/>
        <w:rPr>
          <w:rFonts w:ascii="Times New Roman" w:hAnsi="Times New Roman" w:cs="Times New Roman"/>
          <w:b/>
          <w:bCs/>
          <w:sz w:val="24"/>
          <w:szCs w:val="24"/>
        </w:rPr>
      </w:pPr>
    </w:p>
    <w:p w14:paraId="76636437" w14:textId="77777777" w:rsidR="00AC50D3" w:rsidRDefault="00AC50D3" w:rsidP="00345444">
      <w:pPr>
        <w:spacing w:line="360" w:lineRule="auto"/>
        <w:jc w:val="center"/>
        <w:rPr>
          <w:rFonts w:ascii="Times New Roman" w:hAnsi="Times New Roman" w:cs="Times New Roman"/>
          <w:b/>
          <w:bCs/>
          <w:sz w:val="24"/>
          <w:szCs w:val="24"/>
        </w:rPr>
      </w:pPr>
    </w:p>
    <w:p w14:paraId="0881168C" w14:textId="77777777" w:rsidR="00AC50D3" w:rsidRDefault="00AC50D3" w:rsidP="00345444">
      <w:pPr>
        <w:spacing w:line="360" w:lineRule="auto"/>
        <w:jc w:val="center"/>
        <w:rPr>
          <w:rFonts w:ascii="Times New Roman" w:hAnsi="Times New Roman" w:cs="Times New Roman"/>
          <w:b/>
          <w:bCs/>
          <w:sz w:val="24"/>
          <w:szCs w:val="24"/>
        </w:rPr>
      </w:pPr>
    </w:p>
    <w:p w14:paraId="5CC4B9C3" w14:textId="77777777" w:rsidR="00AC50D3" w:rsidRDefault="00AC50D3" w:rsidP="00345444">
      <w:pPr>
        <w:spacing w:line="360" w:lineRule="auto"/>
        <w:jc w:val="center"/>
        <w:rPr>
          <w:rFonts w:ascii="Times New Roman" w:hAnsi="Times New Roman" w:cs="Times New Roman"/>
          <w:b/>
          <w:bCs/>
          <w:sz w:val="24"/>
          <w:szCs w:val="24"/>
        </w:rPr>
      </w:pPr>
    </w:p>
    <w:p w14:paraId="5683DD93" w14:textId="77777777" w:rsidR="00AC50D3" w:rsidRDefault="00AC50D3" w:rsidP="00345444">
      <w:pPr>
        <w:spacing w:line="360" w:lineRule="auto"/>
        <w:jc w:val="center"/>
        <w:rPr>
          <w:rFonts w:ascii="Times New Roman" w:hAnsi="Times New Roman" w:cs="Times New Roman"/>
          <w:b/>
          <w:bCs/>
          <w:sz w:val="24"/>
          <w:szCs w:val="24"/>
        </w:rPr>
      </w:pPr>
    </w:p>
    <w:p w14:paraId="500187E1" w14:textId="77777777" w:rsidR="00AC50D3" w:rsidRDefault="00AC50D3" w:rsidP="00345444">
      <w:pPr>
        <w:spacing w:line="360" w:lineRule="auto"/>
        <w:jc w:val="center"/>
        <w:rPr>
          <w:rFonts w:ascii="Times New Roman" w:hAnsi="Times New Roman" w:cs="Times New Roman"/>
          <w:b/>
          <w:bCs/>
          <w:sz w:val="24"/>
          <w:szCs w:val="24"/>
        </w:rPr>
      </w:pPr>
    </w:p>
    <w:p w14:paraId="0DA5C022" w14:textId="77777777" w:rsidR="00AC50D3" w:rsidRDefault="00AC50D3" w:rsidP="00345444">
      <w:pPr>
        <w:spacing w:line="360" w:lineRule="auto"/>
        <w:jc w:val="center"/>
        <w:rPr>
          <w:rFonts w:ascii="Times New Roman" w:hAnsi="Times New Roman" w:cs="Times New Roman"/>
          <w:b/>
          <w:bCs/>
          <w:sz w:val="24"/>
          <w:szCs w:val="24"/>
        </w:rPr>
      </w:pPr>
    </w:p>
    <w:p w14:paraId="6BABCA0C" w14:textId="77777777" w:rsidR="00AC50D3" w:rsidRDefault="00AC50D3" w:rsidP="00345444">
      <w:pPr>
        <w:spacing w:line="360" w:lineRule="auto"/>
        <w:jc w:val="center"/>
        <w:rPr>
          <w:rFonts w:ascii="Times New Roman" w:hAnsi="Times New Roman" w:cs="Times New Roman"/>
          <w:b/>
          <w:bCs/>
          <w:sz w:val="24"/>
          <w:szCs w:val="24"/>
        </w:rPr>
      </w:pPr>
    </w:p>
    <w:p w14:paraId="31E5C911" w14:textId="77777777" w:rsidR="00AC50D3" w:rsidRDefault="00AC50D3" w:rsidP="00345444">
      <w:pPr>
        <w:spacing w:line="360" w:lineRule="auto"/>
        <w:jc w:val="center"/>
        <w:rPr>
          <w:rFonts w:ascii="Times New Roman" w:hAnsi="Times New Roman" w:cs="Times New Roman"/>
          <w:b/>
          <w:bCs/>
          <w:sz w:val="24"/>
          <w:szCs w:val="24"/>
        </w:rPr>
      </w:pPr>
    </w:p>
    <w:p w14:paraId="000707BF" w14:textId="77777777" w:rsidR="00AC50D3" w:rsidRDefault="00AC50D3" w:rsidP="00345444">
      <w:pPr>
        <w:spacing w:line="360" w:lineRule="auto"/>
        <w:jc w:val="center"/>
        <w:rPr>
          <w:rFonts w:ascii="Times New Roman" w:hAnsi="Times New Roman" w:cs="Times New Roman"/>
          <w:b/>
          <w:bCs/>
          <w:sz w:val="24"/>
          <w:szCs w:val="24"/>
        </w:rPr>
      </w:pPr>
    </w:p>
    <w:p w14:paraId="07ADB440" w14:textId="77777777" w:rsidR="00AC50D3" w:rsidRDefault="00AC50D3" w:rsidP="00345444">
      <w:pPr>
        <w:spacing w:line="360" w:lineRule="auto"/>
        <w:jc w:val="center"/>
        <w:rPr>
          <w:rFonts w:ascii="Times New Roman" w:hAnsi="Times New Roman" w:cs="Times New Roman"/>
          <w:b/>
          <w:bCs/>
          <w:sz w:val="24"/>
          <w:szCs w:val="24"/>
        </w:rPr>
      </w:pPr>
    </w:p>
    <w:p w14:paraId="52924698" w14:textId="77777777" w:rsidR="00AC50D3" w:rsidRDefault="00AC50D3" w:rsidP="00345444">
      <w:pPr>
        <w:spacing w:line="360" w:lineRule="auto"/>
        <w:jc w:val="center"/>
        <w:rPr>
          <w:rFonts w:ascii="Times New Roman" w:hAnsi="Times New Roman" w:cs="Times New Roman"/>
          <w:b/>
          <w:bCs/>
          <w:sz w:val="24"/>
          <w:szCs w:val="24"/>
        </w:rPr>
      </w:pPr>
    </w:p>
    <w:p w14:paraId="5005863F" w14:textId="77777777" w:rsidR="00AC50D3" w:rsidRDefault="00AC50D3" w:rsidP="00345444">
      <w:pPr>
        <w:spacing w:line="360" w:lineRule="auto"/>
        <w:jc w:val="center"/>
        <w:rPr>
          <w:rFonts w:ascii="Times New Roman" w:hAnsi="Times New Roman" w:cs="Times New Roman"/>
          <w:b/>
          <w:bCs/>
          <w:sz w:val="24"/>
          <w:szCs w:val="24"/>
        </w:rPr>
      </w:pPr>
    </w:p>
    <w:p w14:paraId="24819DBC" w14:textId="77777777" w:rsidR="00AC50D3" w:rsidRDefault="00AC50D3" w:rsidP="00345444">
      <w:pPr>
        <w:spacing w:line="360" w:lineRule="auto"/>
        <w:jc w:val="center"/>
        <w:rPr>
          <w:rFonts w:ascii="Times New Roman" w:hAnsi="Times New Roman" w:cs="Times New Roman"/>
          <w:b/>
          <w:bCs/>
          <w:sz w:val="24"/>
          <w:szCs w:val="24"/>
        </w:rPr>
      </w:pPr>
    </w:p>
    <w:p w14:paraId="05F2A40C" w14:textId="77777777" w:rsidR="00AC50D3" w:rsidRPr="00345444" w:rsidRDefault="00AC50D3" w:rsidP="00727499">
      <w:pPr>
        <w:spacing w:line="360" w:lineRule="auto"/>
        <w:rPr>
          <w:rFonts w:ascii="Times New Roman" w:hAnsi="Times New Roman" w:cs="Times New Roman"/>
          <w:b/>
          <w:bCs/>
          <w:sz w:val="24"/>
          <w:szCs w:val="24"/>
        </w:rPr>
      </w:pPr>
    </w:p>
    <w:p w14:paraId="27D2D52D" w14:textId="50148AF8" w:rsidR="00AC3A71" w:rsidRPr="00345444" w:rsidRDefault="00AC3A71" w:rsidP="00345444">
      <w:pPr>
        <w:spacing w:line="360" w:lineRule="auto"/>
        <w:jc w:val="center"/>
        <w:rPr>
          <w:rFonts w:ascii="Times New Roman" w:hAnsi="Times New Roman" w:cs="Times New Roman"/>
          <w:b/>
          <w:bCs/>
          <w:sz w:val="24"/>
          <w:szCs w:val="24"/>
        </w:rPr>
      </w:pPr>
      <w:r w:rsidRPr="00345444">
        <w:rPr>
          <w:rFonts w:ascii="Times New Roman" w:hAnsi="Times New Roman" w:cs="Times New Roman"/>
          <w:b/>
          <w:bCs/>
          <w:sz w:val="24"/>
          <w:szCs w:val="24"/>
        </w:rPr>
        <w:t xml:space="preserve">The impact of </w:t>
      </w:r>
      <w:r w:rsidR="007242D3">
        <w:rPr>
          <w:rFonts w:ascii="Times New Roman" w:hAnsi="Times New Roman" w:cs="Times New Roman"/>
          <w:b/>
          <w:bCs/>
          <w:sz w:val="24"/>
          <w:szCs w:val="24"/>
        </w:rPr>
        <w:t>R</w:t>
      </w:r>
      <w:r w:rsidRPr="00345444">
        <w:rPr>
          <w:rFonts w:ascii="Times New Roman" w:hAnsi="Times New Roman" w:cs="Times New Roman"/>
          <w:b/>
          <w:bCs/>
          <w:sz w:val="24"/>
          <w:szCs w:val="24"/>
        </w:rPr>
        <w:t xml:space="preserve">otating </w:t>
      </w:r>
      <w:r w:rsidR="007242D3">
        <w:rPr>
          <w:rFonts w:ascii="Times New Roman" w:hAnsi="Times New Roman" w:cs="Times New Roman"/>
          <w:b/>
          <w:bCs/>
          <w:sz w:val="24"/>
          <w:szCs w:val="24"/>
        </w:rPr>
        <w:t>L</w:t>
      </w:r>
      <w:r w:rsidRPr="00345444">
        <w:rPr>
          <w:rFonts w:ascii="Times New Roman" w:hAnsi="Times New Roman" w:cs="Times New Roman"/>
          <w:b/>
          <w:bCs/>
          <w:sz w:val="24"/>
          <w:szCs w:val="24"/>
        </w:rPr>
        <w:t xml:space="preserve">eadership on </w:t>
      </w:r>
      <w:r w:rsidR="007242D3">
        <w:rPr>
          <w:rFonts w:ascii="Times New Roman" w:hAnsi="Times New Roman" w:cs="Times New Roman"/>
          <w:b/>
          <w:bCs/>
          <w:sz w:val="24"/>
          <w:szCs w:val="24"/>
        </w:rPr>
        <w:t>E</w:t>
      </w:r>
      <w:r w:rsidRPr="00345444">
        <w:rPr>
          <w:rFonts w:ascii="Times New Roman" w:hAnsi="Times New Roman" w:cs="Times New Roman"/>
          <w:b/>
          <w:bCs/>
          <w:sz w:val="24"/>
          <w:szCs w:val="24"/>
        </w:rPr>
        <w:t xml:space="preserve">mployee </w:t>
      </w:r>
      <w:r w:rsidR="007242D3">
        <w:rPr>
          <w:rFonts w:ascii="Times New Roman" w:hAnsi="Times New Roman" w:cs="Times New Roman"/>
          <w:b/>
          <w:bCs/>
          <w:sz w:val="24"/>
          <w:szCs w:val="24"/>
        </w:rPr>
        <w:t>P</w:t>
      </w:r>
      <w:r w:rsidRPr="00345444">
        <w:rPr>
          <w:rFonts w:ascii="Times New Roman" w:hAnsi="Times New Roman" w:cs="Times New Roman"/>
          <w:b/>
          <w:bCs/>
          <w:sz w:val="24"/>
          <w:szCs w:val="24"/>
        </w:rPr>
        <w:t xml:space="preserve">erformance and </w:t>
      </w:r>
      <w:r w:rsidR="007242D3">
        <w:rPr>
          <w:rFonts w:ascii="Times New Roman" w:hAnsi="Times New Roman" w:cs="Times New Roman"/>
          <w:b/>
          <w:bCs/>
          <w:sz w:val="24"/>
          <w:szCs w:val="24"/>
        </w:rPr>
        <w:t>C</w:t>
      </w:r>
      <w:r w:rsidRPr="00345444">
        <w:rPr>
          <w:rFonts w:ascii="Times New Roman" w:hAnsi="Times New Roman" w:cs="Times New Roman"/>
          <w:b/>
          <w:bCs/>
          <w:sz w:val="24"/>
          <w:szCs w:val="24"/>
        </w:rPr>
        <w:t xml:space="preserve">areer </w:t>
      </w:r>
      <w:r w:rsidR="007242D3">
        <w:rPr>
          <w:rFonts w:ascii="Times New Roman" w:hAnsi="Times New Roman" w:cs="Times New Roman"/>
          <w:b/>
          <w:bCs/>
          <w:sz w:val="24"/>
          <w:szCs w:val="24"/>
        </w:rPr>
        <w:t>D</w:t>
      </w:r>
      <w:r w:rsidRPr="00345444">
        <w:rPr>
          <w:rFonts w:ascii="Times New Roman" w:hAnsi="Times New Roman" w:cs="Times New Roman"/>
          <w:b/>
          <w:bCs/>
          <w:sz w:val="24"/>
          <w:szCs w:val="24"/>
        </w:rPr>
        <w:t xml:space="preserve">evelopment in </w:t>
      </w:r>
      <w:r w:rsidR="007242D3">
        <w:rPr>
          <w:rFonts w:ascii="Times New Roman" w:hAnsi="Times New Roman" w:cs="Times New Roman"/>
          <w:b/>
          <w:bCs/>
          <w:sz w:val="24"/>
          <w:szCs w:val="24"/>
        </w:rPr>
        <w:t>S</w:t>
      </w:r>
      <w:r w:rsidRPr="00345444">
        <w:rPr>
          <w:rFonts w:ascii="Times New Roman" w:hAnsi="Times New Roman" w:cs="Times New Roman"/>
          <w:b/>
          <w:bCs/>
          <w:sz w:val="24"/>
          <w:szCs w:val="24"/>
        </w:rPr>
        <w:t>elf-</w:t>
      </w:r>
      <w:r w:rsidR="007242D3">
        <w:rPr>
          <w:rFonts w:ascii="Times New Roman" w:hAnsi="Times New Roman" w:cs="Times New Roman"/>
          <w:b/>
          <w:bCs/>
          <w:sz w:val="24"/>
          <w:szCs w:val="24"/>
        </w:rPr>
        <w:t>M</w:t>
      </w:r>
      <w:r w:rsidRPr="00345444">
        <w:rPr>
          <w:rFonts w:ascii="Times New Roman" w:hAnsi="Times New Roman" w:cs="Times New Roman"/>
          <w:b/>
          <w:bCs/>
          <w:sz w:val="24"/>
          <w:szCs w:val="24"/>
        </w:rPr>
        <w:t>anaging teams</w:t>
      </w:r>
    </w:p>
    <w:p w14:paraId="72333C18" w14:textId="77777777" w:rsidR="00174A09" w:rsidRDefault="00174A09" w:rsidP="00345444">
      <w:pPr>
        <w:spacing w:line="360" w:lineRule="auto"/>
        <w:rPr>
          <w:rFonts w:ascii="Times New Roman" w:hAnsi="Times New Roman" w:cs="Times New Roman"/>
          <w:sz w:val="24"/>
          <w:szCs w:val="24"/>
        </w:rPr>
      </w:pPr>
    </w:p>
    <w:p w14:paraId="6873A0E0" w14:textId="68840E14" w:rsidR="00D56D0C" w:rsidRPr="00D56D0C" w:rsidRDefault="00D56D0C" w:rsidP="00D56D0C">
      <w:pPr>
        <w:spacing w:line="360" w:lineRule="auto"/>
        <w:rPr>
          <w:rFonts w:ascii="Times New Roman" w:hAnsi="Times New Roman" w:cs="Times New Roman"/>
          <w:b/>
          <w:bCs/>
          <w:sz w:val="24"/>
          <w:szCs w:val="24"/>
        </w:rPr>
      </w:pPr>
      <w:r>
        <w:rPr>
          <w:rFonts w:ascii="Times New Roman" w:hAnsi="Times New Roman" w:cs="Times New Roman"/>
          <w:b/>
          <w:bCs/>
          <w:sz w:val="24"/>
          <w:szCs w:val="24"/>
        </w:rPr>
        <w:t xml:space="preserve">1. </w:t>
      </w:r>
      <w:r w:rsidRPr="00D56D0C">
        <w:rPr>
          <w:rFonts w:ascii="Times New Roman" w:hAnsi="Times New Roman" w:cs="Times New Roman"/>
          <w:b/>
          <w:bCs/>
          <w:sz w:val="24"/>
          <w:szCs w:val="24"/>
        </w:rPr>
        <w:t>Introduction</w:t>
      </w:r>
    </w:p>
    <w:p w14:paraId="2BAAE8AC" w14:textId="5375BB7C" w:rsidR="00D56D0C" w:rsidRDefault="00D56D0C" w:rsidP="00D56D0C">
      <w:pPr>
        <w:spacing w:line="360" w:lineRule="auto"/>
        <w:rPr>
          <w:rFonts w:ascii="Times New Roman" w:hAnsi="Times New Roman" w:cs="Times New Roman"/>
          <w:sz w:val="24"/>
          <w:szCs w:val="24"/>
        </w:rPr>
      </w:pPr>
      <w:r>
        <w:rPr>
          <w:rFonts w:ascii="Times New Roman" w:hAnsi="Times New Roman" w:cs="Times New Roman"/>
          <w:sz w:val="24"/>
          <w:szCs w:val="24"/>
        </w:rPr>
        <w:tab/>
      </w:r>
      <w:r w:rsidR="00EE4FF5" w:rsidRPr="00345444">
        <w:rPr>
          <w:rFonts w:ascii="Times New Roman" w:hAnsi="Times New Roman" w:cs="Times New Roman"/>
          <w:i/>
          <w:iCs/>
          <w:sz w:val="24"/>
          <w:szCs w:val="24"/>
        </w:rPr>
        <w:t xml:space="preserve">“A leader is best when people barely know he exists, when his work is done, his aim fulfilled, they will say: we did it ourselves.” </w:t>
      </w:r>
      <w:r w:rsidR="00EE4FF5" w:rsidRPr="00345444">
        <w:rPr>
          <w:rFonts w:ascii="Times New Roman" w:hAnsi="Times New Roman" w:cs="Times New Roman"/>
          <w:sz w:val="24"/>
          <w:szCs w:val="24"/>
        </w:rPr>
        <w:t>This is a famous quote from Lao Tzu (604 BC – 531 BC).</w:t>
      </w:r>
      <w:r w:rsidR="00EE4FF5">
        <w:rPr>
          <w:rFonts w:ascii="Times New Roman" w:hAnsi="Times New Roman" w:cs="Times New Roman"/>
          <w:sz w:val="24"/>
          <w:szCs w:val="24"/>
        </w:rPr>
        <w:t xml:space="preserve"> In the recent times, self-managing teams has gained popularity in different </w:t>
      </w:r>
      <w:r w:rsidR="005679A4">
        <w:rPr>
          <w:rFonts w:ascii="Times New Roman" w:hAnsi="Times New Roman" w:cs="Times New Roman"/>
          <w:sz w:val="24"/>
          <w:szCs w:val="24"/>
        </w:rPr>
        <w:t>work industries and disciplines</w:t>
      </w:r>
      <w:r w:rsidR="00EE4FF5">
        <w:rPr>
          <w:rFonts w:ascii="Times New Roman" w:hAnsi="Times New Roman" w:cs="Times New Roman"/>
          <w:sz w:val="24"/>
          <w:szCs w:val="24"/>
        </w:rPr>
        <w:t>,</w:t>
      </w:r>
      <w:r w:rsidR="005679A4">
        <w:rPr>
          <w:rFonts w:ascii="Times New Roman" w:hAnsi="Times New Roman" w:cs="Times New Roman"/>
          <w:sz w:val="24"/>
          <w:szCs w:val="24"/>
        </w:rPr>
        <w:t xml:space="preserve"> including healthcare, manufacturing, retail, IT, etc.… It doesn’t restrict itself in one work setting like remote work </w:t>
      </w:r>
      <w:r w:rsidR="0002073E">
        <w:rPr>
          <w:rFonts w:ascii="Times New Roman" w:hAnsi="Times New Roman" w:cs="Times New Roman"/>
          <w:sz w:val="24"/>
          <w:szCs w:val="24"/>
        </w:rPr>
        <w:t>setup,</w:t>
      </w:r>
      <w:r w:rsidR="005679A4">
        <w:rPr>
          <w:rFonts w:ascii="Times New Roman" w:hAnsi="Times New Roman" w:cs="Times New Roman"/>
          <w:sz w:val="24"/>
          <w:szCs w:val="24"/>
        </w:rPr>
        <w:t xml:space="preserve"> but it also works in hybrid and in-office setup.</w:t>
      </w:r>
      <w:r w:rsidR="0002073E">
        <w:rPr>
          <w:rFonts w:ascii="Times New Roman" w:hAnsi="Times New Roman" w:cs="Times New Roman"/>
          <w:sz w:val="24"/>
          <w:szCs w:val="24"/>
        </w:rPr>
        <w:t xml:space="preserve"> However, the effectiveness and efficiency of self-managing teams highly depends on their individual</w:t>
      </w:r>
      <w:r w:rsidR="00907DB7">
        <w:rPr>
          <w:rFonts w:ascii="Times New Roman" w:hAnsi="Times New Roman" w:cs="Times New Roman"/>
          <w:sz w:val="24"/>
          <w:szCs w:val="24"/>
        </w:rPr>
        <w:t>s</w:t>
      </w:r>
      <w:r w:rsidR="0002073E">
        <w:rPr>
          <w:rFonts w:ascii="Times New Roman" w:hAnsi="Times New Roman" w:cs="Times New Roman"/>
          <w:sz w:val="24"/>
          <w:szCs w:val="24"/>
        </w:rPr>
        <w:t xml:space="preserve"> to function well within a self-managing framework </w:t>
      </w:r>
      <w:r w:rsidR="0002073E" w:rsidRPr="00345444">
        <w:rPr>
          <w:rFonts w:ascii="Times New Roman" w:hAnsi="Times New Roman" w:cs="Times New Roman"/>
          <w:sz w:val="24"/>
          <w:szCs w:val="24"/>
        </w:rPr>
        <w:fldChar w:fldCharType="begin"/>
      </w:r>
      <w:r w:rsidR="0002073E" w:rsidRPr="00345444">
        <w:rPr>
          <w:rFonts w:ascii="Times New Roman" w:hAnsi="Times New Roman" w:cs="Times New Roman"/>
          <w:sz w:val="24"/>
          <w:szCs w:val="24"/>
        </w:rPr>
        <w:instrText xml:space="preserve"> ADDIN ZOTERO_ITEM CSL_CITATION {"citationID":"6plQVqt2","properties":{"formattedCitation":"(Doblinger, 2022)","plainCitation":"(Doblinger, 2022)","noteIndex":0},"citationItems":[{"id":9,"uris":["http://zotero.org/users/local/Qseh2Ukg/items/G7DS2VHT"],"itemData":{"id":9,"type":"article-journal","abstract":"Self-managing teams are popular but they can only benefit team performance if their members are competent to navigate within self-managing systems. Based on a systematic literature search on self-managing, self-directing, and self-leading teams, we reviewed 84 studies related to KSAOs and traits in self-managing teams. Grounded on existing models of team effectiveness and individual KSAOs, we integrated all findings into one KSAO model and showed the relations of single KSAOs with team performance. The results resembled other KSAO frameworks but were more comprehensive and provided practical application and future research guidance, for example, studying team compositions of individual KSAOs.","archive":"Research Library","archive_location":"2615054118","container-title":"Small Group Research","DOI":"10.1177/10464964211041114","ISSN":"10464964","issue":"1","language":"English","note":"publisher-place: Thousand Oaks\npublisher: SAGE PUBLICATIONS, INC.","page":"128-180","title":"Individual Competencies for Self-Managing Team Performance: A Systematic Literature Review","volume":"53","author":[{"family":"Doblinger","given":"Maria"}],"issued":{"date-parts":[["2022",2]]}}}],"schema":"https://github.com/citation-style-language/schema/raw/master/csl-citation.json"} </w:instrText>
      </w:r>
      <w:r w:rsidR="0002073E" w:rsidRPr="00345444">
        <w:rPr>
          <w:rFonts w:ascii="Times New Roman" w:hAnsi="Times New Roman" w:cs="Times New Roman"/>
          <w:sz w:val="24"/>
          <w:szCs w:val="24"/>
        </w:rPr>
        <w:fldChar w:fldCharType="separate"/>
      </w:r>
      <w:r w:rsidR="0002073E" w:rsidRPr="00345444">
        <w:rPr>
          <w:rFonts w:ascii="Times New Roman" w:hAnsi="Times New Roman" w:cs="Times New Roman"/>
          <w:noProof/>
          <w:sz w:val="24"/>
          <w:szCs w:val="24"/>
        </w:rPr>
        <w:t>(Doblinger, 2022)</w:t>
      </w:r>
      <w:r w:rsidR="0002073E" w:rsidRPr="00345444">
        <w:rPr>
          <w:rFonts w:ascii="Times New Roman" w:hAnsi="Times New Roman" w:cs="Times New Roman"/>
          <w:sz w:val="24"/>
          <w:szCs w:val="24"/>
        </w:rPr>
        <w:fldChar w:fldCharType="end"/>
      </w:r>
      <w:r w:rsidR="0002073E">
        <w:rPr>
          <w:rFonts w:ascii="Times New Roman" w:hAnsi="Times New Roman" w:cs="Times New Roman"/>
          <w:sz w:val="24"/>
          <w:szCs w:val="24"/>
        </w:rPr>
        <w:t xml:space="preserve">. We can say that self-managing teams </w:t>
      </w:r>
      <w:r w:rsidR="00907DB7">
        <w:rPr>
          <w:rFonts w:ascii="Times New Roman" w:hAnsi="Times New Roman" w:cs="Times New Roman"/>
          <w:sz w:val="24"/>
          <w:szCs w:val="24"/>
        </w:rPr>
        <w:t>are a not always the fix to management problems for organizations. The success depends on many factors, such as skillsets of each member, team composition, and many other key variables.</w:t>
      </w:r>
      <w:r w:rsidR="0002073E">
        <w:rPr>
          <w:rFonts w:ascii="Times New Roman" w:hAnsi="Times New Roman" w:cs="Times New Roman"/>
          <w:sz w:val="24"/>
          <w:szCs w:val="24"/>
        </w:rPr>
        <w:t xml:space="preserve"> </w:t>
      </w:r>
    </w:p>
    <w:p w14:paraId="0795E371" w14:textId="1347C58B" w:rsidR="00382BC8" w:rsidRDefault="00382BC8" w:rsidP="00D56D0C">
      <w:pPr>
        <w:spacing w:line="360" w:lineRule="auto"/>
        <w:rPr>
          <w:rFonts w:ascii="Times New Roman" w:hAnsi="Times New Roman" w:cs="Times New Roman"/>
          <w:sz w:val="24"/>
          <w:szCs w:val="24"/>
        </w:rPr>
      </w:pPr>
      <w:r>
        <w:rPr>
          <w:rFonts w:ascii="Times New Roman" w:hAnsi="Times New Roman" w:cs="Times New Roman"/>
          <w:sz w:val="24"/>
          <w:szCs w:val="24"/>
        </w:rPr>
        <w:tab/>
        <w:t>Self-managing teams have been linked to many positive work outcomes, such as higher productivity, cost savings, and better employee satisfaction</w:t>
      </w:r>
      <w:r w:rsidR="00136942">
        <w:rPr>
          <w:rFonts w:ascii="Times New Roman" w:hAnsi="Times New Roman" w:cs="Times New Roman"/>
          <w:sz w:val="24"/>
          <w:szCs w:val="24"/>
        </w:rPr>
        <w:t xml:space="preserve"> </w:t>
      </w:r>
      <w:r w:rsidR="00136942" w:rsidRPr="00345444">
        <w:rPr>
          <w:rFonts w:ascii="Times New Roman" w:hAnsi="Times New Roman" w:cs="Times New Roman"/>
          <w:sz w:val="24"/>
          <w:szCs w:val="24"/>
        </w:rPr>
        <w:t xml:space="preserve">(Cohen &amp; Ledford, 1994; Cohen et al., 1996, as cited in </w:t>
      </w:r>
      <w:r w:rsidR="00136942" w:rsidRPr="00345444">
        <w:rPr>
          <w:rFonts w:ascii="Times New Roman" w:hAnsi="Times New Roman" w:cs="Times New Roman"/>
          <w:sz w:val="24"/>
          <w:szCs w:val="24"/>
        </w:rPr>
        <w:fldChar w:fldCharType="begin"/>
      </w:r>
      <w:r w:rsidR="00B6565B">
        <w:rPr>
          <w:rFonts w:ascii="Times New Roman" w:hAnsi="Times New Roman" w:cs="Times New Roman"/>
          <w:sz w:val="24"/>
          <w:szCs w:val="24"/>
        </w:rPr>
        <w:instrText xml:space="preserve"> ADDIN ZOTERO_ITEM CSL_CITATION {"citationID":"hqGfYgtl","properties":{"formattedCitation":"(Doblinger, 2022)","plainCitation":"(Doblinger, 2022)","dontUpdate":true,"noteIndex":0},"citationItems":[{"id":9,"uris":["http://zotero.org/users/local/Qseh2Ukg/items/G7DS2VHT"],"itemData":{"id":9,"type":"article-journal","abstract":"Self-managing teams are popular but they can only benefit team performance if their members are competent to navigate within self-managing systems. Based on a systematic literature search on self-managing, self-directing, and self-leading teams, we reviewed 84 studies related to KSAOs and traits in self-managing teams. Grounded on existing models of team effectiveness and individual KSAOs, we integrated all findings into one KSAO model and showed the relations of single KSAOs with team performance. The results resembled other KSAO frameworks but were more comprehensive and provided practical application and future research guidance, for example, studying team compositions of individual KSAOs.","archive":"Research Library","archive_location":"2615054118","container-title":"Small Group Research","DOI":"10.1177/10464964211041114","ISSN":"10464964","issue":"1","language":"English","note":"publisher-place: Thousand Oaks\npublisher: SAGE PUBLICATIONS, INC.","page":"128-180","title":"Individual Competencies for Self-Managing Team Performance: A Systematic Literature Review","volume":"53","author":[{"family":"Doblinger","given":"Maria"}],"issued":{"date-parts":[["2022",2]]}}}],"schema":"https://github.com/citation-style-language/schema/raw/master/csl-citation.json"} </w:instrText>
      </w:r>
      <w:r w:rsidR="00136942" w:rsidRPr="00345444">
        <w:rPr>
          <w:rFonts w:ascii="Times New Roman" w:hAnsi="Times New Roman" w:cs="Times New Roman"/>
          <w:sz w:val="24"/>
          <w:szCs w:val="24"/>
        </w:rPr>
        <w:fldChar w:fldCharType="separate"/>
      </w:r>
      <w:r w:rsidR="00136942" w:rsidRPr="00345444">
        <w:rPr>
          <w:rFonts w:ascii="Times New Roman" w:hAnsi="Times New Roman" w:cs="Times New Roman"/>
          <w:noProof/>
          <w:sz w:val="24"/>
          <w:szCs w:val="24"/>
        </w:rPr>
        <w:t>Doblinger, 2022)</w:t>
      </w:r>
      <w:r w:rsidR="00136942" w:rsidRPr="00345444">
        <w:rPr>
          <w:rFonts w:ascii="Times New Roman" w:hAnsi="Times New Roman" w:cs="Times New Roman"/>
          <w:sz w:val="24"/>
          <w:szCs w:val="24"/>
        </w:rPr>
        <w:fldChar w:fldCharType="end"/>
      </w:r>
      <w:r>
        <w:rPr>
          <w:rFonts w:ascii="Times New Roman" w:hAnsi="Times New Roman" w:cs="Times New Roman"/>
          <w:sz w:val="24"/>
          <w:szCs w:val="24"/>
        </w:rPr>
        <w:t>.</w:t>
      </w:r>
      <w:r w:rsidR="00A27FEB">
        <w:rPr>
          <w:rFonts w:ascii="Times New Roman" w:hAnsi="Times New Roman" w:cs="Times New Roman"/>
          <w:sz w:val="24"/>
          <w:szCs w:val="24"/>
        </w:rPr>
        <w:t xml:space="preserve"> As early as 1996, data from the American National Employer Survey showed that 17% of non-managerial employees were part of independent teams that decides how they will carry out their tasks, or for short, self-managing teams</w:t>
      </w:r>
      <w:r w:rsidR="00F02BB4">
        <w:rPr>
          <w:rFonts w:ascii="Times New Roman" w:hAnsi="Times New Roman" w:cs="Times New Roman"/>
          <w:sz w:val="24"/>
          <w:szCs w:val="24"/>
        </w:rPr>
        <w:t xml:space="preserve"> </w:t>
      </w:r>
      <w:r w:rsidR="00F02BB4" w:rsidRPr="00345444">
        <w:rPr>
          <w:rFonts w:ascii="Times New Roman" w:hAnsi="Times New Roman" w:cs="Times New Roman"/>
          <w:sz w:val="24"/>
          <w:szCs w:val="24"/>
        </w:rPr>
        <w:t>(</w:t>
      </w:r>
      <w:proofErr w:type="spellStart"/>
      <w:r w:rsidR="00F02BB4" w:rsidRPr="00345444">
        <w:rPr>
          <w:rFonts w:ascii="Times New Roman" w:hAnsi="Times New Roman" w:cs="Times New Roman"/>
          <w:sz w:val="24"/>
          <w:szCs w:val="24"/>
        </w:rPr>
        <w:t>Cappeli</w:t>
      </w:r>
      <w:proofErr w:type="spellEnd"/>
      <w:r w:rsidR="00F02BB4" w:rsidRPr="00345444">
        <w:rPr>
          <w:rFonts w:ascii="Times New Roman" w:hAnsi="Times New Roman" w:cs="Times New Roman"/>
          <w:sz w:val="24"/>
          <w:szCs w:val="24"/>
        </w:rPr>
        <w:t xml:space="preserve"> &amp; </w:t>
      </w:r>
      <w:proofErr w:type="spellStart"/>
      <w:r w:rsidR="00F02BB4" w:rsidRPr="00345444">
        <w:rPr>
          <w:rFonts w:ascii="Times New Roman" w:hAnsi="Times New Roman" w:cs="Times New Roman"/>
          <w:sz w:val="24"/>
          <w:szCs w:val="24"/>
        </w:rPr>
        <w:t>Neumark</w:t>
      </w:r>
      <w:proofErr w:type="spellEnd"/>
      <w:r w:rsidR="00F02BB4" w:rsidRPr="00345444">
        <w:rPr>
          <w:rFonts w:ascii="Times New Roman" w:hAnsi="Times New Roman" w:cs="Times New Roman"/>
          <w:sz w:val="24"/>
          <w:szCs w:val="24"/>
        </w:rPr>
        <w:t xml:space="preserve">, 2001, as cited in </w:t>
      </w:r>
      <w:r w:rsidR="00F02BB4" w:rsidRPr="00345444">
        <w:rPr>
          <w:rFonts w:ascii="Times New Roman" w:hAnsi="Times New Roman" w:cs="Times New Roman"/>
          <w:sz w:val="24"/>
          <w:szCs w:val="24"/>
        </w:rPr>
        <w:fldChar w:fldCharType="begin"/>
      </w:r>
      <w:r w:rsidR="00B6565B">
        <w:rPr>
          <w:rFonts w:ascii="Times New Roman" w:hAnsi="Times New Roman" w:cs="Times New Roman"/>
          <w:sz w:val="24"/>
          <w:szCs w:val="24"/>
        </w:rPr>
        <w:instrText xml:space="preserve"> ADDIN ZOTERO_ITEM CSL_CITATION {"citationID":"jhmoIGNx","properties":{"formattedCitation":"(Doblinger, 2022)","plainCitation":"(Doblinger, 2022)","dontUpdate":true,"noteIndex":0},"citationItems":[{"id":9,"uris":["http://zotero.org/users/local/Qseh2Ukg/items/G7DS2VHT"],"itemData":{"id":9,"type":"article-journal","abstract":"Self-managing teams are popular but they can only benefit team performance if their members are competent to navigate within self-managing systems. Based on a systematic literature search on self-managing, self-directing, and self-leading teams, we reviewed 84 studies related to KSAOs and traits in self-managing teams. Grounded on existing models of team effectiveness and individual KSAOs, we integrated all findings into one KSAO model and showed the relations of single KSAOs with team performance. The results resembled other KSAO frameworks but were more comprehensive and provided practical application and future research guidance, for example, studying team compositions of individual KSAOs.","archive":"Research Library","archive_location":"2615054118","container-title":"Small Group Research","DOI":"10.1177/10464964211041114","ISSN":"10464964","issue":"1","language":"English","note":"publisher-place: Thousand Oaks\npublisher: SAGE PUBLICATIONS, INC.","page":"128-180","title":"Individual Competencies for Self-Managing Team Performance: A Systematic Literature Review","volume":"53","author":[{"family":"Doblinger","given":"Maria"}],"issued":{"date-parts":[["2022",2]]}}}],"schema":"https://github.com/citation-style-language/schema/raw/master/csl-citation.json"} </w:instrText>
      </w:r>
      <w:r w:rsidR="00F02BB4" w:rsidRPr="00345444">
        <w:rPr>
          <w:rFonts w:ascii="Times New Roman" w:hAnsi="Times New Roman" w:cs="Times New Roman"/>
          <w:sz w:val="24"/>
          <w:szCs w:val="24"/>
        </w:rPr>
        <w:fldChar w:fldCharType="separate"/>
      </w:r>
      <w:r w:rsidR="00F02BB4" w:rsidRPr="00345444">
        <w:rPr>
          <w:rFonts w:ascii="Times New Roman" w:hAnsi="Times New Roman" w:cs="Times New Roman"/>
          <w:noProof/>
          <w:sz w:val="24"/>
          <w:szCs w:val="24"/>
        </w:rPr>
        <w:t>Doblinger, 2022)</w:t>
      </w:r>
      <w:r w:rsidR="00F02BB4" w:rsidRPr="00345444">
        <w:rPr>
          <w:rFonts w:ascii="Times New Roman" w:hAnsi="Times New Roman" w:cs="Times New Roman"/>
          <w:sz w:val="24"/>
          <w:szCs w:val="24"/>
        </w:rPr>
        <w:fldChar w:fldCharType="end"/>
      </w:r>
      <w:r w:rsidR="00F02BB4">
        <w:rPr>
          <w:rFonts w:ascii="Times New Roman" w:hAnsi="Times New Roman" w:cs="Times New Roman"/>
          <w:sz w:val="24"/>
          <w:szCs w:val="24"/>
        </w:rPr>
        <w:t>.</w:t>
      </w:r>
      <w:r w:rsidR="00853FCF">
        <w:rPr>
          <w:rFonts w:ascii="Times New Roman" w:hAnsi="Times New Roman" w:cs="Times New Roman"/>
          <w:sz w:val="24"/>
          <w:szCs w:val="24"/>
        </w:rPr>
        <w:t xml:space="preserve"> As a result, different leadership styles have emerged within these teams, including permanent, shared, rotating leadership, etc. </w:t>
      </w:r>
      <w:r w:rsidR="00853FCF" w:rsidRPr="00345444">
        <w:rPr>
          <w:rFonts w:ascii="Times New Roman" w:hAnsi="Times New Roman" w:cs="Times New Roman"/>
          <w:sz w:val="24"/>
          <w:szCs w:val="24"/>
        </w:rPr>
        <w:fldChar w:fldCharType="begin"/>
      </w:r>
      <w:r w:rsidR="00853FCF" w:rsidRPr="00345444">
        <w:rPr>
          <w:rFonts w:ascii="Times New Roman" w:hAnsi="Times New Roman" w:cs="Times New Roman"/>
          <w:sz w:val="24"/>
          <w:szCs w:val="24"/>
        </w:rPr>
        <w:instrText xml:space="preserve"> ADDIN ZOTERO_ITEM CSL_CITATION {"citationID":"2CFfgnoG","properties":{"formattedCitation":"(Eseryel et al., 2021)","plainCitation":"(Eseryel et al., 2021)","noteIndex":0},"citationItems":[{"id":14,"uris":["http://zotero.org/users/local/Qseh2Ukg/items/BC6VR64X"],"itemData":{"id":14,"type":"article-journal","abstract":"In this conceptual article, we present a theory of leadership in self-managing virtual teams. We describe leadership in this setting as a process that results in the creation, reinforcement, and evolution of shared mental models and shared norms that influence team member behavior toward the successful accomplishment of shared goals. We distinguish two types of leadership. We identify leadership that works within and reinforces existing models and norms to influence team contributions as ?functional? leadership. We identify leadership that results in changes in models and norms as ?visionary? leadership. We propose that successful self-managing virtual teams require both types of leadership and that they will exhibit a paradoxical combination of shared, distributed functional leadership complemented by strong, concentrated, and centralized visionary leadership and that visionary leadership is enabled by functional leadership in the form of substantive team member contributions.","container-title":"Group &amp; Organization Management","DOI":"10.1177/1059601120955034","ISSN":"1059-6011","issue":"2","note":"publisher: SAGE Publications Inc","page":"424-460","title":"Functional and Visionary Leadership in Self-Managing Virtual Teams","volume":"46","author":[{"family":"Eseryel","given":"U. Yeliz"},{"family":"Crowston","given":"Kevin"},{"family":"Heckman","given":"Robert"}],"issued":{"date-parts":[["2021",4,1]]}}}],"schema":"https://github.com/citation-style-language/schema/raw/master/csl-citation.json"} </w:instrText>
      </w:r>
      <w:r w:rsidR="00853FCF" w:rsidRPr="00345444">
        <w:rPr>
          <w:rFonts w:ascii="Times New Roman" w:hAnsi="Times New Roman" w:cs="Times New Roman"/>
          <w:sz w:val="24"/>
          <w:szCs w:val="24"/>
        </w:rPr>
        <w:fldChar w:fldCharType="separate"/>
      </w:r>
      <w:r w:rsidR="00853FCF" w:rsidRPr="00345444">
        <w:rPr>
          <w:rFonts w:ascii="Times New Roman" w:hAnsi="Times New Roman" w:cs="Times New Roman"/>
          <w:noProof/>
          <w:sz w:val="24"/>
          <w:szCs w:val="24"/>
        </w:rPr>
        <w:t>(Eseryel et al., 2021)</w:t>
      </w:r>
      <w:r w:rsidR="00853FCF" w:rsidRPr="00345444">
        <w:rPr>
          <w:rFonts w:ascii="Times New Roman" w:hAnsi="Times New Roman" w:cs="Times New Roman"/>
          <w:sz w:val="24"/>
          <w:szCs w:val="24"/>
        </w:rPr>
        <w:fldChar w:fldCharType="end"/>
      </w:r>
      <w:r w:rsidR="00853FCF">
        <w:rPr>
          <w:rFonts w:ascii="Times New Roman" w:hAnsi="Times New Roman" w:cs="Times New Roman"/>
          <w:sz w:val="24"/>
          <w:szCs w:val="24"/>
        </w:rPr>
        <w:t>.</w:t>
      </w:r>
      <w:r w:rsidR="00CA0DE6">
        <w:rPr>
          <w:rFonts w:ascii="Times New Roman" w:hAnsi="Times New Roman" w:cs="Times New Roman"/>
          <w:sz w:val="24"/>
          <w:szCs w:val="24"/>
        </w:rPr>
        <w:t xml:space="preserve"> Despite these new emerging styles, there is still a lack of detailed information on how each leadership style performs. This raises the question of how rotating leadership specifically affects self-managing teams, particularly regarding employee performance and career growth opportunities.</w:t>
      </w:r>
    </w:p>
    <w:p w14:paraId="18F8188B" w14:textId="33CD02E4" w:rsidR="00F86FB3" w:rsidRDefault="00F86FB3" w:rsidP="00D56D0C">
      <w:pPr>
        <w:spacing w:line="360" w:lineRule="auto"/>
        <w:rPr>
          <w:rFonts w:ascii="Times New Roman" w:hAnsi="Times New Roman" w:cs="Times New Roman"/>
          <w:sz w:val="24"/>
          <w:szCs w:val="24"/>
        </w:rPr>
      </w:pPr>
      <w:r>
        <w:rPr>
          <w:rFonts w:ascii="Times New Roman" w:hAnsi="Times New Roman" w:cs="Times New Roman"/>
          <w:sz w:val="24"/>
          <w:szCs w:val="24"/>
        </w:rPr>
        <w:tab/>
        <w:t xml:space="preserve">This research paper aims to explore the effects of rotating leadership within self-managing teams, with a more focus in how it affects employee performance and career development. This research paper will first find the impact of rotating leadership itself, followed </w:t>
      </w:r>
      <w:r>
        <w:rPr>
          <w:rFonts w:ascii="Times New Roman" w:hAnsi="Times New Roman" w:cs="Times New Roman"/>
          <w:sz w:val="24"/>
          <w:szCs w:val="24"/>
        </w:rPr>
        <w:lastRenderedPageBreak/>
        <w:t>by an analysis of its specific effects on self-managing teams. The</w:t>
      </w:r>
      <w:r w:rsidR="00EB15B6">
        <w:rPr>
          <w:rFonts w:ascii="Times New Roman" w:hAnsi="Times New Roman" w:cs="Times New Roman"/>
          <w:sz w:val="24"/>
          <w:szCs w:val="24"/>
        </w:rPr>
        <w:t xml:space="preserve"> insights from the analysis will be based on the arguments and findings presented in twelve articles. We believe that this will be beneficial in applied management when deciding what is the best type of leadership model and capability framework to use.</w:t>
      </w:r>
    </w:p>
    <w:p w14:paraId="5DEF654E" w14:textId="511A4351" w:rsidR="003F295E" w:rsidRDefault="003F295E" w:rsidP="00D56D0C">
      <w:pPr>
        <w:spacing w:line="360" w:lineRule="auto"/>
        <w:rPr>
          <w:rFonts w:ascii="Times New Roman" w:hAnsi="Times New Roman" w:cs="Times New Roman"/>
          <w:b/>
          <w:bCs/>
          <w:sz w:val="24"/>
          <w:szCs w:val="24"/>
        </w:rPr>
      </w:pPr>
      <w:r w:rsidRPr="003F295E">
        <w:rPr>
          <w:rFonts w:ascii="Times New Roman" w:hAnsi="Times New Roman" w:cs="Times New Roman"/>
          <w:b/>
          <w:bCs/>
          <w:sz w:val="24"/>
          <w:szCs w:val="24"/>
        </w:rPr>
        <w:t>2. Methods</w:t>
      </w:r>
    </w:p>
    <w:p w14:paraId="28E6F3C6" w14:textId="1C0A0885" w:rsidR="00434331" w:rsidRDefault="003F295E" w:rsidP="00D56D0C">
      <w:pPr>
        <w:spacing w:line="360" w:lineRule="auto"/>
        <w:rPr>
          <w:rFonts w:ascii="Times New Roman" w:hAnsi="Times New Roman" w:cs="Times New Roman"/>
          <w:sz w:val="24"/>
          <w:szCs w:val="24"/>
        </w:rPr>
      </w:pPr>
      <w:r>
        <w:rPr>
          <w:rFonts w:ascii="Times New Roman" w:hAnsi="Times New Roman" w:cs="Times New Roman"/>
          <w:sz w:val="24"/>
          <w:szCs w:val="24"/>
        </w:rPr>
        <w:tab/>
      </w:r>
      <w:r w:rsidR="00B11140">
        <w:rPr>
          <w:rFonts w:ascii="Times New Roman" w:hAnsi="Times New Roman" w:cs="Times New Roman"/>
          <w:sz w:val="24"/>
          <w:szCs w:val="24"/>
        </w:rPr>
        <w:t xml:space="preserve">In this paper, we present a </w:t>
      </w:r>
      <w:r w:rsidR="00353BDB">
        <w:rPr>
          <w:rFonts w:ascii="Times New Roman" w:hAnsi="Times New Roman" w:cs="Times New Roman"/>
          <w:sz w:val="24"/>
          <w:szCs w:val="24"/>
        </w:rPr>
        <w:t>narrative</w:t>
      </w:r>
      <w:r w:rsidR="00B11140">
        <w:rPr>
          <w:rFonts w:ascii="Times New Roman" w:hAnsi="Times New Roman" w:cs="Times New Roman"/>
          <w:sz w:val="24"/>
          <w:szCs w:val="24"/>
        </w:rPr>
        <w:t xml:space="preserve"> literature review</w:t>
      </w:r>
      <w:r w:rsidR="007B3593">
        <w:rPr>
          <w:rFonts w:ascii="Times New Roman" w:hAnsi="Times New Roman" w:cs="Times New Roman"/>
          <w:sz w:val="24"/>
          <w:szCs w:val="24"/>
        </w:rPr>
        <w:t xml:space="preserve"> by studying different articles related to rotating leadership and self-managing teams, employee performance, and career development. </w:t>
      </w:r>
      <w:r w:rsidR="00093193">
        <w:rPr>
          <w:rFonts w:ascii="Times New Roman" w:hAnsi="Times New Roman" w:cs="Times New Roman"/>
          <w:sz w:val="24"/>
          <w:szCs w:val="24"/>
        </w:rPr>
        <w:t>The narrative literature review was us</w:t>
      </w:r>
      <w:r w:rsidR="0094566A">
        <w:rPr>
          <w:rFonts w:ascii="Times New Roman" w:hAnsi="Times New Roman" w:cs="Times New Roman"/>
          <w:sz w:val="24"/>
          <w:szCs w:val="24"/>
        </w:rPr>
        <w:t xml:space="preserve">ed to address different subtopics, such as leadership styles, team dynamics, knowledge sharing, to build a good understanding of the title of this paper. </w:t>
      </w:r>
      <w:r w:rsidR="00594182">
        <w:rPr>
          <w:rFonts w:ascii="Times New Roman" w:hAnsi="Times New Roman" w:cs="Times New Roman"/>
          <w:sz w:val="24"/>
          <w:szCs w:val="24"/>
        </w:rPr>
        <w:t xml:space="preserve">We conducted an extensive search using Google Scholar and ProQuest as our main search platforms. The articles found contains one of the following keywords: tacit knowledge, rotating leaders, rotating leadership, </w:t>
      </w:r>
      <w:r w:rsidR="00E56C42">
        <w:rPr>
          <w:rFonts w:ascii="Times New Roman" w:hAnsi="Times New Roman" w:cs="Times New Roman"/>
          <w:sz w:val="24"/>
          <w:szCs w:val="24"/>
        </w:rPr>
        <w:t xml:space="preserve">and </w:t>
      </w:r>
      <w:r w:rsidR="00594182">
        <w:rPr>
          <w:rFonts w:ascii="Times New Roman" w:hAnsi="Times New Roman" w:cs="Times New Roman"/>
          <w:sz w:val="24"/>
          <w:szCs w:val="24"/>
        </w:rPr>
        <w:t>self-managing teams</w:t>
      </w:r>
      <w:r w:rsidR="00B77597">
        <w:rPr>
          <w:rFonts w:ascii="Times New Roman" w:hAnsi="Times New Roman" w:cs="Times New Roman"/>
          <w:sz w:val="24"/>
          <w:szCs w:val="24"/>
        </w:rPr>
        <w:t>.</w:t>
      </w:r>
      <w:r w:rsidR="0095042D">
        <w:rPr>
          <w:rFonts w:ascii="Times New Roman" w:hAnsi="Times New Roman" w:cs="Times New Roman"/>
          <w:sz w:val="24"/>
          <w:szCs w:val="24"/>
        </w:rPr>
        <w:t xml:space="preserve"> Using the following keywords, around 80 related articles are retrieved initially, then it was slimmed down to twelve articles to supply what was needed.</w:t>
      </w:r>
      <w:r w:rsidR="00B77597">
        <w:rPr>
          <w:rFonts w:ascii="Times New Roman" w:hAnsi="Times New Roman" w:cs="Times New Roman"/>
          <w:sz w:val="24"/>
          <w:szCs w:val="24"/>
        </w:rPr>
        <w:t xml:space="preserve"> For the primary article,</w:t>
      </w:r>
      <w:r w:rsidR="00EC7B7B">
        <w:rPr>
          <w:rFonts w:ascii="Times New Roman" w:hAnsi="Times New Roman" w:cs="Times New Roman"/>
          <w:sz w:val="24"/>
          <w:szCs w:val="24"/>
        </w:rPr>
        <w:t xml:space="preserve"> ABDC Journal Quality List A</w:t>
      </w:r>
      <w:r w:rsidR="004A22DF">
        <w:rPr>
          <w:rFonts w:ascii="Times New Roman" w:hAnsi="Times New Roman" w:cs="Times New Roman"/>
          <w:sz w:val="24"/>
          <w:szCs w:val="24"/>
        </w:rPr>
        <w:t xml:space="preserve"> or </w:t>
      </w:r>
      <w:r w:rsidR="00EC7B7B">
        <w:rPr>
          <w:rFonts w:ascii="Times New Roman" w:hAnsi="Times New Roman" w:cs="Times New Roman"/>
          <w:sz w:val="24"/>
          <w:szCs w:val="24"/>
        </w:rPr>
        <w:t>A*</w:t>
      </w:r>
      <w:r w:rsidR="00B77597">
        <w:rPr>
          <w:rFonts w:ascii="Times New Roman" w:hAnsi="Times New Roman" w:cs="Times New Roman"/>
          <w:sz w:val="24"/>
          <w:szCs w:val="24"/>
        </w:rPr>
        <w:t xml:space="preserve"> rated</w:t>
      </w:r>
      <w:r w:rsidR="006D43B3">
        <w:rPr>
          <w:rFonts w:ascii="Times New Roman" w:hAnsi="Times New Roman" w:cs="Times New Roman"/>
          <w:sz w:val="24"/>
          <w:szCs w:val="24"/>
        </w:rPr>
        <w:t xml:space="preserve"> </w:t>
      </w:r>
      <w:r w:rsidR="00D02DDB">
        <w:rPr>
          <w:rFonts w:ascii="Times New Roman" w:hAnsi="Times New Roman" w:cs="Times New Roman"/>
          <w:sz w:val="24"/>
          <w:szCs w:val="24"/>
        </w:rPr>
        <w:t>peer reviewed</w:t>
      </w:r>
      <w:r w:rsidR="00B77597">
        <w:rPr>
          <w:rFonts w:ascii="Times New Roman" w:hAnsi="Times New Roman" w:cs="Times New Roman"/>
          <w:sz w:val="24"/>
          <w:szCs w:val="24"/>
        </w:rPr>
        <w:t xml:space="preserve"> article</w:t>
      </w:r>
      <w:r w:rsidR="002F0A2D">
        <w:rPr>
          <w:rFonts w:ascii="Times New Roman" w:hAnsi="Times New Roman" w:cs="Times New Roman"/>
          <w:sz w:val="24"/>
          <w:szCs w:val="24"/>
        </w:rPr>
        <w:t xml:space="preserve"> was used</w:t>
      </w:r>
      <w:r w:rsidR="00B77597">
        <w:rPr>
          <w:rFonts w:ascii="Times New Roman" w:hAnsi="Times New Roman" w:cs="Times New Roman"/>
          <w:sz w:val="24"/>
          <w:szCs w:val="24"/>
        </w:rPr>
        <w:t>, and made sure it was published within 5 years.</w:t>
      </w:r>
      <w:r w:rsidR="002F0A2D">
        <w:rPr>
          <w:rFonts w:ascii="Times New Roman" w:hAnsi="Times New Roman" w:cs="Times New Roman"/>
          <w:sz w:val="24"/>
          <w:szCs w:val="24"/>
        </w:rPr>
        <w:t xml:space="preserve"> For the </w:t>
      </w:r>
      <w:r w:rsidR="004A22DF">
        <w:rPr>
          <w:rFonts w:ascii="Times New Roman" w:hAnsi="Times New Roman" w:cs="Times New Roman"/>
          <w:sz w:val="24"/>
          <w:szCs w:val="24"/>
        </w:rPr>
        <w:t>three articles that contains quantitative, qualitative, and mixed-methods</w:t>
      </w:r>
      <w:r w:rsidR="00242CA7">
        <w:rPr>
          <w:rFonts w:ascii="Times New Roman" w:hAnsi="Times New Roman" w:cs="Times New Roman"/>
          <w:sz w:val="24"/>
          <w:szCs w:val="24"/>
        </w:rPr>
        <w:t xml:space="preserve"> study, one article that was most related to rotating leadership</w:t>
      </w:r>
      <w:r w:rsidR="002364A0">
        <w:rPr>
          <w:rFonts w:ascii="Times New Roman" w:hAnsi="Times New Roman" w:cs="Times New Roman"/>
          <w:sz w:val="24"/>
          <w:szCs w:val="24"/>
        </w:rPr>
        <w:t xml:space="preserve"> and tacit knowledge</w:t>
      </w:r>
      <w:r w:rsidR="00242CA7">
        <w:rPr>
          <w:rFonts w:ascii="Times New Roman" w:hAnsi="Times New Roman" w:cs="Times New Roman"/>
          <w:sz w:val="24"/>
          <w:szCs w:val="24"/>
        </w:rPr>
        <w:t xml:space="preserve"> was selected for each methodology.</w:t>
      </w:r>
      <w:r w:rsidR="00A54657">
        <w:rPr>
          <w:rFonts w:ascii="Times New Roman" w:hAnsi="Times New Roman" w:cs="Times New Roman"/>
          <w:sz w:val="24"/>
          <w:szCs w:val="24"/>
        </w:rPr>
        <w:t xml:space="preserve"> For the remaining articles, the articles with most relevance to rotating leadership were selected.</w:t>
      </w:r>
      <w:r w:rsidR="00F43815">
        <w:rPr>
          <w:rFonts w:ascii="Times New Roman" w:hAnsi="Times New Roman" w:cs="Times New Roman"/>
          <w:sz w:val="24"/>
          <w:szCs w:val="24"/>
        </w:rPr>
        <w:t xml:space="preserve"> </w:t>
      </w:r>
    </w:p>
    <w:p w14:paraId="3AB119A1" w14:textId="43722B41" w:rsidR="003F295E" w:rsidRDefault="00FD204E" w:rsidP="00434331">
      <w:pPr>
        <w:spacing w:line="360" w:lineRule="auto"/>
        <w:ind w:firstLine="720"/>
        <w:rPr>
          <w:rFonts w:ascii="Times New Roman" w:hAnsi="Times New Roman" w:cs="Times New Roman"/>
          <w:sz w:val="24"/>
          <w:szCs w:val="24"/>
        </w:rPr>
      </w:pPr>
      <w:r>
        <w:rPr>
          <w:rFonts w:ascii="Times New Roman" w:hAnsi="Times New Roman" w:cs="Times New Roman"/>
          <w:sz w:val="24"/>
          <w:szCs w:val="24"/>
        </w:rPr>
        <w:t>Inclusion and exclusion criteria to decide which articles would be accepted in the review were also developed in this step in discussion between the authors.</w:t>
      </w:r>
      <w:r w:rsidR="00C85206">
        <w:rPr>
          <w:rFonts w:ascii="Times New Roman" w:hAnsi="Times New Roman" w:cs="Times New Roman"/>
          <w:sz w:val="24"/>
          <w:szCs w:val="24"/>
        </w:rPr>
        <w:t xml:space="preserve"> For the quantitative research</w:t>
      </w:r>
      <w:r w:rsidR="00D3307B">
        <w:rPr>
          <w:rFonts w:ascii="Times New Roman" w:hAnsi="Times New Roman" w:cs="Times New Roman"/>
          <w:sz w:val="24"/>
          <w:szCs w:val="24"/>
        </w:rPr>
        <w:t xml:space="preserve"> article</w:t>
      </w:r>
      <w:r w:rsidR="00AC33E1">
        <w:rPr>
          <w:rFonts w:ascii="Times New Roman" w:hAnsi="Times New Roman" w:cs="Times New Roman"/>
          <w:sz w:val="24"/>
          <w:szCs w:val="24"/>
        </w:rPr>
        <w:t>, one study</w:t>
      </w:r>
      <w:r w:rsidR="00B6565B">
        <w:rPr>
          <w:rFonts w:ascii="Times New Roman" w:hAnsi="Times New Roman" w:cs="Times New Roman"/>
          <w:sz w:val="24"/>
          <w:szCs w:val="24"/>
        </w:rPr>
        <w:t xml:space="preserve"> </w:t>
      </w:r>
      <w:r w:rsidR="00B6565B">
        <w:rPr>
          <w:rFonts w:ascii="Times New Roman" w:hAnsi="Times New Roman" w:cs="Times New Roman"/>
          <w:sz w:val="24"/>
          <w:szCs w:val="24"/>
        </w:rPr>
        <w:fldChar w:fldCharType="begin"/>
      </w:r>
      <w:r w:rsidR="00B6565B">
        <w:rPr>
          <w:rFonts w:ascii="Times New Roman" w:hAnsi="Times New Roman" w:cs="Times New Roman"/>
          <w:sz w:val="24"/>
          <w:szCs w:val="24"/>
        </w:rPr>
        <w:instrText xml:space="preserve"> ADDIN ZOTERO_ITEM CSL_CITATION {"citationID":"OeDEVgfT","properties":{"formattedCitation":"(Markulis et al., 2010)","plainCitation":"(Markulis et al., 2010)","noteIndex":0},"citationItems":[{"id":91,"uris":["http://zotero.org/users/local/Qseh2Ukg/items/NRJ65BZX"],"itemData":{"id":91,"type":"article-journal","container-title":"Journal of Education for Business","DOI":"https://doi.org/10.3200/JOEB.81.3.145-150","issue":"3","page":"145-150","title":"The Impact of Leadership Modes on Team Dynamics and Performance in Undergraduate Management Classes","volume":"81","author":[{"family":"Markulis","given":"Peter"},{"family":"Jassawalla","given":"Avan"},{"family":"Sashittal","given":"Hemant"}],"issued":{"date-parts":[["2010"]]}}}],"schema":"https://github.com/citation-style-language/schema/raw/master/csl-citation.json"} </w:instrText>
      </w:r>
      <w:r w:rsidR="00B6565B">
        <w:rPr>
          <w:rFonts w:ascii="Times New Roman" w:hAnsi="Times New Roman" w:cs="Times New Roman"/>
          <w:sz w:val="24"/>
          <w:szCs w:val="24"/>
        </w:rPr>
        <w:fldChar w:fldCharType="separate"/>
      </w:r>
      <w:r w:rsidR="00B6565B">
        <w:rPr>
          <w:rFonts w:ascii="Times New Roman" w:hAnsi="Times New Roman" w:cs="Times New Roman"/>
          <w:noProof/>
          <w:sz w:val="24"/>
          <w:szCs w:val="24"/>
        </w:rPr>
        <w:t>(Markulis et al., 2010)</w:t>
      </w:r>
      <w:r w:rsidR="00B6565B">
        <w:rPr>
          <w:rFonts w:ascii="Times New Roman" w:hAnsi="Times New Roman" w:cs="Times New Roman"/>
          <w:sz w:val="24"/>
          <w:szCs w:val="24"/>
        </w:rPr>
        <w:fldChar w:fldCharType="end"/>
      </w:r>
      <w:r w:rsidR="00AC33E1">
        <w:rPr>
          <w:rFonts w:ascii="Times New Roman" w:hAnsi="Times New Roman" w:cs="Times New Roman"/>
          <w:sz w:val="24"/>
          <w:szCs w:val="24"/>
        </w:rPr>
        <w:t xml:space="preserve"> measured the impact of different leadership styles with specific team dynamic aspects. To achieve this, they designed their research around quantifiable variables </w:t>
      </w:r>
      <w:r w:rsidR="00AD08B1">
        <w:rPr>
          <w:rFonts w:ascii="Times New Roman" w:hAnsi="Times New Roman" w:cs="Times New Roman"/>
          <w:sz w:val="24"/>
          <w:szCs w:val="24"/>
        </w:rPr>
        <w:t xml:space="preserve">and did not rely on nuances of individual experiences, </w:t>
      </w:r>
      <w:r w:rsidR="00AC33E1">
        <w:rPr>
          <w:rFonts w:ascii="Times New Roman" w:hAnsi="Times New Roman" w:cs="Times New Roman"/>
          <w:sz w:val="24"/>
          <w:szCs w:val="24"/>
        </w:rPr>
        <w:t xml:space="preserve">such as survey to gather numerical data on factors like workload balance and the present of conflict within their teams. </w:t>
      </w:r>
      <w:r w:rsidR="00AD08B1">
        <w:rPr>
          <w:rFonts w:ascii="Times New Roman" w:hAnsi="Times New Roman" w:cs="Times New Roman"/>
          <w:sz w:val="24"/>
          <w:szCs w:val="24"/>
        </w:rPr>
        <w:t>This allowed statistical analysis and identification of patterns and relationships within the data gathered.</w:t>
      </w:r>
      <w:r w:rsidR="00215B3B">
        <w:rPr>
          <w:rFonts w:ascii="Times New Roman" w:hAnsi="Times New Roman" w:cs="Times New Roman"/>
          <w:sz w:val="24"/>
          <w:szCs w:val="24"/>
        </w:rPr>
        <w:t xml:space="preserve"> For the sampling methods and participants, </w:t>
      </w:r>
      <w:r w:rsidR="00FE4D87">
        <w:rPr>
          <w:rFonts w:ascii="Times New Roman" w:hAnsi="Times New Roman" w:cs="Times New Roman"/>
          <w:sz w:val="24"/>
          <w:szCs w:val="24"/>
        </w:rPr>
        <w:t>the authors selected students currently enrolled in</w:t>
      </w:r>
      <w:r w:rsidR="00215B3B">
        <w:rPr>
          <w:rFonts w:ascii="Times New Roman" w:hAnsi="Times New Roman" w:cs="Times New Roman"/>
          <w:sz w:val="24"/>
          <w:szCs w:val="24"/>
        </w:rPr>
        <w:t xml:space="preserve"> three sections in an organizational </w:t>
      </w:r>
      <w:proofErr w:type="spellStart"/>
      <w:r w:rsidR="0047584E">
        <w:rPr>
          <w:rFonts w:ascii="Times New Roman" w:hAnsi="Times New Roman" w:cs="Times New Roman"/>
          <w:sz w:val="24"/>
          <w:szCs w:val="24"/>
        </w:rPr>
        <w:t>behavio</w:t>
      </w:r>
      <w:r w:rsidR="00E630A3">
        <w:rPr>
          <w:rFonts w:ascii="Times New Roman" w:hAnsi="Times New Roman" w:cs="Times New Roman"/>
          <w:sz w:val="24"/>
          <w:szCs w:val="24"/>
        </w:rPr>
        <w:t>u</w:t>
      </w:r>
      <w:r w:rsidR="0047584E">
        <w:rPr>
          <w:rFonts w:ascii="Times New Roman" w:hAnsi="Times New Roman" w:cs="Times New Roman"/>
          <w:sz w:val="24"/>
          <w:szCs w:val="24"/>
        </w:rPr>
        <w:t>rs</w:t>
      </w:r>
      <w:proofErr w:type="spellEnd"/>
      <w:r w:rsidR="00215B3B">
        <w:rPr>
          <w:rFonts w:ascii="Times New Roman" w:hAnsi="Times New Roman" w:cs="Times New Roman"/>
          <w:sz w:val="24"/>
          <w:szCs w:val="24"/>
        </w:rPr>
        <w:t xml:space="preserve"> class during one semester. Within these three sections, a total of 77 students participated in the study. The researchers created 6 student teams in each section, making it to 18 teams in total. These teams were assigned a complex project that lasted the entire semester.</w:t>
      </w:r>
      <w:r w:rsidR="001A012E">
        <w:rPr>
          <w:rFonts w:ascii="Times New Roman" w:hAnsi="Times New Roman" w:cs="Times New Roman"/>
          <w:sz w:val="24"/>
          <w:szCs w:val="24"/>
        </w:rPr>
        <w:t xml:space="preserve"> This article was selected due to the size of the teams which </w:t>
      </w:r>
      <w:r w:rsidR="001A012E">
        <w:rPr>
          <w:rFonts w:ascii="Times New Roman" w:hAnsi="Times New Roman" w:cs="Times New Roman"/>
          <w:sz w:val="24"/>
          <w:szCs w:val="24"/>
        </w:rPr>
        <w:lastRenderedPageBreak/>
        <w:t>can be considered large enough even though we can question their tasks since all the teams are doing similar tasks.</w:t>
      </w:r>
      <w:r w:rsidR="0057658C">
        <w:rPr>
          <w:rFonts w:ascii="Times New Roman" w:hAnsi="Times New Roman" w:cs="Times New Roman"/>
          <w:sz w:val="24"/>
          <w:szCs w:val="24"/>
        </w:rPr>
        <w:t xml:space="preserve"> For the data analysis methods, </w:t>
      </w:r>
      <w:r w:rsidR="0027048A">
        <w:rPr>
          <w:rFonts w:ascii="Times New Roman" w:hAnsi="Times New Roman" w:cs="Times New Roman"/>
          <w:sz w:val="24"/>
          <w:szCs w:val="24"/>
        </w:rPr>
        <w:t xml:space="preserve">the authors used Analysis of Variance (ANOVA) to determine if the different team leadership modes such as emerging, rotating, and designated had </w:t>
      </w:r>
      <w:r w:rsidR="00C35471">
        <w:rPr>
          <w:rFonts w:ascii="Times New Roman" w:hAnsi="Times New Roman" w:cs="Times New Roman"/>
          <w:sz w:val="24"/>
          <w:szCs w:val="24"/>
        </w:rPr>
        <w:t>any remarkable impact</w:t>
      </w:r>
      <w:r w:rsidR="0027048A">
        <w:rPr>
          <w:rFonts w:ascii="Times New Roman" w:hAnsi="Times New Roman" w:cs="Times New Roman"/>
          <w:sz w:val="24"/>
          <w:szCs w:val="24"/>
        </w:rPr>
        <w:t xml:space="preserve"> in team performance and team dynamics. The team performance was measured using the final grades that the student teams received in their projects, and the team dynamics was measured using student responses to survey questions.</w:t>
      </w:r>
      <w:r w:rsidR="00CB12A5">
        <w:rPr>
          <w:rFonts w:ascii="Times New Roman" w:hAnsi="Times New Roman" w:cs="Times New Roman"/>
          <w:sz w:val="24"/>
          <w:szCs w:val="24"/>
        </w:rPr>
        <w:t xml:space="preserve"> The authors also used Chi-square test to </w:t>
      </w:r>
      <w:proofErr w:type="spellStart"/>
      <w:r w:rsidR="00CB12A5">
        <w:rPr>
          <w:rFonts w:ascii="Times New Roman" w:hAnsi="Times New Roman" w:cs="Times New Roman"/>
          <w:sz w:val="24"/>
          <w:szCs w:val="24"/>
        </w:rPr>
        <w:t>analyse</w:t>
      </w:r>
      <w:proofErr w:type="spellEnd"/>
      <w:r w:rsidR="00CB12A5">
        <w:rPr>
          <w:rFonts w:ascii="Times New Roman" w:hAnsi="Times New Roman" w:cs="Times New Roman"/>
          <w:sz w:val="24"/>
          <w:szCs w:val="24"/>
        </w:rPr>
        <w:t xml:space="preserve"> student responses from the survey questions sent. The</w:t>
      </w:r>
      <w:r w:rsidR="007D6C56">
        <w:rPr>
          <w:rFonts w:ascii="Times New Roman" w:hAnsi="Times New Roman" w:cs="Times New Roman"/>
          <w:sz w:val="24"/>
          <w:szCs w:val="24"/>
        </w:rPr>
        <w:t xml:space="preserve"> survey</w:t>
      </w:r>
      <w:r w:rsidR="00CB12A5">
        <w:rPr>
          <w:rFonts w:ascii="Times New Roman" w:hAnsi="Times New Roman" w:cs="Times New Roman"/>
          <w:sz w:val="24"/>
          <w:szCs w:val="24"/>
        </w:rPr>
        <w:t xml:space="preserve"> questions focused on whether business schools have a responsibility to train students for leadership roles, and whether all students should have the chance to lead a group.</w:t>
      </w:r>
      <w:r w:rsidR="00B74AE8">
        <w:rPr>
          <w:rFonts w:ascii="Times New Roman" w:hAnsi="Times New Roman" w:cs="Times New Roman"/>
          <w:sz w:val="24"/>
          <w:szCs w:val="24"/>
        </w:rPr>
        <w:t xml:space="preserve"> The reason for this survey is to gauge the student opinions on leadership in the classroom context.</w:t>
      </w:r>
    </w:p>
    <w:p w14:paraId="1FEF0D1F" w14:textId="2CBE0B09" w:rsidR="00093193" w:rsidRDefault="00D3307B" w:rsidP="000A1942">
      <w:pPr>
        <w:spacing w:line="360" w:lineRule="auto"/>
        <w:ind w:firstLine="720"/>
        <w:rPr>
          <w:rFonts w:ascii="Times New Roman" w:hAnsi="Times New Roman" w:cs="Times New Roman"/>
          <w:sz w:val="24"/>
          <w:szCs w:val="24"/>
        </w:rPr>
      </w:pPr>
      <w:r>
        <w:rPr>
          <w:rFonts w:ascii="Times New Roman" w:hAnsi="Times New Roman" w:cs="Times New Roman"/>
          <w:sz w:val="24"/>
          <w:szCs w:val="24"/>
        </w:rPr>
        <w:t>For the qualitative research</w:t>
      </w:r>
      <w:r w:rsidR="00AE31FE">
        <w:rPr>
          <w:rFonts w:ascii="Times New Roman" w:hAnsi="Times New Roman" w:cs="Times New Roman"/>
          <w:sz w:val="24"/>
          <w:szCs w:val="24"/>
        </w:rPr>
        <w:t xml:space="preserve"> article, one study</w:t>
      </w:r>
      <w:r w:rsidR="00C8347F">
        <w:rPr>
          <w:rFonts w:ascii="Times New Roman" w:hAnsi="Times New Roman" w:cs="Times New Roman"/>
          <w:sz w:val="24"/>
          <w:szCs w:val="24"/>
        </w:rPr>
        <w:t xml:space="preserve"> </w:t>
      </w:r>
      <w:r w:rsidR="00837572">
        <w:rPr>
          <w:rFonts w:ascii="Times New Roman" w:hAnsi="Times New Roman" w:cs="Times New Roman"/>
          <w:sz w:val="24"/>
          <w:szCs w:val="24"/>
        </w:rPr>
        <w:fldChar w:fldCharType="begin"/>
      </w:r>
      <w:r w:rsidR="00837572">
        <w:rPr>
          <w:rFonts w:ascii="Times New Roman" w:hAnsi="Times New Roman" w:cs="Times New Roman"/>
          <w:sz w:val="24"/>
          <w:szCs w:val="24"/>
        </w:rPr>
        <w:instrText xml:space="preserve"> ADDIN ZOTERO_ITEM CSL_CITATION {"citationID":"4PjgOGRi","properties":{"formattedCitation":"(Davis &amp; Eisenhardt, 2011)","plainCitation":"(Davis &amp; Eisenhardt, 2011)","noteIndex":0},"citationItems":[{"id":75,"uris":["http://zotero.org/users/local/Qseh2Ukg/items/U9WU72MZ"],"itemData":{"id":75,"type":"article-journal","abstract":"Using a multiple-case, inductive study of eight technology collaborations between ten organizations in the global computing and communications industries between 2001 and 2006 this paper examines why some interorganizational relationships produce technological innovations while others do not. Comparisons of more and less innovative collaborations show that high-performing collaborative innovation involves more than possessing the appropriate structural antecedents (e.g., R&amp;D capabilities, social embeddedness) suggested by prior alliance studies. Rather, it also involves dynamic organizational processes associated with collaboration partners' leadership roles that solve critical innovation problems related to recombination across boundaries. While dominating and consensus leadership processes are associated with less innovation, a rotating leadership process is associated with more innovation. It involves alternating decision control that accesses the complementary capabilities of both partner organizations, zig-zagging objectives that engender deep and broad technological search for potential innovations, and fluctuating network cascades that mobilize different participants who bring variable inputs to recombination. The paper also discusses recombination mechanisms in the organization of collaborative innovation, variations in the performance of dynamic interorganizational ties, and how organizations develop symbiotic relationships that overcome the tendency of long-lived relationships toward inertia.","archive":"Research Library","archive_location":"1883037907","container-title":"Administrative Science Quarterly","DOI":"10.1177/0001839211428131","ISSN":"00018392","issue":"2","language":"English","note":"publisher-place: Thousand Oaks\npublisher: SAGE PUBLICATIONS, INC.","page":"159-201","title":"Rotating Leadership and Collaborative Innovation: Recombination Processes in Symbiotic Relationships","volume":"56","author":[{"family":"Davis","given":"Jason P"},{"family":"Eisenhardt","given":"Kathleen M"}],"issued":{"date-parts":[["2011",6]]}}}],"schema":"https://github.com/citation-style-language/schema/raw/master/csl-citation.json"} </w:instrText>
      </w:r>
      <w:r w:rsidR="00837572">
        <w:rPr>
          <w:rFonts w:ascii="Times New Roman" w:hAnsi="Times New Roman" w:cs="Times New Roman"/>
          <w:sz w:val="24"/>
          <w:szCs w:val="24"/>
        </w:rPr>
        <w:fldChar w:fldCharType="separate"/>
      </w:r>
      <w:r w:rsidR="00837572">
        <w:rPr>
          <w:rFonts w:ascii="Times New Roman" w:hAnsi="Times New Roman" w:cs="Times New Roman"/>
          <w:noProof/>
          <w:sz w:val="24"/>
          <w:szCs w:val="24"/>
        </w:rPr>
        <w:t>(Davis &amp; Eisenhardt, 2011)</w:t>
      </w:r>
      <w:r w:rsidR="00837572">
        <w:rPr>
          <w:rFonts w:ascii="Times New Roman" w:hAnsi="Times New Roman" w:cs="Times New Roman"/>
          <w:sz w:val="24"/>
          <w:szCs w:val="24"/>
        </w:rPr>
        <w:fldChar w:fldCharType="end"/>
      </w:r>
      <w:r w:rsidR="00837572">
        <w:rPr>
          <w:rFonts w:ascii="Times New Roman" w:hAnsi="Times New Roman" w:cs="Times New Roman"/>
          <w:sz w:val="24"/>
          <w:szCs w:val="24"/>
        </w:rPr>
        <w:t>,</w:t>
      </w:r>
      <w:r w:rsidR="00C8347F">
        <w:rPr>
          <w:rFonts w:ascii="Times New Roman" w:hAnsi="Times New Roman" w:cs="Times New Roman"/>
          <w:sz w:val="24"/>
          <w:szCs w:val="24"/>
        </w:rPr>
        <w:t xml:space="preserve"> </w:t>
      </w:r>
      <w:r w:rsidR="00B7021D">
        <w:rPr>
          <w:rFonts w:ascii="Times New Roman" w:hAnsi="Times New Roman" w:cs="Times New Roman"/>
          <w:sz w:val="24"/>
          <w:szCs w:val="24"/>
        </w:rPr>
        <w:t xml:space="preserve">examined the processes by which some technology collaborations generate innovation, while others do not. </w:t>
      </w:r>
      <w:r w:rsidR="000A1942">
        <w:rPr>
          <w:rFonts w:ascii="Times New Roman" w:hAnsi="Times New Roman" w:cs="Times New Roman"/>
          <w:sz w:val="24"/>
          <w:szCs w:val="24"/>
        </w:rPr>
        <w:t xml:space="preserve">The authors did a multiple-case, inductive study on the processes by which some technology collaborations generate innovation, while others fail to do so. </w:t>
      </w:r>
      <w:r w:rsidR="0046388A">
        <w:rPr>
          <w:rFonts w:ascii="Times New Roman" w:hAnsi="Times New Roman" w:cs="Times New Roman"/>
          <w:sz w:val="24"/>
          <w:szCs w:val="24"/>
        </w:rPr>
        <w:t>The authors preferred case study approach than ethnography because the authors were interested in understanding the processes done, as well as identify patterns across different collaborations to identify a general theory. The authors also wanted to focus on impact of collaborative process on innovation by selecting cases with similar parameters.</w:t>
      </w:r>
      <w:r w:rsidR="000A1942">
        <w:rPr>
          <w:rFonts w:ascii="Times New Roman" w:hAnsi="Times New Roman" w:cs="Times New Roman"/>
          <w:sz w:val="24"/>
          <w:szCs w:val="24"/>
        </w:rPr>
        <w:t xml:space="preserve"> The authors used</w:t>
      </w:r>
      <w:r w:rsidR="0035260E">
        <w:rPr>
          <w:rFonts w:ascii="Times New Roman" w:hAnsi="Times New Roman" w:cs="Times New Roman"/>
          <w:sz w:val="24"/>
          <w:szCs w:val="24"/>
        </w:rPr>
        <w:t xml:space="preserve"> three methods,</w:t>
      </w:r>
      <w:r w:rsidR="000A1942">
        <w:rPr>
          <w:rFonts w:ascii="Times New Roman" w:hAnsi="Times New Roman" w:cs="Times New Roman"/>
          <w:sz w:val="24"/>
          <w:szCs w:val="24"/>
        </w:rPr>
        <w:t xml:space="preserve"> case selection</w:t>
      </w:r>
      <w:r w:rsidR="0035260E">
        <w:rPr>
          <w:rFonts w:ascii="Times New Roman" w:hAnsi="Times New Roman" w:cs="Times New Roman"/>
          <w:sz w:val="24"/>
          <w:szCs w:val="24"/>
        </w:rPr>
        <w:t>, data collection and data analysis. Case selection was done</w:t>
      </w:r>
      <w:r w:rsidR="000A1942">
        <w:rPr>
          <w:rFonts w:ascii="Times New Roman" w:hAnsi="Times New Roman" w:cs="Times New Roman"/>
          <w:sz w:val="24"/>
          <w:szCs w:val="24"/>
        </w:rPr>
        <w:t xml:space="preserve"> by studying eight technology collaboration</w:t>
      </w:r>
      <w:r w:rsidR="006A0433">
        <w:rPr>
          <w:rFonts w:ascii="Times New Roman" w:hAnsi="Times New Roman" w:cs="Times New Roman"/>
          <w:sz w:val="24"/>
          <w:szCs w:val="24"/>
        </w:rPr>
        <w:t>s between ten organizations in the computing and communications industries, by selecting collaborations that were likely to be successful based on past studies, the authors were able to determine the effects of collaborative process on innovation.</w:t>
      </w:r>
      <w:r w:rsidR="0035260E">
        <w:rPr>
          <w:rFonts w:ascii="Times New Roman" w:hAnsi="Times New Roman" w:cs="Times New Roman"/>
          <w:sz w:val="24"/>
          <w:szCs w:val="24"/>
        </w:rPr>
        <w:t xml:space="preserve"> </w:t>
      </w:r>
      <w:r w:rsidR="00F50D44">
        <w:rPr>
          <w:rFonts w:ascii="Times New Roman" w:hAnsi="Times New Roman" w:cs="Times New Roman"/>
          <w:sz w:val="24"/>
          <w:szCs w:val="24"/>
        </w:rPr>
        <w:t xml:space="preserve">Data collection was done </w:t>
      </w:r>
      <w:r w:rsidR="00A664A0">
        <w:rPr>
          <w:rFonts w:ascii="Times New Roman" w:hAnsi="Times New Roman" w:cs="Times New Roman"/>
          <w:sz w:val="24"/>
          <w:szCs w:val="24"/>
        </w:rPr>
        <w:t xml:space="preserve">using semi-structured interviews which were conducted over 24 months. Data analysis was done by studying the detailed chronological case histories of the collaborations, </w:t>
      </w:r>
      <w:proofErr w:type="spellStart"/>
      <w:r w:rsidR="00A664A0">
        <w:rPr>
          <w:rFonts w:ascii="Times New Roman" w:hAnsi="Times New Roman" w:cs="Times New Roman"/>
          <w:sz w:val="24"/>
          <w:szCs w:val="24"/>
        </w:rPr>
        <w:t>analysing</w:t>
      </w:r>
      <w:proofErr w:type="spellEnd"/>
      <w:r w:rsidR="00A664A0">
        <w:rPr>
          <w:rFonts w:ascii="Times New Roman" w:hAnsi="Times New Roman" w:cs="Times New Roman"/>
          <w:sz w:val="24"/>
          <w:szCs w:val="24"/>
        </w:rPr>
        <w:t xml:space="preserve"> the phases of each </w:t>
      </w:r>
      <w:r w:rsidR="002221F1">
        <w:rPr>
          <w:rFonts w:ascii="Times New Roman" w:hAnsi="Times New Roman" w:cs="Times New Roman"/>
          <w:sz w:val="24"/>
          <w:szCs w:val="24"/>
        </w:rPr>
        <w:t>collaboration</w:t>
      </w:r>
      <w:r w:rsidR="00A664A0">
        <w:rPr>
          <w:rFonts w:ascii="Times New Roman" w:hAnsi="Times New Roman" w:cs="Times New Roman"/>
          <w:sz w:val="24"/>
          <w:szCs w:val="24"/>
        </w:rPr>
        <w:t>, and comparing the eight cases to identify similar patterns in how they collaborate to develop a theory on rotating leadership</w:t>
      </w:r>
      <w:r w:rsidR="00136C4A">
        <w:rPr>
          <w:rFonts w:ascii="Times New Roman" w:hAnsi="Times New Roman" w:cs="Times New Roman"/>
          <w:sz w:val="24"/>
          <w:szCs w:val="24"/>
        </w:rPr>
        <w:t>.</w:t>
      </w:r>
      <w:r w:rsidR="00390389">
        <w:rPr>
          <w:rFonts w:ascii="Times New Roman" w:hAnsi="Times New Roman" w:cs="Times New Roman"/>
          <w:sz w:val="24"/>
          <w:szCs w:val="24"/>
        </w:rPr>
        <w:t xml:space="preserve"> For the sampling methods and participants, the authors used a purposive sampling method, focusing on categories to select samples that would provide insights into their research problem.</w:t>
      </w:r>
      <w:r w:rsidR="0026161A">
        <w:rPr>
          <w:rFonts w:ascii="Times New Roman" w:hAnsi="Times New Roman" w:cs="Times New Roman"/>
          <w:sz w:val="24"/>
          <w:szCs w:val="24"/>
        </w:rPr>
        <w:t xml:space="preserve"> The authors used purposive sampling instead of comparative study since they need to focus on a specific concern, and the authors used semi-structured interviews and archival data to create detailed case histories, it is more beneficial to use purposive sampling approach.</w:t>
      </w:r>
      <w:r w:rsidR="007868E0">
        <w:rPr>
          <w:rFonts w:ascii="Times New Roman" w:hAnsi="Times New Roman" w:cs="Times New Roman"/>
          <w:sz w:val="24"/>
          <w:szCs w:val="24"/>
        </w:rPr>
        <w:t xml:space="preserve"> The authors studied 72 participants across eight </w:t>
      </w:r>
      <w:r w:rsidR="007868E0">
        <w:rPr>
          <w:rFonts w:ascii="Times New Roman" w:hAnsi="Times New Roman" w:cs="Times New Roman"/>
          <w:sz w:val="24"/>
          <w:szCs w:val="24"/>
        </w:rPr>
        <w:lastRenderedPageBreak/>
        <w:t>collaborations. The participants came from multiple levels within each organization to reflect diverse roles.</w:t>
      </w:r>
      <w:r w:rsidR="007D5D80">
        <w:rPr>
          <w:rFonts w:ascii="Times New Roman" w:hAnsi="Times New Roman" w:cs="Times New Roman"/>
          <w:sz w:val="24"/>
          <w:szCs w:val="24"/>
        </w:rPr>
        <w:t xml:space="preserve"> For the data analysis methods, the authors used many different methods such as writing detailed chronological case histories for each of the eight collaborations, studied the processes and patterns within each individual case,</w:t>
      </w:r>
      <w:r w:rsidR="008D29F5">
        <w:rPr>
          <w:rFonts w:ascii="Times New Roman" w:hAnsi="Times New Roman" w:cs="Times New Roman"/>
          <w:sz w:val="24"/>
          <w:szCs w:val="24"/>
        </w:rPr>
        <w:t xml:space="preserve"> and</w:t>
      </w:r>
      <w:r w:rsidR="007D5D80">
        <w:rPr>
          <w:rFonts w:ascii="Times New Roman" w:hAnsi="Times New Roman" w:cs="Times New Roman"/>
          <w:sz w:val="24"/>
          <w:szCs w:val="24"/>
        </w:rPr>
        <w:t xml:space="preserve"> used cross-case analysis techniques to compare and contrast the chronological cases, studying the data repeatedly as they</w:t>
      </w:r>
      <w:r w:rsidR="008D29F5">
        <w:rPr>
          <w:rFonts w:ascii="Times New Roman" w:hAnsi="Times New Roman" w:cs="Times New Roman"/>
          <w:sz w:val="24"/>
          <w:szCs w:val="24"/>
        </w:rPr>
        <w:t xml:space="preserve"> study more cases to find the pattern within these cases.</w:t>
      </w:r>
    </w:p>
    <w:p w14:paraId="253822B1" w14:textId="1AEA82E1" w:rsidR="00006B2E" w:rsidRPr="00D26674" w:rsidRDefault="00006B2E" w:rsidP="000A1942">
      <w:pPr>
        <w:spacing w:line="360" w:lineRule="auto"/>
        <w:ind w:firstLine="720"/>
      </w:pPr>
      <w:r>
        <w:rPr>
          <w:rFonts w:ascii="Times New Roman" w:hAnsi="Times New Roman" w:cs="Times New Roman"/>
          <w:sz w:val="24"/>
          <w:szCs w:val="24"/>
        </w:rPr>
        <w:t>For the mixe</w:t>
      </w:r>
      <w:r w:rsidR="00D26674">
        <w:rPr>
          <w:rFonts w:ascii="Times New Roman" w:hAnsi="Times New Roman" w:cs="Times New Roman"/>
          <w:sz w:val="24"/>
          <w:szCs w:val="24"/>
        </w:rPr>
        <w:t>d</w:t>
      </w:r>
      <w:r>
        <w:rPr>
          <w:rFonts w:ascii="Times New Roman" w:hAnsi="Times New Roman" w:cs="Times New Roman"/>
          <w:sz w:val="24"/>
          <w:szCs w:val="24"/>
        </w:rPr>
        <w:t>-</w:t>
      </w:r>
      <w:r w:rsidR="00D26674">
        <w:rPr>
          <w:rFonts w:ascii="Times New Roman" w:hAnsi="Times New Roman" w:cs="Times New Roman"/>
          <w:sz w:val="24"/>
          <w:szCs w:val="24"/>
        </w:rPr>
        <w:t xml:space="preserve">methods, one study </w:t>
      </w:r>
      <w:r w:rsidR="00353094">
        <w:rPr>
          <w:rFonts w:ascii="Times New Roman" w:hAnsi="Times New Roman" w:cs="Times New Roman"/>
          <w:sz w:val="24"/>
          <w:szCs w:val="24"/>
        </w:rPr>
        <w:fldChar w:fldCharType="begin"/>
      </w:r>
      <w:r w:rsidR="00353094">
        <w:rPr>
          <w:rFonts w:ascii="Times New Roman" w:hAnsi="Times New Roman" w:cs="Times New Roman"/>
          <w:sz w:val="24"/>
          <w:szCs w:val="24"/>
        </w:rPr>
        <w:instrText xml:space="preserve"> ADDIN ZOTERO_ITEM CSL_CITATION {"citationID":"AZhUzh85","properties":{"formattedCitation":"(Ma et al., 2016)","plainCitation":"(Ma et al., 2016)","noteIndex":0},"citationItems":[{"id":86,"uris":["http://zotero.org/users/local/Qseh2Ukg/items/PTUMUGSV"],"itemData":{"id":86,"type":"article-journal","container-title":"International Journal of Organisational Design and Engineering","DOI":"https://doi.org/10.1504/IJODE.2016.080159","issue":"1-2","page":"54-84","title":"Rotating leadership and collective responsibility in a grade 4 Knowledge Building classroom","volume":"4","author":[{"family":"Ma","given":"Leanne"},{"family":"Matsuzawa","given":"Yoshiaki"},{"family":"Scardamalia","given":"Marlene"}],"issued":{"date-parts":[["2016"]]}}}],"schema":"https://github.com/citation-style-language/schema/raw/master/csl-citation.json"} </w:instrText>
      </w:r>
      <w:r w:rsidR="00353094">
        <w:rPr>
          <w:rFonts w:ascii="Times New Roman" w:hAnsi="Times New Roman" w:cs="Times New Roman"/>
          <w:sz w:val="24"/>
          <w:szCs w:val="24"/>
        </w:rPr>
        <w:fldChar w:fldCharType="separate"/>
      </w:r>
      <w:r w:rsidR="00353094">
        <w:rPr>
          <w:rFonts w:ascii="Times New Roman" w:hAnsi="Times New Roman" w:cs="Times New Roman"/>
          <w:noProof/>
          <w:sz w:val="24"/>
          <w:szCs w:val="24"/>
        </w:rPr>
        <w:t>(Ma et al., 2016)</w:t>
      </w:r>
      <w:r w:rsidR="00353094">
        <w:rPr>
          <w:rFonts w:ascii="Times New Roman" w:hAnsi="Times New Roman" w:cs="Times New Roman"/>
          <w:sz w:val="24"/>
          <w:szCs w:val="24"/>
        </w:rPr>
        <w:fldChar w:fldCharType="end"/>
      </w:r>
      <w:r w:rsidR="00353094">
        <w:rPr>
          <w:rFonts w:ascii="Times New Roman" w:hAnsi="Times New Roman" w:cs="Times New Roman"/>
          <w:sz w:val="24"/>
          <w:szCs w:val="24"/>
        </w:rPr>
        <w:t>,</w:t>
      </w:r>
      <w:r w:rsidR="00D8751B">
        <w:rPr>
          <w:rFonts w:ascii="Times New Roman" w:hAnsi="Times New Roman" w:cs="Times New Roman"/>
          <w:sz w:val="24"/>
          <w:szCs w:val="24"/>
        </w:rPr>
        <w:t xml:space="preserve"> used qualitative method by </w:t>
      </w:r>
      <w:proofErr w:type="spellStart"/>
      <w:r w:rsidR="00D8751B">
        <w:rPr>
          <w:rFonts w:ascii="Times New Roman" w:hAnsi="Times New Roman" w:cs="Times New Roman"/>
          <w:sz w:val="24"/>
          <w:szCs w:val="24"/>
        </w:rPr>
        <w:t>analysing</w:t>
      </w:r>
      <w:proofErr w:type="spellEnd"/>
      <w:r w:rsidR="00D8751B">
        <w:rPr>
          <w:rFonts w:ascii="Times New Roman" w:hAnsi="Times New Roman" w:cs="Times New Roman"/>
          <w:sz w:val="24"/>
          <w:szCs w:val="24"/>
        </w:rPr>
        <w:t xml:space="preserve"> the</w:t>
      </w:r>
      <w:r w:rsidR="00CD0CBA">
        <w:rPr>
          <w:rFonts w:ascii="Times New Roman" w:hAnsi="Times New Roman" w:cs="Times New Roman"/>
          <w:sz w:val="24"/>
          <w:szCs w:val="24"/>
        </w:rPr>
        <w:t xml:space="preserve"> top 5 cases of leadership for each class, with a total of 15 cases </w:t>
      </w:r>
      <w:proofErr w:type="spellStart"/>
      <w:r w:rsidR="00CD0CBA">
        <w:rPr>
          <w:rFonts w:ascii="Times New Roman" w:hAnsi="Times New Roman" w:cs="Times New Roman"/>
          <w:sz w:val="24"/>
          <w:szCs w:val="24"/>
        </w:rPr>
        <w:t>analysed</w:t>
      </w:r>
      <w:proofErr w:type="spellEnd"/>
      <w:r w:rsidR="00CD0CBA">
        <w:rPr>
          <w:rFonts w:ascii="Times New Roman" w:hAnsi="Times New Roman" w:cs="Times New Roman"/>
          <w:sz w:val="24"/>
          <w:szCs w:val="24"/>
        </w:rPr>
        <w:t>.</w:t>
      </w:r>
      <w:r w:rsidR="00D8751B">
        <w:rPr>
          <w:rFonts w:ascii="Times New Roman" w:hAnsi="Times New Roman" w:cs="Times New Roman"/>
          <w:sz w:val="24"/>
          <w:szCs w:val="24"/>
        </w:rPr>
        <w:t xml:space="preserve"> </w:t>
      </w:r>
      <w:r w:rsidR="00CD0CBA">
        <w:rPr>
          <w:rFonts w:ascii="Times New Roman" w:hAnsi="Times New Roman" w:cs="Times New Roman"/>
          <w:sz w:val="24"/>
          <w:szCs w:val="24"/>
        </w:rPr>
        <w:t>Content analysis was done on the notes</w:t>
      </w:r>
      <w:r w:rsidR="00D8751B">
        <w:rPr>
          <w:rFonts w:ascii="Times New Roman" w:hAnsi="Times New Roman" w:cs="Times New Roman"/>
          <w:sz w:val="24"/>
          <w:szCs w:val="24"/>
        </w:rPr>
        <w:t xml:space="preserve"> connected to the leader’s notes in the note network, </w:t>
      </w:r>
      <w:r w:rsidR="001F1AD6">
        <w:rPr>
          <w:rFonts w:ascii="Times New Roman" w:hAnsi="Times New Roman" w:cs="Times New Roman"/>
          <w:sz w:val="24"/>
          <w:szCs w:val="24"/>
        </w:rPr>
        <w:t>in order to</w:t>
      </w:r>
      <w:r w:rsidR="00D8751B">
        <w:rPr>
          <w:rFonts w:ascii="Times New Roman" w:hAnsi="Times New Roman" w:cs="Times New Roman"/>
          <w:sz w:val="24"/>
          <w:szCs w:val="24"/>
        </w:rPr>
        <w:t xml:space="preserve"> </w:t>
      </w:r>
      <w:proofErr w:type="spellStart"/>
      <w:r w:rsidR="00D8751B">
        <w:rPr>
          <w:rFonts w:ascii="Times New Roman" w:hAnsi="Times New Roman" w:cs="Times New Roman"/>
          <w:sz w:val="24"/>
          <w:szCs w:val="24"/>
        </w:rPr>
        <w:t>analyse</w:t>
      </w:r>
      <w:proofErr w:type="spellEnd"/>
      <w:r w:rsidR="00D8751B">
        <w:rPr>
          <w:rFonts w:ascii="Times New Roman" w:hAnsi="Times New Roman" w:cs="Times New Roman"/>
          <w:sz w:val="24"/>
          <w:szCs w:val="24"/>
        </w:rPr>
        <w:t xml:space="preserve"> the student’s influential contribution and their ideas within the wider context of the class discussion. </w:t>
      </w:r>
      <w:r w:rsidR="00CD0CBA">
        <w:rPr>
          <w:rFonts w:ascii="Times New Roman" w:hAnsi="Times New Roman" w:cs="Times New Roman"/>
          <w:sz w:val="24"/>
          <w:szCs w:val="24"/>
        </w:rPr>
        <w:t xml:space="preserve">This helped identify specific leadership </w:t>
      </w:r>
      <w:proofErr w:type="spellStart"/>
      <w:r w:rsidR="00CD0CBA">
        <w:rPr>
          <w:rFonts w:ascii="Times New Roman" w:hAnsi="Times New Roman" w:cs="Times New Roman"/>
          <w:sz w:val="24"/>
          <w:szCs w:val="24"/>
        </w:rPr>
        <w:t>behaviours</w:t>
      </w:r>
      <w:proofErr w:type="spellEnd"/>
      <w:r w:rsidR="00CD0CBA">
        <w:rPr>
          <w:rFonts w:ascii="Times New Roman" w:hAnsi="Times New Roman" w:cs="Times New Roman"/>
          <w:sz w:val="24"/>
          <w:szCs w:val="24"/>
        </w:rPr>
        <w:t xml:space="preserve"> and create leadership profiles.</w:t>
      </w:r>
      <w:r w:rsidR="00615F40">
        <w:rPr>
          <w:rFonts w:ascii="Times New Roman" w:hAnsi="Times New Roman" w:cs="Times New Roman"/>
          <w:sz w:val="24"/>
          <w:szCs w:val="24"/>
        </w:rPr>
        <w:t xml:space="preserve"> The study also used quantitative method by </w:t>
      </w:r>
      <w:r w:rsidR="00B41635">
        <w:rPr>
          <w:rFonts w:ascii="Times New Roman" w:hAnsi="Times New Roman" w:cs="Times New Roman"/>
          <w:sz w:val="24"/>
          <w:szCs w:val="24"/>
        </w:rPr>
        <w:t>using social and temporal network analyses to study group network patterns and determine the number of leaders over time.</w:t>
      </w:r>
      <w:r w:rsidR="0034048A">
        <w:rPr>
          <w:rFonts w:ascii="Times New Roman" w:hAnsi="Times New Roman" w:cs="Times New Roman"/>
          <w:sz w:val="24"/>
          <w:szCs w:val="24"/>
        </w:rPr>
        <w:t xml:space="preserve"> The authors looked at how centralized the student network was and whether a few students held most of the influence.</w:t>
      </w:r>
      <w:r w:rsidR="00D7023E">
        <w:rPr>
          <w:rFonts w:ascii="Times New Roman" w:hAnsi="Times New Roman" w:cs="Times New Roman"/>
          <w:sz w:val="24"/>
          <w:szCs w:val="24"/>
        </w:rPr>
        <w:t xml:space="preserve"> The authors also used Knowledge Building Discourse Explorer (</w:t>
      </w:r>
      <w:proofErr w:type="spellStart"/>
      <w:r w:rsidR="00D7023E">
        <w:rPr>
          <w:rFonts w:ascii="Times New Roman" w:hAnsi="Times New Roman" w:cs="Times New Roman"/>
          <w:sz w:val="24"/>
          <w:szCs w:val="24"/>
        </w:rPr>
        <w:t>KBDeX</w:t>
      </w:r>
      <w:proofErr w:type="spellEnd"/>
      <w:r w:rsidR="00D7023E">
        <w:rPr>
          <w:rFonts w:ascii="Times New Roman" w:hAnsi="Times New Roman" w:cs="Times New Roman"/>
          <w:sz w:val="24"/>
          <w:szCs w:val="24"/>
        </w:rPr>
        <w:t>) to see the connection between lea</w:t>
      </w:r>
      <w:r w:rsidR="00C775A2">
        <w:rPr>
          <w:rFonts w:ascii="Times New Roman" w:hAnsi="Times New Roman" w:cs="Times New Roman"/>
          <w:sz w:val="24"/>
          <w:szCs w:val="24"/>
        </w:rPr>
        <w:t>rners</w:t>
      </w:r>
      <w:r w:rsidR="00D7023E">
        <w:rPr>
          <w:rFonts w:ascii="Times New Roman" w:hAnsi="Times New Roman" w:cs="Times New Roman"/>
          <w:sz w:val="24"/>
          <w:szCs w:val="24"/>
        </w:rPr>
        <w:t xml:space="preserve"> based on shared words used</w:t>
      </w:r>
      <w:r w:rsidR="00473A97">
        <w:rPr>
          <w:rFonts w:ascii="Times New Roman" w:hAnsi="Times New Roman" w:cs="Times New Roman"/>
          <w:sz w:val="24"/>
          <w:szCs w:val="24"/>
        </w:rPr>
        <w:t xml:space="preserve"> to identify sharing of ideas among learners</w:t>
      </w:r>
      <w:r w:rsidR="00E333A5">
        <w:rPr>
          <w:rFonts w:ascii="Times New Roman" w:hAnsi="Times New Roman" w:cs="Times New Roman"/>
          <w:sz w:val="24"/>
          <w:szCs w:val="24"/>
        </w:rPr>
        <w:t>.</w:t>
      </w:r>
    </w:p>
    <w:p w14:paraId="50CCD108" w14:textId="139CDEDF" w:rsidR="00FA1C1D" w:rsidRDefault="00A10D72" w:rsidP="00345444">
      <w:pPr>
        <w:spacing w:line="360" w:lineRule="auto"/>
        <w:rPr>
          <w:rFonts w:ascii="Times New Roman" w:hAnsi="Times New Roman" w:cs="Times New Roman"/>
          <w:sz w:val="24"/>
          <w:szCs w:val="24"/>
        </w:rPr>
      </w:pPr>
      <w:r>
        <w:rPr>
          <w:rFonts w:ascii="Times New Roman" w:hAnsi="Times New Roman" w:cs="Times New Roman"/>
          <w:sz w:val="24"/>
          <w:szCs w:val="24"/>
        </w:rPr>
        <w:tab/>
        <w:t>The analysis of this paper included identifying key themes that emerged from the literature and categorizing articles according to the understanding of the effects of rotating leadership.</w:t>
      </w:r>
      <w:r w:rsidR="00C80AEC">
        <w:rPr>
          <w:rFonts w:ascii="Times New Roman" w:hAnsi="Times New Roman" w:cs="Times New Roman"/>
          <w:sz w:val="24"/>
          <w:szCs w:val="24"/>
        </w:rPr>
        <w:t xml:space="preserve"> </w:t>
      </w:r>
      <w:r>
        <w:rPr>
          <w:rFonts w:ascii="Times New Roman" w:hAnsi="Times New Roman" w:cs="Times New Roman"/>
          <w:sz w:val="24"/>
          <w:szCs w:val="24"/>
        </w:rPr>
        <w:t>This review is limited to English-language articles, which may have excluded relevant studies published in other languages, potentially affecting the comprehensiveness of the review.</w:t>
      </w:r>
      <w:r w:rsidR="00B40855">
        <w:rPr>
          <w:rFonts w:ascii="Times New Roman" w:hAnsi="Times New Roman" w:cs="Times New Roman"/>
          <w:sz w:val="24"/>
          <w:szCs w:val="24"/>
        </w:rPr>
        <w:t xml:space="preserve"> This review is also limited to articles that can be accessed free using the </w:t>
      </w:r>
      <w:r w:rsidR="00DA7820">
        <w:rPr>
          <w:rFonts w:ascii="Times New Roman" w:hAnsi="Times New Roman" w:cs="Times New Roman"/>
          <w:sz w:val="24"/>
          <w:szCs w:val="24"/>
        </w:rPr>
        <w:t>Internet</w:t>
      </w:r>
      <w:r w:rsidR="00B40855">
        <w:rPr>
          <w:rFonts w:ascii="Times New Roman" w:hAnsi="Times New Roman" w:cs="Times New Roman"/>
          <w:sz w:val="24"/>
          <w:szCs w:val="24"/>
        </w:rPr>
        <w:t>.</w:t>
      </w:r>
    </w:p>
    <w:p w14:paraId="1208E1CE" w14:textId="09D40A6C" w:rsidR="00FA1C1D" w:rsidRDefault="00FA1C1D" w:rsidP="00345444">
      <w:pPr>
        <w:spacing w:line="360" w:lineRule="auto"/>
        <w:rPr>
          <w:rFonts w:ascii="Times New Roman" w:hAnsi="Times New Roman" w:cs="Times New Roman"/>
          <w:b/>
          <w:bCs/>
          <w:sz w:val="24"/>
          <w:szCs w:val="24"/>
        </w:rPr>
      </w:pPr>
      <w:r w:rsidRPr="00FA1C1D">
        <w:rPr>
          <w:rFonts w:ascii="Times New Roman" w:hAnsi="Times New Roman" w:cs="Times New Roman"/>
          <w:b/>
          <w:bCs/>
          <w:sz w:val="24"/>
          <w:szCs w:val="24"/>
        </w:rPr>
        <w:t xml:space="preserve">3. </w:t>
      </w:r>
      <w:r w:rsidR="006C73C8">
        <w:rPr>
          <w:rFonts w:ascii="Times New Roman" w:hAnsi="Times New Roman" w:cs="Times New Roman"/>
          <w:b/>
          <w:bCs/>
          <w:sz w:val="24"/>
          <w:szCs w:val="24"/>
        </w:rPr>
        <w:t>Literature Review</w:t>
      </w:r>
    </w:p>
    <w:p w14:paraId="6CAC1D4C" w14:textId="33606BFE" w:rsidR="00802DE0" w:rsidRDefault="00802DE0" w:rsidP="00345444">
      <w:pPr>
        <w:spacing w:line="360" w:lineRule="auto"/>
        <w:rPr>
          <w:rFonts w:ascii="Times New Roman" w:hAnsi="Times New Roman" w:cs="Times New Roman"/>
          <w:sz w:val="24"/>
          <w:szCs w:val="24"/>
        </w:rPr>
      </w:pPr>
      <w:r>
        <w:rPr>
          <w:rFonts w:ascii="Times New Roman" w:hAnsi="Times New Roman" w:cs="Times New Roman"/>
          <w:b/>
          <w:bCs/>
          <w:sz w:val="24"/>
          <w:szCs w:val="24"/>
        </w:rPr>
        <w:tab/>
      </w:r>
      <w:r w:rsidR="006C73C8">
        <w:rPr>
          <w:rFonts w:ascii="Times New Roman" w:hAnsi="Times New Roman" w:cs="Times New Roman"/>
          <w:sz w:val="24"/>
          <w:szCs w:val="24"/>
        </w:rPr>
        <w:t xml:space="preserve">The main concept that this paper will </w:t>
      </w:r>
      <w:proofErr w:type="spellStart"/>
      <w:r w:rsidR="006C73C8">
        <w:rPr>
          <w:rFonts w:ascii="Times New Roman" w:hAnsi="Times New Roman" w:cs="Times New Roman"/>
          <w:sz w:val="24"/>
          <w:szCs w:val="24"/>
        </w:rPr>
        <w:t>analyse</w:t>
      </w:r>
      <w:proofErr w:type="spellEnd"/>
      <w:r w:rsidR="006C73C8">
        <w:rPr>
          <w:rFonts w:ascii="Times New Roman" w:hAnsi="Times New Roman" w:cs="Times New Roman"/>
          <w:sz w:val="24"/>
          <w:szCs w:val="24"/>
        </w:rPr>
        <w:t xml:space="preserve"> is the impact of rotating leadership. First</w:t>
      </w:r>
      <w:r w:rsidR="00D4327C">
        <w:rPr>
          <w:rFonts w:ascii="Times New Roman" w:hAnsi="Times New Roman" w:cs="Times New Roman"/>
          <w:sz w:val="24"/>
          <w:szCs w:val="24"/>
        </w:rPr>
        <w:t>, we present narrative review methodology. Second, we provide a descriptive analysis of the articles found in the review. Third, we give an overview of the core concepts and research themes. Fourth, we present an integrated framework of rotating leadership. Finally, we discuss the implications for management research and provide directions for future research.</w:t>
      </w:r>
    </w:p>
    <w:tbl>
      <w:tblPr>
        <w:tblStyle w:val="TableGrid"/>
        <w:tblW w:w="0" w:type="auto"/>
        <w:tblLook w:val="04A0" w:firstRow="1" w:lastRow="0" w:firstColumn="1" w:lastColumn="0" w:noHBand="0" w:noVBand="1"/>
      </w:tblPr>
      <w:tblGrid>
        <w:gridCol w:w="421"/>
        <w:gridCol w:w="1275"/>
        <w:gridCol w:w="1418"/>
        <w:gridCol w:w="6236"/>
      </w:tblGrid>
      <w:tr w:rsidR="00147374" w14:paraId="77AED4DE" w14:textId="77777777" w:rsidTr="00BA07FF">
        <w:tc>
          <w:tcPr>
            <w:tcW w:w="421" w:type="dxa"/>
          </w:tcPr>
          <w:p w14:paraId="3C883DD5" w14:textId="521F7B41" w:rsidR="00147374" w:rsidRPr="00BA07FF" w:rsidRDefault="00147374" w:rsidP="00147374">
            <w:pPr>
              <w:spacing w:line="360" w:lineRule="auto"/>
              <w:jc w:val="center"/>
              <w:rPr>
                <w:rFonts w:ascii="Times New Roman" w:hAnsi="Times New Roman" w:cs="Times New Roman"/>
                <w:sz w:val="16"/>
                <w:szCs w:val="16"/>
              </w:rPr>
            </w:pPr>
            <w:r w:rsidRPr="00BA07FF">
              <w:rPr>
                <w:rFonts w:ascii="Times New Roman" w:hAnsi="Times New Roman" w:cs="Times New Roman"/>
                <w:sz w:val="16"/>
                <w:szCs w:val="16"/>
              </w:rPr>
              <w:t>#</w:t>
            </w:r>
          </w:p>
        </w:tc>
        <w:tc>
          <w:tcPr>
            <w:tcW w:w="1275" w:type="dxa"/>
          </w:tcPr>
          <w:p w14:paraId="51B8DD49" w14:textId="2F053AD9" w:rsidR="00147374" w:rsidRPr="00BA07FF" w:rsidRDefault="00147374" w:rsidP="00147374">
            <w:pPr>
              <w:spacing w:line="360" w:lineRule="auto"/>
              <w:jc w:val="center"/>
              <w:rPr>
                <w:rFonts w:ascii="Times New Roman" w:hAnsi="Times New Roman" w:cs="Times New Roman"/>
                <w:sz w:val="16"/>
                <w:szCs w:val="16"/>
              </w:rPr>
            </w:pPr>
            <w:r w:rsidRPr="00BA07FF">
              <w:rPr>
                <w:rFonts w:ascii="Times New Roman" w:hAnsi="Times New Roman" w:cs="Times New Roman"/>
                <w:sz w:val="16"/>
                <w:szCs w:val="16"/>
              </w:rPr>
              <w:t>Authors</w:t>
            </w:r>
          </w:p>
        </w:tc>
        <w:tc>
          <w:tcPr>
            <w:tcW w:w="1418" w:type="dxa"/>
          </w:tcPr>
          <w:p w14:paraId="3C0E093E" w14:textId="699045D5" w:rsidR="00147374" w:rsidRPr="00BA07FF" w:rsidRDefault="00147374" w:rsidP="00147374">
            <w:pPr>
              <w:spacing w:line="360" w:lineRule="auto"/>
              <w:jc w:val="center"/>
              <w:rPr>
                <w:rFonts w:ascii="Times New Roman" w:hAnsi="Times New Roman" w:cs="Times New Roman"/>
                <w:sz w:val="16"/>
                <w:szCs w:val="16"/>
              </w:rPr>
            </w:pPr>
            <w:r w:rsidRPr="00BA07FF">
              <w:rPr>
                <w:rFonts w:ascii="Times New Roman" w:hAnsi="Times New Roman" w:cs="Times New Roman"/>
                <w:sz w:val="16"/>
                <w:szCs w:val="16"/>
              </w:rPr>
              <w:t>Research Approach</w:t>
            </w:r>
          </w:p>
        </w:tc>
        <w:tc>
          <w:tcPr>
            <w:tcW w:w="6236" w:type="dxa"/>
          </w:tcPr>
          <w:p w14:paraId="0185738F" w14:textId="06FD0FA4" w:rsidR="00147374" w:rsidRPr="00BA07FF" w:rsidRDefault="00147374" w:rsidP="00147374">
            <w:pPr>
              <w:spacing w:line="360" w:lineRule="auto"/>
              <w:jc w:val="center"/>
              <w:rPr>
                <w:rFonts w:ascii="Times New Roman" w:hAnsi="Times New Roman" w:cs="Times New Roman"/>
                <w:sz w:val="16"/>
                <w:szCs w:val="16"/>
              </w:rPr>
            </w:pPr>
            <w:r w:rsidRPr="00BA07FF">
              <w:rPr>
                <w:rFonts w:ascii="Times New Roman" w:hAnsi="Times New Roman" w:cs="Times New Roman"/>
                <w:sz w:val="16"/>
                <w:szCs w:val="16"/>
              </w:rPr>
              <w:t>Research Objective</w:t>
            </w:r>
          </w:p>
        </w:tc>
      </w:tr>
      <w:tr w:rsidR="00147374" w14:paraId="730186C2" w14:textId="77777777" w:rsidTr="00BA07FF">
        <w:tc>
          <w:tcPr>
            <w:tcW w:w="421" w:type="dxa"/>
          </w:tcPr>
          <w:p w14:paraId="09293107" w14:textId="4A5766C1" w:rsidR="00147374" w:rsidRPr="00BA07FF" w:rsidRDefault="00147374" w:rsidP="00147374">
            <w:pPr>
              <w:spacing w:line="360" w:lineRule="auto"/>
              <w:jc w:val="center"/>
              <w:rPr>
                <w:rFonts w:ascii="Times New Roman" w:hAnsi="Times New Roman" w:cs="Times New Roman"/>
                <w:sz w:val="16"/>
                <w:szCs w:val="16"/>
              </w:rPr>
            </w:pPr>
            <w:r w:rsidRPr="00BA07FF">
              <w:rPr>
                <w:rFonts w:ascii="Times New Roman" w:hAnsi="Times New Roman" w:cs="Times New Roman"/>
                <w:sz w:val="16"/>
                <w:szCs w:val="16"/>
              </w:rPr>
              <w:t>1</w:t>
            </w:r>
          </w:p>
        </w:tc>
        <w:tc>
          <w:tcPr>
            <w:tcW w:w="1275" w:type="dxa"/>
          </w:tcPr>
          <w:p w14:paraId="0C4A999C" w14:textId="03422200" w:rsidR="00147374" w:rsidRPr="00BA07FF" w:rsidRDefault="008A4821" w:rsidP="00147374">
            <w:pPr>
              <w:spacing w:line="360" w:lineRule="auto"/>
              <w:jc w:val="center"/>
              <w:rPr>
                <w:rFonts w:ascii="Times New Roman" w:hAnsi="Times New Roman" w:cs="Times New Roman"/>
                <w:sz w:val="16"/>
                <w:szCs w:val="16"/>
              </w:rPr>
            </w:pPr>
            <w:r w:rsidRPr="00BA07FF">
              <w:rPr>
                <w:rFonts w:ascii="Times New Roman" w:hAnsi="Times New Roman" w:cs="Times New Roman"/>
                <w:sz w:val="16"/>
                <w:szCs w:val="16"/>
              </w:rPr>
              <w:t>Allen et al.</w:t>
            </w:r>
          </w:p>
        </w:tc>
        <w:tc>
          <w:tcPr>
            <w:tcW w:w="1418" w:type="dxa"/>
          </w:tcPr>
          <w:p w14:paraId="24F3B4C3" w14:textId="6DC97154" w:rsidR="00147374" w:rsidRPr="00BA07FF" w:rsidRDefault="00973713" w:rsidP="00147374">
            <w:pPr>
              <w:spacing w:line="360" w:lineRule="auto"/>
              <w:jc w:val="center"/>
              <w:rPr>
                <w:rFonts w:ascii="Times New Roman" w:hAnsi="Times New Roman" w:cs="Times New Roman"/>
                <w:sz w:val="16"/>
                <w:szCs w:val="16"/>
              </w:rPr>
            </w:pPr>
            <w:r w:rsidRPr="00BA07FF">
              <w:rPr>
                <w:rFonts w:ascii="Times New Roman" w:hAnsi="Times New Roman" w:cs="Times New Roman"/>
                <w:sz w:val="16"/>
                <w:szCs w:val="16"/>
              </w:rPr>
              <w:t>Quantitative</w:t>
            </w:r>
          </w:p>
        </w:tc>
        <w:tc>
          <w:tcPr>
            <w:tcW w:w="6236" w:type="dxa"/>
          </w:tcPr>
          <w:p w14:paraId="346A746F" w14:textId="44F36EE2" w:rsidR="00147374" w:rsidRPr="00BA07FF" w:rsidRDefault="00BA07FF" w:rsidP="00147374">
            <w:pPr>
              <w:spacing w:line="360" w:lineRule="auto"/>
              <w:jc w:val="center"/>
              <w:rPr>
                <w:rFonts w:ascii="Times New Roman" w:hAnsi="Times New Roman" w:cs="Times New Roman"/>
                <w:sz w:val="16"/>
                <w:szCs w:val="16"/>
              </w:rPr>
            </w:pPr>
            <w:r>
              <w:rPr>
                <w:rFonts w:ascii="Times New Roman" w:hAnsi="Times New Roman" w:cs="Times New Roman"/>
                <w:sz w:val="16"/>
                <w:szCs w:val="16"/>
              </w:rPr>
              <w:t>Explore the impact</w:t>
            </w:r>
            <w:r w:rsidR="003F7D87">
              <w:rPr>
                <w:rFonts w:ascii="Times New Roman" w:hAnsi="Times New Roman" w:cs="Times New Roman"/>
                <w:sz w:val="16"/>
                <w:szCs w:val="16"/>
              </w:rPr>
              <w:t xml:space="preserve"> of reciprocal knowledge-sharing relationships on startup success</w:t>
            </w:r>
          </w:p>
        </w:tc>
      </w:tr>
      <w:tr w:rsidR="00147374" w14:paraId="31E9CAE2" w14:textId="77777777" w:rsidTr="00BA07FF">
        <w:tc>
          <w:tcPr>
            <w:tcW w:w="421" w:type="dxa"/>
          </w:tcPr>
          <w:p w14:paraId="1C9BC8C6" w14:textId="160DD78D" w:rsidR="00147374" w:rsidRPr="00BA07FF" w:rsidRDefault="00147374" w:rsidP="00147374">
            <w:pPr>
              <w:spacing w:line="360" w:lineRule="auto"/>
              <w:jc w:val="center"/>
              <w:rPr>
                <w:rFonts w:ascii="Times New Roman" w:hAnsi="Times New Roman" w:cs="Times New Roman"/>
                <w:sz w:val="16"/>
                <w:szCs w:val="16"/>
              </w:rPr>
            </w:pPr>
            <w:r w:rsidRPr="00BA07FF">
              <w:rPr>
                <w:rFonts w:ascii="Times New Roman" w:hAnsi="Times New Roman" w:cs="Times New Roman"/>
                <w:sz w:val="16"/>
                <w:szCs w:val="16"/>
              </w:rPr>
              <w:lastRenderedPageBreak/>
              <w:t>2</w:t>
            </w:r>
          </w:p>
        </w:tc>
        <w:tc>
          <w:tcPr>
            <w:tcW w:w="1275" w:type="dxa"/>
          </w:tcPr>
          <w:p w14:paraId="1F7216FE" w14:textId="52FB269D" w:rsidR="00147374" w:rsidRPr="00BA07FF" w:rsidRDefault="008A4821" w:rsidP="00147374">
            <w:pPr>
              <w:spacing w:line="360" w:lineRule="auto"/>
              <w:jc w:val="center"/>
              <w:rPr>
                <w:rFonts w:ascii="Times New Roman" w:hAnsi="Times New Roman" w:cs="Times New Roman"/>
                <w:sz w:val="16"/>
                <w:szCs w:val="16"/>
              </w:rPr>
            </w:pPr>
            <w:proofErr w:type="spellStart"/>
            <w:r w:rsidRPr="00BA07FF">
              <w:rPr>
                <w:rFonts w:ascii="Times New Roman" w:hAnsi="Times New Roman" w:cs="Times New Roman"/>
                <w:sz w:val="16"/>
                <w:szCs w:val="16"/>
              </w:rPr>
              <w:t>Bienefeld</w:t>
            </w:r>
            <w:proofErr w:type="spellEnd"/>
            <w:r w:rsidRPr="00BA07FF">
              <w:rPr>
                <w:rFonts w:ascii="Times New Roman" w:hAnsi="Times New Roman" w:cs="Times New Roman"/>
                <w:sz w:val="16"/>
                <w:szCs w:val="16"/>
              </w:rPr>
              <w:t xml:space="preserve"> et al.</w:t>
            </w:r>
          </w:p>
        </w:tc>
        <w:tc>
          <w:tcPr>
            <w:tcW w:w="1418" w:type="dxa"/>
          </w:tcPr>
          <w:p w14:paraId="76E8D78D" w14:textId="47C50E7B" w:rsidR="00147374" w:rsidRPr="00BA07FF" w:rsidRDefault="00973713" w:rsidP="00147374">
            <w:pPr>
              <w:spacing w:line="360" w:lineRule="auto"/>
              <w:jc w:val="center"/>
              <w:rPr>
                <w:rFonts w:ascii="Times New Roman" w:hAnsi="Times New Roman" w:cs="Times New Roman"/>
                <w:sz w:val="16"/>
                <w:szCs w:val="16"/>
              </w:rPr>
            </w:pPr>
            <w:r w:rsidRPr="00BA07FF">
              <w:rPr>
                <w:rFonts w:ascii="Times New Roman" w:hAnsi="Times New Roman" w:cs="Times New Roman"/>
                <w:sz w:val="16"/>
                <w:szCs w:val="16"/>
              </w:rPr>
              <w:t>Quantitative</w:t>
            </w:r>
          </w:p>
        </w:tc>
        <w:tc>
          <w:tcPr>
            <w:tcW w:w="6236" w:type="dxa"/>
          </w:tcPr>
          <w:p w14:paraId="5DA22EC9" w14:textId="7C7984C4" w:rsidR="00147374" w:rsidRPr="00BA07FF" w:rsidRDefault="003F7D87" w:rsidP="00147374">
            <w:pPr>
              <w:spacing w:line="360" w:lineRule="auto"/>
              <w:jc w:val="center"/>
              <w:rPr>
                <w:rFonts w:ascii="Times New Roman" w:hAnsi="Times New Roman" w:cs="Times New Roman"/>
                <w:sz w:val="16"/>
                <w:szCs w:val="16"/>
              </w:rPr>
            </w:pPr>
            <w:r>
              <w:rPr>
                <w:rFonts w:ascii="Times New Roman" w:hAnsi="Times New Roman" w:cs="Times New Roman"/>
                <w:sz w:val="16"/>
                <w:szCs w:val="16"/>
              </w:rPr>
              <w:t>Investigate shared leadership in multi-team systems</w:t>
            </w:r>
          </w:p>
        </w:tc>
      </w:tr>
      <w:tr w:rsidR="00147374" w14:paraId="18508F94" w14:textId="77777777" w:rsidTr="00BA07FF">
        <w:tc>
          <w:tcPr>
            <w:tcW w:w="421" w:type="dxa"/>
          </w:tcPr>
          <w:p w14:paraId="71190F39" w14:textId="2C13031B" w:rsidR="00147374" w:rsidRPr="00BA07FF" w:rsidRDefault="00147374" w:rsidP="00147374">
            <w:pPr>
              <w:spacing w:line="360" w:lineRule="auto"/>
              <w:jc w:val="center"/>
              <w:rPr>
                <w:rFonts w:ascii="Times New Roman" w:hAnsi="Times New Roman" w:cs="Times New Roman"/>
                <w:sz w:val="16"/>
                <w:szCs w:val="16"/>
              </w:rPr>
            </w:pPr>
            <w:r w:rsidRPr="00BA07FF">
              <w:rPr>
                <w:rFonts w:ascii="Times New Roman" w:hAnsi="Times New Roman" w:cs="Times New Roman"/>
                <w:sz w:val="16"/>
                <w:szCs w:val="16"/>
              </w:rPr>
              <w:t>3</w:t>
            </w:r>
          </w:p>
        </w:tc>
        <w:tc>
          <w:tcPr>
            <w:tcW w:w="1275" w:type="dxa"/>
          </w:tcPr>
          <w:p w14:paraId="6969F6B7" w14:textId="559C791A" w:rsidR="00147374" w:rsidRPr="00BA07FF" w:rsidRDefault="00417994" w:rsidP="00147374">
            <w:pPr>
              <w:spacing w:line="360" w:lineRule="auto"/>
              <w:jc w:val="center"/>
              <w:rPr>
                <w:rFonts w:ascii="Times New Roman" w:hAnsi="Times New Roman" w:cs="Times New Roman"/>
                <w:sz w:val="16"/>
                <w:szCs w:val="16"/>
              </w:rPr>
            </w:pPr>
            <w:r w:rsidRPr="00BA07FF">
              <w:rPr>
                <w:rFonts w:ascii="Times New Roman" w:hAnsi="Times New Roman" w:cs="Times New Roman"/>
                <w:sz w:val="16"/>
                <w:szCs w:val="16"/>
              </w:rPr>
              <w:t>Davis et al.</w:t>
            </w:r>
          </w:p>
        </w:tc>
        <w:tc>
          <w:tcPr>
            <w:tcW w:w="1418" w:type="dxa"/>
          </w:tcPr>
          <w:p w14:paraId="212AB1CF" w14:textId="178507E3" w:rsidR="00147374" w:rsidRPr="00BA07FF" w:rsidRDefault="00AA6A0E" w:rsidP="00147374">
            <w:pPr>
              <w:spacing w:line="360" w:lineRule="auto"/>
              <w:jc w:val="center"/>
              <w:rPr>
                <w:rFonts w:ascii="Times New Roman" w:hAnsi="Times New Roman" w:cs="Times New Roman"/>
                <w:sz w:val="16"/>
                <w:szCs w:val="16"/>
              </w:rPr>
            </w:pPr>
            <w:r w:rsidRPr="00BA07FF">
              <w:rPr>
                <w:rFonts w:ascii="Times New Roman" w:hAnsi="Times New Roman" w:cs="Times New Roman"/>
                <w:sz w:val="16"/>
                <w:szCs w:val="16"/>
              </w:rPr>
              <w:t>Quantitative</w:t>
            </w:r>
          </w:p>
        </w:tc>
        <w:tc>
          <w:tcPr>
            <w:tcW w:w="6236" w:type="dxa"/>
          </w:tcPr>
          <w:p w14:paraId="7DF4182E" w14:textId="7E5BA19A" w:rsidR="00147374" w:rsidRPr="00BA07FF" w:rsidRDefault="00BA07FF" w:rsidP="00147374">
            <w:pPr>
              <w:spacing w:line="360" w:lineRule="auto"/>
              <w:jc w:val="center"/>
              <w:rPr>
                <w:rFonts w:ascii="Times New Roman" w:hAnsi="Times New Roman" w:cs="Times New Roman"/>
                <w:sz w:val="16"/>
                <w:szCs w:val="16"/>
              </w:rPr>
            </w:pPr>
            <w:r>
              <w:rPr>
                <w:rFonts w:ascii="Times New Roman" w:hAnsi="Times New Roman" w:cs="Times New Roman"/>
                <w:sz w:val="16"/>
                <w:szCs w:val="16"/>
              </w:rPr>
              <w:t>Explore the processes that drive successful innovation in technology collaborations, identifying key mechanisms and processes that distinguish innovative collaborations from less successful, focusing on factors such as collaborative processes</w:t>
            </w:r>
          </w:p>
        </w:tc>
      </w:tr>
      <w:tr w:rsidR="00147374" w14:paraId="53CB63A9" w14:textId="77777777" w:rsidTr="00BA07FF">
        <w:tc>
          <w:tcPr>
            <w:tcW w:w="421" w:type="dxa"/>
          </w:tcPr>
          <w:p w14:paraId="65A0E5C6" w14:textId="706AF633" w:rsidR="00147374" w:rsidRPr="00BA07FF" w:rsidRDefault="00147374" w:rsidP="00147374">
            <w:pPr>
              <w:spacing w:line="360" w:lineRule="auto"/>
              <w:jc w:val="center"/>
              <w:rPr>
                <w:rFonts w:ascii="Times New Roman" w:hAnsi="Times New Roman" w:cs="Times New Roman"/>
                <w:sz w:val="16"/>
                <w:szCs w:val="16"/>
              </w:rPr>
            </w:pPr>
            <w:r w:rsidRPr="00BA07FF">
              <w:rPr>
                <w:rFonts w:ascii="Times New Roman" w:hAnsi="Times New Roman" w:cs="Times New Roman"/>
                <w:sz w:val="16"/>
                <w:szCs w:val="16"/>
              </w:rPr>
              <w:t>4</w:t>
            </w:r>
          </w:p>
        </w:tc>
        <w:tc>
          <w:tcPr>
            <w:tcW w:w="1275" w:type="dxa"/>
          </w:tcPr>
          <w:p w14:paraId="689BC1EE" w14:textId="6868B74B" w:rsidR="00147374" w:rsidRPr="00BA07FF" w:rsidRDefault="00417994" w:rsidP="00147374">
            <w:pPr>
              <w:spacing w:line="360" w:lineRule="auto"/>
              <w:jc w:val="center"/>
              <w:rPr>
                <w:rFonts w:ascii="Times New Roman" w:hAnsi="Times New Roman" w:cs="Times New Roman"/>
                <w:sz w:val="16"/>
                <w:szCs w:val="16"/>
              </w:rPr>
            </w:pPr>
            <w:proofErr w:type="spellStart"/>
            <w:r w:rsidRPr="00BA07FF">
              <w:rPr>
                <w:rFonts w:ascii="Times New Roman" w:hAnsi="Times New Roman" w:cs="Times New Roman"/>
                <w:sz w:val="16"/>
                <w:szCs w:val="16"/>
              </w:rPr>
              <w:t>Doblinger</w:t>
            </w:r>
            <w:proofErr w:type="spellEnd"/>
            <w:r w:rsidRPr="00BA07FF">
              <w:rPr>
                <w:rFonts w:ascii="Times New Roman" w:hAnsi="Times New Roman" w:cs="Times New Roman"/>
                <w:sz w:val="16"/>
                <w:szCs w:val="16"/>
              </w:rPr>
              <w:t>, M.</w:t>
            </w:r>
          </w:p>
        </w:tc>
        <w:tc>
          <w:tcPr>
            <w:tcW w:w="1418" w:type="dxa"/>
          </w:tcPr>
          <w:p w14:paraId="3A6BC1F8" w14:textId="3D14B3D8" w:rsidR="00147374" w:rsidRPr="00BA07FF" w:rsidRDefault="00BA07FF" w:rsidP="00147374">
            <w:pPr>
              <w:spacing w:line="360" w:lineRule="auto"/>
              <w:jc w:val="center"/>
              <w:rPr>
                <w:rFonts w:ascii="Times New Roman" w:hAnsi="Times New Roman" w:cs="Times New Roman"/>
                <w:sz w:val="16"/>
                <w:szCs w:val="16"/>
              </w:rPr>
            </w:pPr>
            <w:r w:rsidRPr="00BA07FF">
              <w:rPr>
                <w:rFonts w:ascii="Times New Roman" w:hAnsi="Times New Roman" w:cs="Times New Roman"/>
                <w:sz w:val="16"/>
                <w:szCs w:val="16"/>
              </w:rPr>
              <w:t>Mixed</w:t>
            </w:r>
          </w:p>
        </w:tc>
        <w:tc>
          <w:tcPr>
            <w:tcW w:w="6236" w:type="dxa"/>
          </w:tcPr>
          <w:p w14:paraId="52FD2042" w14:textId="41B4F051" w:rsidR="00147374" w:rsidRPr="00BA07FF" w:rsidRDefault="003F7D87" w:rsidP="00147374">
            <w:pPr>
              <w:spacing w:line="360" w:lineRule="auto"/>
              <w:jc w:val="center"/>
              <w:rPr>
                <w:rFonts w:ascii="Times New Roman" w:hAnsi="Times New Roman" w:cs="Times New Roman"/>
                <w:sz w:val="16"/>
                <w:szCs w:val="16"/>
              </w:rPr>
            </w:pPr>
            <w:r>
              <w:rPr>
                <w:rFonts w:ascii="Times New Roman" w:hAnsi="Times New Roman" w:cs="Times New Roman"/>
                <w:sz w:val="16"/>
                <w:szCs w:val="16"/>
              </w:rPr>
              <w:t>Conduct a systematic literature review to identify individual competencies required for high-performing self-managing teams.</w:t>
            </w:r>
          </w:p>
        </w:tc>
      </w:tr>
      <w:tr w:rsidR="00CB06E8" w14:paraId="2DC36E03" w14:textId="77777777" w:rsidTr="00BA07FF">
        <w:tc>
          <w:tcPr>
            <w:tcW w:w="421" w:type="dxa"/>
          </w:tcPr>
          <w:p w14:paraId="3CBB2283" w14:textId="52740919" w:rsidR="00CB06E8" w:rsidRPr="00BA07FF" w:rsidRDefault="00CB06E8" w:rsidP="00CB06E8">
            <w:pPr>
              <w:spacing w:line="360" w:lineRule="auto"/>
              <w:jc w:val="center"/>
              <w:rPr>
                <w:rFonts w:ascii="Times New Roman" w:hAnsi="Times New Roman" w:cs="Times New Roman"/>
                <w:sz w:val="16"/>
                <w:szCs w:val="16"/>
              </w:rPr>
            </w:pPr>
            <w:r w:rsidRPr="00BA07FF">
              <w:rPr>
                <w:rFonts w:ascii="Times New Roman" w:hAnsi="Times New Roman" w:cs="Times New Roman"/>
                <w:sz w:val="16"/>
                <w:szCs w:val="16"/>
              </w:rPr>
              <w:t>5</w:t>
            </w:r>
          </w:p>
        </w:tc>
        <w:tc>
          <w:tcPr>
            <w:tcW w:w="1275" w:type="dxa"/>
          </w:tcPr>
          <w:p w14:paraId="7227C671" w14:textId="5A718BCB" w:rsidR="00CB06E8" w:rsidRPr="00BA07FF" w:rsidRDefault="00CB06E8" w:rsidP="00CB06E8">
            <w:pPr>
              <w:spacing w:line="360" w:lineRule="auto"/>
              <w:jc w:val="center"/>
              <w:rPr>
                <w:rFonts w:ascii="Times New Roman" w:hAnsi="Times New Roman" w:cs="Times New Roman"/>
                <w:sz w:val="16"/>
                <w:szCs w:val="16"/>
              </w:rPr>
            </w:pPr>
            <w:proofErr w:type="spellStart"/>
            <w:r w:rsidRPr="00BA07FF">
              <w:rPr>
                <w:rFonts w:ascii="Times New Roman" w:hAnsi="Times New Roman" w:cs="Times New Roman"/>
                <w:sz w:val="16"/>
                <w:szCs w:val="16"/>
              </w:rPr>
              <w:t>Eseryel</w:t>
            </w:r>
            <w:proofErr w:type="spellEnd"/>
            <w:r w:rsidRPr="00BA07FF">
              <w:rPr>
                <w:rFonts w:ascii="Times New Roman" w:hAnsi="Times New Roman" w:cs="Times New Roman"/>
                <w:sz w:val="16"/>
                <w:szCs w:val="16"/>
              </w:rPr>
              <w:t xml:space="preserve"> et al.</w:t>
            </w:r>
          </w:p>
        </w:tc>
        <w:tc>
          <w:tcPr>
            <w:tcW w:w="1418" w:type="dxa"/>
          </w:tcPr>
          <w:p w14:paraId="7AF4C87F" w14:textId="698F31CA" w:rsidR="00CB06E8" w:rsidRPr="00BA07FF" w:rsidRDefault="00AA6A0E" w:rsidP="00CB06E8">
            <w:pPr>
              <w:spacing w:line="360" w:lineRule="auto"/>
              <w:jc w:val="center"/>
              <w:rPr>
                <w:rFonts w:ascii="Times New Roman" w:hAnsi="Times New Roman" w:cs="Times New Roman"/>
                <w:sz w:val="16"/>
                <w:szCs w:val="16"/>
              </w:rPr>
            </w:pPr>
            <w:r w:rsidRPr="00BA07FF">
              <w:rPr>
                <w:rFonts w:ascii="Times New Roman" w:hAnsi="Times New Roman" w:cs="Times New Roman"/>
                <w:sz w:val="16"/>
                <w:szCs w:val="16"/>
              </w:rPr>
              <w:t>Qualitative</w:t>
            </w:r>
          </w:p>
        </w:tc>
        <w:tc>
          <w:tcPr>
            <w:tcW w:w="6236" w:type="dxa"/>
          </w:tcPr>
          <w:p w14:paraId="1BBC9C43" w14:textId="3A675802" w:rsidR="00CB06E8" w:rsidRPr="00BA07FF" w:rsidRDefault="003F7D87" w:rsidP="00CB06E8">
            <w:pPr>
              <w:spacing w:line="360" w:lineRule="auto"/>
              <w:jc w:val="center"/>
              <w:rPr>
                <w:rFonts w:ascii="Times New Roman" w:hAnsi="Times New Roman" w:cs="Times New Roman"/>
                <w:sz w:val="16"/>
                <w:szCs w:val="16"/>
              </w:rPr>
            </w:pPr>
            <w:r>
              <w:rPr>
                <w:rFonts w:ascii="Times New Roman" w:hAnsi="Times New Roman" w:cs="Times New Roman"/>
                <w:sz w:val="16"/>
                <w:szCs w:val="16"/>
              </w:rPr>
              <w:t>Examine the role of functional and visionary leadership in self-managing virtual teams.</w:t>
            </w:r>
          </w:p>
        </w:tc>
      </w:tr>
      <w:tr w:rsidR="00CB06E8" w14:paraId="10670A42" w14:textId="77777777" w:rsidTr="00BA07FF">
        <w:tc>
          <w:tcPr>
            <w:tcW w:w="421" w:type="dxa"/>
          </w:tcPr>
          <w:p w14:paraId="3D60415B" w14:textId="488DE69D" w:rsidR="00CB06E8" w:rsidRPr="00BA07FF" w:rsidRDefault="00CB06E8" w:rsidP="00CB06E8">
            <w:pPr>
              <w:spacing w:line="360" w:lineRule="auto"/>
              <w:jc w:val="center"/>
              <w:rPr>
                <w:rFonts w:ascii="Times New Roman" w:hAnsi="Times New Roman" w:cs="Times New Roman"/>
                <w:sz w:val="16"/>
                <w:szCs w:val="16"/>
              </w:rPr>
            </w:pPr>
            <w:r w:rsidRPr="00BA07FF">
              <w:rPr>
                <w:rFonts w:ascii="Times New Roman" w:hAnsi="Times New Roman" w:cs="Times New Roman"/>
                <w:sz w:val="16"/>
                <w:szCs w:val="16"/>
              </w:rPr>
              <w:t>6</w:t>
            </w:r>
          </w:p>
        </w:tc>
        <w:tc>
          <w:tcPr>
            <w:tcW w:w="1275" w:type="dxa"/>
          </w:tcPr>
          <w:p w14:paraId="30B818DA" w14:textId="5F6EB8E8" w:rsidR="00CB06E8" w:rsidRPr="00BA07FF" w:rsidRDefault="00CB06E8" w:rsidP="00CB06E8">
            <w:pPr>
              <w:spacing w:line="360" w:lineRule="auto"/>
              <w:jc w:val="center"/>
              <w:rPr>
                <w:rFonts w:ascii="Times New Roman" w:hAnsi="Times New Roman" w:cs="Times New Roman"/>
                <w:sz w:val="16"/>
                <w:szCs w:val="16"/>
              </w:rPr>
            </w:pPr>
            <w:r w:rsidRPr="00BA07FF">
              <w:rPr>
                <w:rFonts w:ascii="Times New Roman" w:hAnsi="Times New Roman" w:cs="Times New Roman"/>
                <w:sz w:val="16"/>
                <w:szCs w:val="16"/>
              </w:rPr>
              <w:t>Karlsson et al.</w:t>
            </w:r>
          </w:p>
        </w:tc>
        <w:tc>
          <w:tcPr>
            <w:tcW w:w="1418" w:type="dxa"/>
          </w:tcPr>
          <w:p w14:paraId="219E200A" w14:textId="4FC05BC2" w:rsidR="00CB06E8" w:rsidRPr="00BA07FF" w:rsidRDefault="00AA6A0E" w:rsidP="00CB06E8">
            <w:pPr>
              <w:spacing w:line="360" w:lineRule="auto"/>
              <w:jc w:val="center"/>
              <w:rPr>
                <w:rFonts w:ascii="Times New Roman" w:hAnsi="Times New Roman" w:cs="Times New Roman"/>
                <w:sz w:val="16"/>
                <w:szCs w:val="16"/>
              </w:rPr>
            </w:pPr>
            <w:r w:rsidRPr="00BA07FF">
              <w:rPr>
                <w:rFonts w:ascii="Times New Roman" w:hAnsi="Times New Roman" w:cs="Times New Roman"/>
                <w:sz w:val="16"/>
                <w:szCs w:val="16"/>
              </w:rPr>
              <w:t>Quantitative</w:t>
            </w:r>
          </w:p>
        </w:tc>
        <w:tc>
          <w:tcPr>
            <w:tcW w:w="6236" w:type="dxa"/>
          </w:tcPr>
          <w:p w14:paraId="4A3FE5FD" w14:textId="3FFC7145" w:rsidR="00CB06E8" w:rsidRPr="00BA07FF" w:rsidRDefault="00BA07FF" w:rsidP="00CB06E8">
            <w:pPr>
              <w:spacing w:line="360" w:lineRule="auto"/>
              <w:jc w:val="center"/>
              <w:rPr>
                <w:rFonts w:ascii="Times New Roman" w:hAnsi="Times New Roman" w:cs="Times New Roman"/>
                <w:sz w:val="16"/>
                <w:szCs w:val="16"/>
              </w:rPr>
            </w:pPr>
            <w:r>
              <w:rPr>
                <w:rFonts w:ascii="Times New Roman" w:hAnsi="Times New Roman" w:cs="Times New Roman"/>
                <w:sz w:val="16"/>
                <w:szCs w:val="16"/>
              </w:rPr>
              <w:t>Develop a model that uses the different principles of lean production, focusing on the work organization in the manufacturing sector</w:t>
            </w:r>
          </w:p>
        </w:tc>
      </w:tr>
      <w:tr w:rsidR="00CB06E8" w14:paraId="6D8E8CE7" w14:textId="77777777" w:rsidTr="00BA07FF">
        <w:tc>
          <w:tcPr>
            <w:tcW w:w="421" w:type="dxa"/>
          </w:tcPr>
          <w:p w14:paraId="5C01364E" w14:textId="06D4E969" w:rsidR="00CB06E8" w:rsidRPr="00BA07FF" w:rsidRDefault="00CB06E8" w:rsidP="00CB06E8">
            <w:pPr>
              <w:spacing w:line="360" w:lineRule="auto"/>
              <w:jc w:val="center"/>
              <w:rPr>
                <w:rFonts w:ascii="Times New Roman" w:hAnsi="Times New Roman" w:cs="Times New Roman"/>
                <w:sz w:val="16"/>
                <w:szCs w:val="16"/>
              </w:rPr>
            </w:pPr>
            <w:r w:rsidRPr="00BA07FF">
              <w:rPr>
                <w:rFonts w:ascii="Times New Roman" w:hAnsi="Times New Roman" w:cs="Times New Roman"/>
                <w:sz w:val="16"/>
                <w:szCs w:val="16"/>
              </w:rPr>
              <w:t>7</w:t>
            </w:r>
          </w:p>
        </w:tc>
        <w:tc>
          <w:tcPr>
            <w:tcW w:w="1275" w:type="dxa"/>
          </w:tcPr>
          <w:p w14:paraId="358D2E3F" w14:textId="5081359A" w:rsidR="00CB06E8" w:rsidRPr="00BA07FF" w:rsidRDefault="00CB06E8" w:rsidP="00CB06E8">
            <w:pPr>
              <w:spacing w:line="360" w:lineRule="auto"/>
              <w:jc w:val="center"/>
              <w:rPr>
                <w:rFonts w:ascii="Times New Roman" w:hAnsi="Times New Roman" w:cs="Times New Roman"/>
                <w:sz w:val="16"/>
                <w:szCs w:val="16"/>
              </w:rPr>
            </w:pPr>
            <w:r w:rsidRPr="00BA07FF">
              <w:rPr>
                <w:rFonts w:ascii="Times New Roman" w:hAnsi="Times New Roman" w:cs="Times New Roman"/>
                <w:sz w:val="16"/>
                <w:szCs w:val="16"/>
              </w:rPr>
              <w:t>Ma et al.</w:t>
            </w:r>
          </w:p>
        </w:tc>
        <w:tc>
          <w:tcPr>
            <w:tcW w:w="1418" w:type="dxa"/>
          </w:tcPr>
          <w:p w14:paraId="0433ED8C" w14:textId="181A0BC2" w:rsidR="00CB06E8" w:rsidRPr="00BA07FF" w:rsidRDefault="00973713" w:rsidP="00CB06E8">
            <w:pPr>
              <w:spacing w:line="360" w:lineRule="auto"/>
              <w:jc w:val="center"/>
              <w:rPr>
                <w:rFonts w:ascii="Times New Roman" w:hAnsi="Times New Roman" w:cs="Times New Roman"/>
                <w:sz w:val="16"/>
                <w:szCs w:val="16"/>
              </w:rPr>
            </w:pPr>
            <w:r w:rsidRPr="00BA07FF">
              <w:rPr>
                <w:rFonts w:ascii="Times New Roman" w:hAnsi="Times New Roman" w:cs="Times New Roman"/>
                <w:sz w:val="16"/>
                <w:szCs w:val="16"/>
              </w:rPr>
              <w:t>Mixed</w:t>
            </w:r>
          </w:p>
        </w:tc>
        <w:tc>
          <w:tcPr>
            <w:tcW w:w="6236" w:type="dxa"/>
          </w:tcPr>
          <w:p w14:paraId="572CD259" w14:textId="7DDCEFA9" w:rsidR="00CB06E8" w:rsidRPr="00BA07FF" w:rsidRDefault="003F7D87" w:rsidP="00CB06E8">
            <w:pPr>
              <w:spacing w:line="360" w:lineRule="auto"/>
              <w:jc w:val="center"/>
              <w:rPr>
                <w:rFonts w:ascii="Times New Roman" w:hAnsi="Times New Roman" w:cs="Times New Roman"/>
                <w:sz w:val="16"/>
                <w:szCs w:val="16"/>
              </w:rPr>
            </w:pPr>
            <w:r>
              <w:rPr>
                <w:rFonts w:ascii="Times New Roman" w:hAnsi="Times New Roman" w:cs="Times New Roman"/>
                <w:sz w:val="16"/>
                <w:szCs w:val="16"/>
              </w:rPr>
              <w:t>Investigate the role of rotating leadership and collective responsibility in a Grade 4 Knowledge Building classroom</w:t>
            </w:r>
          </w:p>
        </w:tc>
      </w:tr>
      <w:tr w:rsidR="00CB06E8" w14:paraId="704C0F2D" w14:textId="77777777" w:rsidTr="00BA07FF">
        <w:tc>
          <w:tcPr>
            <w:tcW w:w="421" w:type="dxa"/>
          </w:tcPr>
          <w:p w14:paraId="5F353610" w14:textId="7A9F132A" w:rsidR="00CB06E8" w:rsidRPr="00BA07FF" w:rsidRDefault="00CB06E8" w:rsidP="00CB06E8">
            <w:pPr>
              <w:spacing w:line="360" w:lineRule="auto"/>
              <w:jc w:val="center"/>
              <w:rPr>
                <w:rFonts w:ascii="Times New Roman" w:hAnsi="Times New Roman" w:cs="Times New Roman"/>
                <w:sz w:val="16"/>
                <w:szCs w:val="16"/>
              </w:rPr>
            </w:pPr>
            <w:r w:rsidRPr="00BA07FF">
              <w:rPr>
                <w:rFonts w:ascii="Times New Roman" w:hAnsi="Times New Roman" w:cs="Times New Roman"/>
                <w:sz w:val="16"/>
                <w:szCs w:val="16"/>
              </w:rPr>
              <w:t>8</w:t>
            </w:r>
          </w:p>
        </w:tc>
        <w:tc>
          <w:tcPr>
            <w:tcW w:w="1275" w:type="dxa"/>
          </w:tcPr>
          <w:p w14:paraId="1767E645" w14:textId="5D116A46" w:rsidR="00CB06E8" w:rsidRPr="00BA07FF" w:rsidRDefault="00CB06E8" w:rsidP="00CB06E8">
            <w:pPr>
              <w:spacing w:line="360" w:lineRule="auto"/>
              <w:jc w:val="center"/>
              <w:rPr>
                <w:rFonts w:ascii="Times New Roman" w:hAnsi="Times New Roman" w:cs="Times New Roman"/>
                <w:sz w:val="16"/>
                <w:szCs w:val="16"/>
              </w:rPr>
            </w:pPr>
            <w:proofErr w:type="spellStart"/>
            <w:r w:rsidRPr="00BA07FF">
              <w:rPr>
                <w:rFonts w:ascii="Times New Roman" w:hAnsi="Times New Roman" w:cs="Times New Roman"/>
                <w:sz w:val="16"/>
                <w:szCs w:val="16"/>
              </w:rPr>
              <w:t>Markulis</w:t>
            </w:r>
            <w:proofErr w:type="spellEnd"/>
            <w:r w:rsidRPr="00BA07FF">
              <w:rPr>
                <w:rFonts w:ascii="Times New Roman" w:hAnsi="Times New Roman" w:cs="Times New Roman"/>
                <w:sz w:val="16"/>
                <w:szCs w:val="16"/>
              </w:rPr>
              <w:t xml:space="preserve"> et al.</w:t>
            </w:r>
          </w:p>
        </w:tc>
        <w:tc>
          <w:tcPr>
            <w:tcW w:w="1418" w:type="dxa"/>
          </w:tcPr>
          <w:p w14:paraId="07F9B279" w14:textId="640D8BE4" w:rsidR="00CB06E8" w:rsidRPr="00BA07FF" w:rsidRDefault="00973713" w:rsidP="00CB06E8">
            <w:pPr>
              <w:spacing w:line="360" w:lineRule="auto"/>
              <w:jc w:val="center"/>
              <w:rPr>
                <w:rFonts w:ascii="Times New Roman" w:hAnsi="Times New Roman" w:cs="Times New Roman"/>
                <w:sz w:val="16"/>
                <w:szCs w:val="16"/>
              </w:rPr>
            </w:pPr>
            <w:r w:rsidRPr="00BA07FF">
              <w:rPr>
                <w:rFonts w:ascii="Times New Roman" w:hAnsi="Times New Roman" w:cs="Times New Roman"/>
                <w:sz w:val="16"/>
                <w:szCs w:val="16"/>
              </w:rPr>
              <w:t>Quantitative</w:t>
            </w:r>
          </w:p>
        </w:tc>
        <w:tc>
          <w:tcPr>
            <w:tcW w:w="6236" w:type="dxa"/>
          </w:tcPr>
          <w:p w14:paraId="1140716D" w14:textId="7E3BB1AF" w:rsidR="00CB06E8" w:rsidRPr="00BA07FF" w:rsidRDefault="003236C9" w:rsidP="00CB06E8">
            <w:pPr>
              <w:spacing w:line="360" w:lineRule="auto"/>
              <w:jc w:val="center"/>
              <w:rPr>
                <w:rFonts w:ascii="Times New Roman" w:hAnsi="Times New Roman" w:cs="Times New Roman"/>
                <w:sz w:val="16"/>
                <w:szCs w:val="16"/>
              </w:rPr>
            </w:pPr>
            <w:r>
              <w:rPr>
                <w:rFonts w:ascii="Times New Roman" w:hAnsi="Times New Roman" w:cs="Times New Roman"/>
                <w:sz w:val="16"/>
                <w:szCs w:val="16"/>
              </w:rPr>
              <w:t>Examine the impact of three leadership modes (emerging, rotating, and designated leadership) on team performance and team dynamics</w:t>
            </w:r>
          </w:p>
        </w:tc>
      </w:tr>
      <w:tr w:rsidR="00CB06E8" w14:paraId="1F934210" w14:textId="77777777" w:rsidTr="00BA07FF">
        <w:tc>
          <w:tcPr>
            <w:tcW w:w="421" w:type="dxa"/>
          </w:tcPr>
          <w:p w14:paraId="09C4ED9C" w14:textId="43AF256C" w:rsidR="00CB06E8" w:rsidRPr="00BA07FF" w:rsidRDefault="00CB06E8" w:rsidP="00CB06E8">
            <w:pPr>
              <w:spacing w:line="360" w:lineRule="auto"/>
              <w:jc w:val="center"/>
              <w:rPr>
                <w:rFonts w:ascii="Times New Roman" w:hAnsi="Times New Roman" w:cs="Times New Roman"/>
                <w:sz w:val="16"/>
                <w:szCs w:val="16"/>
              </w:rPr>
            </w:pPr>
            <w:r w:rsidRPr="00BA07FF">
              <w:rPr>
                <w:rFonts w:ascii="Times New Roman" w:hAnsi="Times New Roman" w:cs="Times New Roman"/>
                <w:sz w:val="16"/>
                <w:szCs w:val="16"/>
              </w:rPr>
              <w:t>9</w:t>
            </w:r>
          </w:p>
        </w:tc>
        <w:tc>
          <w:tcPr>
            <w:tcW w:w="1275" w:type="dxa"/>
          </w:tcPr>
          <w:p w14:paraId="62DC40A1" w14:textId="0F732035" w:rsidR="00CB06E8" w:rsidRPr="00BA07FF" w:rsidRDefault="00CB06E8" w:rsidP="00CB06E8">
            <w:pPr>
              <w:spacing w:line="360" w:lineRule="auto"/>
              <w:jc w:val="center"/>
              <w:rPr>
                <w:rFonts w:ascii="Times New Roman" w:hAnsi="Times New Roman" w:cs="Times New Roman"/>
                <w:color w:val="FF0000"/>
                <w:sz w:val="16"/>
                <w:szCs w:val="16"/>
              </w:rPr>
            </w:pPr>
            <w:r w:rsidRPr="00BA07FF">
              <w:rPr>
                <w:rFonts w:ascii="Times New Roman" w:hAnsi="Times New Roman" w:cs="Times New Roman"/>
                <w:sz w:val="16"/>
                <w:szCs w:val="16"/>
              </w:rPr>
              <w:t>Muller, M.</w:t>
            </w:r>
          </w:p>
        </w:tc>
        <w:tc>
          <w:tcPr>
            <w:tcW w:w="1418" w:type="dxa"/>
          </w:tcPr>
          <w:p w14:paraId="36A83ADA" w14:textId="3E5602B3" w:rsidR="00CB06E8" w:rsidRPr="00BA07FF" w:rsidRDefault="00AA6A0E" w:rsidP="00CB06E8">
            <w:pPr>
              <w:spacing w:line="360" w:lineRule="auto"/>
              <w:jc w:val="center"/>
              <w:rPr>
                <w:rFonts w:ascii="Times New Roman" w:hAnsi="Times New Roman" w:cs="Times New Roman"/>
                <w:sz w:val="16"/>
                <w:szCs w:val="16"/>
              </w:rPr>
            </w:pPr>
            <w:r w:rsidRPr="00BA07FF">
              <w:rPr>
                <w:rFonts w:ascii="Times New Roman" w:hAnsi="Times New Roman" w:cs="Times New Roman"/>
                <w:sz w:val="16"/>
                <w:szCs w:val="16"/>
              </w:rPr>
              <w:t>Mixed</w:t>
            </w:r>
          </w:p>
        </w:tc>
        <w:tc>
          <w:tcPr>
            <w:tcW w:w="6236" w:type="dxa"/>
          </w:tcPr>
          <w:p w14:paraId="6EE69948" w14:textId="3FA3435E" w:rsidR="00CB06E8" w:rsidRPr="00BA07FF" w:rsidRDefault="00BA07FF" w:rsidP="00CB06E8">
            <w:pPr>
              <w:spacing w:line="360" w:lineRule="auto"/>
              <w:jc w:val="center"/>
              <w:rPr>
                <w:rFonts w:ascii="Times New Roman" w:hAnsi="Times New Roman" w:cs="Times New Roman"/>
                <w:sz w:val="16"/>
                <w:szCs w:val="16"/>
              </w:rPr>
            </w:pPr>
            <w:r>
              <w:rPr>
                <w:rFonts w:ascii="Times New Roman" w:hAnsi="Times New Roman" w:cs="Times New Roman"/>
                <w:sz w:val="16"/>
                <w:szCs w:val="16"/>
              </w:rPr>
              <w:t>Investigate the impact of leadership in agricultural machinery in Tajikistan</w:t>
            </w:r>
          </w:p>
        </w:tc>
      </w:tr>
      <w:tr w:rsidR="00CB06E8" w14:paraId="316419D9" w14:textId="77777777" w:rsidTr="00BA07FF">
        <w:tc>
          <w:tcPr>
            <w:tcW w:w="421" w:type="dxa"/>
          </w:tcPr>
          <w:p w14:paraId="2C3C5FFB" w14:textId="52D5306B" w:rsidR="00CB06E8" w:rsidRPr="00BA07FF" w:rsidRDefault="00CB06E8" w:rsidP="00CB06E8">
            <w:pPr>
              <w:spacing w:line="360" w:lineRule="auto"/>
              <w:jc w:val="center"/>
              <w:rPr>
                <w:rFonts w:ascii="Times New Roman" w:hAnsi="Times New Roman" w:cs="Times New Roman"/>
                <w:sz w:val="16"/>
                <w:szCs w:val="16"/>
              </w:rPr>
            </w:pPr>
            <w:r w:rsidRPr="00BA07FF">
              <w:rPr>
                <w:rFonts w:ascii="Times New Roman" w:hAnsi="Times New Roman" w:cs="Times New Roman"/>
                <w:sz w:val="16"/>
                <w:szCs w:val="16"/>
              </w:rPr>
              <w:t>10</w:t>
            </w:r>
          </w:p>
        </w:tc>
        <w:tc>
          <w:tcPr>
            <w:tcW w:w="1275" w:type="dxa"/>
          </w:tcPr>
          <w:p w14:paraId="233AF2AF" w14:textId="13EF1152" w:rsidR="00CB06E8" w:rsidRPr="00BA07FF" w:rsidRDefault="00CB06E8" w:rsidP="00CB06E8">
            <w:pPr>
              <w:spacing w:line="360" w:lineRule="auto"/>
              <w:jc w:val="center"/>
              <w:rPr>
                <w:rFonts w:ascii="Times New Roman" w:hAnsi="Times New Roman" w:cs="Times New Roman"/>
                <w:sz w:val="16"/>
                <w:szCs w:val="16"/>
              </w:rPr>
            </w:pPr>
            <w:proofErr w:type="spellStart"/>
            <w:r w:rsidRPr="00BA07FF">
              <w:rPr>
                <w:rFonts w:ascii="Times New Roman" w:hAnsi="Times New Roman" w:cs="Times New Roman"/>
                <w:sz w:val="16"/>
                <w:szCs w:val="16"/>
              </w:rPr>
              <w:t>Olaisen</w:t>
            </w:r>
            <w:proofErr w:type="spellEnd"/>
            <w:r w:rsidRPr="00BA07FF">
              <w:rPr>
                <w:rFonts w:ascii="Times New Roman" w:hAnsi="Times New Roman" w:cs="Times New Roman"/>
                <w:sz w:val="16"/>
                <w:szCs w:val="16"/>
              </w:rPr>
              <w:t xml:space="preserve"> et al.</w:t>
            </w:r>
          </w:p>
        </w:tc>
        <w:tc>
          <w:tcPr>
            <w:tcW w:w="1418" w:type="dxa"/>
          </w:tcPr>
          <w:p w14:paraId="277CD687" w14:textId="79C7496D" w:rsidR="00CB06E8" w:rsidRPr="00BA07FF" w:rsidRDefault="00AA6A0E" w:rsidP="00CB06E8">
            <w:pPr>
              <w:spacing w:line="360" w:lineRule="auto"/>
              <w:jc w:val="center"/>
              <w:rPr>
                <w:rFonts w:ascii="Times New Roman" w:hAnsi="Times New Roman" w:cs="Times New Roman"/>
                <w:sz w:val="16"/>
                <w:szCs w:val="16"/>
              </w:rPr>
            </w:pPr>
            <w:r w:rsidRPr="00BA07FF">
              <w:rPr>
                <w:rFonts w:ascii="Times New Roman" w:hAnsi="Times New Roman" w:cs="Times New Roman"/>
                <w:sz w:val="16"/>
                <w:szCs w:val="16"/>
              </w:rPr>
              <w:t>Qualitative</w:t>
            </w:r>
          </w:p>
        </w:tc>
        <w:tc>
          <w:tcPr>
            <w:tcW w:w="6236" w:type="dxa"/>
          </w:tcPr>
          <w:p w14:paraId="7B3EC04C" w14:textId="4F48D9EF" w:rsidR="00CB06E8" w:rsidRPr="00BA07FF" w:rsidRDefault="003F7D87" w:rsidP="00CB06E8">
            <w:pPr>
              <w:spacing w:line="360" w:lineRule="auto"/>
              <w:jc w:val="center"/>
              <w:rPr>
                <w:rFonts w:ascii="Times New Roman" w:hAnsi="Times New Roman" w:cs="Times New Roman"/>
                <w:sz w:val="16"/>
                <w:szCs w:val="16"/>
              </w:rPr>
            </w:pPr>
            <w:r>
              <w:rPr>
                <w:rFonts w:ascii="Times New Roman" w:hAnsi="Times New Roman" w:cs="Times New Roman"/>
                <w:sz w:val="16"/>
                <w:szCs w:val="16"/>
              </w:rPr>
              <w:t>Investigate how individual and collective tacit knowledge can be transformed into collective, explicit and actionable knowledge within teams, focusing on exploration of tacit knowledge</w:t>
            </w:r>
          </w:p>
        </w:tc>
      </w:tr>
      <w:tr w:rsidR="00CB06E8" w14:paraId="3421D14C" w14:textId="77777777" w:rsidTr="00BA07FF">
        <w:tc>
          <w:tcPr>
            <w:tcW w:w="421" w:type="dxa"/>
          </w:tcPr>
          <w:p w14:paraId="47BA507C" w14:textId="7B63E907" w:rsidR="00CB06E8" w:rsidRPr="00BA07FF" w:rsidRDefault="00CB06E8" w:rsidP="00CB06E8">
            <w:pPr>
              <w:spacing w:line="360" w:lineRule="auto"/>
              <w:jc w:val="center"/>
              <w:rPr>
                <w:rFonts w:ascii="Times New Roman" w:hAnsi="Times New Roman" w:cs="Times New Roman"/>
                <w:sz w:val="16"/>
                <w:szCs w:val="16"/>
              </w:rPr>
            </w:pPr>
            <w:r w:rsidRPr="00BA07FF">
              <w:rPr>
                <w:rFonts w:ascii="Times New Roman" w:hAnsi="Times New Roman" w:cs="Times New Roman"/>
                <w:sz w:val="16"/>
                <w:szCs w:val="16"/>
              </w:rPr>
              <w:t>11</w:t>
            </w:r>
          </w:p>
        </w:tc>
        <w:tc>
          <w:tcPr>
            <w:tcW w:w="1275" w:type="dxa"/>
          </w:tcPr>
          <w:p w14:paraId="51AE8601" w14:textId="5E9798B0" w:rsidR="00CB06E8" w:rsidRPr="00BA07FF" w:rsidRDefault="00CB06E8" w:rsidP="00CB06E8">
            <w:pPr>
              <w:spacing w:line="360" w:lineRule="auto"/>
              <w:jc w:val="center"/>
              <w:rPr>
                <w:rFonts w:ascii="Times New Roman" w:hAnsi="Times New Roman" w:cs="Times New Roman"/>
                <w:sz w:val="16"/>
                <w:szCs w:val="16"/>
              </w:rPr>
            </w:pPr>
            <w:r w:rsidRPr="00BA07FF">
              <w:rPr>
                <w:rFonts w:ascii="Times New Roman" w:hAnsi="Times New Roman" w:cs="Times New Roman"/>
                <w:sz w:val="16"/>
                <w:szCs w:val="16"/>
              </w:rPr>
              <w:t>Sharif et al.</w:t>
            </w:r>
          </w:p>
        </w:tc>
        <w:tc>
          <w:tcPr>
            <w:tcW w:w="1418" w:type="dxa"/>
          </w:tcPr>
          <w:p w14:paraId="2F57AFDA" w14:textId="0E83866B" w:rsidR="00CB06E8" w:rsidRPr="00BA07FF" w:rsidRDefault="00973713" w:rsidP="00CB06E8">
            <w:pPr>
              <w:spacing w:line="360" w:lineRule="auto"/>
              <w:jc w:val="center"/>
              <w:rPr>
                <w:rFonts w:ascii="Times New Roman" w:hAnsi="Times New Roman" w:cs="Times New Roman"/>
                <w:sz w:val="16"/>
                <w:szCs w:val="16"/>
              </w:rPr>
            </w:pPr>
            <w:r w:rsidRPr="00BA07FF">
              <w:rPr>
                <w:rFonts w:ascii="Times New Roman" w:hAnsi="Times New Roman" w:cs="Times New Roman"/>
                <w:sz w:val="16"/>
                <w:szCs w:val="16"/>
              </w:rPr>
              <w:t>Qualitative</w:t>
            </w:r>
          </w:p>
        </w:tc>
        <w:tc>
          <w:tcPr>
            <w:tcW w:w="6236" w:type="dxa"/>
          </w:tcPr>
          <w:p w14:paraId="52020FB7" w14:textId="1DCA925C" w:rsidR="00CB06E8" w:rsidRPr="00BA07FF" w:rsidRDefault="003F7D87" w:rsidP="00CB06E8">
            <w:pPr>
              <w:spacing w:line="360" w:lineRule="auto"/>
              <w:jc w:val="center"/>
              <w:rPr>
                <w:rFonts w:ascii="Times New Roman" w:hAnsi="Times New Roman" w:cs="Times New Roman"/>
                <w:sz w:val="16"/>
                <w:szCs w:val="16"/>
              </w:rPr>
            </w:pPr>
            <w:r>
              <w:rPr>
                <w:rFonts w:ascii="Times New Roman" w:hAnsi="Times New Roman" w:cs="Times New Roman"/>
                <w:sz w:val="16"/>
                <w:szCs w:val="16"/>
              </w:rPr>
              <w:t>Examine the impact of sequentially rotating co-leadership and membership on creativity and innovation in organisms</w:t>
            </w:r>
          </w:p>
        </w:tc>
      </w:tr>
      <w:tr w:rsidR="00CB06E8" w14:paraId="639C34B6" w14:textId="77777777" w:rsidTr="00BA07FF">
        <w:tc>
          <w:tcPr>
            <w:tcW w:w="421" w:type="dxa"/>
          </w:tcPr>
          <w:p w14:paraId="4A695C37" w14:textId="00887DE1" w:rsidR="00CB06E8" w:rsidRPr="00BA07FF" w:rsidRDefault="00CB06E8" w:rsidP="00CB06E8">
            <w:pPr>
              <w:spacing w:line="360" w:lineRule="auto"/>
              <w:jc w:val="center"/>
              <w:rPr>
                <w:rFonts w:ascii="Times New Roman" w:hAnsi="Times New Roman" w:cs="Times New Roman"/>
                <w:sz w:val="16"/>
                <w:szCs w:val="16"/>
              </w:rPr>
            </w:pPr>
            <w:r w:rsidRPr="00BA07FF">
              <w:rPr>
                <w:rFonts w:ascii="Times New Roman" w:hAnsi="Times New Roman" w:cs="Times New Roman"/>
                <w:sz w:val="16"/>
                <w:szCs w:val="16"/>
              </w:rPr>
              <w:t>12</w:t>
            </w:r>
          </w:p>
        </w:tc>
        <w:tc>
          <w:tcPr>
            <w:tcW w:w="1275" w:type="dxa"/>
          </w:tcPr>
          <w:p w14:paraId="470397C0" w14:textId="5221357E" w:rsidR="00CB06E8" w:rsidRPr="00BA07FF" w:rsidRDefault="00CB06E8" w:rsidP="00CB06E8">
            <w:pPr>
              <w:spacing w:line="360" w:lineRule="auto"/>
              <w:jc w:val="center"/>
              <w:rPr>
                <w:rFonts w:ascii="Times New Roman" w:hAnsi="Times New Roman" w:cs="Times New Roman"/>
                <w:sz w:val="16"/>
                <w:szCs w:val="16"/>
              </w:rPr>
            </w:pPr>
            <w:r w:rsidRPr="00BA07FF">
              <w:rPr>
                <w:rFonts w:ascii="Times New Roman" w:hAnsi="Times New Roman" w:cs="Times New Roman"/>
                <w:sz w:val="16"/>
                <w:szCs w:val="16"/>
              </w:rPr>
              <w:t>Sheard et al.</w:t>
            </w:r>
          </w:p>
        </w:tc>
        <w:tc>
          <w:tcPr>
            <w:tcW w:w="1418" w:type="dxa"/>
          </w:tcPr>
          <w:p w14:paraId="6FE17E8F" w14:textId="1453549E" w:rsidR="00CB06E8" w:rsidRPr="00BA07FF" w:rsidRDefault="00973713" w:rsidP="00CB06E8">
            <w:pPr>
              <w:spacing w:line="360" w:lineRule="auto"/>
              <w:jc w:val="center"/>
              <w:rPr>
                <w:rFonts w:ascii="Times New Roman" w:hAnsi="Times New Roman" w:cs="Times New Roman"/>
                <w:sz w:val="16"/>
                <w:szCs w:val="16"/>
              </w:rPr>
            </w:pPr>
            <w:r w:rsidRPr="00BA07FF">
              <w:rPr>
                <w:rFonts w:ascii="Times New Roman" w:hAnsi="Times New Roman" w:cs="Times New Roman"/>
                <w:sz w:val="16"/>
                <w:szCs w:val="16"/>
              </w:rPr>
              <w:t>Qualitative</w:t>
            </w:r>
          </w:p>
        </w:tc>
        <w:tc>
          <w:tcPr>
            <w:tcW w:w="6236" w:type="dxa"/>
          </w:tcPr>
          <w:p w14:paraId="38C11DAC" w14:textId="4309E35E" w:rsidR="00CB06E8" w:rsidRPr="00BA07FF" w:rsidRDefault="003F7D87" w:rsidP="00CB06E8">
            <w:pPr>
              <w:spacing w:line="360" w:lineRule="auto"/>
              <w:jc w:val="center"/>
              <w:rPr>
                <w:rFonts w:ascii="Times New Roman" w:hAnsi="Times New Roman" w:cs="Times New Roman"/>
                <w:sz w:val="16"/>
                <w:szCs w:val="16"/>
              </w:rPr>
            </w:pPr>
            <w:r>
              <w:rPr>
                <w:rFonts w:ascii="Times New Roman" w:hAnsi="Times New Roman" w:cs="Times New Roman"/>
                <w:sz w:val="16"/>
                <w:szCs w:val="16"/>
              </w:rPr>
              <w:t xml:space="preserve">Argue that executives should be prepared to adopt different roles as a mechanism for rotating leadership within groups to </w:t>
            </w:r>
            <w:proofErr w:type="spellStart"/>
            <w:r>
              <w:rPr>
                <w:rFonts w:ascii="Times New Roman" w:hAnsi="Times New Roman" w:cs="Times New Roman"/>
                <w:sz w:val="16"/>
                <w:szCs w:val="16"/>
              </w:rPr>
              <w:t>maximise</w:t>
            </w:r>
            <w:proofErr w:type="spellEnd"/>
            <w:r>
              <w:rPr>
                <w:rFonts w:ascii="Times New Roman" w:hAnsi="Times New Roman" w:cs="Times New Roman"/>
                <w:sz w:val="16"/>
                <w:szCs w:val="16"/>
              </w:rPr>
              <w:t xml:space="preserve"> group performance</w:t>
            </w:r>
          </w:p>
        </w:tc>
      </w:tr>
      <w:tr w:rsidR="00CB06E8" w14:paraId="06BFE19C" w14:textId="77777777" w:rsidTr="00BA07FF">
        <w:tc>
          <w:tcPr>
            <w:tcW w:w="421" w:type="dxa"/>
          </w:tcPr>
          <w:p w14:paraId="38DEC8C0" w14:textId="5104F6A1" w:rsidR="00CB06E8" w:rsidRPr="00BA07FF" w:rsidRDefault="00CB06E8" w:rsidP="00CB06E8">
            <w:pPr>
              <w:spacing w:line="360" w:lineRule="auto"/>
              <w:jc w:val="center"/>
              <w:rPr>
                <w:rFonts w:ascii="Times New Roman" w:hAnsi="Times New Roman" w:cs="Times New Roman"/>
                <w:sz w:val="16"/>
                <w:szCs w:val="16"/>
              </w:rPr>
            </w:pPr>
            <w:r w:rsidRPr="00BA07FF">
              <w:rPr>
                <w:rFonts w:ascii="Times New Roman" w:hAnsi="Times New Roman" w:cs="Times New Roman"/>
                <w:sz w:val="16"/>
                <w:szCs w:val="16"/>
              </w:rPr>
              <w:t>13</w:t>
            </w:r>
          </w:p>
        </w:tc>
        <w:tc>
          <w:tcPr>
            <w:tcW w:w="1275" w:type="dxa"/>
          </w:tcPr>
          <w:p w14:paraId="55C838D4" w14:textId="606D15E4" w:rsidR="00CB06E8" w:rsidRPr="00BA07FF" w:rsidRDefault="00CB06E8" w:rsidP="00CB06E8">
            <w:pPr>
              <w:spacing w:line="360" w:lineRule="auto"/>
              <w:jc w:val="center"/>
              <w:rPr>
                <w:rFonts w:ascii="Times New Roman" w:hAnsi="Times New Roman" w:cs="Times New Roman"/>
                <w:sz w:val="16"/>
                <w:szCs w:val="16"/>
              </w:rPr>
            </w:pPr>
            <w:r w:rsidRPr="00BA07FF">
              <w:rPr>
                <w:rFonts w:ascii="Times New Roman" w:hAnsi="Times New Roman" w:cs="Times New Roman"/>
                <w:sz w:val="16"/>
                <w:szCs w:val="16"/>
              </w:rPr>
              <w:t>Thompson et al.</w:t>
            </w:r>
          </w:p>
        </w:tc>
        <w:tc>
          <w:tcPr>
            <w:tcW w:w="1418" w:type="dxa"/>
          </w:tcPr>
          <w:p w14:paraId="7D38F700" w14:textId="5AC6B67A" w:rsidR="00CB06E8" w:rsidRPr="00BA07FF" w:rsidRDefault="00973713" w:rsidP="00CB06E8">
            <w:pPr>
              <w:spacing w:line="360" w:lineRule="auto"/>
              <w:jc w:val="center"/>
              <w:rPr>
                <w:rFonts w:ascii="Times New Roman" w:hAnsi="Times New Roman" w:cs="Times New Roman"/>
                <w:sz w:val="16"/>
                <w:szCs w:val="16"/>
              </w:rPr>
            </w:pPr>
            <w:r w:rsidRPr="00BA07FF">
              <w:rPr>
                <w:rFonts w:ascii="Times New Roman" w:hAnsi="Times New Roman" w:cs="Times New Roman"/>
                <w:sz w:val="16"/>
                <w:szCs w:val="16"/>
              </w:rPr>
              <w:t>Qualitative</w:t>
            </w:r>
          </w:p>
        </w:tc>
        <w:tc>
          <w:tcPr>
            <w:tcW w:w="6236" w:type="dxa"/>
          </w:tcPr>
          <w:p w14:paraId="0D68C0FA" w14:textId="1E185B3F" w:rsidR="00CB06E8" w:rsidRPr="00BA07FF" w:rsidRDefault="003236C9" w:rsidP="00CB06E8">
            <w:pPr>
              <w:spacing w:line="360" w:lineRule="auto"/>
              <w:jc w:val="center"/>
              <w:rPr>
                <w:rFonts w:ascii="Times New Roman" w:hAnsi="Times New Roman" w:cs="Times New Roman"/>
                <w:sz w:val="16"/>
                <w:szCs w:val="16"/>
              </w:rPr>
            </w:pPr>
            <w:r>
              <w:rPr>
                <w:rFonts w:ascii="Times New Roman" w:hAnsi="Times New Roman" w:cs="Times New Roman"/>
                <w:sz w:val="16"/>
                <w:szCs w:val="16"/>
              </w:rPr>
              <w:t>Examine the role of teamworking in the transformation of production in advanced manufacturing</w:t>
            </w:r>
          </w:p>
        </w:tc>
      </w:tr>
    </w:tbl>
    <w:p w14:paraId="42E086EA" w14:textId="77777777" w:rsidR="00147374" w:rsidRDefault="00147374" w:rsidP="00147374">
      <w:pPr>
        <w:spacing w:line="360" w:lineRule="auto"/>
        <w:jc w:val="center"/>
        <w:rPr>
          <w:rFonts w:ascii="Times New Roman" w:hAnsi="Times New Roman" w:cs="Times New Roman"/>
          <w:sz w:val="24"/>
          <w:szCs w:val="24"/>
        </w:rPr>
      </w:pPr>
    </w:p>
    <w:p w14:paraId="7C5C012F" w14:textId="3C0CE112" w:rsidR="006404A6" w:rsidRPr="006404A6" w:rsidRDefault="006404A6" w:rsidP="00345444">
      <w:pPr>
        <w:spacing w:line="360" w:lineRule="auto"/>
        <w:rPr>
          <w:rFonts w:ascii="Times New Roman" w:hAnsi="Times New Roman" w:cs="Times New Roman"/>
          <w:b/>
          <w:bCs/>
          <w:sz w:val="24"/>
          <w:szCs w:val="24"/>
        </w:rPr>
      </w:pPr>
      <w:r w:rsidRPr="006404A6">
        <w:rPr>
          <w:rFonts w:ascii="Times New Roman" w:hAnsi="Times New Roman" w:cs="Times New Roman"/>
          <w:b/>
          <w:bCs/>
          <w:sz w:val="24"/>
          <w:szCs w:val="24"/>
        </w:rPr>
        <w:t>3.1 What are the impacts of Rotating Leadership?</w:t>
      </w:r>
    </w:p>
    <w:p w14:paraId="74D06456" w14:textId="0527CABD" w:rsidR="001175DD" w:rsidRDefault="00A92314" w:rsidP="00345444">
      <w:pPr>
        <w:spacing w:line="360" w:lineRule="auto"/>
        <w:rPr>
          <w:rFonts w:ascii="Times New Roman" w:hAnsi="Times New Roman" w:cs="Times New Roman"/>
          <w:sz w:val="24"/>
          <w:szCs w:val="24"/>
        </w:rPr>
      </w:pPr>
      <w:r w:rsidRPr="00345444">
        <w:rPr>
          <w:rFonts w:ascii="Times New Roman" w:hAnsi="Times New Roman" w:cs="Times New Roman"/>
          <w:sz w:val="24"/>
          <w:szCs w:val="24"/>
        </w:rPr>
        <w:tab/>
      </w:r>
      <w:r w:rsidR="00EC19EF">
        <w:rPr>
          <w:rFonts w:ascii="Times New Roman" w:hAnsi="Times New Roman" w:cs="Times New Roman"/>
          <w:sz w:val="24"/>
          <w:szCs w:val="24"/>
        </w:rPr>
        <w:t xml:space="preserve">This section will discuss two managerial concepts, rotating leadership and self-managing teams. </w:t>
      </w:r>
      <w:r w:rsidR="00A519EA">
        <w:rPr>
          <w:rFonts w:ascii="Times New Roman" w:hAnsi="Times New Roman" w:cs="Times New Roman"/>
          <w:sz w:val="24"/>
          <w:szCs w:val="24"/>
        </w:rPr>
        <w:t>Rotating leadership can also be described as rotating specific professional roles within an organization, focusing on leadership roles and tasks. In one study, two teams experimented with role rotation, where designers became production engineers, marketing personnel acted as designers, and production engineers took on marketing roles. After four months, they found that this approach enhanced knowledge sharing. The teams decided to continue rotating roles for another four months, with leaders changing every two months to ensure everyone gained leadership experience. After 18 months, the teams reverted to their original structure, but continued experimenting with role splits for three months, with the professional leader taking on the group leader taking on the group leader for the final three months. Ultimately, the teams developed a strong understanding of the entire process-from design to production to marketing-and shared their experiences every two months. No major differences were found between the two teams, and strong relationships within the teams helped facilitate knowledge transfer</w:t>
      </w:r>
      <w:r w:rsidR="00FB1688">
        <w:rPr>
          <w:rFonts w:ascii="Times New Roman" w:hAnsi="Times New Roman" w:cs="Times New Roman"/>
          <w:sz w:val="24"/>
          <w:szCs w:val="24"/>
        </w:rPr>
        <w:t xml:space="preserve"> </w:t>
      </w:r>
      <w:r w:rsidR="00FB1688" w:rsidRPr="00345444">
        <w:rPr>
          <w:rFonts w:ascii="Times New Roman" w:hAnsi="Times New Roman" w:cs="Times New Roman"/>
          <w:sz w:val="24"/>
          <w:szCs w:val="24"/>
        </w:rPr>
        <w:lastRenderedPageBreak/>
        <w:fldChar w:fldCharType="begin"/>
      </w:r>
      <w:r w:rsidR="00FB1688" w:rsidRPr="00345444">
        <w:rPr>
          <w:rFonts w:ascii="Times New Roman" w:hAnsi="Times New Roman" w:cs="Times New Roman"/>
          <w:sz w:val="24"/>
          <w:szCs w:val="24"/>
        </w:rPr>
        <w:instrText xml:space="preserve"> ADDIN ZOTERO_ITEM CSL_CITATION {"citationID":"ZoTIc3eC","properties":{"formattedCitation":"(Olaisen &amp; Revang, 2018)","plainCitation":"(Olaisen &amp; Revang, 2018)","noteIndex":0},"citationItems":[{"id":65,"uris":["http://zotero.org/users/local/Qseh2Ukg/items/DIIL6NGL"],"itemData":{"id":65,"type":"article-journal","container-title":"International Journal of Information Management","DOI":"https://doi.org/10.1016/j.ijinfomgt.2018.08.016","issue":"1","language":"English","page":"295-304","title":"Exploring the performance of tacit knowledge: How to make ordinary people deliver extraordinary results in teams","volume":"43","author":[{"family":"Olaisen","given":"Johan"},{"family":"Revang","given":"Oivind"}],"issued":{"date-parts":[["2018"]]}}}],"schema":"https://github.com/citation-style-language/schema/raw/master/csl-citation.json"} </w:instrText>
      </w:r>
      <w:r w:rsidR="00FB1688" w:rsidRPr="00345444">
        <w:rPr>
          <w:rFonts w:ascii="Times New Roman" w:hAnsi="Times New Roman" w:cs="Times New Roman"/>
          <w:sz w:val="24"/>
          <w:szCs w:val="24"/>
        </w:rPr>
        <w:fldChar w:fldCharType="separate"/>
      </w:r>
      <w:r w:rsidR="00FB1688" w:rsidRPr="00345444">
        <w:rPr>
          <w:rFonts w:ascii="Times New Roman" w:hAnsi="Times New Roman" w:cs="Times New Roman"/>
          <w:noProof/>
          <w:sz w:val="24"/>
          <w:szCs w:val="24"/>
        </w:rPr>
        <w:t>(Olaisen &amp; Revang, 2018)</w:t>
      </w:r>
      <w:r w:rsidR="00FB1688" w:rsidRPr="00345444">
        <w:rPr>
          <w:rFonts w:ascii="Times New Roman" w:hAnsi="Times New Roman" w:cs="Times New Roman"/>
          <w:sz w:val="24"/>
          <w:szCs w:val="24"/>
        </w:rPr>
        <w:fldChar w:fldCharType="end"/>
      </w:r>
      <w:r w:rsidR="00A519EA">
        <w:rPr>
          <w:rFonts w:ascii="Times New Roman" w:hAnsi="Times New Roman" w:cs="Times New Roman"/>
          <w:sz w:val="24"/>
          <w:szCs w:val="24"/>
        </w:rPr>
        <w:t>. The study shows that by assigning distinct roles, such as leadership, design, marketing, and production, each team member gained valuable experience across disciplines, which could be beneficial for career advancement or role changes. This approach fosters collaboration and knowledge sharing, enhancing critical thinking and overall performance. It offers a valuable strategy for managers to use in employee training and career development.</w:t>
      </w:r>
    </w:p>
    <w:p w14:paraId="4CB36AAE" w14:textId="60C8EC23" w:rsidR="007346D8" w:rsidRDefault="007346D8" w:rsidP="00345444">
      <w:pPr>
        <w:spacing w:line="360" w:lineRule="auto"/>
        <w:rPr>
          <w:rFonts w:ascii="Times New Roman" w:hAnsi="Times New Roman" w:cs="Times New Roman"/>
          <w:sz w:val="24"/>
          <w:szCs w:val="24"/>
        </w:rPr>
      </w:pPr>
      <w:r>
        <w:rPr>
          <w:rFonts w:ascii="Times New Roman" w:hAnsi="Times New Roman" w:cs="Times New Roman"/>
          <w:sz w:val="24"/>
          <w:szCs w:val="24"/>
        </w:rPr>
        <w:tab/>
        <w:t xml:space="preserve">The study relied on only two teams, so using a larger sample could have provided more concrete and convincing findings. While the research highlights the potential benefits of rotating leadership, it often mentions collaboration and knowledge sharing without full addressing them. These tasks require allotted time and resources, such as scheduling meetings or allocating time for discussions. As a result, this approach may not be successful unless carefully planned. Effective teamwork needs to be designed, managed, and overseen by senior management to ensure its success </w:t>
      </w:r>
      <w:r w:rsidRPr="00345444">
        <w:rPr>
          <w:rFonts w:ascii="Times New Roman" w:hAnsi="Times New Roman" w:cs="Times New Roman"/>
          <w:sz w:val="24"/>
          <w:szCs w:val="24"/>
        </w:rPr>
        <w:fldChar w:fldCharType="begin"/>
      </w:r>
      <w:r w:rsidR="00B6565B">
        <w:rPr>
          <w:rFonts w:ascii="Times New Roman" w:hAnsi="Times New Roman" w:cs="Times New Roman"/>
          <w:sz w:val="24"/>
          <w:szCs w:val="24"/>
        </w:rPr>
        <w:instrText xml:space="preserve"> ADDIN ZOTERO_ITEM CSL_CITATION {"citationID":"N9IDvh7k","properties":{"formattedCitation":"(Olaisen &amp; Revang, 2018)","plainCitation":"(Olaisen &amp; Revang, 2018)","noteIndex":0},"citationItems":[{"id":65,"uris":["http://zotero.org/users/local/Qseh2Ukg/items/DIIL6NGL"],"itemData":{"id":65,"type":"article-journal","container-title":"International Journal of Information Management","DOI":"https://doi.org/10.1016/j.ijinfomgt.2018.08.016","issue":"1","language":"English","page":"295-304","title":"Exploring the performance of tacit knowledge: How to make ordinary people deliver extraordinary results in teams","volume":"43","author":[{"family":"Olaisen","given":"Johan"},{"family":"Revang","given":"Oivind"}],"issued":{"date-parts":[["2018"]]}}}],"schema":"https://github.com/citation-style-language/schema/raw/master/csl-citation.json"} </w:instrText>
      </w:r>
      <w:r w:rsidRPr="00345444">
        <w:rPr>
          <w:rFonts w:ascii="Times New Roman" w:hAnsi="Times New Roman" w:cs="Times New Roman"/>
          <w:sz w:val="24"/>
          <w:szCs w:val="24"/>
        </w:rPr>
        <w:fldChar w:fldCharType="separate"/>
      </w:r>
      <w:r w:rsidRPr="00345444">
        <w:rPr>
          <w:rFonts w:ascii="Times New Roman" w:hAnsi="Times New Roman" w:cs="Times New Roman"/>
          <w:noProof/>
          <w:sz w:val="24"/>
          <w:szCs w:val="24"/>
        </w:rPr>
        <w:t>(Olaisen &amp; Revang, 2018)</w:t>
      </w:r>
      <w:r w:rsidRPr="00345444">
        <w:rPr>
          <w:rFonts w:ascii="Times New Roman" w:hAnsi="Times New Roman" w:cs="Times New Roman"/>
          <w:sz w:val="24"/>
          <w:szCs w:val="24"/>
        </w:rPr>
        <w:fldChar w:fldCharType="end"/>
      </w:r>
      <w:r>
        <w:rPr>
          <w:rFonts w:ascii="Times New Roman" w:hAnsi="Times New Roman" w:cs="Times New Roman"/>
          <w:sz w:val="24"/>
          <w:szCs w:val="24"/>
        </w:rPr>
        <w:t>. Without proper planning, it is unlikely to achieve the desired result.</w:t>
      </w:r>
    </w:p>
    <w:p w14:paraId="0FF8AF93" w14:textId="715108BB" w:rsidR="00D34DEA" w:rsidRDefault="009C4773" w:rsidP="00345444">
      <w:pPr>
        <w:spacing w:line="360" w:lineRule="auto"/>
        <w:rPr>
          <w:rFonts w:ascii="Times New Roman" w:hAnsi="Times New Roman" w:cs="Times New Roman"/>
          <w:sz w:val="24"/>
          <w:szCs w:val="24"/>
        </w:rPr>
      </w:pPr>
      <w:r>
        <w:rPr>
          <w:rFonts w:ascii="Times New Roman" w:hAnsi="Times New Roman" w:cs="Times New Roman"/>
          <w:sz w:val="24"/>
          <w:szCs w:val="24"/>
        </w:rPr>
        <w:tab/>
        <w:t xml:space="preserve">In contrast, one study found no evidence of a significant difference in outcomes between fixed and rotating leadership roles </w:t>
      </w:r>
      <w:r w:rsidRPr="00345444">
        <w:rPr>
          <w:rFonts w:ascii="Times New Roman" w:hAnsi="Times New Roman" w:cs="Times New Roman"/>
          <w:sz w:val="24"/>
          <w:szCs w:val="24"/>
        </w:rPr>
        <w:t>(</w:t>
      </w:r>
      <w:proofErr w:type="spellStart"/>
      <w:r w:rsidRPr="00345444">
        <w:rPr>
          <w:rFonts w:ascii="Times New Roman" w:hAnsi="Times New Roman" w:cs="Times New Roman"/>
          <w:sz w:val="24"/>
          <w:szCs w:val="24"/>
        </w:rPr>
        <w:t>Güth</w:t>
      </w:r>
      <w:proofErr w:type="spellEnd"/>
      <w:r w:rsidRPr="00345444">
        <w:rPr>
          <w:rFonts w:ascii="Times New Roman" w:hAnsi="Times New Roman" w:cs="Times New Roman"/>
          <w:sz w:val="24"/>
          <w:szCs w:val="24"/>
        </w:rPr>
        <w:t xml:space="preserve"> et al., 2007, as cited in </w:t>
      </w:r>
      <w:r w:rsidRPr="00345444">
        <w:rPr>
          <w:rFonts w:ascii="Times New Roman" w:hAnsi="Times New Roman" w:cs="Times New Roman"/>
          <w:sz w:val="24"/>
          <w:szCs w:val="24"/>
        </w:rPr>
        <w:fldChar w:fldCharType="begin"/>
      </w:r>
      <w:r w:rsidR="00B6565B">
        <w:rPr>
          <w:rFonts w:ascii="Times New Roman" w:hAnsi="Times New Roman" w:cs="Times New Roman"/>
          <w:sz w:val="24"/>
          <w:szCs w:val="24"/>
        </w:rPr>
        <w:instrText xml:space="preserve"> ADDIN ZOTERO_ITEM CSL_CITATION {"citationID":"uywDf7S7","properties":{"formattedCitation":"(M\\uc0\\u252{}ller, 2020)","plainCitation":"(Müller, 2020)","dontUpdate":true,"noteIndex":0},"citationItems":[{"id":66,"uris":["http://zotero.org/users/local/Qseh2Ukg/items/DMWMJ2GC"],"itemData":{"id":66,"type":"article-journal","container-title":"Australian Journal of Agricultural and Resource Economics","DOI":"https://doi.org/10.1111/1467-8489.12376","issue":"2","language":"English","page":"553-554","title":"Leadership in agricultural machinery circles: experimental evidence from Tajikistan†","volume":"64","author":[{"family":"Müller","given":"Malte"}],"issued":{"date-parts":[["2020",4,8]]}}}],"schema":"https://github.com/citation-style-language/schema/raw/master/csl-citation.json"} </w:instrText>
      </w:r>
      <w:r w:rsidRPr="00345444">
        <w:rPr>
          <w:rFonts w:ascii="Times New Roman" w:hAnsi="Times New Roman" w:cs="Times New Roman"/>
          <w:sz w:val="24"/>
          <w:szCs w:val="24"/>
        </w:rPr>
        <w:fldChar w:fldCharType="separate"/>
      </w:r>
      <w:r w:rsidRPr="00345444">
        <w:rPr>
          <w:rFonts w:ascii="Times New Roman" w:hAnsi="Times New Roman" w:cs="Times New Roman"/>
          <w:kern w:val="0"/>
          <w:sz w:val="24"/>
          <w:szCs w:val="24"/>
          <w:lang w:val="en-US"/>
        </w:rPr>
        <w:t>Müller, 2020)</w:t>
      </w:r>
      <w:r w:rsidRPr="00345444">
        <w:rPr>
          <w:rFonts w:ascii="Times New Roman" w:hAnsi="Times New Roman" w:cs="Times New Roman"/>
          <w:sz w:val="24"/>
          <w:szCs w:val="24"/>
        </w:rPr>
        <w:fldChar w:fldCharType="end"/>
      </w:r>
      <w:r w:rsidRPr="00345444">
        <w:rPr>
          <w:rFonts w:ascii="Times New Roman" w:hAnsi="Times New Roman" w:cs="Times New Roman"/>
          <w:sz w:val="24"/>
          <w:szCs w:val="24"/>
        </w:rPr>
        <w:t>.</w:t>
      </w:r>
      <w:r>
        <w:rPr>
          <w:rFonts w:ascii="Times New Roman" w:hAnsi="Times New Roman" w:cs="Times New Roman"/>
          <w:sz w:val="24"/>
          <w:szCs w:val="24"/>
        </w:rPr>
        <w:t xml:space="preserve"> The study also revealed that the method of appointing leaders has notable behavioral implications. Leaders who are externally imposed tend to have minimal or no impact compared to having no leadership at all. In contrast, leadership that evolves from within the group can encourage contributions to public goods </w:t>
      </w:r>
      <w:r w:rsidRPr="00345444">
        <w:rPr>
          <w:rFonts w:ascii="Times New Roman" w:hAnsi="Times New Roman" w:cs="Times New Roman"/>
          <w:sz w:val="24"/>
          <w:szCs w:val="24"/>
        </w:rPr>
        <w:t xml:space="preserve">(Rivas and Sutter, 2011, as cited in </w:t>
      </w:r>
      <w:r w:rsidRPr="00345444">
        <w:rPr>
          <w:rFonts w:ascii="Times New Roman" w:hAnsi="Times New Roman" w:cs="Times New Roman"/>
          <w:sz w:val="24"/>
          <w:szCs w:val="24"/>
        </w:rPr>
        <w:fldChar w:fldCharType="begin"/>
      </w:r>
      <w:r w:rsidR="00B6565B">
        <w:rPr>
          <w:rFonts w:ascii="Times New Roman" w:hAnsi="Times New Roman" w:cs="Times New Roman"/>
          <w:sz w:val="24"/>
          <w:szCs w:val="24"/>
        </w:rPr>
        <w:instrText xml:space="preserve"> ADDIN ZOTERO_ITEM CSL_CITATION {"citationID":"BxxMuxlT","properties":{"formattedCitation":"(M\\uc0\\u252{}ller, 2020)","plainCitation":"(Müller, 2020)","dontUpdate":true,"noteIndex":0},"citationItems":[{"id":66,"uris":["http://zotero.org/users/local/Qseh2Ukg/items/DMWMJ2GC"],"itemData":{"id":66,"type":"article-journal","container-title":"Australian Journal of Agricultural and Resource Economics","DOI":"https://doi.org/10.1111/1467-8489.12376","issue":"2","language":"English","page":"553-554","title":"Leadership in agricultural machinery circles: experimental evidence from Tajikistan†","volume":"64","author":[{"family":"Müller","given":"Malte"}],"issued":{"date-parts":[["2020",4,8]]}}}],"schema":"https://github.com/citation-style-language/schema/raw/master/csl-citation.json"} </w:instrText>
      </w:r>
      <w:r w:rsidRPr="00345444">
        <w:rPr>
          <w:rFonts w:ascii="Times New Roman" w:hAnsi="Times New Roman" w:cs="Times New Roman"/>
          <w:sz w:val="24"/>
          <w:szCs w:val="24"/>
        </w:rPr>
        <w:fldChar w:fldCharType="separate"/>
      </w:r>
      <w:r w:rsidRPr="00345444">
        <w:rPr>
          <w:rFonts w:ascii="Times New Roman" w:hAnsi="Times New Roman" w:cs="Times New Roman"/>
          <w:kern w:val="0"/>
          <w:sz w:val="24"/>
          <w:szCs w:val="24"/>
          <w:lang w:val="en-US"/>
        </w:rPr>
        <w:t>Müller, 2020)</w:t>
      </w:r>
      <w:r w:rsidRPr="00345444">
        <w:rPr>
          <w:rFonts w:ascii="Times New Roman" w:hAnsi="Times New Roman" w:cs="Times New Roman"/>
          <w:sz w:val="24"/>
          <w:szCs w:val="24"/>
        </w:rPr>
        <w:fldChar w:fldCharType="end"/>
      </w:r>
      <w:r>
        <w:rPr>
          <w:rFonts w:ascii="Times New Roman" w:hAnsi="Times New Roman" w:cs="Times New Roman"/>
          <w:sz w:val="24"/>
          <w:szCs w:val="24"/>
        </w:rPr>
        <w:t xml:space="preserve">, especially in groups where leadership is chosen through a voting process </w:t>
      </w:r>
      <w:r w:rsidRPr="00345444">
        <w:rPr>
          <w:rFonts w:ascii="Times New Roman" w:hAnsi="Times New Roman" w:cs="Times New Roman"/>
          <w:sz w:val="24"/>
          <w:szCs w:val="24"/>
        </w:rPr>
        <w:t>(</w:t>
      </w:r>
      <w:proofErr w:type="spellStart"/>
      <w:r w:rsidRPr="00345444">
        <w:rPr>
          <w:rFonts w:ascii="Times New Roman" w:hAnsi="Times New Roman" w:cs="Times New Roman"/>
          <w:sz w:val="24"/>
          <w:szCs w:val="24"/>
        </w:rPr>
        <w:t>Guth</w:t>
      </w:r>
      <w:proofErr w:type="spellEnd"/>
      <w:r w:rsidRPr="00345444">
        <w:rPr>
          <w:rFonts w:ascii="Times New Roman" w:hAnsi="Times New Roman" w:cs="Times New Roman"/>
          <w:sz w:val="24"/>
          <w:szCs w:val="24"/>
        </w:rPr>
        <w:t xml:space="preserve"> et al., 2007; Chiang &amp; Hsu, 2017, as cited in </w:t>
      </w:r>
      <w:r w:rsidRPr="00345444">
        <w:rPr>
          <w:rFonts w:ascii="Times New Roman" w:hAnsi="Times New Roman" w:cs="Times New Roman"/>
          <w:sz w:val="24"/>
          <w:szCs w:val="24"/>
        </w:rPr>
        <w:fldChar w:fldCharType="begin"/>
      </w:r>
      <w:r w:rsidR="00B6565B">
        <w:rPr>
          <w:rFonts w:ascii="Times New Roman" w:hAnsi="Times New Roman" w:cs="Times New Roman"/>
          <w:sz w:val="24"/>
          <w:szCs w:val="24"/>
        </w:rPr>
        <w:instrText xml:space="preserve"> ADDIN ZOTERO_ITEM CSL_CITATION {"citationID":"7liMzzh4","properties":{"formattedCitation":"(M\\uc0\\u252{}ller, 2020)","plainCitation":"(Müller, 2020)","dontUpdate":true,"noteIndex":0},"citationItems":[{"id":66,"uris":["http://zotero.org/users/local/Qseh2Ukg/items/DMWMJ2GC"],"itemData":{"id":66,"type":"article-journal","container-title":"Australian Journal of Agricultural and Resource Economics","DOI":"https://doi.org/10.1111/1467-8489.12376","issue":"2","language":"English","page":"553-554","title":"Leadership in agricultural machinery circles: experimental evidence from Tajikistan†","volume":"64","author":[{"family":"Müller","given":"Malte"}],"issued":{"date-parts":[["2020",4,8]]}}}],"schema":"https://github.com/citation-style-language/schema/raw/master/csl-citation.json"} </w:instrText>
      </w:r>
      <w:r w:rsidRPr="00345444">
        <w:rPr>
          <w:rFonts w:ascii="Times New Roman" w:hAnsi="Times New Roman" w:cs="Times New Roman"/>
          <w:sz w:val="24"/>
          <w:szCs w:val="24"/>
        </w:rPr>
        <w:fldChar w:fldCharType="separate"/>
      </w:r>
      <w:r w:rsidRPr="00345444">
        <w:rPr>
          <w:rFonts w:ascii="Times New Roman" w:hAnsi="Times New Roman" w:cs="Times New Roman"/>
          <w:kern w:val="0"/>
          <w:sz w:val="24"/>
          <w:szCs w:val="24"/>
          <w:lang w:val="en-US"/>
        </w:rPr>
        <w:t>Müller, 2020)</w:t>
      </w:r>
      <w:r w:rsidRPr="00345444">
        <w:rPr>
          <w:rFonts w:ascii="Times New Roman" w:hAnsi="Times New Roman" w:cs="Times New Roman"/>
          <w:sz w:val="24"/>
          <w:szCs w:val="24"/>
        </w:rPr>
        <w:fldChar w:fldCharType="end"/>
      </w:r>
      <w:r>
        <w:rPr>
          <w:rFonts w:ascii="Times New Roman" w:hAnsi="Times New Roman" w:cs="Times New Roman"/>
          <w:sz w:val="24"/>
          <w:szCs w:val="24"/>
        </w:rPr>
        <w:t xml:space="preserve">. It has been suggested that the way leaders are selected creates a sense of legitimacy </w:t>
      </w:r>
      <w:r w:rsidRPr="00345444">
        <w:rPr>
          <w:rFonts w:ascii="Times New Roman" w:hAnsi="Times New Roman" w:cs="Times New Roman"/>
          <w:sz w:val="24"/>
          <w:szCs w:val="24"/>
        </w:rPr>
        <w:t xml:space="preserve">(Grossman and </w:t>
      </w:r>
      <w:proofErr w:type="spellStart"/>
      <w:r w:rsidRPr="00345444">
        <w:rPr>
          <w:rFonts w:ascii="Times New Roman" w:hAnsi="Times New Roman" w:cs="Times New Roman"/>
          <w:sz w:val="24"/>
          <w:szCs w:val="24"/>
        </w:rPr>
        <w:t>Baldasarri</w:t>
      </w:r>
      <w:proofErr w:type="spellEnd"/>
      <w:r w:rsidRPr="00345444">
        <w:rPr>
          <w:rFonts w:ascii="Times New Roman" w:hAnsi="Times New Roman" w:cs="Times New Roman"/>
          <w:sz w:val="24"/>
          <w:szCs w:val="24"/>
        </w:rPr>
        <w:t xml:space="preserve"> 2012, as cited in </w:t>
      </w:r>
      <w:r w:rsidRPr="00345444">
        <w:rPr>
          <w:rFonts w:ascii="Times New Roman" w:hAnsi="Times New Roman" w:cs="Times New Roman"/>
          <w:sz w:val="24"/>
          <w:szCs w:val="24"/>
        </w:rPr>
        <w:fldChar w:fldCharType="begin"/>
      </w:r>
      <w:r w:rsidR="00B6565B">
        <w:rPr>
          <w:rFonts w:ascii="Times New Roman" w:hAnsi="Times New Roman" w:cs="Times New Roman"/>
          <w:sz w:val="24"/>
          <w:szCs w:val="24"/>
        </w:rPr>
        <w:instrText xml:space="preserve"> ADDIN ZOTERO_ITEM CSL_CITATION {"citationID":"29dKPL6h","properties":{"formattedCitation":"(M\\uc0\\u252{}ller, 2020)","plainCitation":"(Müller, 2020)","dontUpdate":true,"noteIndex":0},"citationItems":[{"id":66,"uris":["http://zotero.org/users/local/Qseh2Ukg/items/DMWMJ2GC"],"itemData":{"id":66,"type":"article-journal","container-title":"Australian Journal of Agricultural and Resource Economics","DOI":"https://doi.org/10.1111/1467-8489.12376","issue":"2","language":"English","page":"553-554","title":"Leadership in agricultural machinery circles: experimental evidence from Tajikistan†","volume":"64","author":[{"family":"Müller","given":"Malte"}],"issued":{"date-parts":[["2020",4,8]]}}}],"schema":"https://github.com/citation-style-language/schema/raw/master/csl-citation.json"} </w:instrText>
      </w:r>
      <w:r w:rsidRPr="00345444">
        <w:rPr>
          <w:rFonts w:ascii="Times New Roman" w:hAnsi="Times New Roman" w:cs="Times New Roman"/>
          <w:sz w:val="24"/>
          <w:szCs w:val="24"/>
        </w:rPr>
        <w:fldChar w:fldCharType="separate"/>
      </w:r>
      <w:r w:rsidRPr="00345444">
        <w:rPr>
          <w:rFonts w:ascii="Times New Roman" w:hAnsi="Times New Roman" w:cs="Times New Roman"/>
          <w:kern w:val="0"/>
          <w:sz w:val="24"/>
          <w:szCs w:val="24"/>
          <w:lang w:val="en-US"/>
        </w:rPr>
        <w:t>Müller, 2020)</w:t>
      </w:r>
      <w:r w:rsidRPr="00345444">
        <w:rPr>
          <w:rFonts w:ascii="Times New Roman" w:hAnsi="Times New Roman" w:cs="Times New Roman"/>
          <w:sz w:val="24"/>
          <w:szCs w:val="24"/>
        </w:rPr>
        <w:fldChar w:fldCharType="end"/>
      </w:r>
      <w:r>
        <w:rPr>
          <w:rFonts w:ascii="Times New Roman" w:hAnsi="Times New Roman" w:cs="Times New Roman"/>
          <w:sz w:val="24"/>
          <w:szCs w:val="24"/>
        </w:rPr>
        <w:t>. Therefore, while rotating leadership has potential, it may not always be effective in every situation.</w:t>
      </w:r>
    </w:p>
    <w:p w14:paraId="5535DADC" w14:textId="774AE9CF" w:rsidR="00126487" w:rsidRPr="00345444" w:rsidRDefault="00947D5D" w:rsidP="00345444">
      <w:pPr>
        <w:spacing w:line="360" w:lineRule="auto"/>
        <w:rPr>
          <w:rFonts w:ascii="Times New Roman" w:hAnsi="Times New Roman" w:cs="Times New Roman"/>
          <w:b/>
          <w:bCs/>
          <w:sz w:val="24"/>
          <w:szCs w:val="24"/>
        </w:rPr>
      </w:pPr>
      <w:r>
        <w:rPr>
          <w:rFonts w:ascii="Times New Roman" w:hAnsi="Times New Roman" w:cs="Times New Roman"/>
          <w:b/>
          <w:bCs/>
          <w:sz w:val="24"/>
          <w:szCs w:val="24"/>
        </w:rPr>
        <w:t>3</w:t>
      </w:r>
      <w:r w:rsidR="00126487" w:rsidRPr="00345444">
        <w:rPr>
          <w:rFonts w:ascii="Times New Roman" w:hAnsi="Times New Roman" w:cs="Times New Roman"/>
          <w:b/>
          <w:bCs/>
          <w:sz w:val="24"/>
          <w:szCs w:val="24"/>
        </w:rPr>
        <w:t xml:space="preserve">.2 </w:t>
      </w:r>
      <w:r w:rsidR="000C2CB8" w:rsidRPr="00345444">
        <w:rPr>
          <w:rFonts w:ascii="Times New Roman" w:hAnsi="Times New Roman" w:cs="Times New Roman"/>
          <w:b/>
          <w:bCs/>
          <w:sz w:val="24"/>
          <w:szCs w:val="24"/>
        </w:rPr>
        <w:t xml:space="preserve">Impact of Rotating Leadership on </w:t>
      </w:r>
      <w:r w:rsidR="00126487" w:rsidRPr="00345444">
        <w:rPr>
          <w:rFonts w:ascii="Times New Roman" w:hAnsi="Times New Roman" w:cs="Times New Roman"/>
          <w:b/>
          <w:bCs/>
          <w:sz w:val="24"/>
          <w:szCs w:val="24"/>
        </w:rPr>
        <w:t>Self</w:t>
      </w:r>
      <w:r w:rsidR="00857651" w:rsidRPr="00345444">
        <w:rPr>
          <w:rFonts w:ascii="Times New Roman" w:hAnsi="Times New Roman" w:cs="Times New Roman"/>
          <w:b/>
          <w:bCs/>
          <w:sz w:val="24"/>
          <w:szCs w:val="24"/>
        </w:rPr>
        <w:t>-</w:t>
      </w:r>
      <w:r w:rsidR="00126487" w:rsidRPr="00345444">
        <w:rPr>
          <w:rFonts w:ascii="Times New Roman" w:hAnsi="Times New Roman" w:cs="Times New Roman"/>
          <w:b/>
          <w:bCs/>
          <w:sz w:val="24"/>
          <w:szCs w:val="24"/>
        </w:rPr>
        <w:t>Managing Teams</w:t>
      </w:r>
    </w:p>
    <w:p w14:paraId="1A852C99" w14:textId="08A62B80" w:rsidR="00F81E3E" w:rsidRDefault="00126487" w:rsidP="00345444">
      <w:pPr>
        <w:spacing w:line="360" w:lineRule="auto"/>
        <w:rPr>
          <w:rFonts w:ascii="Times New Roman" w:hAnsi="Times New Roman" w:cs="Times New Roman"/>
          <w:sz w:val="24"/>
          <w:szCs w:val="24"/>
        </w:rPr>
      </w:pPr>
      <w:r w:rsidRPr="00345444">
        <w:rPr>
          <w:rFonts w:ascii="Times New Roman" w:hAnsi="Times New Roman" w:cs="Times New Roman"/>
          <w:b/>
          <w:bCs/>
          <w:sz w:val="24"/>
          <w:szCs w:val="24"/>
        </w:rPr>
        <w:tab/>
      </w:r>
      <w:r w:rsidR="00F81E3E">
        <w:rPr>
          <w:rFonts w:ascii="Times New Roman" w:hAnsi="Times New Roman" w:cs="Times New Roman"/>
          <w:sz w:val="24"/>
          <w:szCs w:val="24"/>
        </w:rPr>
        <w:t xml:space="preserve">A self-managing team is a group of individuals with different skills and expertise, granted collective autonomy and responsibility to plan, </w:t>
      </w:r>
      <w:proofErr w:type="spellStart"/>
      <w:r w:rsidR="00F81E3E">
        <w:rPr>
          <w:rFonts w:ascii="Times New Roman" w:hAnsi="Times New Roman" w:cs="Times New Roman"/>
          <w:sz w:val="24"/>
          <w:szCs w:val="24"/>
        </w:rPr>
        <w:t>organise</w:t>
      </w:r>
      <w:proofErr w:type="spellEnd"/>
      <w:r w:rsidR="00F81E3E">
        <w:rPr>
          <w:rFonts w:ascii="Times New Roman" w:hAnsi="Times New Roman" w:cs="Times New Roman"/>
          <w:sz w:val="24"/>
          <w:szCs w:val="24"/>
        </w:rPr>
        <w:t xml:space="preserve">, and carry out tasks collaboratively in order to achieve a shared objective </w:t>
      </w:r>
      <w:r w:rsidR="00F81E3E" w:rsidRPr="00345444">
        <w:rPr>
          <w:rFonts w:ascii="Times New Roman" w:hAnsi="Times New Roman" w:cs="Times New Roman"/>
          <w:sz w:val="24"/>
          <w:szCs w:val="24"/>
        </w:rPr>
        <w:t>(</w:t>
      </w:r>
      <w:proofErr w:type="spellStart"/>
      <w:r w:rsidR="00F81E3E" w:rsidRPr="00345444">
        <w:rPr>
          <w:rFonts w:ascii="Times New Roman" w:hAnsi="Times New Roman" w:cs="Times New Roman"/>
          <w:sz w:val="24"/>
          <w:szCs w:val="24"/>
        </w:rPr>
        <w:t>Magpili</w:t>
      </w:r>
      <w:proofErr w:type="spellEnd"/>
      <w:r w:rsidR="00F81E3E" w:rsidRPr="00345444">
        <w:rPr>
          <w:rFonts w:ascii="Times New Roman" w:hAnsi="Times New Roman" w:cs="Times New Roman"/>
          <w:sz w:val="24"/>
          <w:szCs w:val="24"/>
        </w:rPr>
        <w:t xml:space="preserve"> &amp; </w:t>
      </w:r>
      <w:proofErr w:type="spellStart"/>
      <w:r w:rsidR="00F81E3E" w:rsidRPr="00345444">
        <w:rPr>
          <w:rFonts w:ascii="Times New Roman" w:hAnsi="Times New Roman" w:cs="Times New Roman"/>
          <w:sz w:val="24"/>
          <w:szCs w:val="24"/>
        </w:rPr>
        <w:t>Pasoz</w:t>
      </w:r>
      <w:proofErr w:type="spellEnd"/>
      <w:r w:rsidR="00F81E3E" w:rsidRPr="00345444">
        <w:rPr>
          <w:rFonts w:ascii="Times New Roman" w:hAnsi="Times New Roman" w:cs="Times New Roman"/>
          <w:sz w:val="24"/>
          <w:szCs w:val="24"/>
        </w:rPr>
        <w:t xml:space="preserve">, 2018, as cited in </w:t>
      </w:r>
      <w:r w:rsidR="00F81E3E" w:rsidRPr="00345444">
        <w:rPr>
          <w:rFonts w:ascii="Times New Roman" w:hAnsi="Times New Roman" w:cs="Times New Roman"/>
          <w:sz w:val="24"/>
          <w:szCs w:val="24"/>
        </w:rPr>
        <w:fldChar w:fldCharType="begin"/>
      </w:r>
      <w:r w:rsidR="00B6565B">
        <w:rPr>
          <w:rFonts w:ascii="Times New Roman" w:hAnsi="Times New Roman" w:cs="Times New Roman"/>
          <w:sz w:val="24"/>
          <w:szCs w:val="24"/>
        </w:rPr>
        <w:instrText xml:space="preserve"> ADDIN ZOTERO_ITEM CSL_CITATION {"citationID":"NojCIQr5","properties":{"formattedCitation":"(Eseryel et al., 2021)","plainCitation":"(Eseryel et al., 2021)","dontUpdate":true,"noteIndex":0},"citationItems":[{"id":14,"uris":["http://zotero.org/users/local/Qseh2Ukg/items/BC6VR64X"],"itemData":{"id":14,"type":"article-journal","abstract":"In this conceptual article, we present a theory of leadership in self-managing virtual teams. We describe leadership in this setting as a process that results in the creation, reinforcement, and evolution of shared mental models and shared norms that influence team member behavior toward the successful accomplishment of shared goals. We distinguish two types of leadership. We identify leadership that works within and reinforces existing models and norms to influence team contributions as ?functional? leadership. We identify leadership that results in changes in models and norms as ?visionary? leadership. We propose that successful self-managing virtual teams require both types of leadership and that they will exhibit a paradoxical combination of shared, distributed functional leadership complemented by strong, concentrated, and centralized visionary leadership and that visionary leadership is enabled by functional leadership in the form of substantive team member contributions.","container-title":"Group &amp; Organization Management","DOI":"10.1177/1059601120955034","ISSN":"1059-6011","issue":"2","note":"publisher: SAGE Publications Inc","page":"424-460","title":"Functional and Visionary Leadership in Self-Managing Virtual Teams","volume":"46","author":[{"family":"Eseryel","given":"U. Yeliz"},{"family":"Crowston","given":"Kevin"},{"family":"Heckman","given":"Robert"}],"issued":{"date-parts":[["2021",4,1]]}}}],"schema":"https://github.com/citation-style-language/schema/raw/master/csl-citation.json"} </w:instrText>
      </w:r>
      <w:r w:rsidR="00F81E3E" w:rsidRPr="00345444">
        <w:rPr>
          <w:rFonts w:ascii="Times New Roman" w:hAnsi="Times New Roman" w:cs="Times New Roman"/>
          <w:sz w:val="24"/>
          <w:szCs w:val="24"/>
        </w:rPr>
        <w:fldChar w:fldCharType="separate"/>
      </w:r>
      <w:r w:rsidR="00F81E3E" w:rsidRPr="00345444">
        <w:rPr>
          <w:rFonts w:ascii="Times New Roman" w:hAnsi="Times New Roman" w:cs="Times New Roman"/>
          <w:noProof/>
          <w:sz w:val="24"/>
          <w:szCs w:val="24"/>
        </w:rPr>
        <w:t>Eseryel et al., 2021)</w:t>
      </w:r>
      <w:r w:rsidR="00F81E3E" w:rsidRPr="00345444">
        <w:rPr>
          <w:rFonts w:ascii="Times New Roman" w:hAnsi="Times New Roman" w:cs="Times New Roman"/>
          <w:sz w:val="24"/>
          <w:szCs w:val="24"/>
        </w:rPr>
        <w:fldChar w:fldCharType="end"/>
      </w:r>
      <w:r w:rsidR="00714482">
        <w:rPr>
          <w:rFonts w:ascii="Times New Roman" w:hAnsi="Times New Roman" w:cs="Times New Roman"/>
          <w:sz w:val="24"/>
          <w:szCs w:val="24"/>
        </w:rPr>
        <w:t xml:space="preserve">. While this definition might suggest that self-managing teams operate without formal leadership, this isn’t always the case. Self-m teams can exist within formal organizational structures, where a </w:t>
      </w:r>
      <w:r w:rsidR="00714482">
        <w:rPr>
          <w:rFonts w:ascii="Times New Roman" w:hAnsi="Times New Roman" w:cs="Times New Roman"/>
          <w:sz w:val="24"/>
          <w:szCs w:val="24"/>
        </w:rPr>
        <w:lastRenderedPageBreak/>
        <w:t xml:space="preserve">leader is appointed by upper management, or they can be more loosely organized groups that come together to address specific issues or challenges </w:t>
      </w:r>
      <w:r w:rsidR="00714482" w:rsidRPr="00345444">
        <w:rPr>
          <w:rFonts w:ascii="Times New Roman" w:hAnsi="Times New Roman" w:cs="Times New Roman"/>
          <w:sz w:val="24"/>
          <w:szCs w:val="24"/>
        </w:rPr>
        <w:fldChar w:fldCharType="begin"/>
      </w:r>
      <w:r w:rsidR="00714482" w:rsidRPr="00345444">
        <w:rPr>
          <w:rFonts w:ascii="Times New Roman" w:hAnsi="Times New Roman" w:cs="Times New Roman"/>
          <w:sz w:val="24"/>
          <w:szCs w:val="24"/>
        </w:rPr>
        <w:instrText xml:space="preserve"> ADDIN ZOTERO_ITEM CSL_CITATION {"citationID":"CLKRszQa","properties":{"formattedCitation":"(Eseryel et al., 2021)","plainCitation":"(Eseryel et al., 2021)","noteIndex":0},"citationItems":[{"id":14,"uris":["http://zotero.org/users/local/Qseh2Ukg/items/BC6VR64X"],"itemData":{"id":14,"type":"article-journal","abstract":"In this conceptual article, we present a theory of leadership in self-managing virtual teams. We describe leadership in this setting as a process that results in the creation, reinforcement, and evolution of shared mental models and shared norms that influence team member behavior toward the successful accomplishment of shared goals. We distinguish two types of leadership. We identify leadership that works within and reinforces existing models and norms to influence team contributions as ?functional? leadership. We identify leadership that results in changes in models and norms as ?visionary? leadership. We propose that successful self-managing virtual teams require both types of leadership and that they will exhibit a paradoxical combination of shared, distributed functional leadership complemented by strong, concentrated, and centralized visionary leadership and that visionary leadership is enabled by functional leadership in the form of substantive team member contributions.","container-title":"Group &amp; Organization Management","DOI":"10.1177/1059601120955034","ISSN":"1059-6011","issue":"2","note":"publisher: SAGE Publications Inc","page":"424-460","title":"Functional and Visionary Leadership in Self-Managing Virtual Teams","volume":"46","author":[{"family":"Eseryel","given":"U. Yeliz"},{"family":"Crowston","given":"Kevin"},{"family":"Heckman","given":"Robert"}],"issued":{"date-parts":[["2021",4,1]]}}}],"schema":"https://github.com/citation-style-language/schema/raw/master/csl-citation.json"} </w:instrText>
      </w:r>
      <w:r w:rsidR="00714482" w:rsidRPr="00345444">
        <w:rPr>
          <w:rFonts w:ascii="Times New Roman" w:hAnsi="Times New Roman" w:cs="Times New Roman"/>
          <w:sz w:val="24"/>
          <w:szCs w:val="24"/>
        </w:rPr>
        <w:fldChar w:fldCharType="separate"/>
      </w:r>
      <w:r w:rsidR="00714482" w:rsidRPr="00345444">
        <w:rPr>
          <w:rFonts w:ascii="Times New Roman" w:hAnsi="Times New Roman" w:cs="Times New Roman"/>
          <w:noProof/>
          <w:sz w:val="24"/>
          <w:szCs w:val="24"/>
        </w:rPr>
        <w:t>(Eseryel et al., 2021)</w:t>
      </w:r>
      <w:r w:rsidR="00714482" w:rsidRPr="00345444">
        <w:rPr>
          <w:rFonts w:ascii="Times New Roman" w:hAnsi="Times New Roman" w:cs="Times New Roman"/>
          <w:sz w:val="24"/>
          <w:szCs w:val="24"/>
        </w:rPr>
        <w:fldChar w:fldCharType="end"/>
      </w:r>
      <w:r w:rsidR="00714482">
        <w:rPr>
          <w:rFonts w:ascii="Times New Roman" w:hAnsi="Times New Roman" w:cs="Times New Roman"/>
          <w:sz w:val="24"/>
          <w:szCs w:val="24"/>
        </w:rPr>
        <w:t xml:space="preserve">. </w:t>
      </w:r>
      <w:proofErr w:type="spellStart"/>
      <w:r w:rsidR="00714482">
        <w:rPr>
          <w:rFonts w:ascii="Times New Roman" w:hAnsi="Times New Roman" w:cs="Times New Roman"/>
          <w:sz w:val="24"/>
          <w:szCs w:val="24"/>
        </w:rPr>
        <w:t>Eseryel</w:t>
      </w:r>
      <w:proofErr w:type="spellEnd"/>
      <w:r w:rsidR="00714482">
        <w:rPr>
          <w:rFonts w:ascii="Times New Roman" w:hAnsi="Times New Roman" w:cs="Times New Roman"/>
          <w:sz w:val="24"/>
          <w:szCs w:val="24"/>
        </w:rPr>
        <w:t xml:space="preserve"> et al. proposed that self-managing teams can have two types of leadership: “Functional” and “Visionary.” Functional leaders uphold and reinforce existing structures and norms, while visionary leaders seek to challenge and change them. Both types of leadership can be embodied by different team members, depending on whether they adopt a functional or visionary approach </w:t>
      </w:r>
      <w:r w:rsidR="00714482" w:rsidRPr="00345444">
        <w:rPr>
          <w:rFonts w:ascii="Times New Roman" w:hAnsi="Times New Roman" w:cs="Times New Roman"/>
          <w:sz w:val="24"/>
          <w:szCs w:val="24"/>
        </w:rPr>
        <w:fldChar w:fldCharType="begin"/>
      </w:r>
      <w:r w:rsidR="00B6565B">
        <w:rPr>
          <w:rFonts w:ascii="Times New Roman" w:hAnsi="Times New Roman" w:cs="Times New Roman"/>
          <w:sz w:val="24"/>
          <w:szCs w:val="24"/>
        </w:rPr>
        <w:instrText xml:space="preserve"> ADDIN ZOTERO_ITEM CSL_CITATION {"citationID":"yB5jT5f5","properties":{"formattedCitation":"(Eseryel et al., 2021)","plainCitation":"(Eseryel et al., 2021)","noteIndex":0},"citationItems":[{"id":14,"uris":["http://zotero.org/users/local/Qseh2Ukg/items/BC6VR64X"],"itemData":{"id":14,"type":"article-journal","abstract":"In this conceptual article, we present a theory of leadership in self-managing virtual teams. We describe leadership in this setting as a process that results in the creation, reinforcement, and evolution of shared mental models and shared norms that influence team member behavior toward the successful accomplishment of shared goals. We distinguish two types of leadership. We identify leadership that works within and reinforces existing models and norms to influence team contributions as ?functional? leadership. We identify leadership that results in changes in models and norms as ?visionary? leadership. We propose that successful self-managing virtual teams require both types of leadership and that they will exhibit a paradoxical combination of shared, distributed functional leadership complemented by strong, concentrated, and centralized visionary leadership and that visionary leadership is enabled by functional leadership in the form of substantive team member contributions.","container-title":"Group &amp; Organization Management","DOI":"10.1177/1059601120955034","ISSN":"1059-6011","issue":"2","note":"publisher: SAGE Publications Inc","page":"424-460","title":"Functional and Visionary Leadership in Self-Managing Virtual Teams","volume":"46","author":[{"family":"Eseryel","given":"U. Yeliz"},{"family":"Crowston","given":"Kevin"},{"family":"Heckman","given":"Robert"}],"issued":{"date-parts":[["2021",4,1]]}}}],"schema":"https://github.com/citation-style-language/schema/raw/master/csl-citation.json"} </w:instrText>
      </w:r>
      <w:r w:rsidR="00714482" w:rsidRPr="00345444">
        <w:rPr>
          <w:rFonts w:ascii="Times New Roman" w:hAnsi="Times New Roman" w:cs="Times New Roman"/>
          <w:sz w:val="24"/>
          <w:szCs w:val="24"/>
        </w:rPr>
        <w:fldChar w:fldCharType="separate"/>
      </w:r>
      <w:r w:rsidR="00714482" w:rsidRPr="00345444">
        <w:rPr>
          <w:rFonts w:ascii="Times New Roman" w:hAnsi="Times New Roman" w:cs="Times New Roman"/>
          <w:noProof/>
          <w:sz w:val="24"/>
          <w:szCs w:val="24"/>
        </w:rPr>
        <w:t>(Eseryel et al., 2021)</w:t>
      </w:r>
      <w:r w:rsidR="00714482" w:rsidRPr="00345444">
        <w:rPr>
          <w:rFonts w:ascii="Times New Roman" w:hAnsi="Times New Roman" w:cs="Times New Roman"/>
          <w:sz w:val="24"/>
          <w:szCs w:val="24"/>
        </w:rPr>
        <w:fldChar w:fldCharType="end"/>
      </w:r>
      <w:r w:rsidR="00714482">
        <w:rPr>
          <w:rFonts w:ascii="Times New Roman" w:hAnsi="Times New Roman" w:cs="Times New Roman"/>
          <w:sz w:val="24"/>
          <w:szCs w:val="24"/>
        </w:rPr>
        <w:t xml:space="preserve">. Furthermore, </w:t>
      </w:r>
      <w:proofErr w:type="spellStart"/>
      <w:r w:rsidR="00714482">
        <w:rPr>
          <w:rFonts w:ascii="Times New Roman" w:hAnsi="Times New Roman" w:cs="Times New Roman"/>
          <w:sz w:val="24"/>
          <w:szCs w:val="24"/>
        </w:rPr>
        <w:t>Doblinger</w:t>
      </w:r>
      <w:proofErr w:type="spellEnd"/>
      <w:r w:rsidR="00714482">
        <w:rPr>
          <w:rFonts w:ascii="Times New Roman" w:hAnsi="Times New Roman" w:cs="Times New Roman"/>
          <w:sz w:val="24"/>
          <w:szCs w:val="24"/>
        </w:rPr>
        <w:t xml:space="preserve"> emphasized that for self-managing teams to succeed, team members must possess certain knowledge, skills, abilities, and other characteristics (KSAOs). These include capabilities in areas such as decision-making, collaboration, communication, analysis, creativity, organizing, adaptability, and performance </w:t>
      </w:r>
      <w:r w:rsidR="00714482" w:rsidRPr="00345444">
        <w:rPr>
          <w:rFonts w:ascii="Times New Roman" w:hAnsi="Times New Roman" w:cs="Times New Roman"/>
          <w:sz w:val="24"/>
          <w:szCs w:val="24"/>
        </w:rPr>
        <w:fldChar w:fldCharType="begin"/>
      </w:r>
      <w:r w:rsidR="00714482" w:rsidRPr="00345444">
        <w:rPr>
          <w:rFonts w:ascii="Times New Roman" w:hAnsi="Times New Roman" w:cs="Times New Roman"/>
          <w:sz w:val="24"/>
          <w:szCs w:val="24"/>
        </w:rPr>
        <w:instrText xml:space="preserve"> ADDIN ZOTERO_ITEM CSL_CITATION {"citationID":"w0X6p08A","properties":{"formattedCitation":"(Doblinger, 2022)","plainCitation":"(Doblinger, 2022)","noteIndex":0},"citationItems":[{"id":9,"uris":["http://zotero.org/users/local/Qseh2Ukg/items/G7DS2VHT"],"itemData":{"id":9,"type":"article-journal","abstract":"Self-managing teams are popular but they can only benefit team performance if their members are competent to navigate within self-managing systems. Based on a systematic literature search on self-managing, self-directing, and self-leading teams, we reviewed 84 studies related to KSAOs and traits in self-managing teams. Grounded on existing models of team effectiveness and individual KSAOs, we integrated all findings into one KSAO model and showed the relations of single KSAOs with team performance. The results resembled other KSAO frameworks but were more comprehensive and provided practical application and future research guidance, for example, studying team compositions of individual KSAOs.","archive":"Research Library","archive_location":"2615054118","container-title":"Small Group Research","DOI":"10.1177/10464964211041114","ISSN":"10464964","issue":"1","language":"English","note":"publisher-place: Thousand Oaks\npublisher: SAGE PUBLICATIONS, INC.","page":"128-180","title":"Individual Competencies for Self-Managing Team Performance: A Systematic Literature Review","volume":"53","author":[{"family":"Doblinger","given":"Maria"}],"issued":{"date-parts":[["2022",2]]}}}],"schema":"https://github.com/citation-style-language/schema/raw/master/csl-citation.json"} </w:instrText>
      </w:r>
      <w:r w:rsidR="00714482" w:rsidRPr="00345444">
        <w:rPr>
          <w:rFonts w:ascii="Times New Roman" w:hAnsi="Times New Roman" w:cs="Times New Roman"/>
          <w:sz w:val="24"/>
          <w:szCs w:val="24"/>
        </w:rPr>
        <w:fldChar w:fldCharType="separate"/>
      </w:r>
      <w:r w:rsidR="00714482" w:rsidRPr="00345444">
        <w:rPr>
          <w:rFonts w:ascii="Times New Roman" w:hAnsi="Times New Roman" w:cs="Times New Roman"/>
          <w:noProof/>
          <w:sz w:val="24"/>
          <w:szCs w:val="24"/>
        </w:rPr>
        <w:t>(Doblinger, 2022)</w:t>
      </w:r>
      <w:r w:rsidR="00714482" w:rsidRPr="00345444">
        <w:rPr>
          <w:rFonts w:ascii="Times New Roman" w:hAnsi="Times New Roman" w:cs="Times New Roman"/>
          <w:sz w:val="24"/>
          <w:szCs w:val="24"/>
        </w:rPr>
        <w:fldChar w:fldCharType="end"/>
      </w:r>
      <w:r w:rsidR="00714482" w:rsidRPr="00345444">
        <w:rPr>
          <w:rFonts w:ascii="Times New Roman" w:hAnsi="Times New Roman" w:cs="Times New Roman"/>
          <w:sz w:val="24"/>
          <w:szCs w:val="24"/>
        </w:rPr>
        <w:t>.</w:t>
      </w:r>
    </w:p>
    <w:p w14:paraId="796A85B6" w14:textId="45A3F7C4" w:rsidR="00FA5449" w:rsidRDefault="00FA5449" w:rsidP="00345444">
      <w:pPr>
        <w:spacing w:line="360" w:lineRule="auto"/>
        <w:rPr>
          <w:rFonts w:ascii="Times New Roman" w:hAnsi="Times New Roman" w:cs="Times New Roman"/>
          <w:sz w:val="24"/>
          <w:szCs w:val="24"/>
        </w:rPr>
      </w:pPr>
      <w:r>
        <w:rPr>
          <w:rFonts w:ascii="Times New Roman" w:hAnsi="Times New Roman" w:cs="Times New Roman"/>
          <w:sz w:val="24"/>
          <w:szCs w:val="24"/>
        </w:rPr>
        <w:tab/>
        <w:t xml:space="preserve">In theory, introducing rotating leadership in self-managing teams would differ from the traditional model. Upper management would need to work closely with team members, as each individual would have the chance to take on a leadership role. This setup allows each team member showcase their KSAOs and demonstrate either a “functional” or “visionary” leadership approach </w:t>
      </w:r>
      <w:r w:rsidRPr="00345444">
        <w:rPr>
          <w:rFonts w:ascii="Times New Roman" w:hAnsi="Times New Roman" w:cs="Times New Roman"/>
          <w:sz w:val="24"/>
          <w:szCs w:val="24"/>
        </w:rPr>
        <w:fldChar w:fldCharType="begin"/>
      </w:r>
      <w:r w:rsidRPr="00345444">
        <w:rPr>
          <w:rFonts w:ascii="Times New Roman" w:hAnsi="Times New Roman" w:cs="Times New Roman"/>
          <w:sz w:val="24"/>
          <w:szCs w:val="24"/>
        </w:rPr>
        <w:instrText xml:space="preserve"> ADDIN ZOTERO_ITEM CSL_CITATION {"citationID":"3apthRkt","properties":{"formattedCitation":"(Eseryel et al., 2021)","plainCitation":"(Eseryel et al., 2021)","noteIndex":0},"citationItems":[{"id":14,"uris":["http://zotero.org/users/local/Qseh2Ukg/items/BC6VR64X"],"itemData":{"id":14,"type":"article-journal","abstract":"In this conceptual article, we present a theory of leadership in self-managing virtual teams. We describe leadership in this setting as a process that results in the creation, reinforcement, and evolution of shared mental models and shared norms that influence team member behavior toward the successful accomplishment of shared goals. We distinguish two types of leadership. We identify leadership that works within and reinforces existing models and norms to influence team contributions as ?functional? leadership. We identify leadership that results in changes in models and norms as ?visionary? leadership. We propose that successful self-managing virtual teams require both types of leadership and that they will exhibit a paradoxical combination of shared, distributed functional leadership complemented by strong, concentrated, and centralized visionary leadership and that visionary leadership is enabled by functional leadership in the form of substantive team member contributions.","container-title":"Group &amp; Organization Management","DOI":"10.1177/1059601120955034","ISSN":"1059-6011","issue":"2","note":"publisher: SAGE Publications Inc","page":"424-460","title":"Functional and Visionary Leadership in Self-Managing Virtual Teams","volume":"46","author":[{"family":"Eseryel","given":"U. Yeliz"},{"family":"Crowston","given":"Kevin"},{"family":"Heckman","given":"Robert"}],"issued":{"date-parts":[["2021",4,1]]}}}],"schema":"https://github.com/citation-style-language/schema/raw/master/csl-citation.json"} </w:instrText>
      </w:r>
      <w:r w:rsidRPr="00345444">
        <w:rPr>
          <w:rFonts w:ascii="Times New Roman" w:hAnsi="Times New Roman" w:cs="Times New Roman"/>
          <w:sz w:val="24"/>
          <w:szCs w:val="24"/>
        </w:rPr>
        <w:fldChar w:fldCharType="separate"/>
      </w:r>
      <w:r w:rsidRPr="00345444">
        <w:rPr>
          <w:rFonts w:ascii="Times New Roman" w:hAnsi="Times New Roman" w:cs="Times New Roman"/>
          <w:noProof/>
          <w:sz w:val="24"/>
          <w:szCs w:val="24"/>
        </w:rPr>
        <w:t>(Eseryel et al., 2021)</w:t>
      </w:r>
      <w:r w:rsidRPr="00345444">
        <w:rPr>
          <w:rFonts w:ascii="Times New Roman" w:hAnsi="Times New Roman" w:cs="Times New Roman"/>
          <w:sz w:val="24"/>
          <w:szCs w:val="24"/>
        </w:rPr>
        <w:fldChar w:fldCharType="end"/>
      </w:r>
      <w:r>
        <w:rPr>
          <w:rFonts w:ascii="Times New Roman" w:hAnsi="Times New Roman" w:cs="Times New Roman"/>
          <w:sz w:val="24"/>
          <w:szCs w:val="24"/>
        </w:rPr>
        <w:t xml:space="preserve">. Similarly, team members would have the opportunity to observe and evaluate these KSAOs in action, learning from one another and refining their skills based on which approaches prove most effective </w:t>
      </w:r>
      <w:r w:rsidRPr="00345444">
        <w:rPr>
          <w:rFonts w:ascii="Times New Roman" w:hAnsi="Times New Roman" w:cs="Times New Roman"/>
          <w:sz w:val="24"/>
          <w:szCs w:val="24"/>
        </w:rPr>
        <w:fldChar w:fldCharType="begin"/>
      </w:r>
      <w:r w:rsidR="00B6565B">
        <w:rPr>
          <w:rFonts w:ascii="Times New Roman" w:hAnsi="Times New Roman" w:cs="Times New Roman"/>
          <w:sz w:val="24"/>
          <w:szCs w:val="24"/>
        </w:rPr>
        <w:instrText xml:space="preserve"> ADDIN ZOTERO_ITEM CSL_CITATION {"citationID":"wJr9751z","properties":{"formattedCitation":"(Doblinger, 2022)","plainCitation":"(Doblinger, 2022)","noteIndex":0},"citationItems":[{"id":9,"uris":["http://zotero.org/users/local/Qseh2Ukg/items/G7DS2VHT"],"itemData":{"id":9,"type":"article-journal","abstract":"Self-managing teams are popular but they can only benefit team performance if their members are competent to navigate within self-managing systems. Based on a systematic literature search on self-managing, self-directing, and self-leading teams, we reviewed 84 studies related to KSAOs and traits in self-managing teams. Grounded on existing models of team effectiveness and individual KSAOs, we integrated all findings into one KSAO model and showed the relations of single KSAOs with team performance. The results resembled other KSAO frameworks but were more comprehensive and provided practical application and future research guidance, for example, studying team compositions of individual KSAOs.","archive":"Research Library","archive_location":"2615054118","container-title":"Small Group Research","DOI":"10.1177/10464964211041114","ISSN":"10464964","issue":"1","language":"English","note":"publisher-place: Thousand Oaks\npublisher: SAGE PUBLICATIONS, INC.","page":"128-180","title":"Individual Competencies for Self-Managing Team Performance: A Systematic Literature Review","volume":"53","author":[{"family":"Doblinger","given":"Maria"}],"issued":{"date-parts":[["2022",2]]}}}],"schema":"https://github.com/citation-style-language/schema/raw/master/csl-citation.json"} </w:instrText>
      </w:r>
      <w:r w:rsidRPr="00345444">
        <w:rPr>
          <w:rFonts w:ascii="Times New Roman" w:hAnsi="Times New Roman" w:cs="Times New Roman"/>
          <w:sz w:val="24"/>
          <w:szCs w:val="24"/>
        </w:rPr>
        <w:fldChar w:fldCharType="separate"/>
      </w:r>
      <w:r w:rsidRPr="00345444">
        <w:rPr>
          <w:rFonts w:ascii="Times New Roman" w:hAnsi="Times New Roman" w:cs="Times New Roman"/>
          <w:noProof/>
          <w:sz w:val="24"/>
          <w:szCs w:val="24"/>
        </w:rPr>
        <w:t>(Doblinger, 2022)</w:t>
      </w:r>
      <w:r w:rsidRPr="00345444">
        <w:rPr>
          <w:rFonts w:ascii="Times New Roman" w:hAnsi="Times New Roman" w:cs="Times New Roman"/>
          <w:sz w:val="24"/>
          <w:szCs w:val="24"/>
        </w:rPr>
        <w:fldChar w:fldCharType="end"/>
      </w:r>
      <w:r w:rsidRPr="00345444">
        <w:rPr>
          <w:rFonts w:ascii="Times New Roman" w:hAnsi="Times New Roman" w:cs="Times New Roman"/>
          <w:sz w:val="24"/>
          <w:szCs w:val="24"/>
        </w:rPr>
        <w:t>.</w:t>
      </w:r>
    </w:p>
    <w:p w14:paraId="62BACEDB" w14:textId="0B773029" w:rsidR="00675C88" w:rsidRPr="00F81E3E" w:rsidRDefault="00675C88" w:rsidP="00345444">
      <w:pPr>
        <w:spacing w:line="360" w:lineRule="auto"/>
        <w:rPr>
          <w:rFonts w:ascii="Times New Roman" w:hAnsi="Times New Roman" w:cs="Times New Roman"/>
          <w:sz w:val="24"/>
          <w:szCs w:val="24"/>
        </w:rPr>
      </w:pPr>
      <w:r>
        <w:rPr>
          <w:rFonts w:ascii="Times New Roman" w:hAnsi="Times New Roman" w:cs="Times New Roman"/>
          <w:sz w:val="24"/>
          <w:szCs w:val="24"/>
        </w:rPr>
        <w:tab/>
        <w:t>In practice, however, there is limited research on the use of rotating leadership within self-managing teams. Future studies could explore how rotating leadership functions within real self-managing teams and examine its effects compared to other leadership models. Research could also investigate the typical structure of self-managing teams that adopt rotating leadership, as well as the roles and characteristics of individual members. These insights would be very valuable for organizations looking to implement rotating leadership in their own self-managing teams.</w:t>
      </w:r>
    </w:p>
    <w:p w14:paraId="51F90692" w14:textId="153A50C9" w:rsidR="00675938" w:rsidRPr="00345444" w:rsidRDefault="003C4525" w:rsidP="00345444">
      <w:pPr>
        <w:spacing w:line="360" w:lineRule="auto"/>
        <w:rPr>
          <w:rFonts w:ascii="Times New Roman" w:hAnsi="Times New Roman" w:cs="Times New Roman"/>
          <w:sz w:val="24"/>
          <w:szCs w:val="24"/>
        </w:rPr>
      </w:pPr>
      <w:r>
        <w:rPr>
          <w:rFonts w:ascii="Times New Roman" w:hAnsi="Times New Roman" w:cs="Times New Roman"/>
          <w:b/>
          <w:bCs/>
          <w:sz w:val="24"/>
          <w:szCs w:val="24"/>
        </w:rPr>
        <w:t>4</w:t>
      </w:r>
      <w:r w:rsidR="00675938" w:rsidRPr="00345444">
        <w:rPr>
          <w:rFonts w:ascii="Times New Roman" w:hAnsi="Times New Roman" w:cs="Times New Roman"/>
          <w:b/>
          <w:bCs/>
          <w:sz w:val="24"/>
          <w:szCs w:val="24"/>
        </w:rPr>
        <w:t>. Conclusion</w:t>
      </w:r>
    </w:p>
    <w:p w14:paraId="1BE4E24C" w14:textId="2FEFC9F6" w:rsidR="008265D2" w:rsidRDefault="00BE2E9B" w:rsidP="00345444">
      <w:pPr>
        <w:spacing w:line="360" w:lineRule="auto"/>
        <w:rPr>
          <w:rFonts w:ascii="Times New Roman" w:hAnsi="Times New Roman" w:cs="Times New Roman"/>
          <w:sz w:val="24"/>
          <w:szCs w:val="24"/>
        </w:rPr>
      </w:pPr>
      <w:r w:rsidRPr="00345444">
        <w:rPr>
          <w:rFonts w:ascii="Times New Roman" w:hAnsi="Times New Roman" w:cs="Times New Roman"/>
          <w:b/>
          <w:bCs/>
          <w:sz w:val="24"/>
          <w:szCs w:val="24"/>
        </w:rPr>
        <w:tab/>
      </w:r>
      <w:r w:rsidR="008265D2">
        <w:rPr>
          <w:rFonts w:ascii="Times New Roman" w:hAnsi="Times New Roman" w:cs="Times New Roman"/>
          <w:sz w:val="24"/>
          <w:szCs w:val="24"/>
        </w:rPr>
        <w:t xml:space="preserve">This report aimed to explore the question: </w:t>
      </w:r>
      <w:r w:rsidR="008265D2">
        <w:rPr>
          <w:rFonts w:ascii="Times New Roman" w:hAnsi="Times New Roman" w:cs="Times New Roman"/>
          <w:i/>
          <w:iCs/>
          <w:sz w:val="24"/>
          <w:szCs w:val="24"/>
        </w:rPr>
        <w:t>What are the impacts of rotating leadership on employee performance and career development in self-managing teams?</w:t>
      </w:r>
      <w:r w:rsidR="008265D2">
        <w:rPr>
          <w:rFonts w:ascii="Times New Roman" w:hAnsi="Times New Roman" w:cs="Times New Roman"/>
          <w:sz w:val="24"/>
          <w:szCs w:val="24"/>
        </w:rPr>
        <w:t xml:space="preserve"> The review highlighted that rotating leadership enhances individual skills and performance by promoting knowledge sharing and role rotation </w:t>
      </w:r>
      <w:r w:rsidR="008265D2" w:rsidRPr="00345444">
        <w:rPr>
          <w:rFonts w:ascii="Times New Roman" w:hAnsi="Times New Roman" w:cs="Times New Roman"/>
          <w:sz w:val="24"/>
          <w:szCs w:val="24"/>
        </w:rPr>
        <w:fldChar w:fldCharType="begin"/>
      </w:r>
      <w:r w:rsidR="008265D2" w:rsidRPr="00345444">
        <w:rPr>
          <w:rFonts w:ascii="Times New Roman" w:hAnsi="Times New Roman" w:cs="Times New Roman"/>
          <w:sz w:val="24"/>
          <w:szCs w:val="24"/>
        </w:rPr>
        <w:instrText xml:space="preserve"> ADDIN ZOTERO_ITEM CSL_CITATION {"citationID":"25oIJxkj","properties":{"formattedCitation":"(Olaisen &amp; Revang, 2018)","plainCitation":"(Olaisen &amp; Revang, 2018)","noteIndex":0},"citationItems":[{"id":65,"uris":["http://zotero.org/users/local/Qseh2Ukg/items/DIIL6NGL"],"itemData":{"id":65,"type":"article-journal","container-title":"International Journal of Information Management","DOI":"https://doi.org/10.1016/j.ijinfomgt.2018.08.016","issue":"1","language":"English","page":"295-304","title":"Exploring the performance of tacit knowledge: How to make ordinary people deliver extraordinary results in teams","volume":"43","author":[{"family":"Olaisen","given":"Johan"},{"family":"Revang","given":"Oivind"}],"issued":{"date-parts":[["2018"]]}}}],"schema":"https://github.com/citation-style-language/schema/raw/master/csl-citation.json"} </w:instrText>
      </w:r>
      <w:r w:rsidR="008265D2" w:rsidRPr="00345444">
        <w:rPr>
          <w:rFonts w:ascii="Times New Roman" w:hAnsi="Times New Roman" w:cs="Times New Roman"/>
          <w:sz w:val="24"/>
          <w:szCs w:val="24"/>
        </w:rPr>
        <w:fldChar w:fldCharType="separate"/>
      </w:r>
      <w:r w:rsidR="008265D2" w:rsidRPr="00345444">
        <w:rPr>
          <w:rFonts w:ascii="Times New Roman" w:hAnsi="Times New Roman" w:cs="Times New Roman"/>
          <w:noProof/>
          <w:sz w:val="24"/>
          <w:szCs w:val="24"/>
        </w:rPr>
        <w:t>(Olaisen &amp; Revang, 2018)</w:t>
      </w:r>
      <w:r w:rsidR="008265D2" w:rsidRPr="00345444">
        <w:rPr>
          <w:rFonts w:ascii="Times New Roman" w:hAnsi="Times New Roman" w:cs="Times New Roman"/>
          <w:sz w:val="24"/>
          <w:szCs w:val="24"/>
        </w:rPr>
        <w:fldChar w:fldCharType="end"/>
      </w:r>
      <w:r w:rsidR="008265D2">
        <w:rPr>
          <w:rFonts w:ascii="Times New Roman" w:hAnsi="Times New Roman" w:cs="Times New Roman"/>
          <w:sz w:val="24"/>
          <w:szCs w:val="24"/>
        </w:rPr>
        <w:t xml:space="preserve">, and that self-managing teams require </w:t>
      </w:r>
      <w:r w:rsidR="008265D2">
        <w:rPr>
          <w:rFonts w:ascii="Times New Roman" w:hAnsi="Times New Roman" w:cs="Times New Roman"/>
          <w:sz w:val="24"/>
          <w:szCs w:val="24"/>
        </w:rPr>
        <w:lastRenderedPageBreak/>
        <w:t xml:space="preserve">specific competencies to operate effectively </w:t>
      </w:r>
      <w:r w:rsidR="008265D2" w:rsidRPr="00345444">
        <w:rPr>
          <w:rFonts w:ascii="Times New Roman" w:hAnsi="Times New Roman" w:cs="Times New Roman"/>
          <w:sz w:val="24"/>
          <w:szCs w:val="24"/>
        </w:rPr>
        <w:fldChar w:fldCharType="begin"/>
      </w:r>
      <w:r w:rsidR="008265D2" w:rsidRPr="00345444">
        <w:rPr>
          <w:rFonts w:ascii="Times New Roman" w:hAnsi="Times New Roman" w:cs="Times New Roman"/>
          <w:sz w:val="24"/>
          <w:szCs w:val="24"/>
        </w:rPr>
        <w:instrText xml:space="preserve"> ADDIN ZOTERO_ITEM CSL_CITATION {"citationID":"hKWn15Ks","properties":{"formattedCitation":"(Doblinger, 2022; Eseryel et al., 2021)","plainCitation":"(Doblinger, 2022; Eseryel et al., 2021)","noteIndex":0},"citationItems":[{"id":9,"uris":["http://zotero.org/users/local/Qseh2Ukg/items/G7DS2VHT"],"itemData":{"id":9,"type":"article-journal","abstract":"Self-managing teams are popular but they can only benefit team performance if their members are competent to navigate within self-managing systems. Based on a systematic literature search on self-managing, self-directing, and self-leading teams, we reviewed 84 studies related to KSAOs and traits in self-managing teams. Grounded on existing models of team effectiveness and individual KSAOs, we integrated all findings into one KSAO model and showed the relations of single KSAOs with team performance. The results resembled other KSAO frameworks but were more comprehensive and provided practical application and future research guidance, for example, studying team compositions of individual KSAOs.","archive":"Research Library","archive_location":"2615054118","container-title":"Small Group Research","DOI":"10.1177/10464964211041114","ISSN":"10464964","issue":"1","language":"English","note":"publisher-place: Thousand Oaks\npublisher: SAGE PUBLICATIONS, INC.","page":"128-180","title":"Individual Competencies for Self-Managing Team Performance: A Systematic Literature Review","volume":"53","author":[{"family":"Doblinger","given":"Maria"}],"issued":{"date-parts":[["2022",2]]}}},{"id":14,"uris":["http://zotero.org/users/local/Qseh2Ukg/items/BC6VR64X"],"itemData":{"id":14,"type":"article-journal","abstract":"In this conceptual article, we present a theory of leadership in self-managing virtual teams. We describe leadership in this setting as a process that results in the creation, reinforcement, and evolution of shared mental models and shared norms that influence team member behavior toward the successful accomplishment of shared goals. We distinguish two types of leadership. We identify leadership that works within and reinforces existing models and norms to influence team contributions as ?functional? leadership. We identify leadership that results in changes in models and norms as ?visionary? leadership. We propose that successful self-managing virtual teams require both types of leadership and that they will exhibit a paradoxical combination of shared, distributed functional leadership complemented by strong, concentrated, and centralized visionary leadership and that visionary leadership is enabled by functional leadership in the form of substantive team member contributions.","container-title":"Group &amp; Organization Management","DOI":"10.1177/1059601120955034","ISSN":"1059-6011","issue":"2","note":"publisher: SAGE Publications Inc","page":"424-460","title":"Functional and Visionary Leadership in Self-Managing Virtual Teams","volume":"46","author":[{"family":"Eseryel","given":"U. Yeliz"},{"family":"Crowston","given":"Kevin"},{"family":"Heckman","given":"Robert"}],"issued":{"date-parts":[["2021",4,1]]}}}],"schema":"https://github.com/citation-style-language/schema/raw/master/csl-citation.json"} </w:instrText>
      </w:r>
      <w:r w:rsidR="008265D2" w:rsidRPr="00345444">
        <w:rPr>
          <w:rFonts w:ascii="Times New Roman" w:hAnsi="Times New Roman" w:cs="Times New Roman"/>
          <w:sz w:val="24"/>
          <w:szCs w:val="24"/>
        </w:rPr>
        <w:fldChar w:fldCharType="separate"/>
      </w:r>
      <w:r w:rsidR="008265D2" w:rsidRPr="00345444">
        <w:rPr>
          <w:rFonts w:ascii="Times New Roman" w:hAnsi="Times New Roman" w:cs="Times New Roman"/>
          <w:noProof/>
          <w:sz w:val="24"/>
          <w:szCs w:val="24"/>
        </w:rPr>
        <w:t>(Doblinger, 2022; Eseryel et al., 2021)</w:t>
      </w:r>
      <w:r w:rsidR="008265D2" w:rsidRPr="00345444">
        <w:rPr>
          <w:rFonts w:ascii="Times New Roman" w:hAnsi="Times New Roman" w:cs="Times New Roman"/>
          <w:sz w:val="24"/>
          <w:szCs w:val="24"/>
        </w:rPr>
        <w:fldChar w:fldCharType="end"/>
      </w:r>
      <w:r w:rsidR="008265D2">
        <w:rPr>
          <w:rFonts w:ascii="Times New Roman" w:hAnsi="Times New Roman" w:cs="Times New Roman"/>
          <w:sz w:val="24"/>
          <w:szCs w:val="24"/>
        </w:rPr>
        <w:t>. The findings from the studies reviewed suggest that rotating leadership can positively influence both employee performance and career growth. However, the report acknowledges that certain limitations, such as the lack of sufficient evidence that proves that self-managing teams specifically implemented the rotating leadership model.</w:t>
      </w:r>
    </w:p>
    <w:p w14:paraId="45C6F1F0" w14:textId="136910CB" w:rsidR="00FF7869" w:rsidRPr="00345444" w:rsidRDefault="00FD026A" w:rsidP="00345444">
      <w:pPr>
        <w:spacing w:line="360" w:lineRule="auto"/>
        <w:rPr>
          <w:rFonts w:ascii="Times New Roman" w:hAnsi="Times New Roman" w:cs="Times New Roman"/>
          <w:sz w:val="24"/>
          <w:szCs w:val="24"/>
        </w:rPr>
      </w:pPr>
      <w:r>
        <w:rPr>
          <w:rFonts w:ascii="Times New Roman" w:hAnsi="Times New Roman" w:cs="Times New Roman"/>
          <w:sz w:val="24"/>
          <w:szCs w:val="24"/>
        </w:rPr>
        <w:tab/>
        <w:t>The findings of this report offer valuable insight for both researchers and practitioners. For researchers, the review underscores the effects of rotating leadership and explores the factors that contribute to the effectiveness of self-managing teams. For practitioners, the report provides guidance for managers considering the feasibility of implementing rotating leadership and self-managing teams within their organization. Additionally, it offers recruiters insight into the key skills needed when building effective self-managing teams. Future research could expand on this by examining the application of rotating leadership in different team structures and organizational contexts</w:t>
      </w:r>
      <w:r w:rsidR="00A014A9">
        <w:rPr>
          <w:rFonts w:ascii="Times New Roman" w:hAnsi="Times New Roman" w:cs="Times New Roman"/>
          <w:sz w:val="24"/>
          <w:szCs w:val="24"/>
        </w:rPr>
        <w:t>.</w:t>
      </w:r>
      <w:r w:rsidR="00926D42">
        <w:rPr>
          <w:rFonts w:ascii="Times New Roman" w:hAnsi="Times New Roman" w:cs="Times New Roman"/>
          <w:sz w:val="24"/>
          <w:szCs w:val="24"/>
        </w:rPr>
        <w:fldChar w:fldCharType="begin"/>
      </w:r>
      <w:r w:rsidR="00926D42">
        <w:rPr>
          <w:rFonts w:ascii="Times New Roman" w:hAnsi="Times New Roman" w:cs="Times New Roman"/>
          <w:sz w:val="24"/>
          <w:szCs w:val="24"/>
        </w:rPr>
        <w:instrText xml:space="preserve"> ADDIN ZOTERO_ITEM CSL_CITATION {"citationID":"qWsOee6N","properties":{"formattedCitation":"(Allen et al., 2016; Bienefeld &amp; Grote, 2014; Davis &amp; Eisenhardt, 2011; Karlsson &amp; \\uc0\\u197{}hlstr\\uc0\\u246{}m, 1996; Markulis et al., 2010; Sharif, 2020; Sheard et al., 2009; Thompson &amp; Wallace, 1996)","plainCitation":"(Allen et al., 2016; Bienefeld &amp; Grote, 2014; Davis &amp; Eisenhardt, 2011; Karlsson &amp; Åhlström, 1996; Markulis et al., 2010; Sharif, 2020; Sheard et al., 2009; Thompson &amp; Wallace, 1996)","noteIndex":0},"citationItems":[{"id":90,"uris":["http://zotero.org/users/local/Qseh2Ukg/items/2BP6QLD8"],"itemData":{"id":90,"type":"article-journal","abstract":"Purpose  – The purpose of this paper is to examine the innovative capabilities of biotech start-ups in relation to geographic proximity and knowledge sharing interaction in the R\n&amp;\nD network of a major high-tech cluster.  Design/methodology/approach  – This study compares longitudinal informal communication networks of researchers at biotech start-ups with company patent applications in subsequent years. For a year, senior R\n&amp;\nD staff members from over 70 biotech firms located in the Boston biotech cluster were polled and communication information about interaction with peers, universities and big pharmaceutical companies was collected, as well as their geolocation tags.  Findings  – Location influences the amount of communication between firms, but not their innovation success. Rather, what matters is communication intensity and recollection by others. In particular, there is evidence that rotating leadership – changing between a more active and passive communication style – is a predictor of innovative performance.  Practical implications  – Expensive real-estate investments can be replaced by maintaining social ties. A more dynamic communication style and more diverse social ties are beneficial to innovation.  Originality/value  – Compared to earlier work that has shown a connection between location, network and firm performance, this paper offers a more differentiated view; including a novel measure of communication style, using a unique data set and providing new insights for firms who want to shape their communication patterns to improve innovation, independently of their location.","container-title":"Journal of Small Business and Enterprise Development","DOI":"10.1108/JSBED-08-2015-0110","ISSN":"1462-6004","issue":"3","note":"publisher: Emerald Group Publishing Limited","page":"636-651","title":"The power of reciprocal knowledge sharing relationships for startup success","volume":"23","author":[{"family":"Allen","given":"Thomas J"},{"family":"Gloor","given":"Peter"},{"family":"Fronzetti Colladon","given":"Andrea"},{"family":"Woerner","given":"Stephanie L"},{"family":"Raz","given":"Ornit"}],"issued":{"date-parts":[["2016",1,1]]}}},{"id":88,"uris":["http://zotero.org/users/local/Qseh2Ukg/items/U7XY3RCY"],"itemData":{"id":88,"type":"article-journal","abstract":"Objective:In this study, we aimed to examine the effect of shared leadership within and across teams in multiteam systems (MTS) on team goal attainment and MTS success.Background:Due to different and sometimes competing goals in MTS, leadership is required within and across teams. Shared leadership, the effectiveness of which has been proven in single teams, may be an effective strategy to cope with these challenges.Method:We observed leadership in 84 cockpit and cabin crews that collaborated in the form of six-member MTS aircrews (N = 504) during standardized simulations of an in-flight emergency. Leadership was coded by three trained observers using a structured observation system. Team goal attainment was assessed by two subject matter experts using a checklist-based rating tool. MTS goal attainment was measured objectively on the basis of the outcome of the simulated flights.Results:In successful MTS aircrews, formal leaders and team members displayed significantly more leadership behaviors, shared leadership by pursers and flight attendants predicted team goal attainment, and pursers? shared leadership across team boundaries predicted cross-team goal attainment. In cockpit crews, leadership was not shared and captains? vertical leadership predicted team goal attainment regardless of MTS success.Conclusion:The results indicate that in general, shared leadership positively relates to team goal attainment and MTS success, whereby boundary spanners? dual leadership role is key.Application:Leadership training in MTS should address shared rather than merely vertical forms of leadership, and component teams in MTS should be trained together with emphasis on boundary spanners? dual leadership role. Furthermore, team members should be empowered to engage in leadership processes when required.","container-title":"Human Factors","DOI":"10.1177/0018720813488137","ISSN":"0018-7208","issue":"2","journalAbbreviation":"Hum Factors","note":"publisher: SAGE Publications Inc","page":"270-286","title":"Shared Leadership in Multiteam Systems: How Cockpit and Cabin Crews Lead Each Other to Safety","volume":"56","author":[{"family":"Bienefeld","given":"Nadine"},{"family":"Grote","given":"Gudela"}],"issued":{"date-parts":[["2014",3,1]]}}},{"id":75,"uris":["http://zotero.org/users/local/Qseh2Ukg/items/U9WU72MZ"],"itemData":{"id":75,"type":"article-journal","abstract":"Using a multiple-case, inductive study of eight technology collaborations between ten organizations in the global computing and communications industries between 2001 and 2006 this paper examines why some interorganizational relationships produce technological innovations while others do not. Comparisons of more and less innovative collaborations show that high-performing collaborative innovation involves more than possessing the appropriate structural antecedents (e.g., R&amp;D capabilities, social embeddedness) suggested by prior alliance studies. Rather, it also involves dynamic organizational processes associated with collaboration partners' leadership roles that solve critical innovation problems related to recombination across boundaries. While dominating and consensus leadership processes are associated with less innovation, a rotating leadership process is associated with more innovation. It involves alternating decision control that accesses the complementary capabilities of both partner organizations, zig-zagging objectives that engender deep and broad technological search for potential innovations, and fluctuating network cascades that mobilize different participants who bring variable inputs to recombination. The paper also discusses recombination mechanisms in the organization of collaborative innovation, variations in the performance of dynamic interorganizational ties, and how organizations develop symbiotic relationships that overcome the tendency of long-lived relationships toward inertia.","archive":"Research Library","archive_location":"1883037907","container-title":"Administrative Science Quarterly","DOI":"10.1177/0001839211428131","ISSN":"00018392","issue":"2","language":"English","note":"publisher-place: Thousand Oaks\npublisher: SAGE PUBLICATIONS, INC.","page":"159-201","title":"Rotating Leadership and Collaborative Innovation: Recombination Processes in Symbiotic Relationships","volume":"56","author":[{"family":"Davis","given":"Jason P"},{"family":"Eisenhardt","given":"Kathleen M"}],"issued":{"date-parts":[["2011",6]]}}},{"id":81,"uris":["http://zotero.org/users/local/Qseh2Ukg/items/H5S4QG8Z"],"itemData":{"id":81,"type":"article-journal","container-title":"International Journal of Operations &amp; Production Management","DOI":"https://doi.org/10.1108/01443579610109820","issue":"2","page":"24-41","title":"Assessing changes towards lean production","volume":"16","author":[{"family":"Karlsson","given":"Christer"},{"family":"Åhlström","given":"Pär"}],"issued":{"date-parts":[["1996"]]}}},{"id":91,"uris":["http://zotero.org/users/local/Qseh2Ukg/items/NRJ65BZX"],"itemData":{"id":91,"type":"article-journal","container-title":"Journal of Education for Business","DOI":"https://doi.org/10.3200/JOEB.81.3.145-150","issue":"3","page":"145-150","title":"The Impact of Leadership Modes on Team Dynamics and Performance in Undergraduate Management Classes","volume":"81","author":[{"family":"Markulis","given":"Peter"},{"family":"Jassawalla","given":"Avan"},{"family":"Sashittal","given":"Hemant"}],"issued":{"date-parts":[["2010"]]}}},{"id":87,"uris":["http://zotero.org/users/local/Qseh2Ukg/items/U6D3NFQ5"],"itemData":{"id":87,"type":"article-journal","container-title":"International Journal of Management Concepts and Philosophy","DOI":"https://doi.org/10.1504/IJMCP.2020.109357","issue":"2","page":"113-135","title":"Sequentially rotating co-leadership and membership: a multi-level model of creativity and innovation for organisations","volume":"13","author":[{"family":"Sharif","given":"Rukhsar"}],"issued":{"date-parts":[["2020"]]}}},{"id":85,"uris":["http://zotero.org/users/local/Qseh2Ukg/items/J577DFGT"],"itemData":{"id":85,"type":"article-journal","abstract":"Purpose This study seeks to propose that executives need to be prepared to adopt roles as a mechanism for rotating leadership if those groups of which they are a part are to perform to their full potential. Design/methodology/approach A validated framework provides insight into the leadership roles executives can adopt when part of formal, informal and temporary groups. The methodology adopted is qualitative, focusing on the application of previously developed frameworks. Findings Adopting a role is found to enable the rotation of leadership within a group, which in turn facilitates development </w:instrText>
      </w:r>
      <w:r w:rsidR="00926D42">
        <w:rPr>
          <w:rFonts w:ascii="Times New Roman" w:hAnsi="Times New Roman" w:cs="Times New Roman" w:hint="eastAsia"/>
          <w:sz w:val="24"/>
          <w:szCs w:val="24"/>
        </w:rPr>
        <w:instrText>of the group. Research limitations/implications A one</w:instrText>
      </w:r>
      <w:r w:rsidR="00926D42">
        <w:rPr>
          <w:rFonts w:ascii="Times New Roman" w:hAnsi="Times New Roman" w:cs="Times New Roman" w:hint="eastAsia"/>
          <w:sz w:val="24"/>
          <w:szCs w:val="24"/>
        </w:rPr>
        <w:instrText>‐</w:instrText>
      </w:r>
      <w:r w:rsidR="00926D42">
        <w:rPr>
          <w:rFonts w:ascii="Times New Roman" w:hAnsi="Times New Roman" w:cs="Times New Roman" w:hint="eastAsia"/>
          <w:sz w:val="24"/>
          <w:szCs w:val="24"/>
        </w:rPr>
        <w:instrText>organisation intensive case study of a multinational engineering company engaged in the design, development and manufacture of rotating turbomachinery provides the platform for the research. The frameworks will require validating in organisations of different demographic profiles. Practical implications The concepts advanced and implications discussed provide an insight into the role</w:instrText>
      </w:r>
      <w:r w:rsidR="00926D42">
        <w:rPr>
          <w:rFonts w:ascii="Times New Roman" w:hAnsi="Times New Roman" w:cs="Times New Roman" w:hint="eastAsia"/>
          <w:sz w:val="24"/>
          <w:szCs w:val="24"/>
        </w:rPr>
        <w:instrText>‐</w:instrText>
      </w:r>
      <w:r w:rsidR="00926D42">
        <w:rPr>
          <w:rFonts w:ascii="Times New Roman" w:hAnsi="Times New Roman" w:cs="Times New Roman" w:hint="eastAsia"/>
          <w:sz w:val="24"/>
          <w:szCs w:val="24"/>
        </w:rPr>
        <w:instrText>based nature of leadership. The practical steps individual executives</w:instrText>
      </w:r>
      <w:r w:rsidR="00926D42">
        <w:rPr>
          <w:rFonts w:ascii="Times New Roman" w:hAnsi="Times New Roman" w:cs="Times New Roman"/>
          <w:sz w:val="24"/>
          <w:szCs w:val="24"/>
        </w:rPr>
        <w:instrText xml:space="preserve"> can take to adopt a role, and in so doing develop the group of which they are a part, are highlighted. Originality/value This paper is an investigation into, and study of, the process by which executives adopt roles as a mechanism for rotating leadership within a group. In so doing, it is suggested that executives contribute more positively to the development of the groups of which they are a part by being more adaptive and responsive to changes in their surrounding context.","container-title":"Journal of Management Development","DOI":"10.1108/02621710910959701","ISSN":"0262-1711","issue":"6","note":"publisher: Emerald Group Publishing Limited","page":"542-549","title":"Role as a mechanism for rotating leadership in a group","volume":"28","author":[{"family":"Sheard","given":"A.G."},{"family":"Kakabadse","given":"A.P."},{"family":"Kakabadse","given":"N.K."}],"editor":[{"family":"Analoui","given":"Farhan"}],"issued":{"date-parts":[["2009",1,1]]}}},{"id":83,"uris":["http://zotero.org/users/local/Qseh2Ukg/items/2WEMVP5R"],"itemData":{"id":83,"type":"article-journal","container-title":"International Journal of Operations &amp; Production Management","DOI":"https://doi.org/10.1108/01443579610109875","issue":"2","page":"103-118","title":"Redesigning production through teamworking: Case studies from the Volvo Truck Corporation","volume":"16","author":[{"family":"Thompson","given":"Paul"},{"family":"Wallace","given":"Terry"}],"issued":{"date-parts":[["1996"]]}}}],"schema":"https://github.com/citation-style-language/schema/raw/master/csl-citation.json"} </w:instrText>
      </w:r>
      <w:r w:rsidR="00926D42">
        <w:rPr>
          <w:rFonts w:ascii="Times New Roman" w:hAnsi="Times New Roman" w:cs="Times New Roman"/>
          <w:sz w:val="24"/>
          <w:szCs w:val="24"/>
        </w:rPr>
        <w:fldChar w:fldCharType="separate"/>
      </w:r>
      <w:r w:rsidR="00926D42">
        <w:rPr>
          <w:rFonts w:ascii="Times New Roman" w:hAnsi="Times New Roman" w:cs="Times New Roman"/>
          <w:sz w:val="24"/>
          <w:szCs w:val="24"/>
        </w:rPr>
        <w:fldChar w:fldCharType="end"/>
      </w:r>
      <w:r w:rsidR="00926D42" w:rsidRPr="00345444">
        <w:rPr>
          <w:rFonts w:ascii="Times New Roman" w:hAnsi="Times New Roman" w:cs="Times New Roman"/>
          <w:sz w:val="24"/>
          <w:szCs w:val="24"/>
        </w:rPr>
        <w:t xml:space="preserve"> </w:t>
      </w:r>
    </w:p>
    <w:p w14:paraId="359F054F" w14:textId="77777777" w:rsidR="00FF7869" w:rsidRPr="00345444" w:rsidRDefault="00FF7869" w:rsidP="00345444">
      <w:pPr>
        <w:spacing w:line="360" w:lineRule="auto"/>
        <w:rPr>
          <w:rFonts w:ascii="Times New Roman" w:hAnsi="Times New Roman" w:cs="Times New Roman"/>
          <w:sz w:val="24"/>
          <w:szCs w:val="24"/>
        </w:rPr>
      </w:pPr>
    </w:p>
    <w:p w14:paraId="54D74A11" w14:textId="77777777" w:rsidR="00FF7869" w:rsidRPr="00345444" w:rsidRDefault="00FF7869" w:rsidP="00345444">
      <w:pPr>
        <w:spacing w:line="360" w:lineRule="auto"/>
        <w:rPr>
          <w:rFonts w:ascii="Times New Roman" w:hAnsi="Times New Roman" w:cs="Times New Roman"/>
          <w:sz w:val="24"/>
          <w:szCs w:val="24"/>
        </w:rPr>
      </w:pPr>
    </w:p>
    <w:p w14:paraId="00D2EC55" w14:textId="559B9889" w:rsidR="00FF7869" w:rsidRPr="00345444" w:rsidRDefault="00FF7869" w:rsidP="00345444">
      <w:pPr>
        <w:spacing w:line="360" w:lineRule="auto"/>
        <w:rPr>
          <w:rFonts w:ascii="Times New Roman" w:hAnsi="Times New Roman" w:cs="Times New Roman"/>
          <w:sz w:val="24"/>
          <w:szCs w:val="24"/>
        </w:rPr>
      </w:pPr>
      <w:r w:rsidRPr="00345444">
        <w:rPr>
          <w:rFonts w:ascii="Times New Roman" w:hAnsi="Times New Roman" w:cs="Times New Roman"/>
          <w:sz w:val="24"/>
          <w:szCs w:val="24"/>
        </w:rPr>
        <w:t>References:</w:t>
      </w:r>
    </w:p>
    <w:p w14:paraId="6A547899" w14:textId="77777777" w:rsidR="00FF7869" w:rsidRPr="00345444" w:rsidRDefault="00FF7869" w:rsidP="00345444">
      <w:pPr>
        <w:spacing w:line="360" w:lineRule="auto"/>
        <w:rPr>
          <w:rFonts w:ascii="Times New Roman" w:hAnsi="Times New Roman" w:cs="Times New Roman"/>
          <w:sz w:val="24"/>
          <w:szCs w:val="24"/>
        </w:rPr>
      </w:pPr>
    </w:p>
    <w:p w14:paraId="651ED6E0" w14:textId="77777777" w:rsidR="00926D42" w:rsidRPr="00926D42" w:rsidRDefault="00463A82" w:rsidP="00926D42">
      <w:pPr>
        <w:pStyle w:val="Bibliography"/>
        <w:rPr>
          <w:rFonts w:ascii="Times New Roman" w:hAnsi="Times New Roman" w:cs="Times New Roman"/>
          <w:sz w:val="24"/>
          <w:lang w:val="en-US"/>
        </w:rPr>
      </w:pPr>
      <w:r w:rsidRPr="00345444">
        <w:rPr>
          <w:sz w:val="24"/>
          <w:szCs w:val="24"/>
        </w:rPr>
        <w:fldChar w:fldCharType="begin"/>
      </w:r>
      <w:r w:rsidRPr="00345444">
        <w:rPr>
          <w:sz w:val="24"/>
          <w:szCs w:val="24"/>
        </w:rPr>
        <w:instrText xml:space="preserve"> ADDIN ZOTERO_BIBL {"uncited":[],"omitted":[],"custom":[]} CSL_BIBLIOGRAPHY </w:instrText>
      </w:r>
      <w:r w:rsidRPr="00345444">
        <w:rPr>
          <w:sz w:val="24"/>
          <w:szCs w:val="24"/>
        </w:rPr>
        <w:fldChar w:fldCharType="separate"/>
      </w:r>
      <w:r w:rsidR="00926D42" w:rsidRPr="00926D42">
        <w:rPr>
          <w:rFonts w:ascii="Times New Roman" w:hAnsi="Times New Roman" w:cs="Times New Roman"/>
          <w:sz w:val="24"/>
          <w:lang w:val="en-US"/>
        </w:rPr>
        <w:t xml:space="preserve">Allen, T. J., </w:t>
      </w:r>
      <w:proofErr w:type="spellStart"/>
      <w:r w:rsidR="00926D42" w:rsidRPr="00926D42">
        <w:rPr>
          <w:rFonts w:ascii="Times New Roman" w:hAnsi="Times New Roman" w:cs="Times New Roman"/>
          <w:sz w:val="24"/>
          <w:lang w:val="en-US"/>
        </w:rPr>
        <w:t>Gloor</w:t>
      </w:r>
      <w:proofErr w:type="spellEnd"/>
      <w:r w:rsidR="00926D42" w:rsidRPr="00926D42">
        <w:rPr>
          <w:rFonts w:ascii="Times New Roman" w:hAnsi="Times New Roman" w:cs="Times New Roman"/>
          <w:sz w:val="24"/>
          <w:lang w:val="en-US"/>
        </w:rPr>
        <w:t xml:space="preserve">, P., </w:t>
      </w:r>
      <w:proofErr w:type="spellStart"/>
      <w:r w:rsidR="00926D42" w:rsidRPr="00926D42">
        <w:rPr>
          <w:rFonts w:ascii="Times New Roman" w:hAnsi="Times New Roman" w:cs="Times New Roman"/>
          <w:sz w:val="24"/>
          <w:lang w:val="en-US"/>
        </w:rPr>
        <w:t>Fronzetti</w:t>
      </w:r>
      <w:proofErr w:type="spellEnd"/>
      <w:r w:rsidR="00926D42" w:rsidRPr="00926D42">
        <w:rPr>
          <w:rFonts w:ascii="Times New Roman" w:hAnsi="Times New Roman" w:cs="Times New Roman"/>
          <w:sz w:val="24"/>
          <w:lang w:val="en-US"/>
        </w:rPr>
        <w:t xml:space="preserve"> </w:t>
      </w:r>
      <w:proofErr w:type="spellStart"/>
      <w:r w:rsidR="00926D42" w:rsidRPr="00926D42">
        <w:rPr>
          <w:rFonts w:ascii="Times New Roman" w:hAnsi="Times New Roman" w:cs="Times New Roman"/>
          <w:sz w:val="24"/>
          <w:lang w:val="en-US"/>
        </w:rPr>
        <w:t>Colladon</w:t>
      </w:r>
      <w:proofErr w:type="spellEnd"/>
      <w:r w:rsidR="00926D42" w:rsidRPr="00926D42">
        <w:rPr>
          <w:rFonts w:ascii="Times New Roman" w:hAnsi="Times New Roman" w:cs="Times New Roman"/>
          <w:sz w:val="24"/>
          <w:lang w:val="en-US"/>
        </w:rPr>
        <w:t xml:space="preserve">, A., </w:t>
      </w:r>
      <w:proofErr w:type="spellStart"/>
      <w:r w:rsidR="00926D42" w:rsidRPr="00926D42">
        <w:rPr>
          <w:rFonts w:ascii="Times New Roman" w:hAnsi="Times New Roman" w:cs="Times New Roman"/>
          <w:sz w:val="24"/>
          <w:lang w:val="en-US"/>
        </w:rPr>
        <w:t>Woerner</w:t>
      </w:r>
      <w:proofErr w:type="spellEnd"/>
      <w:r w:rsidR="00926D42" w:rsidRPr="00926D42">
        <w:rPr>
          <w:rFonts w:ascii="Times New Roman" w:hAnsi="Times New Roman" w:cs="Times New Roman"/>
          <w:sz w:val="24"/>
          <w:lang w:val="en-US"/>
        </w:rPr>
        <w:t xml:space="preserve">, S. L., &amp; Raz, O. (2016). The power of reciprocal knowledge sharing relationships for startup success. </w:t>
      </w:r>
      <w:r w:rsidR="00926D42" w:rsidRPr="00926D42">
        <w:rPr>
          <w:rFonts w:ascii="Times New Roman" w:hAnsi="Times New Roman" w:cs="Times New Roman"/>
          <w:i/>
          <w:iCs/>
          <w:sz w:val="24"/>
          <w:lang w:val="en-US"/>
        </w:rPr>
        <w:t>Journal of Small Business and Enterprise Development</w:t>
      </w:r>
      <w:r w:rsidR="00926D42" w:rsidRPr="00926D42">
        <w:rPr>
          <w:rFonts w:ascii="Times New Roman" w:hAnsi="Times New Roman" w:cs="Times New Roman"/>
          <w:sz w:val="24"/>
          <w:lang w:val="en-US"/>
        </w:rPr>
        <w:t xml:space="preserve">, </w:t>
      </w:r>
      <w:r w:rsidR="00926D42" w:rsidRPr="00926D42">
        <w:rPr>
          <w:rFonts w:ascii="Times New Roman" w:hAnsi="Times New Roman" w:cs="Times New Roman"/>
          <w:i/>
          <w:iCs/>
          <w:sz w:val="24"/>
          <w:lang w:val="en-US"/>
        </w:rPr>
        <w:t>23</w:t>
      </w:r>
      <w:r w:rsidR="00926D42" w:rsidRPr="00926D42">
        <w:rPr>
          <w:rFonts w:ascii="Times New Roman" w:hAnsi="Times New Roman" w:cs="Times New Roman"/>
          <w:sz w:val="24"/>
          <w:lang w:val="en-US"/>
        </w:rPr>
        <w:t>(3), 636–651. https://doi.org/10.1108/JSBED-08-2015-0110</w:t>
      </w:r>
    </w:p>
    <w:p w14:paraId="6B262A7C" w14:textId="77777777" w:rsidR="00926D42" w:rsidRPr="00926D42" w:rsidRDefault="00926D42" w:rsidP="00926D42">
      <w:pPr>
        <w:pStyle w:val="Bibliography"/>
        <w:rPr>
          <w:rFonts w:ascii="Times New Roman" w:hAnsi="Times New Roman" w:cs="Times New Roman"/>
          <w:sz w:val="24"/>
          <w:lang w:val="en-US"/>
        </w:rPr>
      </w:pPr>
      <w:proofErr w:type="spellStart"/>
      <w:r w:rsidRPr="00926D42">
        <w:rPr>
          <w:rFonts w:ascii="Times New Roman" w:hAnsi="Times New Roman" w:cs="Times New Roman"/>
          <w:sz w:val="24"/>
          <w:lang w:val="en-US"/>
        </w:rPr>
        <w:t>Bienefeld</w:t>
      </w:r>
      <w:proofErr w:type="spellEnd"/>
      <w:r w:rsidRPr="00926D42">
        <w:rPr>
          <w:rFonts w:ascii="Times New Roman" w:hAnsi="Times New Roman" w:cs="Times New Roman"/>
          <w:sz w:val="24"/>
          <w:lang w:val="en-US"/>
        </w:rPr>
        <w:t xml:space="preserve">, N., &amp; Grote, G. (2014). Shared Leadership in Multiteam Systems: How Cockpit and Cabin Crews Lead Each Other to Safety. </w:t>
      </w:r>
      <w:r w:rsidRPr="00926D42">
        <w:rPr>
          <w:rFonts w:ascii="Times New Roman" w:hAnsi="Times New Roman" w:cs="Times New Roman"/>
          <w:i/>
          <w:iCs/>
          <w:sz w:val="24"/>
          <w:lang w:val="en-US"/>
        </w:rPr>
        <w:t>Human Factors</w:t>
      </w:r>
      <w:r w:rsidRPr="00926D42">
        <w:rPr>
          <w:rFonts w:ascii="Times New Roman" w:hAnsi="Times New Roman" w:cs="Times New Roman"/>
          <w:sz w:val="24"/>
          <w:lang w:val="en-US"/>
        </w:rPr>
        <w:t xml:space="preserve">, </w:t>
      </w:r>
      <w:r w:rsidRPr="00926D42">
        <w:rPr>
          <w:rFonts w:ascii="Times New Roman" w:hAnsi="Times New Roman" w:cs="Times New Roman"/>
          <w:i/>
          <w:iCs/>
          <w:sz w:val="24"/>
          <w:lang w:val="en-US"/>
        </w:rPr>
        <w:t>56</w:t>
      </w:r>
      <w:r w:rsidRPr="00926D42">
        <w:rPr>
          <w:rFonts w:ascii="Times New Roman" w:hAnsi="Times New Roman" w:cs="Times New Roman"/>
          <w:sz w:val="24"/>
          <w:lang w:val="en-US"/>
        </w:rPr>
        <w:t>(2), 270–286. https://doi.org/10.1177/0018720813488137</w:t>
      </w:r>
    </w:p>
    <w:p w14:paraId="3238D274" w14:textId="77777777" w:rsidR="00926D42" w:rsidRPr="00926D42" w:rsidRDefault="00926D42" w:rsidP="00926D42">
      <w:pPr>
        <w:pStyle w:val="Bibliography"/>
        <w:rPr>
          <w:rFonts w:ascii="Times New Roman" w:hAnsi="Times New Roman" w:cs="Times New Roman"/>
          <w:sz w:val="24"/>
          <w:lang w:val="en-US"/>
        </w:rPr>
      </w:pPr>
      <w:r w:rsidRPr="00926D42">
        <w:rPr>
          <w:rFonts w:ascii="Times New Roman" w:hAnsi="Times New Roman" w:cs="Times New Roman"/>
          <w:sz w:val="24"/>
          <w:lang w:val="en-US"/>
        </w:rPr>
        <w:lastRenderedPageBreak/>
        <w:t xml:space="preserve">Davis, J. P., &amp; Eisenhardt, K. M. (2011). Rotating Leadership and Collaborative Innovation: Recombination Processes in Symbiotic Relationships. </w:t>
      </w:r>
      <w:r w:rsidRPr="00926D42">
        <w:rPr>
          <w:rFonts w:ascii="Times New Roman" w:hAnsi="Times New Roman" w:cs="Times New Roman"/>
          <w:i/>
          <w:iCs/>
          <w:sz w:val="24"/>
          <w:lang w:val="en-US"/>
        </w:rPr>
        <w:t>Administrative Science Quarterly</w:t>
      </w:r>
      <w:r w:rsidRPr="00926D42">
        <w:rPr>
          <w:rFonts w:ascii="Times New Roman" w:hAnsi="Times New Roman" w:cs="Times New Roman"/>
          <w:sz w:val="24"/>
          <w:lang w:val="en-US"/>
        </w:rPr>
        <w:t xml:space="preserve">, </w:t>
      </w:r>
      <w:r w:rsidRPr="00926D42">
        <w:rPr>
          <w:rFonts w:ascii="Times New Roman" w:hAnsi="Times New Roman" w:cs="Times New Roman"/>
          <w:i/>
          <w:iCs/>
          <w:sz w:val="24"/>
          <w:lang w:val="en-US"/>
        </w:rPr>
        <w:t>56</w:t>
      </w:r>
      <w:r w:rsidRPr="00926D42">
        <w:rPr>
          <w:rFonts w:ascii="Times New Roman" w:hAnsi="Times New Roman" w:cs="Times New Roman"/>
          <w:sz w:val="24"/>
          <w:lang w:val="en-US"/>
        </w:rPr>
        <w:t>(2), 159–201. Research Library. https://doi.org/10.1177/0001839211428131</w:t>
      </w:r>
    </w:p>
    <w:p w14:paraId="48EE8C46" w14:textId="77777777" w:rsidR="00926D42" w:rsidRPr="00926D42" w:rsidRDefault="00926D42" w:rsidP="00926D42">
      <w:pPr>
        <w:pStyle w:val="Bibliography"/>
        <w:rPr>
          <w:rFonts w:ascii="Times New Roman" w:hAnsi="Times New Roman" w:cs="Times New Roman"/>
          <w:sz w:val="24"/>
          <w:lang w:val="en-US"/>
        </w:rPr>
      </w:pPr>
      <w:proofErr w:type="spellStart"/>
      <w:r w:rsidRPr="00926D42">
        <w:rPr>
          <w:rFonts w:ascii="Times New Roman" w:hAnsi="Times New Roman" w:cs="Times New Roman"/>
          <w:sz w:val="24"/>
          <w:lang w:val="en-US"/>
        </w:rPr>
        <w:t>Doblinger</w:t>
      </w:r>
      <w:proofErr w:type="spellEnd"/>
      <w:r w:rsidRPr="00926D42">
        <w:rPr>
          <w:rFonts w:ascii="Times New Roman" w:hAnsi="Times New Roman" w:cs="Times New Roman"/>
          <w:sz w:val="24"/>
          <w:lang w:val="en-US"/>
        </w:rPr>
        <w:t xml:space="preserve">, M. (2022). Individual Competencies for Self-Managing Team Performance: A Systematic Literature Review. </w:t>
      </w:r>
      <w:r w:rsidRPr="00926D42">
        <w:rPr>
          <w:rFonts w:ascii="Times New Roman" w:hAnsi="Times New Roman" w:cs="Times New Roman"/>
          <w:i/>
          <w:iCs/>
          <w:sz w:val="24"/>
          <w:lang w:val="en-US"/>
        </w:rPr>
        <w:t>Small Group Research</w:t>
      </w:r>
      <w:r w:rsidRPr="00926D42">
        <w:rPr>
          <w:rFonts w:ascii="Times New Roman" w:hAnsi="Times New Roman" w:cs="Times New Roman"/>
          <w:sz w:val="24"/>
          <w:lang w:val="en-US"/>
        </w:rPr>
        <w:t xml:space="preserve">, </w:t>
      </w:r>
      <w:r w:rsidRPr="00926D42">
        <w:rPr>
          <w:rFonts w:ascii="Times New Roman" w:hAnsi="Times New Roman" w:cs="Times New Roman"/>
          <w:i/>
          <w:iCs/>
          <w:sz w:val="24"/>
          <w:lang w:val="en-US"/>
        </w:rPr>
        <w:t>53</w:t>
      </w:r>
      <w:r w:rsidRPr="00926D42">
        <w:rPr>
          <w:rFonts w:ascii="Times New Roman" w:hAnsi="Times New Roman" w:cs="Times New Roman"/>
          <w:sz w:val="24"/>
          <w:lang w:val="en-US"/>
        </w:rPr>
        <w:t>(1), 128–180. Research Library. https://doi.org/10.1177/10464964211041114</w:t>
      </w:r>
    </w:p>
    <w:p w14:paraId="028834FF" w14:textId="77777777" w:rsidR="00926D42" w:rsidRPr="00926D42" w:rsidRDefault="00926D42" w:rsidP="00926D42">
      <w:pPr>
        <w:pStyle w:val="Bibliography"/>
        <w:rPr>
          <w:rFonts w:ascii="Times New Roman" w:hAnsi="Times New Roman" w:cs="Times New Roman"/>
          <w:sz w:val="24"/>
          <w:lang w:val="en-US"/>
        </w:rPr>
      </w:pPr>
      <w:proofErr w:type="spellStart"/>
      <w:r w:rsidRPr="00926D42">
        <w:rPr>
          <w:rFonts w:ascii="Times New Roman" w:hAnsi="Times New Roman" w:cs="Times New Roman"/>
          <w:sz w:val="24"/>
          <w:lang w:val="en-US"/>
        </w:rPr>
        <w:t>Eseryel</w:t>
      </w:r>
      <w:proofErr w:type="spellEnd"/>
      <w:r w:rsidRPr="00926D42">
        <w:rPr>
          <w:rFonts w:ascii="Times New Roman" w:hAnsi="Times New Roman" w:cs="Times New Roman"/>
          <w:sz w:val="24"/>
          <w:lang w:val="en-US"/>
        </w:rPr>
        <w:t xml:space="preserve">, U. Y., </w:t>
      </w:r>
      <w:proofErr w:type="spellStart"/>
      <w:r w:rsidRPr="00926D42">
        <w:rPr>
          <w:rFonts w:ascii="Times New Roman" w:hAnsi="Times New Roman" w:cs="Times New Roman"/>
          <w:sz w:val="24"/>
          <w:lang w:val="en-US"/>
        </w:rPr>
        <w:t>Crowston</w:t>
      </w:r>
      <w:proofErr w:type="spellEnd"/>
      <w:r w:rsidRPr="00926D42">
        <w:rPr>
          <w:rFonts w:ascii="Times New Roman" w:hAnsi="Times New Roman" w:cs="Times New Roman"/>
          <w:sz w:val="24"/>
          <w:lang w:val="en-US"/>
        </w:rPr>
        <w:t xml:space="preserve">, K., &amp; Heckman, R. (2021). Functional and Visionary Leadership in Self-Managing Virtual Teams. </w:t>
      </w:r>
      <w:r w:rsidRPr="00926D42">
        <w:rPr>
          <w:rFonts w:ascii="Times New Roman" w:hAnsi="Times New Roman" w:cs="Times New Roman"/>
          <w:i/>
          <w:iCs/>
          <w:sz w:val="24"/>
          <w:lang w:val="en-US"/>
        </w:rPr>
        <w:t>Group &amp; Organization Management</w:t>
      </w:r>
      <w:r w:rsidRPr="00926D42">
        <w:rPr>
          <w:rFonts w:ascii="Times New Roman" w:hAnsi="Times New Roman" w:cs="Times New Roman"/>
          <w:sz w:val="24"/>
          <w:lang w:val="en-US"/>
        </w:rPr>
        <w:t xml:space="preserve">, </w:t>
      </w:r>
      <w:r w:rsidRPr="00926D42">
        <w:rPr>
          <w:rFonts w:ascii="Times New Roman" w:hAnsi="Times New Roman" w:cs="Times New Roman"/>
          <w:i/>
          <w:iCs/>
          <w:sz w:val="24"/>
          <w:lang w:val="en-US"/>
        </w:rPr>
        <w:t>46</w:t>
      </w:r>
      <w:r w:rsidRPr="00926D42">
        <w:rPr>
          <w:rFonts w:ascii="Times New Roman" w:hAnsi="Times New Roman" w:cs="Times New Roman"/>
          <w:sz w:val="24"/>
          <w:lang w:val="en-US"/>
        </w:rPr>
        <w:t>(2), 424–460. https://doi.org/10.1177/1059601120955034</w:t>
      </w:r>
    </w:p>
    <w:p w14:paraId="3E65CCC4" w14:textId="77777777" w:rsidR="00926D42" w:rsidRPr="00926D42" w:rsidRDefault="00926D42" w:rsidP="00926D42">
      <w:pPr>
        <w:pStyle w:val="Bibliography"/>
        <w:rPr>
          <w:rFonts w:ascii="Times New Roman" w:hAnsi="Times New Roman" w:cs="Times New Roman"/>
          <w:sz w:val="24"/>
          <w:lang w:val="en-US"/>
        </w:rPr>
      </w:pPr>
      <w:r w:rsidRPr="00926D42">
        <w:rPr>
          <w:rFonts w:ascii="Times New Roman" w:hAnsi="Times New Roman" w:cs="Times New Roman"/>
          <w:sz w:val="24"/>
          <w:lang w:val="en-US"/>
        </w:rPr>
        <w:t xml:space="preserve">Karlsson, C., &amp; </w:t>
      </w:r>
      <w:proofErr w:type="spellStart"/>
      <w:r w:rsidRPr="00926D42">
        <w:rPr>
          <w:rFonts w:ascii="Times New Roman" w:hAnsi="Times New Roman" w:cs="Times New Roman"/>
          <w:sz w:val="24"/>
          <w:lang w:val="en-US"/>
        </w:rPr>
        <w:t>Åhlström</w:t>
      </w:r>
      <w:proofErr w:type="spellEnd"/>
      <w:r w:rsidRPr="00926D42">
        <w:rPr>
          <w:rFonts w:ascii="Times New Roman" w:hAnsi="Times New Roman" w:cs="Times New Roman"/>
          <w:sz w:val="24"/>
          <w:lang w:val="en-US"/>
        </w:rPr>
        <w:t xml:space="preserve">, P. (1996). Assessing changes towards lean production. </w:t>
      </w:r>
      <w:r w:rsidRPr="00926D42">
        <w:rPr>
          <w:rFonts w:ascii="Times New Roman" w:hAnsi="Times New Roman" w:cs="Times New Roman"/>
          <w:i/>
          <w:iCs/>
          <w:sz w:val="24"/>
          <w:lang w:val="en-US"/>
        </w:rPr>
        <w:t>International Journal of Operations &amp; Production Management</w:t>
      </w:r>
      <w:r w:rsidRPr="00926D42">
        <w:rPr>
          <w:rFonts w:ascii="Times New Roman" w:hAnsi="Times New Roman" w:cs="Times New Roman"/>
          <w:sz w:val="24"/>
          <w:lang w:val="en-US"/>
        </w:rPr>
        <w:t xml:space="preserve">, </w:t>
      </w:r>
      <w:r w:rsidRPr="00926D42">
        <w:rPr>
          <w:rFonts w:ascii="Times New Roman" w:hAnsi="Times New Roman" w:cs="Times New Roman"/>
          <w:i/>
          <w:iCs/>
          <w:sz w:val="24"/>
          <w:lang w:val="en-US"/>
        </w:rPr>
        <w:t>16</w:t>
      </w:r>
      <w:r w:rsidRPr="00926D42">
        <w:rPr>
          <w:rFonts w:ascii="Times New Roman" w:hAnsi="Times New Roman" w:cs="Times New Roman"/>
          <w:sz w:val="24"/>
          <w:lang w:val="en-US"/>
        </w:rPr>
        <w:t>(2), 24–41. https://doi.org/10.1108/01443579610109820</w:t>
      </w:r>
    </w:p>
    <w:p w14:paraId="626D4289" w14:textId="77777777" w:rsidR="00926D42" w:rsidRPr="00926D42" w:rsidRDefault="00926D42" w:rsidP="00926D42">
      <w:pPr>
        <w:pStyle w:val="Bibliography"/>
        <w:rPr>
          <w:rFonts w:ascii="Times New Roman" w:hAnsi="Times New Roman" w:cs="Times New Roman"/>
          <w:sz w:val="24"/>
          <w:lang w:val="en-US"/>
        </w:rPr>
      </w:pPr>
      <w:r w:rsidRPr="00926D42">
        <w:rPr>
          <w:rFonts w:ascii="Times New Roman" w:hAnsi="Times New Roman" w:cs="Times New Roman"/>
          <w:sz w:val="24"/>
          <w:lang w:val="en-US"/>
        </w:rPr>
        <w:t xml:space="preserve">Ma, L., Matsuzawa, Y., &amp; </w:t>
      </w:r>
      <w:proofErr w:type="spellStart"/>
      <w:r w:rsidRPr="00926D42">
        <w:rPr>
          <w:rFonts w:ascii="Times New Roman" w:hAnsi="Times New Roman" w:cs="Times New Roman"/>
          <w:sz w:val="24"/>
          <w:lang w:val="en-US"/>
        </w:rPr>
        <w:t>Scardamalia</w:t>
      </w:r>
      <w:proofErr w:type="spellEnd"/>
      <w:r w:rsidRPr="00926D42">
        <w:rPr>
          <w:rFonts w:ascii="Times New Roman" w:hAnsi="Times New Roman" w:cs="Times New Roman"/>
          <w:sz w:val="24"/>
          <w:lang w:val="en-US"/>
        </w:rPr>
        <w:t xml:space="preserve">, M. (2016). Rotating leadership and collective responsibility in a grade 4 Knowledge Building classroom. </w:t>
      </w:r>
      <w:r w:rsidRPr="00926D42">
        <w:rPr>
          <w:rFonts w:ascii="Times New Roman" w:hAnsi="Times New Roman" w:cs="Times New Roman"/>
          <w:i/>
          <w:iCs/>
          <w:sz w:val="24"/>
          <w:lang w:val="en-US"/>
        </w:rPr>
        <w:t xml:space="preserve">International Journal of </w:t>
      </w:r>
      <w:proofErr w:type="spellStart"/>
      <w:r w:rsidRPr="00926D42">
        <w:rPr>
          <w:rFonts w:ascii="Times New Roman" w:hAnsi="Times New Roman" w:cs="Times New Roman"/>
          <w:i/>
          <w:iCs/>
          <w:sz w:val="24"/>
          <w:lang w:val="en-US"/>
        </w:rPr>
        <w:t>Organisational</w:t>
      </w:r>
      <w:proofErr w:type="spellEnd"/>
      <w:r w:rsidRPr="00926D42">
        <w:rPr>
          <w:rFonts w:ascii="Times New Roman" w:hAnsi="Times New Roman" w:cs="Times New Roman"/>
          <w:i/>
          <w:iCs/>
          <w:sz w:val="24"/>
          <w:lang w:val="en-US"/>
        </w:rPr>
        <w:t xml:space="preserve"> Design and Engineering</w:t>
      </w:r>
      <w:r w:rsidRPr="00926D42">
        <w:rPr>
          <w:rFonts w:ascii="Times New Roman" w:hAnsi="Times New Roman" w:cs="Times New Roman"/>
          <w:sz w:val="24"/>
          <w:lang w:val="en-US"/>
        </w:rPr>
        <w:t xml:space="preserve">, </w:t>
      </w:r>
      <w:r w:rsidRPr="00926D42">
        <w:rPr>
          <w:rFonts w:ascii="Times New Roman" w:hAnsi="Times New Roman" w:cs="Times New Roman"/>
          <w:i/>
          <w:iCs/>
          <w:sz w:val="24"/>
          <w:lang w:val="en-US"/>
        </w:rPr>
        <w:t>4</w:t>
      </w:r>
      <w:r w:rsidRPr="00926D42">
        <w:rPr>
          <w:rFonts w:ascii="Times New Roman" w:hAnsi="Times New Roman" w:cs="Times New Roman"/>
          <w:sz w:val="24"/>
          <w:lang w:val="en-US"/>
        </w:rPr>
        <w:t>(1–2), 54–84. https://doi.org/10.1504/IJODE.2016.080159</w:t>
      </w:r>
    </w:p>
    <w:p w14:paraId="149E6F9E" w14:textId="77777777" w:rsidR="00926D42" w:rsidRPr="00926D42" w:rsidRDefault="00926D42" w:rsidP="00926D42">
      <w:pPr>
        <w:pStyle w:val="Bibliography"/>
        <w:rPr>
          <w:rFonts w:ascii="Times New Roman" w:hAnsi="Times New Roman" w:cs="Times New Roman"/>
          <w:sz w:val="24"/>
          <w:lang w:val="en-US"/>
        </w:rPr>
      </w:pPr>
      <w:proofErr w:type="spellStart"/>
      <w:r w:rsidRPr="00926D42">
        <w:rPr>
          <w:rFonts w:ascii="Times New Roman" w:hAnsi="Times New Roman" w:cs="Times New Roman"/>
          <w:sz w:val="24"/>
          <w:lang w:val="en-US"/>
        </w:rPr>
        <w:t>Markulis</w:t>
      </w:r>
      <w:proofErr w:type="spellEnd"/>
      <w:r w:rsidRPr="00926D42">
        <w:rPr>
          <w:rFonts w:ascii="Times New Roman" w:hAnsi="Times New Roman" w:cs="Times New Roman"/>
          <w:sz w:val="24"/>
          <w:lang w:val="en-US"/>
        </w:rPr>
        <w:t xml:space="preserve">, P., </w:t>
      </w:r>
      <w:proofErr w:type="spellStart"/>
      <w:r w:rsidRPr="00926D42">
        <w:rPr>
          <w:rFonts w:ascii="Times New Roman" w:hAnsi="Times New Roman" w:cs="Times New Roman"/>
          <w:sz w:val="24"/>
          <w:lang w:val="en-US"/>
        </w:rPr>
        <w:t>Jassawalla</w:t>
      </w:r>
      <w:proofErr w:type="spellEnd"/>
      <w:r w:rsidRPr="00926D42">
        <w:rPr>
          <w:rFonts w:ascii="Times New Roman" w:hAnsi="Times New Roman" w:cs="Times New Roman"/>
          <w:sz w:val="24"/>
          <w:lang w:val="en-US"/>
        </w:rPr>
        <w:t xml:space="preserve">, A., &amp; </w:t>
      </w:r>
      <w:proofErr w:type="spellStart"/>
      <w:r w:rsidRPr="00926D42">
        <w:rPr>
          <w:rFonts w:ascii="Times New Roman" w:hAnsi="Times New Roman" w:cs="Times New Roman"/>
          <w:sz w:val="24"/>
          <w:lang w:val="en-US"/>
        </w:rPr>
        <w:t>Sashittal</w:t>
      </w:r>
      <w:proofErr w:type="spellEnd"/>
      <w:r w:rsidRPr="00926D42">
        <w:rPr>
          <w:rFonts w:ascii="Times New Roman" w:hAnsi="Times New Roman" w:cs="Times New Roman"/>
          <w:sz w:val="24"/>
          <w:lang w:val="en-US"/>
        </w:rPr>
        <w:t xml:space="preserve">, H. (2010). The Impact of Leadership Modes on Team Dynamics and Performance in Undergraduate Management Classes. </w:t>
      </w:r>
      <w:r w:rsidRPr="00926D42">
        <w:rPr>
          <w:rFonts w:ascii="Times New Roman" w:hAnsi="Times New Roman" w:cs="Times New Roman"/>
          <w:i/>
          <w:iCs/>
          <w:sz w:val="24"/>
          <w:lang w:val="en-US"/>
        </w:rPr>
        <w:t>Journal of Education for Business</w:t>
      </w:r>
      <w:r w:rsidRPr="00926D42">
        <w:rPr>
          <w:rFonts w:ascii="Times New Roman" w:hAnsi="Times New Roman" w:cs="Times New Roman"/>
          <w:sz w:val="24"/>
          <w:lang w:val="en-US"/>
        </w:rPr>
        <w:t xml:space="preserve">, </w:t>
      </w:r>
      <w:r w:rsidRPr="00926D42">
        <w:rPr>
          <w:rFonts w:ascii="Times New Roman" w:hAnsi="Times New Roman" w:cs="Times New Roman"/>
          <w:i/>
          <w:iCs/>
          <w:sz w:val="24"/>
          <w:lang w:val="en-US"/>
        </w:rPr>
        <w:t>81</w:t>
      </w:r>
      <w:r w:rsidRPr="00926D42">
        <w:rPr>
          <w:rFonts w:ascii="Times New Roman" w:hAnsi="Times New Roman" w:cs="Times New Roman"/>
          <w:sz w:val="24"/>
          <w:lang w:val="en-US"/>
        </w:rPr>
        <w:t>(3), 145–150. https://doi.org/10.3200/JOEB.81.3.145-150</w:t>
      </w:r>
    </w:p>
    <w:p w14:paraId="1D2CBED1" w14:textId="77777777" w:rsidR="00926D42" w:rsidRPr="00926D42" w:rsidRDefault="00926D42" w:rsidP="00926D42">
      <w:pPr>
        <w:pStyle w:val="Bibliography"/>
        <w:rPr>
          <w:rFonts w:ascii="Times New Roman" w:hAnsi="Times New Roman" w:cs="Times New Roman"/>
          <w:sz w:val="24"/>
          <w:lang w:val="en-US"/>
        </w:rPr>
      </w:pPr>
      <w:r w:rsidRPr="00926D42">
        <w:rPr>
          <w:rFonts w:ascii="Times New Roman" w:hAnsi="Times New Roman" w:cs="Times New Roman"/>
          <w:sz w:val="24"/>
          <w:lang w:val="en-US"/>
        </w:rPr>
        <w:t xml:space="preserve">Müller, M. (2020). Leadership in agricultural machinery circles: Experimental evidence from Tajikistan†. </w:t>
      </w:r>
      <w:r w:rsidRPr="00926D42">
        <w:rPr>
          <w:rFonts w:ascii="Times New Roman" w:hAnsi="Times New Roman" w:cs="Times New Roman"/>
          <w:i/>
          <w:iCs/>
          <w:sz w:val="24"/>
          <w:lang w:val="en-US"/>
        </w:rPr>
        <w:t>Australian Journal of Agricultural and Resource Economics</w:t>
      </w:r>
      <w:r w:rsidRPr="00926D42">
        <w:rPr>
          <w:rFonts w:ascii="Times New Roman" w:hAnsi="Times New Roman" w:cs="Times New Roman"/>
          <w:sz w:val="24"/>
          <w:lang w:val="en-US"/>
        </w:rPr>
        <w:t xml:space="preserve">, </w:t>
      </w:r>
      <w:r w:rsidRPr="00926D42">
        <w:rPr>
          <w:rFonts w:ascii="Times New Roman" w:hAnsi="Times New Roman" w:cs="Times New Roman"/>
          <w:i/>
          <w:iCs/>
          <w:sz w:val="24"/>
          <w:lang w:val="en-US"/>
        </w:rPr>
        <w:t>64</w:t>
      </w:r>
      <w:r w:rsidRPr="00926D42">
        <w:rPr>
          <w:rFonts w:ascii="Times New Roman" w:hAnsi="Times New Roman" w:cs="Times New Roman"/>
          <w:sz w:val="24"/>
          <w:lang w:val="en-US"/>
        </w:rPr>
        <w:t>(2), 553–554. https://doi.org/10.1111/1467-8489.12376</w:t>
      </w:r>
    </w:p>
    <w:p w14:paraId="58A1172A" w14:textId="77777777" w:rsidR="00926D42" w:rsidRPr="00926D42" w:rsidRDefault="00926D42" w:rsidP="00926D42">
      <w:pPr>
        <w:pStyle w:val="Bibliography"/>
        <w:rPr>
          <w:rFonts w:ascii="Times New Roman" w:hAnsi="Times New Roman" w:cs="Times New Roman"/>
          <w:sz w:val="24"/>
          <w:lang w:val="en-US"/>
        </w:rPr>
      </w:pPr>
      <w:proofErr w:type="spellStart"/>
      <w:r w:rsidRPr="00926D42">
        <w:rPr>
          <w:rFonts w:ascii="Times New Roman" w:hAnsi="Times New Roman" w:cs="Times New Roman"/>
          <w:sz w:val="24"/>
          <w:lang w:val="en-US"/>
        </w:rPr>
        <w:lastRenderedPageBreak/>
        <w:t>Olaisen</w:t>
      </w:r>
      <w:proofErr w:type="spellEnd"/>
      <w:r w:rsidRPr="00926D42">
        <w:rPr>
          <w:rFonts w:ascii="Times New Roman" w:hAnsi="Times New Roman" w:cs="Times New Roman"/>
          <w:sz w:val="24"/>
          <w:lang w:val="en-US"/>
        </w:rPr>
        <w:t xml:space="preserve">, J., &amp; </w:t>
      </w:r>
      <w:proofErr w:type="spellStart"/>
      <w:r w:rsidRPr="00926D42">
        <w:rPr>
          <w:rFonts w:ascii="Times New Roman" w:hAnsi="Times New Roman" w:cs="Times New Roman"/>
          <w:sz w:val="24"/>
          <w:lang w:val="en-US"/>
        </w:rPr>
        <w:t>Revang</w:t>
      </w:r>
      <w:proofErr w:type="spellEnd"/>
      <w:r w:rsidRPr="00926D42">
        <w:rPr>
          <w:rFonts w:ascii="Times New Roman" w:hAnsi="Times New Roman" w:cs="Times New Roman"/>
          <w:sz w:val="24"/>
          <w:lang w:val="en-US"/>
        </w:rPr>
        <w:t xml:space="preserve">, O. (2018). Exploring the performance of tacit knowledge: How to make ordinary people deliver extraordinary results in teams. </w:t>
      </w:r>
      <w:r w:rsidRPr="00926D42">
        <w:rPr>
          <w:rFonts w:ascii="Times New Roman" w:hAnsi="Times New Roman" w:cs="Times New Roman"/>
          <w:i/>
          <w:iCs/>
          <w:sz w:val="24"/>
          <w:lang w:val="en-US"/>
        </w:rPr>
        <w:t>International Journal of Information Management</w:t>
      </w:r>
      <w:r w:rsidRPr="00926D42">
        <w:rPr>
          <w:rFonts w:ascii="Times New Roman" w:hAnsi="Times New Roman" w:cs="Times New Roman"/>
          <w:sz w:val="24"/>
          <w:lang w:val="en-US"/>
        </w:rPr>
        <w:t xml:space="preserve">, </w:t>
      </w:r>
      <w:r w:rsidRPr="00926D42">
        <w:rPr>
          <w:rFonts w:ascii="Times New Roman" w:hAnsi="Times New Roman" w:cs="Times New Roman"/>
          <w:i/>
          <w:iCs/>
          <w:sz w:val="24"/>
          <w:lang w:val="en-US"/>
        </w:rPr>
        <w:t>43</w:t>
      </w:r>
      <w:r w:rsidRPr="00926D42">
        <w:rPr>
          <w:rFonts w:ascii="Times New Roman" w:hAnsi="Times New Roman" w:cs="Times New Roman"/>
          <w:sz w:val="24"/>
          <w:lang w:val="en-US"/>
        </w:rPr>
        <w:t>(1), 295–304. https://doi.org/10.1016/j.ijinfomgt.2018.08.016</w:t>
      </w:r>
    </w:p>
    <w:p w14:paraId="37028BC9" w14:textId="77777777" w:rsidR="00926D42" w:rsidRPr="00926D42" w:rsidRDefault="00926D42" w:rsidP="00926D42">
      <w:pPr>
        <w:pStyle w:val="Bibliography"/>
        <w:rPr>
          <w:rFonts w:ascii="Times New Roman" w:hAnsi="Times New Roman" w:cs="Times New Roman"/>
          <w:sz w:val="24"/>
          <w:lang w:val="en-US"/>
        </w:rPr>
      </w:pPr>
      <w:r w:rsidRPr="00926D42">
        <w:rPr>
          <w:rFonts w:ascii="Times New Roman" w:hAnsi="Times New Roman" w:cs="Times New Roman"/>
          <w:sz w:val="24"/>
          <w:lang w:val="en-US"/>
        </w:rPr>
        <w:t xml:space="preserve">Sharif, R. (2020). Sequentially rotating co-leadership and membership: A multi-level model of creativity and innovation for </w:t>
      </w:r>
      <w:proofErr w:type="spellStart"/>
      <w:r w:rsidRPr="00926D42">
        <w:rPr>
          <w:rFonts w:ascii="Times New Roman" w:hAnsi="Times New Roman" w:cs="Times New Roman"/>
          <w:sz w:val="24"/>
          <w:lang w:val="en-US"/>
        </w:rPr>
        <w:t>organisations</w:t>
      </w:r>
      <w:proofErr w:type="spellEnd"/>
      <w:r w:rsidRPr="00926D42">
        <w:rPr>
          <w:rFonts w:ascii="Times New Roman" w:hAnsi="Times New Roman" w:cs="Times New Roman"/>
          <w:sz w:val="24"/>
          <w:lang w:val="en-US"/>
        </w:rPr>
        <w:t xml:space="preserve">. </w:t>
      </w:r>
      <w:r w:rsidRPr="00926D42">
        <w:rPr>
          <w:rFonts w:ascii="Times New Roman" w:hAnsi="Times New Roman" w:cs="Times New Roman"/>
          <w:i/>
          <w:iCs/>
          <w:sz w:val="24"/>
          <w:lang w:val="en-US"/>
        </w:rPr>
        <w:t>International Journal of Management Concepts and Philosophy</w:t>
      </w:r>
      <w:r w:rsidRPr="00926D42">
        <w:rPr>
          <w:rFonts w:ascii="Times New Roman" w:hAnsi="Times New Roman" w:cs="Times New Roman"/>
          <w:sz w:val="24"/>
          <w:lang w:val="en-US"/>
        </w:rPr>
        <w:t xml:space="preserve">, </w:t>
      </w:r>
      <w:r w:rsidRPr="00926D42">
        <w:rPr>
          <w:rFonts w:ascii="Times New Roman" w:hAnsi="Times New Roman" w:cs="Times New Roman"/>
          <w:i/>
          <w:iCs/>
          <w:sz w:val="24"/>
          <w:lang w:val="en-US"/>
        </w:rPr>
        <w:t>13</w:t>
      </w:r>
      <w:r w:rsidRPr="00926D42">
        <w:rPr>
          <w:rFonts w:ascii="Times New Roman" w:hAnsi="Times New Roman" w:cs="Times New Roman"/>
          <w:sz w:val="24"/>
          <w:lang w:val="en-US"/>
        </w:rPr>
        <w:t>(2), 113–135. https://doi.org/10.1504/IJMCP.2020.109357</w:t>
      </w:r>
    </w:p>
    <w:p w14:paraId="77B97C93" w14:textId="77777777" w:rsidR="00926D42" w:rsidRPr="00926D42" w:rsidRDefault="00926D42" w:rsidP="00926D42">
      <w:pPr>
        <w:pStyle w:val="Bibliography"/>
        <w:rPr>
          <w:rFonts w:ascii="Times New Roman" w:hAnsi="Times New Roman" w:cs="Times New Roman"/>
          <w:sz w:val="24"/>
          <w:lang w:val="en-US"/>
        </w:rPr>
      </w:pPr>
      <w:r w:rsidRPr="00926D42">
        <w:rPr>
          <w:rFonts w:ascii="Times New Roman" w:hAnsi="Times New Roman" w:cs="Times New Roman"/>
          <w:sz w:val="24"/>
          <w:lang w:val="en-US"/>
        </w:rPr>
        <w:t xml:space="preserve">Sheard, A. G., </w:t>
      </w:r>
      <w:proofErr w:type="spellStart"/>
      <w:r w:rsidRPr="00926D42">
        <w:rPr>
          <w:rFonts w:ascii="Times New Roman" w:hAnsi="Times New Roman" w:cs="Times New Roman"/>
          <w:sz w:val="24"/>
          <w:lang w:val="en-US"/>
        </w:rPr>
        <w:t>Kakabadse</w:t>
      </w:r>
      <w:proofErr w:type="spellEnd"/>
      <w:r w:rsidRPr="00926D42">
        <w:rPr>
          <w:rFonts w:ascii="Times New Roman" w:hAnsi="Times New Roman" w:cs="Times New Roman"/>
          <w:sz w:val="24"/>
          <w:lang w:val="en-US"/>
        </w:rPr>
        <w:t xml:space="preserve">, A. P., &amp; </w:t>
      </w:r>
      <w:proofErr w:type="spellStart"/>
      <w:r w:rsidRPr="00926D42">
        <w:rPr>
          <w:rFonts w:ascii="Times New Roman" w:hAnsi="Times New Roman" w:cs="Times New Roman"/>
          <w:sz w:val="24"/>
          <w:lang w:val="en-US"/>
        </w:rPr>
        <w:t>Kakabadse</w:t>
      </w:r>
      <w:proofErr w:type="spellEnd"/>
      <w:r w:rsidRPr="00926D42">
        <w:rPr>
          <w:rFonts w:ascii="Times New Roman" w:hAnsi="Times New Roman" w:cs="Times New Roman"/>
          <w:sz w:val="24"/>
          <w:lang w:val="en-US"/>
        </w:rPr>
        <w:t xml:space="preserve">, N. K. (2009). Role as a mechanism for rotating leadership in a group. </w:t>
      </w:r>
      <w:r w:rsidRPr="00926D42">
        <w:rPr>
          <w:rFonts w:ascii="Times New Roman" w:hAnsi="Times New Roman" w:cs="Times New Roman"/>
          <w:i/>
          <w:iCs/>
          <w:sz w:val="24"/>
          <w:lang w:val="en-US"/>
        </w:rPr>
        <w:t>Journal of Management Development</w:t>
      </w:r>
      <w:r w:rsidRPr="00926D42">
        <w:rPr>
          <w:rFonts w:ascii="Times New Roman" w:hAnsi="Times New Roman" w:cs="Times New Roman"/>
          <w:sz w:val="24"/>
          <w:lang w:val="en-US"/>
        </w:rPr>
        <w:t xml:space="preserve">, </w:t>
      </w:r>
      <w:r w:rsidRPr="00926D42">
        <w:rPr>
          <w:rFonts w:ascii="Times New Roman" w:hAnsi="Times New Roman" w:cs="Times New Roman"/>
          <w:i/>
          <w:iCs/>
          <w:sz w:val="24"/>
          <w:lang w:val="en-US"/>
        </w:rPr>
        <w:t>28</w:t>
      </w:r>
      <w:r w:rsidRPr="00926D42">
        <w:rPr>
          <w:rFonts w:ascii="Times New Roman" w:hAnsi="Times New Roman" w:cs="Times New Roman"/>
          <w:sz w:val="24"/>
          <w:lang w:val="en-US"/>
        </w:rPr>
        <w:t>(6), 542–549. https://doi.org/10.1108/02621710910959701</w:t>
      </w:r>
    </w:p>
    <w:p w14:paraId="21ED1C73" w14:textId="77777777" w:rsidR="00926D42" w:rsidRPr="00926D42" w:rsidRDefault="00926D42" w:rsidP="00926D42">
      <w:pPr>
        <w:pStyle w:val="Bibliography"/>
        <w:rPr>
          <w:rFonts w:ascii="Times New Roman" w:hAnsi="Times New Roman" w:cs="Times New Roman"/>
          <w:sz w:val="24"/>
          <w:lang w:val="en-US"/>
        </w:rPr>
      </w:pPr>
      <w:r w:rsidRPr="00926D42">
        <w:rPr>
          <w:rFonts w:ascii="Times New Roman" w:hAnsi="Times New Roman" w:cs="Times New Roman"/>
          <w:sz w:val="24"/>
          <w:lang w:val="en-US"/>
        </w:rPr>
        <w:t xml:space="preserve">Thompson, P., &amp; Wallace, T. (1996). Redesigning production through teamworking: Case studies from the Volvo Truck Corporation. </w:t>
      </w:r>
      <w:r w:rsidRPr="00926D42">
        <w:rPr>
          <w:rFonts w:ascii="Times New Roman" w:hAnsi="Times New Roman" w:cs="Times New Roman"/>
          <w:i/>
          <w:iCs/>
          <w:sz w:val="24"/>
          <w:lang w:val="en-US"/>
        </w:rPr>
        <w:t>International Journal of Operations &amp; Production Management</w:t>
      </w:r>
      <w:r w:rsidRPr="00926D42">
        <w:rPr>
          <w:rFonts w:ascii="Times New Roman" w:hAnsi="Times New Roman" w:cs="Times New Roman"/>
          <w:sz w:val="24"/>
          <w:lang w:val="en-US"/>
        </w:rPr>
        <w:t xml:space="preserve">, </w:t>
      </w:r>
      <w:r w:rsidRPr="00926D42">
        <w:rPr>
          <w:rFonts w:ascii="Times New Roman" w:hAnsi="Times New Roman" w:cs="Times New Roman"/>
          <w:i/>
          <w:iCs/>
          <w:sz w:val="24"/>
          <w:lang w:val="en-US"/>
        </w:rPr>
        <w:t>16</w:t>
      </w:r>
      <w:r w:rsidRPr="00926D42">
        <w:rPr>
          <w:rFonts w:ascii="Times New Roman" w:hAnsi="Times New Roman" w:cs="Times New Roman"/>
          <w:sz w:val="24"/>
          <w:lang w:val="en-US"/>
        </w:rPr>
        <w:t>(2), 103–118. https://doi.org/10.1108/01443579610109875</w:t>
      </w:r>
    </w:p>
    <w:p w14:paraId="2BD4D2C4" w14:textId="745D7DB3" w:rsidR="00FF7869" w:rsidRPr="00345444" w:rsidRDefault="00463A82" w:rsidP="00345444">
      <w:pPr>
        <w:spacing w:line="360" w:lineRule="auto"/>
        <w:rPr>
          <w:rFonts w:ascii="Times New Roman" w:hAnsi="Times New Roman" w:cs="Times New Roman"/>
          <w:sz w:val="24"/>
          <w:szCs w:val="24"/>
        </w:rPr>
      </w:pPr>
      <w:r w:rsidRPr="00345444">
        <w:rPr>
          <w:rFonts w:ascii="Times New Roman" w:hAnsi="Times New Roman" w:cs="Times New Roman"/>
          <w:sz w:val="24"/>
          <w:szCs w:val="24"/>
        </w:rPr>
        <w:fldChar w:fldCharType="end"/>
      </w:r>
    </w:p>
    <w:sectPr w:rsidR="00FF7869" w:rsidRPr="0034544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74543C"/>
    <w:multiLevelType w:val="hybridMultilevel"/>
    <w:tmpl w:val="D958BDD0"/>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15:restartNumberingAfterBreak="0">
    <w:nsid w:val="1FD01F67"/>
    <w:multiLevelType w:val="multilevel"/>
    <w:tmpl w:val="F864B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FC55A10"/>
    <w:multiLevelType w:val="multilevel"/>
    <w:tmpl w:val="ACC0C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0217871"/>
    <w:multiLevelType w:val="multilevel"/>
    <w:tmpl w:val="BFA0C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7915A03"/>
    <w:multiLevelType w:val="hybridMultilevel"/>
    <w:tmpl w:val="E92037A8"/>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 w15:restartNumberingAfterBreak="0">
    <w:nsid w:val="7E1418C0"/>
    <w:multiLevelType w:val="hybridMultilevel"/>
    <w:tmpl w:val="3C90BFD6"/>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16cid:durableId="1063873108">
    <w:abstractNumId w:val="1"/>
  </w:num>
  <w:num w:numId="2" w16cid:durableId="648435613">
    <w:abstractNumId w:val="3"/>
  </w:num>
  <w:num w:numId="3" w16cid:durableId="498160220">
    <w:abstractNumId w:val="2"/>
  </w:num>
  <w:num w:numId="4" w16cid:durableId="1099834736">
    <w:abstractNumId w:val="0"/>
  </w:num>
  <w:num w:numId="5" w16cid:durableId="183252447">
    <w:abstractNumId w:val="4"/>
  </w:num>
  <w:num w:numId="6" w16cid:durableId="148820438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6FDE"/>
    <w:rsid w:val="00000A81"/>
    <w:rsid w:val="00000C27"/>
    <w:rsid w:val="0000587B"/>
    <w:rsid w:val="0000636A"/>
    <w:rsid w:val="00006B2E"/>
    <w:rsid w:val="00010A9C"/>
    <w:rsid w:val="00012D93"/>
    <w:rsid w:val="000160B5"/>
    <w:rsid w:val="00017A5D"/>
    <w:rsid w:val="0002073E"/>
    <w:rsid w:val="0003186D"/>
    <w:rsid w:val="00032AE3"/>
    <w:rsid w:val="00036CC7"/>
    <w:rsid w:val="000500C5"/>
    <w:rsid w:val="000579FE"/>
    <w:rsid w:val="000634A4"/>
    <w:rsid w:val="00074CA1"/>
    <w:rsid w:val="00077DCD"/>
    <w:rsid w:val="00085FD2"/>
    <w:rsid w:val="0008712C"/>
    <w:rsid w:val="00093193"/>
    <w:rsid w:val="000A0585"/>
    <w:rsid w:val="000A1942"/>
    <w:rsid w:val="000A7853"/>
    <w:rsid w:val="000B5FE1"/>
    <w:rsid w:val="000C2CB8"/>
    <w:rsid w:val="000D0205"/>
    <w:rsid w:val="000D2694"/>
    <w:rsid w:val="000D2FB6"/>
    <w:rsid w:val="000D6081"/>
    <w:rsid w:val="000E04B4"/>
    <w:rsid w:val="000E42F4"/>
    <w:rsid w:val="000E698B"/>
    <w:rsid w:val="000E7BD2"/>
    <w:rsid w:val="000F26A2"/>
    <w:rsid w:val="000F30B2"/>
    <w:rsid w:val="000F76EA"/>
    <w:rsid w:val="00104BEA"/>
    <w:rsid w:val="00106D72"/>
    <w:rsid w:val="00113AED"/>
    <w:rsid w:val="00115187"/>
    <w:rsid w:val="0011547F"/>
    <w:rsid w:val="00116E31"/>
    <w:rsid w:val="0011747F"/>
    <w:rsid w:val="001175DD"/>
    <w:rsid w:val="00126487"/>
    <w:rsid w:val="0012719D"/>
    <w:rsid w:val="00135FE2"/>
    <w:rsid w:val="00136942"/>
    <w:rsid w:val="00136C4A"/>
    <w:rsid w:val="00141D18"/>
    <w:rsid w:val="00143DD6"/>
    <w:rsid w:val="00144C39"/>
    <w:rsid w:val="00144C58"/>
    <w:rsid w:val="00145903"/>
    <w:rsid w:val="00147374"/>
    <w:rsid w:val="00165209"/>
    <w:rsid w:val="00165B16"/>
    <w:rsid w:val="00167162"/>
    <w:rsid w:val="0017435C"/>
    <w:rsid w:val="00174A09"/>
    <w:rsid w:val="00180DFF"/>
    <w:rsid w:val="001903B7"/>
    <w:rsid w:val="00191456"/>
    <w:rsid w:val="00193502"/>
    <w:rsid w:val="001969B5"/>
    <w:rsid w:val="001A012E"/>
    <w:rsid w:val="001C11E1"/>
    <w:rsid w:val="001D0627"/>
    <w:rsid w:val="001F138B"/>
    <w:rsid w:val="001F1AD6"/>
    <w:rsid w:val="001F45C5"/>
    <w:rsid w:val="0020021A"/>
    <w:rsid w:val="00203ED8"/>
    <w:rsid w:val="00210576"/>
    <w:rsid w:val="002106E1"/>
    <w:rsid w:val="00211F57"/>
    <w:rsid w:val="00214443"/>
    <w:rsid w:val="00215B3B"/>
    <w:rsid w:val="00216088"/>
    <w:rsid w:val="002173CB"/>
    <w:rsid w:val="00217E11"/>
    <w:rsid w:val="002221F1"/>
    <w:rsid w:val="002255BC"/>
    <w:rsid w:val="0023095B"/>
    <w:rsid w:val="002364A0"/>
    <w:rsid w:val="00242CA7"/>
    <w:rsid w:val="002431A3"/>
    <w:rsid w:val="00243889"/>
    <w:rsid w:val="00244B5B"/>
    <w:rsid w:val="00245D9B"/>
    <w:rsid w:val="002563A7"/>
    <w:rsid w:val="00260D24"/>
    <w:rsid w:val="0026161A"/>
    <w:rsid w:val="0026556C"/>
    <w:rsid w:val="00265CD2"/>
    <w:rsid w:val="0027048A"/>
    <w:rsid w:val="00271434"/>
    <w:rsid w:val="002744BC"/>
    <w:rsid w:val="00274DE0"/>
    <w:rsid w:val="0027730D"/>
    <w:rsid w:val="0028694D"/>
    <w:rsid w:val="002A567E"/>
    <w:rsid w:val="002B1F18"/>
    <w:rsid w:val="002B626E"/>
    <w:rsid w:val="002B7944"/>
    <w:rsid w:val="002C09C1"/>
    <w:rsid w:val="002C7D39"/>
    <w:rsid w:val="002D48E4"/>
    <w:rsid w:val="002D4B58"/>
    <w:rsid w:val="002D5DA9"/>
    <w:rsid w:val="002E448B"/>
    <w:rsid w:val="002E4AED"/>
    <w:rsid w:val="002F0A2D"/>
    <w:rsid w:val="002F164D"/>
    <w:rsid w:val="002F327D"/>
    <w:rsid w:val="002F7CBD"/>
    <w:rsid w:val="00301D04"/>
    <w:rsid w:val="00302511"/>
    <w:rsid w:val="00303A45"/>
    <w:rsid w:val="0031131B"/>
    <w:rsid w:val="0031756E"/>
    <w:rsid w:val="003236C9"/>
    <w:rsid w:val="00324517"/>
    <w:rsid w:val="00324F97"/>
    <w:rsid w:val="003254E2"/>
    <w:rsid w:val="00332EF3"/>
    <w:rsid w:val="00336B61"/>
    <w:rsid w:val="0033736D"/>
    <w:rsid w:val="0033746A"/>
    <w:rsid w:val="0034048A"/>
    <w:rsid w:val="00340A1B"/>
    <w:rsid w:val="0034525B"/>
    <w:rsid w:val="00345444"/>
    <w:rsid w:val="0035260E"/>
    <w:rsid w:val="00353094"/>
    <w:rsid w:val="00353BDB"/>
    <w:rsid w:val="003555C0"/>
    <w:rsid w:val="00362235"/>
    <w:rsid w:val="00366BD8"/>
    <w:rsid w:val="00366FDE"/>
    <w:rsid w:val="00370A27"/>
    <w:rsid w:val="00370B73"/>
    <w:rsid w:val="00377C3F"/>
    <w:rsid w:val="00382BC8"/>
    <w:rsid w:val="00390389"/>
    <w:rsid w:val="003A5A23"/>
    <w:rsid w:val="003A7F9D"/>
    <w:rsid w:val="003B7851"/>
    <w:rsid w:val="003C00CE"/>
    <w:rsid w:val="003C2CE9"/>
    <w:rsid w:val="003C4525"/>
    <w:rsid w:val="003D058F"/>
    <w:rsid w:val="003D10E9"/>
    <w:rsid w:val="003D29BA"/>
    <w:rsid w:val="003D350F"/>
    <w:rsid w:val="003E02B7"/>
    <w:rsid w:val="003E7FFE"/>
    <w:rsid w:val="003F009A"/>
    <w:rsid w:val="003F295E"/>
    <w:rsid w:val="003F4FDB"/>
    <w:rsid w:val="003F6A0D"/>
    <w:rsid w:val="003F7D87"/>
    <w:rsid w:val="00400D95"/>
    <w:rsid w:val="004017DB"/>
    <w:rsid w:val="0040721E"/>
    <w:rsid w:val="0041347E"/>
    <w:rsid w:val="00414D61"/>
    <w:rsid w:val="00417994"/>
    <w:rsid w:val="00422859"/>
    <w:rsid w:val="004247BC"/>
    <w:rsid w:val="004311D3"/>
    <w:rsid w:val="00434331"/>
    <w:rsid w:val="00444D96"/>
    <w:rsid w:val="00451855"/>
    <w:rsid w:val="00456CDF"/>
    <w:rsid w:val="00461734"/>
    <w:rsid w:val="0046388A"/>
    <w:rsid w:val="00463A82"/>
    <w:rsid w:val="0047003D"/>
    <w:rsid w:val="00473A97"/>
    <w:rsid w:val="0047584E"/>
    <w:rsid w:val="00477966"/>
    <w:rsid w:val="00480F32"/>
    <w:rsid w:val="004A16BD"/>
    <w:rsid w:val="004A22DF"/>
    <w:rsid w:val="004B45BE"/>
    <w:rsid w:val="004B49EF"/>
    <w:rsid w:val="004C3259"/>
    <w:rsid w:val="004C55C6"/>
    <w:rsid w:val="004D2E16"/>
    <w:rsid w:val="004E07F8"/>
    <w:rsid w:val="004E2A84"/>
    <w:rsid w:val="004E4371"/>
    <w:rsid w:val="004E4BC6"/>
    <w:rsid w:val="004E556F"/>
    <w:rsid w:val="004E5891"/>
    <w:rsid w:val="004F2F5F"/>
    <w:rsid w:val="00501D90"/>
    <w:rsid w:val="00505C0F"/>
    <w:rsid w:val="00505D2A"/>
    <w:rsid w:val="00510648"/>
    <w:rsid w:val="00520332"/>
    <w:rsid w:val="00524178"/>
    <w:rsid w:val="00527616"/>
    <w:rsid w:val="0054485C"/>
    <w:rsid w:val="005511F5"/>
    <w:rsid w:val="005528EE"/>
    <w:rsid w:val="00553AC6"/>
    <w:rsid w:val="0055495E"/>
    <w:rsid w:val="00560B80"/>
    <w:rsid w:val="0056199B"/>
    <w:rsid w:val="005679A4"/>
    <w:rsid w:val="00570924"/>
    <w:rsid w:val="00570C58"/>
    <w:rsid w:val="00570E19"/>
    <w:rsid w:val="0057658C"/>
    <w:rsid w:val="00576BC9"/>
    <w:rsid w:val="00577B15"/>
    <w:rsid w:val="00580628"/>
    <w:rsid w:val="0059253B"/>
    <w:rsid w:val="00593A1E"/>
    <w:rsid w:val="00594182"/>
    <w:rsid w:val="005A31A1"/>
    <w:rsid w:val="005A3691"/>
    <w:rsid w:val="005A3B72"/>
    <w:rsid w:val="005A493F"/>
    <w:rsid w:val="005A6F5D"/>
    <w:rsid w:val="005B162E"/>
    <w:rsid w:val="005B2395"/>
    <w:rsid w:val="005C4555"/>
    <w:rsid w:val="005D50E7"/>
    <w:rsid w:val="005E01E6"/>
    <w:rsid w:val="005E660D"/>
    <w:rsid w:val="005F493F"/>
    <w:rsid w:val="00605F30"/>
    <w:rsid w:val="00612FCD"/>
    <w:rsid w:val="00614E78"/>
    <w:rsid w:val="00615F40"/>
    <w:rsid w:val="00616B8B"/>
    <w:rsid w:val="0062602B"/>
    <w:rsid w:val="006404A6"/>
    <w:rsid w:val="00650335"/>
    <w:rsid w:val="00650DBA"/>
    <w:rsid w:val="00651472"/>
    <w:rsid w:val="00667FDD"/>
    <w:rsid w:val="00673D3A"/>
    <w:rsid w:val="00675938"/>
    <w:rsid w:val="00675C88"/>
    <w:rsid w:val="0068135A"/>
    <w:rsid w:val="0068751A"/>
    <w:rsid w:val="006A0433"/>
    <w:rsid w:val="006A5DE5"/>
    <w:rsid w:val="006B410C"/>
    <w:rsid w:val="006C1A09"/>
    <w:rsid w:val="006C2651"/>
    <w:rsid w:val="006C2A32"/>
    <w:rsid w:val="006C4B34"/>
    <w:rsid w:val="006C66EC"/>
    <w:rsid w:val="006C73C8"/>
    <w:rsid w:val="006C7E8B"/>
    <w:rsid w:val="006D07C9"/>
    <w:rsid w:val="006D0D49"/>
    <w:rsid w:val="006D1238"/>
    <w:rsid w:val="006D43B3"/>
    <w:rsid w:val="006E10E7"/>
    <w:rsid w:val="006E128D"/>
    <w:rsid w:val="00701DB0"/>
    <w:rsid w:val="0070402F"/>
    <w:rsid w:val="0070669C"/>
    <w:rsid w:val="0070708E"/>
    <w:rsid w:val="00711888"/>
    <w:rsid w:val="00713A63"/>
    <w:rsid w:val="00714482"/>
    <w:rsid w:val="00722CD1"/>
    <w:rsid w:val="00722D0E"/>
    <w:rsid w:val="00724239"/>
    <w:rsid w:val="007242D3"/>
    <w:rsid w:val="00727499"/>
    <w:rsid w:val="00730656"/>
    <w:rsid w:val="007346D8"/>
    <w:rsid w:val="00736E77"/>
    <w:rsid w:val="00737050"/>
    <w:rsid w:val="00744C24"/>
    <w:rsid w:val="0074528D"/>
    <w:rsid w:val="00746633"/>
    <w:rsid w:val="0075584B"/>
    <w:rsid w:val="00757542"/>
    <w:rsid w:val="00760DD0"/>
    <w:rsid w:val="00762ADC"/>
    <w:rsid w:val="00770BB7"/>
    <w:rsid w:val="00775EAC"/>
    <w:rsid w:val="00780F3E"/>
    <w:rsid w:val="00780F4C"/>
    <w:rsid w:val="007817BD"/>
    <w:rsid w:val="00783B9A"/>
    <w:rsid w:val="007868E0"/>
    <w:rsid w:val="00794231"/>
    <w:rsid w:val="00795802"/>
    <w:rsid w:val="00795D31"/>
    <w:rsid w:val="007A08AD"/>
    <w:rsid w:val="007A18E7"/>
    <w:rsid w:val="007A1E0F"/>
    <w:rsid w:val="007A50BC"/>
    <w:rsid w:val="007A56A9"/>
    <w:rsid w:val="007B3593"/>
    <w:rsid w:val="007B383A"/>
    <w:rsid w:val="007B6373"/>
    <w:rsid w:val="007B657C"/>
    <w:rsid w:val="007C4FFB"/>
    <w:rsid w:val="007C7EE8"/>
    <w:rsid w:val="007D0C04"/>
    <w:rsid w:val="007D5D80"/>
    <w:rsid w:val="007D6C56"/>
    <w:rsid w:val="007E26DA"/>
    <w:rsid w:val="007E6372"/>
    <w:rsid w:val="007F6C18"/>
    <w:rsid w:val="00802DE0"/>
    <w:rsid w:val="008050CD"/>
    <w:rsid w:val="008074A7"/>
    <w:rsid w:val="008151E0"/>
    <w:rsid w:val="00825BCC"/>
    <w:rsid w:val="0082629B"/>
    <w:rsid w:val="008265D2"/>
    <w:rsid w:val="00831759"/>
    <w:rsid w:val="00833325"/>
    <w:rsid w:val="0083367B"/>
    <w:rsid w:val="00836E8E"/>
    <w:rsid w:val="00837572"/>
    <w:rsid w:val="00847870"/>
    <w:rsid w:val="008500FB"/>
    <w:rsid w:val="008513CB"/>
    <w:rsid w:val="00853FCF"/>
    <w:rsid w:val="00857651"/>
    <w:rsid w:val="0085773B"/>
    <w:rsid w:val="008649C3"/>
    <w:rsid w:val="00877D2D"/>
    <w:rsid w:val="0088445C"/>
    <w:rsid w:val="00887664"/>
    <w:rsid w:val="008A4821"/>
    <w:rsid w:val="008B1E0A"/>
    <w:rsid w:val="008B401B"/>
    <w:rsid w:val="008C608E"/>
    <w:rsid w:val="008C70ED"/>
    <w:rsid w:val="008D11AF"/>
    <w:rsid w:val="008D29F5"/>
    <w:rsid w:val="008D32EC"/>
    <w:rsid w:val="008D46AB"/>
    <w:rsid w:val="008E39B4"/>
    <w:rsid w:val="008E4F61"/>
    <w:rsid w:val="008E570A"/>
    <w:rsid w:val="008E64F8"/>
    <w:rsid w:val="008F1954"/>
    <w:rsid w:val="008F3189"/>
    <w:rsid w:val="008F3AA8"/>
    <w:rsid w:val="0090100A"/>
    <w:rsid w:val="00907DB7"/>
    <w:rsid w:val="00916894"/>
    <w:rsid w:val="00926C95"/>
    <w:rsid w:val="00926D42"/>
    <w:rsid w:val="00931F1A"/>
    <w:rsid w:val="00934FF0"/>
    <w:rsid w:val="00937F1A"/>
    <w:rsid w:val="00942CFC"/>
    <w:rsid w:val="0094566A"/>
    <w:rsid w:val="00947D5D"/>
    <w:rsid w:val="0095042D"/>
    <w:rsid w:val="009533D1"/>
    <w:rsid w:val="00961BDA"/>
    <w:rsid w:val="00966BDF"/>
    <w:rsid w:val="00973101"/>
    <w:rsid w:val="00973713"/>
    <w:rsid w:val="00975FA1"/>
    <w:rsid w:val="009776DD"/>
    <w:rsid w:val="00980528"/>
    <w:rsid w:val="00982026"/>
    <w:rsid w:val="00983F7A"/>
    <w:rsid w:val="0099106C"/>
    <w:rsid w:val="00996818"/>
    <w:rsid w:val="009A0260"/>
    <w:rsid w:val="009A4FE0"/>
    <w:rsid w:val="009A6666"/>
    <w:rsid w:val="009B5EF9"/>
    <w:rsid w:val="009B6946"/>
    <w:rsid w:val="009B6FF6"/>
    <w:rsid w:val="009C4773"/>
    <w:rsid w:val="009C75A6"/>
    <w:rsid w:val="009D254D"/>
    <w:rsid w:val="009E1EB5"/>
    <w:rsid w:val="009E27B3"/>
    <w:rsid w:val="009E7C9F"/>
    <w:rsid w:val="009F679A"/>
    <w:rsid w:val="00A014A9"/>
    <w:rsid w:val="00A10B85"/>
    <w:rsid w:val="00A10D72"/>
    <w:rsid w:val="00A13E14"/>
    <w:rsid w:val="00A240CB"/>
    <w:rsid w:val="00A248E8"/>
    <w:rsid w:val="00A27FEB"/>
    <w:rsid w:val="00A33D20"/>
    <w:rsid w:val="00A341AC"/>
    <w:rsid w:val="00A4224C"/>
    <w:rsid w:val="00A42FC9"/>
    <w:rsid w:val="00A501EB"/>
    <w:rsid w:val="00A519EA"/>
    <w:rsid w:val="00A54657"/>
    <w:rsid w:val="00A57453"/>
    <w:rsid w:val="00A60F87"/>
    <w:rsid w:val="00A6123C"/>
    <w:rsid w:val="00A6343D"/>
    <w:rsid w:val="00A664A0"/>
    <w:rsid w:val="00A80A70"/>
    <w:rsid w:val="00A8688D"/>
    <w:rsid w:val="00A918A1"/>
    <w:rsid w:val="00A92314"/>
    <w:rsid w:val="00A95B6E"/>
    <w:rsid w:val="00A960CA"/>
    <w:rsid w:val="00A9732D"/>
    <w:rsid w:val="00AA4C47"/>
    <w:rsid w:val="00AA6A0E"/>
    <w:rsid w:val="00AA72F3"/>
    <w:rsid w:val="00AB2E46"/>
    <w:rsid w:val="00AB5445"/>
    <w:rsid w:val="00AB6923"/>
    <w:rsid w:val="00AC33E1"/>
    <w:rsid w:val="00AC373E"/>
    <w:rsid w:val="00AC3A71"/>
    <w:rsid w:val="00AC50D3"/>
    <w:rsid w:val="00AC662B"/>
    <w:rsid w:val="00AD08B1"/>
    <w:rsid w:val="00AD6179"/>
    <w:rsid w:val="00AD7BE3"/>
    <w:rsid w:val="00AE31FE"/>
    <w:rsid w:val="00AF3CB5"/>
    <w:rsid w:val="00AF3DF3"/>
    <w:rsid w:val="00B022AF"/>
    <w:rsid w:val="00B11140"/>
    <w:rsid w:val="00B168AF"/>
    <w:rsid w:val="00B268A6"/>
    <w:rsid w:val="00B323C3"/>
    <w:rsid w:val="00B3312F"/>
    <w:rsid w:val="00B40855"/>
    <w:rsid w:val="00B41635"/>
    <w:rsid w:val="00B44613"/>
    <w:rsid w:val="00B464BB"/>
    <w:rsid w:val="00B6565B"/>
    <w:rsid w:val="00B6630F"/>
    <w:rsid w:val="00B7021D"/>
    <w:rsid w:val="00B7048E"/>
    <w:rsid w:val="00B705CE"/>
    <w:rsid w:val="00B74196"/>
    <w:rsid w:val="00B74AE8"/>
    <w:rsid w:val="00B74CFE"/>
    <w:rsid w:val="00B77597"/>
    <w:rsid w:val="00BA07FF"/>
    <w:rsid w:val="00BA0F34"/>
    <w:rsid w:val="00BA5162"/>
    <w:rsid w:val="00BB546D"/>
    <w:rsid w:val="00BC3495"/>
    <w:rsid w:val="00BC52DC"/>
    <w:rsid w:val="00BC721F"/>
    <w:rsid w:val="00BD25B4"/>
    <w:rsid w:val="00BD37FA"/>
    <w:rsid w:val="00BE1221"/>
    <w:rsid w:val="00BE2E9B"/>
    <w:rsid w:val="00BF1B0E"/>
    <w:rsid w:val="00BF1EAF"/>
    <w:rsid w:val="00BF3166"/>
    <w:rsid w:val="00BF5EE9"/>
    <w:rsid w:val="00C034E8"/>
    <w:rsid w:val="00C04807"/>
    <w:rsid w:val="00C11536"/>
    <w:rsid w:val="00C124E5"/>
    <w:rsid w:val="00C30C59"/>
    <w:rsid w:val="00C32F43"/>
    <w:rsid w:val="00C34862"/>
    <w:rsid w:val="00C35471"/>
    <w:rsid w:val="00C5308F"/>
    <w:rsid w:val="00C56541"/>
    <w:rsid w:val="00C56E1C"/>
    <w:rsid w:val="00C57BA6"/>
    <w:rsid w:val="00C74F41"/>
    <w:rsid w:val="00C775A2"/>
    <w:rsid w:val="00C80AEC"/>
    <w:rsid w:val="00C8347F"/>
    <w:rsid w:val="00C84D82"/>
    <w:rsid w:val="00C85206"/>
    <w:rsid w:val="00C92CD0"/>
    <w:rsid w:val="00C96032"/>
    <w:rsid w:val="00C9661C"/>
    <w:rsid w:val="00CA0DE6"/>
    <w:rsid w:val="00CB06E8"/>
    <w:rsid w:val="00CB12A5"/>
    <w:rsid w:val="00CB1881"/>
    <w:rsid w:val="00CB5A94"/>
    <w:rsid w:val="00CC21A6"/>
    <w:rsid w:val="00CC3E70"/>
    <w:rsid w:val="00CC51E7"/>
    <w:rsid w:val="00CC57B0"/>
    <w:rsid w:val="00CC6F09"/>
    <w:rsid w:val="00CC7E52"/>
    <w:rsid w:val="00CD0CBA"/>
    <w:rsid w:val="00CD7FC4"/>
    <w:rsid w:val="00CE2F4B"/>
    <w:rsid w:val="00CE3850"/>
    <w:rsid w:val="00CE3911"/>
    <w:rsid w:val="00CF1852"/>
    <w:rsid w:val="00CF2509"/>
    <w:rsid w:val="00CF2D40"/>
    <w:rsid w:val="00CF558E"/>
    <w:rsid w:val="00CF6C3F"/>
    <w:rsid w:val="00D02DDB"/>
    <w:rsid w:val="00D03589"/>
    <w:rsid w:val="00D0555E"/>
    <w:rsid w:val="00D142B6"/>
    <w:rsid w:val="00D15D2E"/>
    <w:rsid w:val="00D20C2A"/>
    <w:rsid w:val="00D22EA9"/>
    <w:rsid w:val="00D24D5F"/>
    <w:rsid w:val="00D26674"/>
    <w:rsid w:val="00D3307B"/>
    <w:rsid w:val="00D34DEA"/>
    <w:rsid w:val="00D36CC6"/>
    <w:rsid w:val="00D4327C"/>
    <w:rsid w:val="00D4793E"/>
    <w:rsid w:val="00D55354"/>
    <w:rsid w:val="00D56D0C"/>
    <w:rsid w:val="00D700C0"/>
    <w:rsid w:val="00D7023E"/>
    <w:rsid w:val="00D718D5"/>
    <w:rsid w:val="00D761B0"/>
    <w:rsid w:val="00D872E1"/>
    <w:rsid w:val="00D8751B"/>
    <w:rsid w:val="00D9770F"/>
    <w:rsid w:val="00DA01D0"/>
    <w:rsid w:val="00DA0970"/>
    <w:rsid w:val="00DA283D"/>
    <w:rsid w:val="00DA7820"/>
    <w:rsid w:val="00DB0494"/>
    <w:rsid w:val="00DC257E"/>
    <w:rsid w:val="00DD63AB"/>
    <w:rsid w:val="00DE0A9E"/>
    <w:rsid w:val="00DE50DE"/>
    <w:rsid w:val="00DE5CE9"/>
    <w:rsid w:val="00DE610A"/>
    <w:rsid w:val="00DE7F20"/>
    <w:rsid w:val="00DF27E3"/>
    <w:rsid w:val="00DF32F5"/>
    <w:rsid w:val="00DF3B70"/>
    <w:rsid w:val="00E00087"/>
    <w:rsid w:val="00E0064E"/>
    <w:rsid w:val="00E01BA6"/>
    <w:rsid w:val="00E02CF1"/>
    <w:rsid w:val="00E041F9"/>
    <w:rsid w:val="00E05844"/>
    <w:rsid w:val="00E06B99"/>
    <w:rsid w:val="00E140FB"/>
    <w:rsid w:val="00E206D8"/>
    <w:rsid w:val="00E22989"/>
    <w:rsid w:val="00E2468F"/>
    <w:rsid w:val="00E30EB7"/>
    <w:rsid w:val="00E333A5"/>
    <w:rsid w:val="00E3512A"/>
    <w:rsid w:val="00E43990"/>
    <w:rsid w:val="00E4679F"/>
    <w:rsid w:val="00E470DF"/>
    <w:rsid w:val="00E54B8C"/>
    <w:rsid w:val="00E56C42"/>
    <w:rsid w:val="00E62174"/>
    <w:rsid w:val="00E630A3"/>
    <w:rsid w:val="00E634FE"/>
    <w:rsid w:val="00E67426"/>
    <w:rsid w:val="00E71AB7"/>
    <w:rsid w:val="00E74C84"/>
    <w:rsid w:val="00E77902"/>
    <w:rsid w:val="00E81A27"/>
    <w:rsid w:val="00E83BFE"/>
    <w:rsid w:val="00E97130"/>
    <w:rsid w:val="00EA0B18"/>
    <w:rsid w:val="00EA2545"/>
    <w:rsid w:val="00EA4840"/>
    <w:rsid w:val="00EA5104"/>
    <w:rsid w:val="00EB15B6"/>
    <w:rsid w:val="00EB29D1"/>
    <w:rsid w:val="00EB351B"/>
    <w:rsid w:val="00EC19EF"/>
    <w:rsid w:val="00EC6D14"/>
    <w:rsid w:val="00EC7B7B"/>
    <w:rsid w:val="00EE1287"/>
    <w:rsid w:val="00EE2AB7"/>
    <w:rsid w:val="00EE3181"/>
    <w:rsid w:val="00EE4FF5"/>
    <w:rsid w:val="00EE6380"/>
    <w:rsid w:val="00F004B4"/>
    <w:rsid w:val="00F02BB4"/>
    <w:rsid w:val="00F046B9"/>
    <w:rsid w:val="00F14B16"/>
    <w:rsid w:val="00F14D1B"/>
    <w:rsid w:val="00F17073"/>
    <w:rsid w:val="00F31F30"/>
    <w:rsid w:val="00F32555"/>
    <w:rsid w:val="00F40EED"/>
    <w:rsid w:val="00F4218F"/>
    <w:rsid w:val="00F429E0"/>
    <w:rsid w:val="00F43815"/>
    <w:rsid w:val="00F44191"/>
    <w:rsid w:val="00F50614"/>
    <w:rsid w:val="00F50D44"/>
    <w:rsid w:val="00F524C3"/>
    <w:rsid w:val="00F5663C"/>
    <w:rsid w:val="00F6097A"/>
    <w:rsid w:val="00F645B1"/>
    <w:rsid w:val="00F72703"/>
    <w:rsid w:val="00F815BE"/>
    <w:rsid w:val="00F81E3E"/>
    <w:rsid w:val="00F84C2D"/>
    <w:rsid w:val="00F84F27"/>
    <w:rsid w:val="00F86428"/>
    <w:rsid w:val="00F86FB3"/>
    <w:rsid w:val="00F905ED"/>
    <w:rsid w:val="00F932B5"/>
    <w:rsid w:val="00F95DAC"/>
    <w:rsid w:val="00FA1C1D"/>
    <w:rsid w:val="00FA3274"/>
    <w:rsid w:val="00FA53F0"/>
    <w:rsid w:val="00FA5449"/>
    <w:rsid w:val="00FB1688"/>
    <w:rsid w:val="00FC3FC4"/>
    <w:rsid w:val="00FC66A9"/>
    <w:rsid w:val="00FC6822"/>
    <w:rsid w:val="00FD026A"/>
    <w:rsid w:val="00FD204E"/>
    <w:rsid w:val="00FD64DB"/>
    <w:rsid w:val="00FD7BFD"/>
    <w:rsid w:val="00FE25A1"/>
    <w:rsid w:val="00FE4D87"/>
    <w:rsid w:val="00FF7869"/>
  </w:rsids>
  <m:mathPr>
    <m:mathFont m:val="Cambria Math"/>
    <m:brkBin m:val="before"/>
    <m:brkBinSub m:val="--"/>
    <m:smallFrac m:val="0"/>
    <m:dispDef/>
    <m:lMargin m:val="0"/>
    <m:rMargin m:val="0"/>
    <m:defJc m:val="centerGroup"/>
    <m:wrapIndent m:val="1440"/>
    <m:intLim m:val="subSup"/>
    <m:naryLim m:val="undOvr"/>
  </m:mathPr>
  <w:themeFontLang w:val="en-PH"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918E76"/>
  <w15:chartTrackingRefBased/>
  <w15:docId w15:val="{80E62A49-1D79-4342-9B18-8CFD8BF78F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PH"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751A"/>
    <w:pPr>
      <w:ind w:left="720"/>
      <w:contextualSpacing/>
    </w:pPr>
  </w:style>
  <w:style w:type="paragraph" w:styleId="Bibliography">
    <w:name w:val="Bibliography"/>
    <w:basedOn w:val="Normal"/>
    <w:next w:val="Normal"/>
    <w:uiPriority w:val="37"/>
    <w:unhideWhenUsed/>
    <w:rsid w:val="00931F1A"/>
    <w:pPr>
      <w:spacing w:after="0" w:line="480" w:lineRule="auto"/>
      <w:ind w:left="720" w:hanging="720"/>
    </w:pPr>
  </w:style>
  <w:style w:type="character" w:styleId="Hyperlink">
    <w:name w:val="Hyperlink"/>
    <w:basedOn w:val="DefaultParagraphFont"/>
    <w:uiPriority w:val="99"/>
    <w:unhideWhenUsed/>
    <w:rsid w:val="002C09C1"/>
    <w:rPr>
      <w:color w:val="0563C1" w:themeColor="hyperlink"/>
      <w:u w:val="single"/>
    </w:rPr>
  </w:style>
  <w:style w:type="character" w:styleId="UnresolvedMention">
    <w:name w:val="Unresolved Mention"/>
    <w:basedOn w:val="DefaultParagraphFont"/>
    <w:uiPriority w:val="99"/>
    <w:semiHidden/>
    <w:unhideWhenUsed/>
    <w:rsid w:val="002C09C1"/>
    <w:rPr>
      <w:color w:val="605E5C"/>
      <w:shd w:val="clear" w:color="auto" w:fill="E1DFDD"/>
    </w:rPr>
  </w:style>
  <w:style w:type="character" w:styleId="CommentReference">
    <w:name w:val="annotation reference"/>
    <w:basedOn w:val="DefaultParagraphFont"/>
    <w:uiPriority w:val="99"/>
    <w:semiHidden/>
    <w:unhideWhenUsed/>
    <w:rsid w:val="00E0064E"/>
    <w:rPr>
      <w:sz w:val="16"/>
      <w:szCs w:val="16"/>
    </w:rPr>
  </w:style>
  <w:style w:type="paragraph" w:styleId="CommentText">
    <w:name w:val="annotation text"/>
    <w:basedOn w:val="Normal"/>
    <w:link w:val="CommentTextChar"/>
    <w:uiPriority w:val="99"/>
    <w:unhideWhenUsed/>
    <w:rsid w:val="00E0064E"/>
    <w:pPr>
      <w:spacing w:line="240" w:lineRule="auto"/>
    </w:pPr>
    <w:rPr>
      <w:sz w:val="20"/>
      <w:szCs w:val="20"/>
    </w:rPr>
  </w:style>
  <w:style w:type="character" w:customStyle="1" w:styleId="CommentTextChar">
    <w:name w:val="Comment Text Char"/>
    <w:basedOn w:val="DefaultParagraphFont"/>
    <w:link w:val="CommentText"/>
    <w:uiPriority w:val="99"/>
    <w:rsid w:val="00E0064E"/>
    <w:rPr>
      <w:sz w:val="20"/>
      <w:szCs w:val="20"/>
    </w:rPr>
  </w:style>
  <w:style w:type="paragraph" w:styleId="CommentSubject">
    <w:name w:val="annotation subject"/>
    <w:basedOn w:val="CommentText"/>
    <w:next w:val="CommentText"/>
    <w:link w:val="CommentSubjectChar"/>
    <w:uiPriority w:val="99"/>
    <w:semiHidden/>
    <w:unhideWhenUsed/>
    <w:rsid w:val="00E0064E"/>
    <w:rPr>
      <w:b/>
      <w:bCs/>
    </w:rPr>
  </w:style>
  <w:style w:type="character" w:customStyle="1" w:styleId="CommentSubjectChar">
    <w:name w:val="Comment Subject Char"/>
    <w:basedOn w:val="CommentTextChar"/>
    <w:link w:val="CommentSubject"/>
    <w:uiPriority w:val="99"/>
    <w:semiHidden/>
    <w:rsid w:val="00E0064E"/>
    <w:rPr>
      <w:b/>
      <w:bCs/>
      <w:sz w:val="20"/>
      <w:szCs w:val="20"/>
    </w:rPr>
  </w:style>
  <w:style w:type="table" w:styleId="TableGrid">
    <w:name w:val="Table Grid"/>
    <w:basedOn w:val="TableNormal"/>
    <w:uiPriority w:val="39"/>
    <w:rsid w:val="001473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277960">
      <w:bodyDiv w:val="1"/>
      <w:marLeft w:val="0"/>
      <w:marRight w:val="0"/>
      <w:marTop w:val="0"/>
      <w:marBottom w:val="0"/>
      <w:divBdr>
        <w:top w:val="none" w:sz="0" w:space="0" w:color="auto"/>
        <w:left w:val="none" w:sz="0" w:space="0" w:color="auto"/>
        <w:bottom w:val="none" w:sz="0" w:space="0" w:color="auto"/>
        <w:right w:val="none" w:sz="0" w:space="0" w:color="auto"/>
      </w:divBdr>
      <w:divsChild>
        <w:div w:id="1373993008">
          <w:marLeft w:val="0"/>
          <w:marRight w:val="0"/>
          <w:marTop w:val="0"/>
          <w:marBottom w:val="0"/>
          <w:divBdr>
            <w:top w:val="none" w:sz="0" w:space="0" w:color="auto"/>
            <w:left w:val="none" w:sz="0" w:space="0" w:color="auto"/>
            <w:bottom w:val="none" w:sz="0" w:space="0" w:color="auto"/>
            <w:right w:val="none" w:sz="0" w:space="0" w:color="auto"/>
          </w:divBdr>
          <w:divsChild>
            <w:div w:id="1415396465">
              <w:marLeft w:val="0"/>
              <w:marRight w:val="0"/>
              <w:marTop w:val="0"/>
              <w:marBottom w:val="0"/>
              <w:divBdr>
                <w:top w:val="none" w:sz="0" w:space="0" w:color="auto"/>
                <w:left w:val="none" w:sz="0" w:space="0" w:color="auto"/>
                <w:bottom w:val="none" w:sz="0" w:space="0" w:color="auto"/>
                <w:right w:val="none" w:sz="0" w:space="0" w:color="auto"/>
              </w:divBdr>
              <w:divsChild>
                <w:div w:id="1316302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2718860">
      <w:bodyDiv w:val="1"/>
      <w:marLeft w:val="0"/>
      <w:marRight w:val="0"/>
      <w:marTop w:val="0"/>
      <w:marBottom w:val="0"/>
      <w:divBdr>
        <w:top w:val="none" w:sz="0" w:space="0" w:color="auto"/>
        <w:left w:val="none" w:sz="0" w:space="0" w:color="auto"/>
        <w:bottom w:val="none" w:sz="0" w:space="0" w:color="auto"/>
        <w:right w:val="none" w:sz="0" w:space="0" w:color="auto"/>
      </w:divBdr>
    </w:div>
    <w:div w:id="765930084">
      <w:bodyDiv w:val="1"/>
      <w:marLeft w:val="0"/>
      <w:marRight w:val="0"/>
      <w:marTop w:val="0"/>
      <w:marBottom w:val="0"/>
      <w:divBdr>
        <w:top w:val="none" w:sz="0" w:space="0" w:color="auto"/>
        <w:left w:val="none" w:sz="0" w:space="0" w:color="auto"/>
        <w:bottom w:val="none" w:sz="0" w:space="0" w:color="auto"/>
        <w:right w:val="none" w:sz="0" w:space="0" w:color="auto"/>
      </w:divBdr>
    </w:div>
    <w:div w:id="859859007">
      <w:bodyDiv w:val="1"/>
      <w:marLeft w:val="0"/>
      <w:marRight w:val="0"/>
      <w:marTop w:val="0"/>
      <w:marBottom w:val="0"/>
      <w:divBdr>
        <w:top w:val="none" w:sz="0" w:space="0" w:color="auto"/>
        <w:left w:val="none" w:sz="0" w:space="0" w:color="auto"/>
        <w:bottom w:val="none" w:sz="0" w:space="0" w:color="auto"/>
        <w:right w:val="none" w:sz="0" w:space="0" w:color="auto"/>
      </w:divBdr>
      <w:divsChild>
        <w:div w:id="1158108027">
          <w:marLeft w:val="0"/>
          <w:marRight w:val="0"/>
          <w:marTop w:val="0"/>
          <w:marBottom w:val="0"/>
          <w:divBdr>
            <w:top w:val="none" w:sz="0" w:space="0" w:color="auto"/>
            <w:left w:val="none" w:sz="0" w:space="0" w:color="auto"/>
            <w:bottom w:val="none" w:sz="0" w:space="0" w:color="auto"/>
            <w:right w:val="none" w:sz="0" w:space="0" w:color="auto"/>
          </w:divBdr>
          <w:divsChild>
            <w:div w:id="756555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239739">
      <w:bodyDiv w:val="1"/>
      <w:marLeft w:val="0"/>
      <w:marRight w:val="0"/>
      <w:marTop w:val="0"/>
      <w:marBottom w:val="0"/>
      <w:divBdr>
        <w:top w:val="none" w:sz="0" w:space="0" w:color="auto"/>
        <w:left w:val="none" w:sz="0" w:space="0" w:color="auto"/>
        <w:bottom w:val="none" w:sz="0" w:space="0" w:color="auto"/>
        <w:right w:val="none" w:sz="0" w:space="0" w:color="auto"/>
      </w:divBdr>
      <w:divsChild>
        <w:div w:id="1910312362">
          <w:marLeft w:val="0"/>
          <w:marRight w:val="0"/>
          <w:marTop w:val="0"/>
          <w:marBottom w:val="0"/>
          <w:divBdr>
            <w:top w:val="none" w:sz="0" w:space="0" w:color="auto"/>
            <w:left w:val="none" w:sz="0" w:space="0" w:color="auto"/>
            <w:bottom w:val="none" w:sz="0" w:space="0" w:color="auto"/>
            <w:right w:val="none" w:sz="0" w:space="0" w:color="auto"/>
          </w:divBdr>
          <w:divsChild>
            <w:div w:id="89352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790934">
      <w:bodyDiv w:val="1"/>
      <w:marLeft w:val="0"/>
      <w:marRight w:val="0"/>
      <w:marTop w:val="0"/>
      <w:marBottom w:val="0"/>
      <w:divBdr>
        <w:top w:val="none" w:sz="0" w:space="0" w:color="auto"/>
        <w:left w:val="none" w:sz="0" w:space="0" w:color="auto"/>
        <w:bottom w:val="none" w:sz="0" w:space="0" w:color="auto"/>
        <w:right w:val="none" w:sz="0" w:space="0" w:color="auto"/>
      </w:divBdr>
      <w:divsChild>
        <w:div w:id="1037312438">
          <w:marLeft w:val="0"/>
          <w:marRight w:val="0"/>
          <w:marTop w:val="0"/>
          <w:marBottom w:val="0"/>
          <w:divBdr>
            <w:top w:val="none" w:sz="0" w:space="0" w:color="auto"/>
            <w:left w:val="none" w:sz="0" w:space="0" w:color="auto"/>
            <w:bottom w:val="none" w:sz="0" w:space="0" w:color="auto"/>
            <w:right w:val="none" w:sz="0" w:space="0" w:color="auto"/>
          </w:divBdr>
          <w:divsChild>
            <w:div w:id="1863855205">
              <w:marLeft w:val="0"/>
              <w:marRight w:val="0"/>
              <w:marTop w:val="0"/>
              <w:marBottom w:val="0"/>
              <w:divBdr>
                <w:top w:val="none" w:sz="0" w:space="0" w:color="auto"/>
                <w:left w:val="none" w:sz="0" w:space="0" w:color="auto"/>
                <w:bottom w:val="none" w:sz="0" w:space="0" w:color="auto"/>
                <w:right w:val="none" w:sz="0" w:space="0" w:color="auto"/>
              </w:divBdr>
              <w:divsChild>
                <w:div w:id="1275791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3492276">
      <w:bodyDiv w:val="1"/>
      <w:marLeft w:val="0"/>
      <w:marRight w:val="0"/>
      <w:marTop w:val="0"/>
      <w:marBottom w:val="0"/>
      <w:divBdr>
        <w:top w:val="none" w:sz="0" w:space="0" w:color="auto"/>
        <w:left w:val="none" w:sz="0" w:space="0" w:color="auto"/>
        <w:bottom w:val="none" w:sz="0" w:space="0" w:color="auto"/>
        <w:right w:val="none" w:sz="0" w:space="0" w:color="auto"/>
      </w:divBdr>
      <w:divsChild>
        <w:div w:id="1054618056">
          <w:marLeft w:val="0"/>
          <w:marRight w:val="0"/>
          <w:marTop w:val="0"/>
          <w:marBottom w:val="0"/>
          <w:divBdr>
            <w:top w:val="none" w:sz="0" w:space="0" w:color="auto"/>
            <w:left w:val="none" w:sz="0" w:space="0" w:color="auto"/>
            <w:bottom w:val="none" w:sz="0" w:space="0" w:color="auto"/>
            <w:right w:val="none" w:sz="0" w:space="0" w:color="auto"/>
          </w:divBdr>
          <w:divsChild>
            <w:div w:id="588731246">
              <w:marLeft w:val="0"/>
              <w:marRight w:val="0"/>
              <w:marTop w:val="0"/>
              <w:marBottom w:val="0"/>
              <w:divBdr>
                <w:top w:val="none" w:sz="0" w:space="0" w:color="auto"/>
                <w:left w:val="none" w:sz="0" w:space="0" w:color="auto"/>
                <w:bottom w:val="none" w:sz="0" w:space="0" w:color="auto"/>
                <w:right w:val="none" w:sz="0" w:space="0" w:color="auto"/>
              </w:divBdr>
              <w:divsChild>
                <w:div w:id="107044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8709247">
      <w:bodyDiv w:val="1"/>
      <w:marLeft w:val="0"/>
      <w:marRight w:val="0"/>
      <w:marTop w:val="0"/>
      <w:marBottom w:val="0"/>
      <w:divBdr>
        <w:top w:val="none" w:sz="0" w:space="0" w:color="auto"/>
        <w:left w:val="none" w:sz="0" w:space="0" w:color="auto"/>
        <w:bottom w:val="none" w:sz="0" w:space="0" w:color="auto"/>
        <w:right w:val="none" w:sz="0" w:space="0" w:color="auto"/>
      </w:divBdr>
    </w:div>
    <w:div w:id="2031636816">
      <w:bodyDiv w:val="1"/>
      <w:marLeft w:val="0"/>
      <w:marRight w:val="0"/>
      <w:marTop w:val="0"/>
      <w:marBottom w:val="0"/>
      <w:divBdr>
        <w:top w:val="none" w:sz="0" w:space="0" w:color="auto"/>
        <w:left w:val="none" w:sz="0" w:space="0" w:color="auto"/>
        <w:bottom w:val="none" w:sz="0" w:space="0" w:color="auto"/>
        <w:right w:val="none" w:sz="0" w:space="0" w:color="auto"/>
      </w:divBdr>
    </w:div>
    <w:div w:id="2094666064">
      <w:bodyDiv w:val="1"/>
      <w:marLeft w:val="0"/>
      <w:marRight w:val="0"/>
      <w:marTop w:val="0"/>
      <w:marBottom w:val="0"/>
      <w:divBdr>
        <w:top w:val="none" w:sz="0" w:space="0" w:color="auto"/>
        <w:left w:val="none" w:sz="0" w:space="0" w:color="auto"/>
        <w:bottom w:val="none" w:sz="0" w:space="0" w:color="auto"/>
        <w:right w:val="none" w:sz="0" w:space="0" w:color="auto"/>
      </w:divBdr>
      <w:divsChild>
        <w:div w:id="1303316754">
          <w:marLeft w:val="0"/>
          <w:marRight w:val="0"/>
          <w:marTop w:val="0"/>
          <w:marBottom w:val="0"/>
          <w:divBdr>
            <w:top w:val="none" w:sz="0" w:space="0" w:color="auto"/>
            <w:left w:val="none" w:sz="0" w:space="0" w:color="auto"/>
            <w:bottom w:val="none" w:sz="0" w:space="0" w:color="auto"/>
            <w:right w:val="none" w:sz="0" w:space="0" w:color="auto"/>
          </w:divBdr>
          <w:divsChild>
            <w:div w:id="1418791412">
              <w:marLeft w:val="0"/>
              <w:marRight w:val="0"/>
              <w:marTop w:val="0"/>
              <w:marBottom w:val="0"/>
              <w:divBdr>
                <w:top w:val="none" w:sz="0" w:space="0" w:color="auto"/>
                <w:left w:val="none" w:sz="0" w:space="0" w:color="auto"/>
                <w:bottom w:val="none" w:sz="0" w:space="0" w:color="auto"/>
                <w:right w:val="none" w:sz="0" w:space="0" w:color="auto"/>
              </w:divBdr>
              <w:divsChild>
                <w:div w:id="145897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484922-3B08-441C-9195-74F9BABC9B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6557</TotalTime>
  <Pages>11</Pages>
  <Words>9716</Words>
  <Characters>55383</Characters>
  <Application>Microsoft Office Word</Application>
  <DocSecurity>0</DocSecurity>
  <Lines>461</Lines>
  <Paragraphs>129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gielo joseph fernandez</dc:creator>
  <cp:keywords/>
  <dc:description/>
  <cp:lastModifiedBy>Gielo Joseph Fernandez</cp:lastModifiedBy>
  <cp:revision>818</cp:revision>
  <dcterms:created xsi:type="dcterms:W3CDTF">2024-10-12T06:27:00Z</dcterms:created>
  <dcterms:modified xsi:type="dcterms:W3CDTF">2024-11-17T16:39:00Z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zotero-version="7.0.7"&gt;&lt;session id="H5WbCfnI"/&gt;&lt;style id="http://www.zotero.org/styles/apa" locale="en-US" hasBibliography="1" bibliographyStyleHasBeenSet="1"/&gt;&lt;prefs&gt;&lt;pref name="fieldType" value="Field"/&gt;&lt;pref name="automaticJourna</vt:lpwstr>
  </property>
  <property fmtid="{D5CDD505-2E9C-101B-9397-08002B2CF9AE}" pid="3" name="ZOTERO_PREF_2">
    <vt:lpwstr>lAbbreviations" value="true"/&gt;&lt;/prefs&gt;&lt;/data&gt;</vt:lpwstr>
  </property>
</Properties>
</file>