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24F" w:rsidRDefault="0084424F" w:rsidP="00B74FBE">
      <w:pPr>
        <w:ind w:firstLineChars="50" w:firstLine="220"/>
        <w:jc w:val="center"/>
        <w:rPr>
          <w:bCs/>
          <w:sz w:val="44"/>
        </w:rPr>
      </w:pPr>
      <w:bookmarkStart w:id="0" w:name="_GoBack"/>
      <w:bookmarkEnd w:id="0"/>
      <w:r w:rsidRPr="0084424F">
        <w:rPr>
          <w:rFonts w:hint="eastAsia"/>
          <w:bCs/>
          <w:sz w:val="44"/>
        </w:rPr>
        <w:t>潔沛企業有限公司</w:t>
      </w:r>
    </w:p>
    <w:p w:rsidR="000C1F91" w:rsidRPr="00643F27" w:rsidRDefault="008D4905" w:rsidP="00B74FBE">
      <w:pPr>
        <w:ind w:firstLineChars="50" w:firstLine="220"/>
        <w:jc w:val="center"/>
        <w:rPr>
          <w:rFonts w:ascii="標楷體" w:hAnsi="標楷體"/>
        </w:rPr>
      </w:pPr>
      <w:r w:rsidRPr="008D4905">
        <w:rPr>
          <w:rFonts w:ascii="標楷體" w:hAnsi="標楷體" w:hint="eastAsia"/>
          <w:bCs/>
          <w:sz w:val="44"/>
        </w:rPr>
        <w:t>供應商評鑑管理表</w:t>
      </w:r>
    </w:p>
    <w:p w:rsidR="00A677BD" w:rsidRPr="00661854" w:rsidRDefault="00A677BD" w:rsidP="00A677BD">
      <w:pPr>
        <w:jc w:val="right"/>
      </w:pPr>
    </w:p>
    <w:tbl>
      <w:tblPr>
        <w:tblW w:w="10285" w:type="dxa"/>
        <w:tblInd w:w="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0"/>
        <w:gridCol w:w="1228"/>
        <w:gridCol w:w="374"/>
        <w:gridCol w:w="534"/>
        <w:gridCol w:w="534"/>
        <w:gridCol w:w="535"/>
        <w:gridCol w:w="535"/>
        <w:gridCol w:w="535"/>
        <w:gridCol w:w="72"/>
        <w:gridCol w:w="463"/>
        <w:gridCol w:w="535"/>
        <w:gridCol w:w="535"/>
        <w:gridCol w:w="535"/>
        <w:gridCol w:w="535"/>
        <w:gridCol w:w="515"/>
        <w:gridCol w:w="20"/>
        <w:gridCol w:w="1965"/>
        <w:gridCol w:w="35"/>
      </w:tblGrid>
      <w:tr w:rsidR="00A677BD" w:rsidRPr="00661854" w:rsidTr="00F470D9">
        <w:tblPrEx>
          <w:tblCellMar>
            <w:top w:w="0" w:type="dxa"/>
            <w:bottom w:w="0" w:type="dxa"/>
          </w:tblCellMar>
        </w:tblPrEx>
        <w:trPr>
          <w:cantSplit/>
          <w:trHeight w:val="441"/>
        </w:trPr>
        <w:tc>
          <w:tcPr>
            <w:tcW w:w="2028" w:type="dxa"/>
            <w:gridSpan w:val="2"/>
            <w:vAlign w:val="center"/>
          </w:tcPr>
          <w:p w:rsidR="001F6C9D" w:rsidRDefault="00A677BD" w:rsidP="00DE1382">
            <w:pPr>
              <w:ind w:firstLine="0"/>
              <w:rPr>
                <w:rFonts w:ascii="標楷體" w:hAnsi="標楷體"/>
                <w:sz w:val="22"/>
              </w:rPr>
            </w:pPr>
            <w:r w:rsidRPr="001F6C9D">
              <w:rPr>
                <w:rFonts w:ascii="標楷體" w:hAnsi="標楷體"/>
                <w:sz w:val="22"/>
              </w:rPr>
              <w:t>廠商名稱：</w:t>
            </w:r>
            <w:r w:rsidR="00FF6813" w:rsidRPr="00FF6813">
              <w:rPr>
                <w:rFonts w:ascii="標楷體" w:hAnsi="標楷體" w:hint="eastAsia"/>
                <w:sz w:val="22"/>
              </w:rPr>
              <w:t>奈米趨勢科技有限公司</w:t>
            </w:r>
          </w:p>
          <w:p w:rsidR="00A677BD" w:rsidRPr="001F6C9D" w:rsidRDefault="001F6C9D" w:rsidP="00DE1382">
            <w:pPr>
              <w:ind w:firstLine="0"/>
              <w:rPr>
                <w:rFonts w:ascii="標楷體" w:hAnsi="標楷體"/>
                <w:sz w:val="16"/>
              </w:rPr>
            </w:pPr>
            <w:r w:rsidRPr="001F6C9D">
              <w:rPr>
                <w:rFonts w:ascii="標楷體" w:hAnsi="標楷體" w:hint="eastAsia"/>
                <w:sz w:val="22"/>
              </w:rPr>
              <w:t>(關鍵供應商)</w:t>
            </w:r>
          </w:p>
        </w:tc>
        <w:tc>
          <w:tcPr>
            <w:tcW w:w="3119" w:type="dxa"/>
            <w:gridSpan w:val="7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1-6</w:t>
            </w:r>
            <w:r w:rsidRPr="00661854">
              <w:t>月成績</w:t>
            </w:r>
          </w:p>
        </w:tc>
        <w:tc>
          <w:tcPr>
            <w:tcW w:w="3118" w:type="dxa"/>
            <w:gridSpan w:val="6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7-12</w:t>
            </w:r>
            <w:r w:rsidRPr="00661854">
              <w:t>月成績</w:t>
            </w:r>
          </w:p>
        </w:tc>
        <w:tc>
          <w:tcPr>
            <w:tcW w:w="2020" w:type="dxa"/>
            <w:gridSpan w:val="3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總判定</w:t>
            </w:r>
          </w:p>
        </w:tc>
      </w:tr>
      <w:tr w:rsidR="00643F27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441"/>
        </w:trPr>
        <w:tc>
          <w:tcPr>
            <w:tcW w:w="2028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月份</w:t>
            </w:r>
          </w:p>
        </w:tc>
        <w:tc>
          <w:tcPr>
            <w:tcW w:w="37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01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02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03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04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05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06</w:t>
            </w: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07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08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09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10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11</w:t>
            </w: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12</w:t>
            </w:r>
          </w:p>
        </w:tc>
        <w:tc>
          <w:tcPr>
            <w:tcW w:w="196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</w:tr>
      <w:tr w:rsidR="00FF6813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194"/>
        </w:trPr>
        <w:tc>
          <w:tcPr>
            <w:tcW w:w="800" w:type="dxa"/>
            <w:vMerge w:val="restart"/>
            <w:vAlign w:val="center"/>
          </w:tcPr>
          <w:p w:rsidR="00FF6813" w:rsidRPr="00A677BD" w:rsidRDefault="00FF6813" w:rsidP="00FF6813">
            <w:pPr>
              <w:ind w:firstLine="0"/>
              <w:jc w:val="center"/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</w:t>
            </w:r>
            <w:r>
              <w:rPr>
                <w:rFonts w:eastAsia="DengXian"/>
                <w:lang w:eastAsia="zh-CN"/>
              </w:rPr>
              <w:t>14</w:t>
            </w:r>
            <w:r>
              <w:rPr>
                <w:rFonts w:eastAsia="DengXian" w:hint="eastAsia"/>
                <w:lang w:eastAsia="zh-CN"/>
              </w:rPr>
              <w:t>年度</w:t>
            </w:r>
          </w:p>
        </w:tc>
        <w:tc>
          <w:tcPr>
            <w:tcW w:w="1228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  <w:r w:rsidRPr="00661854">
              <w:t>品質</w:t>
            </w:r>
            <w:r w:rsidRPr="00F470D9">
              <w:t>(20)</w:t>
            </w:r>
          </w:p>
        </w:tc>
        <w:tc>
          <w:tcPr>
            <w:tcW w:w="374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</w:tr>
      <w:tr w:rsidR="00FF6813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241"/>
        </w:trPr>
        <w:tc>
          <w:tcPr>
            <w:tcW w:w="800" w:type="dxa"/>
            <w:vMerge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  <w:r w:rsidRPr="00661854">
              <w:t>交期</w:t>
            </w:r>
            <w:r w:rsidRPr="00F470D9">
              <w:t>(20)</w:t>
            </w:r>
          </w:p>
        </w:tc>
        <w:tc>
          <w:tcPr>
            <w:tcW w:w="374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</w:tr>
      <w:tr w:rsidR="00FF6813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  <w:r w:rsidRPr="00F470D9">
              <w:rPr>
                <w:rFonts w:hint="eastAsia"/>
              </w:rPr>
              <w:t>文件完整性</w:t>
            </w:r>
            <w:r w:rsidRPr="00F470D9">
              <w:t>(20)</w:t>
            </w:r>
          </w:p>
        </w:tc>
        <w:tc>
          <w:tcPr>
            <w:tcW w:w="374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Default="00FF6813" w:rsidP="00FF6813">
            <w:pPr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535" w:type="dxa"/>
            <w:vAlign w:val="center"/>
          </w:tcPr>
          <w:p w:rsidR="00FF6813" w:rsidRDefault="00FF6813" w:rsidP="00FF6813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FF6813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  <w:r w:rsidRPr="00F470D9">
              <w:rPr>
                <w:rFonts w:hint="eastAsia"/>
              </w:rPr>
              <w:t>價格競爭力</w:t>
            </w:r>
            <w:r w:rsidRPr="00F470D9">
              <w:t>(15)</w:t>
            </w:r>
          </w:p>
        </w:tc>
        <w:tc>
          <w:tcPr>
            <w:tcW w:w="374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Default="00FF6813" w:rsidP="00FF6813">
            <w:pPr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535" w:type="dxa"/>
            <w:vAlign w:val="center"/>
          </w:tcPr>
          <w:p w:rsidR="00FF6813" w:rsidRDefault="00FF6813" w:rsidP="00FF6813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FF6813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  <w:r w:rsidRPr="00F470D9">
              <w:rPr>
                <w:rFonts w:hint="eastAsia"/>
              </w:rPr>
              <w:t>技術能力</w:t>
            </w:r>
            <w:r w:rsidRPr="00F470D9">
              <w:t>(15)</w:t>
            </w:r>
          </w:p>
        </w:tc>
        <w:tc>
          <w:tcPr>
            <w:tcW w:w="374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Default="00FF6813" w:rsidP="00FF6813">
            <w:pPr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535" w:type="dxa"/>
            <w:vAlign w:val="center"/>
          </w:tcPr>
          <w:p w:rsidR="00FF6813" w:rsidRDefault="00FF6813" w:rsidP="00FF6813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FF6813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  <w:r w:rsidRPr="00F470D9">
              <w:rPr>
                <w:rFonts w:hint="eastAsia"/>
              </w:rPr>
              <w:t>溝通服務</w:t>
            </w:r>
            <w:r w:rsidRPr="00F470D9">
              <w:t>(1</w:t>
            </w:r>
            <w:r>
              <w:rPr>
                <w:rFonts w:hint="eastAsia"/>
              </w:rPr>
              <w:t>0</w:t>
            </w:r>
            <w:r w:rsidRPr="00F470D9">
              <w:t>)</w:t>
            </w:r>
          </w:p>
        </w:tc>
        <w:tc>
          <w:tcPr>
            <w:tcW w:w="374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Default="00FF6813" w:rsidP="00FF6813">
            <w:pPr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535" w:type="dxa"/>
            <w:vAlign w:val="center"/>
          </w:tcPr>
          <w:p w:rsidR="00FF6813" w:rsidRDefault="00FF6813" w:rsidP="00FF6813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FF6813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  <w:r w:rsidRPr="00661854">
              <w:t>合計</w:t>
            </w:r>
          </w:p>
        </w:tc>
        <w:tc>
          <w:tcPr>
            <w:tcW w:w="374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F6813" w:rsidRPr="00661854" w:rsidRDefault="00FF6813" w:rsidP="00FF6813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FF6813" w:rsidRPr="00661854" w:rsidRDefault="00FF6813" w:rsidP="00FF6813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FF6813" w:rsidRPr="00661854" w:rsidTr="00F470D9">
        <w:tblPrEx>
          <w:tblCellMar>
            <w:top w:w="0" w:type="dxa"/>
            <w:bottom w:w="0" w:type="dxa"/>
          </w:tblCellMar>
        </w:tblPrEx>
        <w:trPr>
          <w:cantSplit/>
          <w:trHeight w:val="1115"/>
        </w:trPr>
        <w:tc>
          <w:tcPr>
            <w:tcW w:w="2028" w:type="dxa"/>
            <w:gridSpan w:val="2"/>
            <w:tcBorders>
              <w:bottom w:val="double" w:sz="4" w:space="0" w:color="auto"/>
            </w:tcBorders>
            <w:vAlign w:val="center"/>
          </w:tcPr>
          <w:p w:rsidR="00FF6813" w:rsidRPr="00661854" w:rsidRDefault="00FF6813" w:rsidP="00FF6813">
            <w:pPr>
              <w:pStyle w:val="aa"/>
            </w:pPr>
            <w:r>
              <w:rPr>
                <w:rFonts w:ascii="DengXian" w:eastAsia="DengXian" w:hAnsi="DengXian" w:hint="eastAsia"/>
              </w:rPr>
              <w:t>備註</w:t>
            </w:r>
          </w:p>
        </w:tc>
        <w:tc>
          <w:tcPr>
            <w:tcW w:w="8257" w:type="dxa"/>
            <w:gridSpan w:val="16"/>
            <w:tcBorders>
              <w:bottom w:val="double" w:sz="4" w:space="0" w:color="auto"/>
            </w:tcBorders>
            <w:vAlign w:val="center"/>
          </w:tcPr>
          <w:p w:rsidR="00FF6813" w:rsidRPr="001F6C9D" w:rsidRDefault="00FF6813" w:rsidP="00FF6813">
            <w:pPr>
              <w:pStyle w:val="aa"/>
              <w:ind w:firstLine="0"/>
              <w:rPr>
                <w:rFonts w:eastAsia="DengXian" w:hint="eastAsia"/>
              </w:rPr>
            </w:pPr>
            <w:r>
              <w:rPr>
                <w:rFonts w:ascii="標楷體" w:hAnsi="標楷體" w:hint="eastAsia"/>
                <w:szCs w:val="28"/>
              </w:rPr>
              <w:t>低於75分以下者，</w:t>
            </w:r>
            <w:r w:rsidRPr="006E2252">
              <w:rPr>
                <w:rFonts w:ascii="標楷體" w:hAnsi="標楷體" w:hint="eastAsia"/>
                <w:szCs w:val="28"/>
              </w:rPr>
              <w:t>請廠商提出改善計劃或考慮替換供應商或終止合作關係</w:t>
            </w:r>
            <w:r>
              <w:rPr>
                <w:rFonts w:ascii="標楷體" w:hAnsi="標楷體" w:hint="eastAsia"/>
                <w:szCs w:val="28"/>
              </w:rPr>
              <w:t>。</w:t>
            </w:r>
          </w:p>
        </w:tc>
      </w:tr>
    </w:tbl>
    <w:p w:rsidR="00A677BD" w:rsidRPr="001F6C9D" w:rsidRDefault="00C84E05" w:rsidP="001F6C9D">
      <w:pPr>
        <w:rPr>
          <w:rFonts w:hint="eastAsia"/>
        </w:rPr>
      </w:pPr>
      <w:r>
        <w:rPr>
          <w:rFonts w:ascii="新細明體" w:hint="eastAsia"/>
        </w:rPr>
        <w:t>表單編號：</w:t>
      </w:r>
      <w:r>
        <w:rPr>
          <w:rFonts w:ascii="新細明體" w:hint="eastAsia"/>
        </w:rPr>
        <w:t>MR1</w:t>
      </w:r>
      <w:r w:rsidR="000376F8">
        <w:rPr>
          <w:rFonts w:ascii="新細明體" w:hint="eastAsia"/>
        </w:rPr>
        <w:t>0</w:t>
      </w:r>
      <w:r>
        <w:rPr>
          <w:rFonts w:ascii="新細明體" w:hint="eastAsia"/>
        </w:rPr>
        <w:t>-0</w:t>
      </w:r>
      <w:r w:rsidR="00ED712C">
        <w:rPr>
          <w:rFonts w:ascii="新細明體"/>
        </w:rPr>
        <w:t>3</w:t>
      </w:r>
      <w:r>
        <w:rPr>
          <w:rFonts w:ascii="新細明體" w:hint="eastAsia"/>
        </w:rPr>
        <w:t>(</w:t>
      </w:r>
      <w:r w:rsidR="00DE1382">
        <w:rPr>
          <w:rFonts w:ascii="新細明體" w:hint="eastAsia"/>
        </w:rPr>
        <w:t>00</w:t>
      </w:r>
      <w:r w:rsidR="00933B66">
        <w:rPr>
          <w:rFonts w:ascii="新細明體" w:hint="eastAsia"/>
        </w:rPr>
        <w:t>5</w:t>
      </w:r>
      <w:r>
        <w:rPr>
          <w:rFonts w:ascii="新細明體" w:hint="eastAsia"/>
        </w:rPr>
        <w:t>)A</w:t>
      </w: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8B7E6C" w:rsidRDefault="008B7E6C" w:rsidP="00B74FBE">
      <w:pPr>
        <w:ind w:firstLine="0"/>
        <w:rPr>
          <w:rFonts w:hint="eastAsia"/>
        </w:rPr>
      </w:pPr>
    </w:p>
    <w:sectPr w:rsidR="008B7E6C" w:rsidSect="00A677B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0142" w:rsidRDefault="00FA0142" w:rsidP="000B3898">
      <w:r>
        <w:separator/>
      </w:r>
    </w:p>
  </w:endnote>
  <w:endnote w:type="continuationSeparator" w:id="0">
    <w:p w:rsidR="00FA0142" w:rsidRDefault="00FA0142" w:rsidP="000B3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0142" w:rsidRDefault="00FA0142" w:rsidP="000B3898">
      <w:r>
        <w:separator/>
      </w:r>
    </w:p>
  </w:footnote>
  <w:footnote w:type="continuationSeparator" w:id="0">
    <w:p w:rsidR="00FA0142" w:rsidRDefault="00FA0142" w:rsidP="000B3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1446BA"/>
    <w:multiLevelType w:val="singleLevel"/>
    <w:tmpl w:val="20DC1538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新細明體"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B7E6C"/>
    <w:rsid w:val="00013EC2"/>
    <w:rsid w:val="000376F8"/>
    <w:rsid w:val="000B3898"/>
    <w:rsid w:val="000C1F91"/>
    <w:rsid w:val="000D56BF"/>
    <w:rsid w:val="000D77BC"/>
    <w:rsid w:val="00185F0A"/>
    <w:rsid w:val="001E17D3"/>
    <w:rsid w:val="001F6C9D"/>
    <w:rsid w:val="002308CA"/>
    <w:rsid w:val="002E2A30"/>
    <w:rsid w:val="00314793"/>
    <w:rsid w:val="0037296F"/>
    <w:rsid w:val="003D412B"/>
    <w:rsid w:val="00411548"/>
    <w:rsid w:val="004C4927"/>
    <w:rsid w:val="004F76ED"/>
    <w:rsid w:val="0053663E"/>
    <w:rsid w:val="005711B6"/>
    <w:rsid w:val="00572FBC"/>
    <w:rsid w:val="005845D0"/>
    <w:rsid w:val="00643F27"/>
    <w:rsid w:val="00741ABC"/>
    <w:rsid w:val="007B5FFC"/>
    <w:rsid w:val="0080009D"/>
    <w:rsid w:val="0084424F"/>
    <w:rsid w:val="00891F97"/>
    <w:rsid w:val="008B7E6C"/>
    <w:rsid w:val="008D4905"/>
    <w:rsid w:val="00933B66"/>
    <w:rsid w:val="00944C12"/>
    <w:rsid w:val="00950390"/>
    <w:rsid w:val="00982CF6"/>
    <w:rsid w:val="0098613D"/>
    <w:rsid w:val="009D3221"/>
    <w:rsid w:val="00A51835"/>
    <w:rsid w:val="00A677BD"/>
    <w:rsid w:val="00AA2763"/>
    <w:rsid w:val="00AB1328"/>
    <w:rsid w:val="00B74FBE"/>
    <w:rsid w:val="00BD3A4B"/>
    <w:rsid w:val="00BF69D6"/>
    <w:rsid w:val="00C84E05"/>
    <w:rsid w:val="00C97226"/>
    <w:rsid w:val="00DE1382"/>
    <w:rsid w:val="00DE2740"/>
    <w:rsid w:val="00E03418"/>
    <w:rsid w:val="00E2618E"/>
    <w:rsid w:val="00EC6C02"/>
    <w:rsid w:val="00ED712C"/>
    <w:rsid w:val="00EE05EB"/>
    <w:rsid w:val="00EE5431"/>
    <w:rsid w:val="00F07B2E"/>
    <w:rsid w:val="00F470D9"/>
    <w:rsid w:val="00FA0142"/>
    <w:rsid w:val="00FF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898174A-E2F9-465A-9957-5C6D1D94B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E6C"/>
    <w:pPr>
      <w:widowControl w:val="0"/>
      <w:ind w:firstLine="482"/>
    </w:pPr>
    <w:rPr>
      <w:rFonts w:eastAsia="標楷體"/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0B38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rsid w:val="000B3898"/>
    <w:rPr>
      <w:rFonts w:eastAsia="標楷體"/>
      <w:kern w:val="2"/>
    </w:rPr>
  </w:style>
  <w:style w:type="paragraph" w:styleId="a5">
    <w:name w:val="footer"/>
    <w:basedOn w:val="a"/>
    <w:link w:val="a6"/>
    <w:rsid w:val="000B38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rsid w:val="000B3898"/>
    <w:rPr>
      <w:rFonts w:eastAsia="標楷體"/>
      <w:kern w:val="2"/>
    </w:rPr>
  </w:style>
  <w:style w:type="paragraph" w:styleId="a7">
    <w:name w:val="Balloon Text"/>
    <w:basedOn w:val="a"/>
    <w:link w:val="a8"/>
    <w:rsid w:val="00B74FBE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B74FBE"/>
    <w:rPr>
      <w:rFonts w:ascii="Calibri Light" w:eastAsia="新細明體" w:hAnsi="Calibri Light" w:cs="Times New Roman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643F27"/>
    <w:pPr>
      <w:adjustRightInd w:val="0"/>
      <w:snapToGrid w:val="0"/>
      <w:spacing w:line="480" w:lineRule="atLeast"/>
      <w:ind w:leftChars="200" w:left="480" w:firstLine="0"/>
      <w:jc w:val="both"/>
    </w:pPr>
    <w:rPr>
      <w:rFonts w:eastAsia="文鼎中楷"/>
      <w:sz w:val="28"/>
    </w:rPr>
  </w:style>
  <w:style w:type="paragraph" w:styleId="aa">
    <w:name w:val="No Spacing"/>
    <w:uiPriority w:val="1"/>
    <w:qFormat/>
    <w:rsid w:val="00643F27"/>
    <w:pPr>
      <w:widowControl w:val="0"/>
      <w:ind w:firstLine="482"/>
    </w:pPr>
    <w:rPr>
      <w:rFonts w:eastAsia="標楷體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0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景德工業股份有限公司</dc:title>
  <dc:subject/>
  <dc:creator>USER</dc:creator>
  <cp:keywords/>
  <dc:description/>
  <cp:lastModifiedBy>USER</cp:lastModifiedBy>
  <cp:revision>2</cp:revision>
  <cp:lastPrinted>2025-11-21T01:19:00Z</cp:lastPrinted>
  <dcterms:created xsi:type="dcterms:W3CDTF">2026-03-03T07:11:00Z</dcterms:created>
  <dcterms:modified xsi:type="dcterms:W3CDTF">2026-03-03T07:11:00Z</dcterms:modified>
</cp:coreProperties>
</file>