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6F3E" w:rsidRPr="00F9491D" w:rsidRDefault="00DD6F3E" w:rsidP="00DD6F3E">
      <w:pPr>
        <w:widowControl/>
        <w:autoSpaceDE w:val="0"/>
        <w:autoSpaceDN w:val="0"/>
        <w:textAlignment w:val="bottom"/>
        <w:rPr>
          <w:rFonts w:ascii="標楷體" w:eastAsia="標楷體" w:hAnsi="標楷體"/>
          <w:sz w:val="30"/>
        </w:rPr>
      </w:pPr>
      <w:bookmarkStart w:id="0" w:name="_GoBack"/>
      <w:bookmarkEnd w:id="0"/>
    </w:p>
    <w:p w:rsidR="00DD6F3E" w:rsidRPr="00F9491D" w:rsidRDefault="00DD6F3E" w:rsidP="00DD6F3E">
      <w:pPr>
        <w:widowControl/>
        <w:autoSpaceDE w:val="0"/>
        <w:autoSpaceDN w:val="0"/>
        <w:textAlignment w:val="bottom"/>
        <w:rPr>
          <w:rFonts w:ascii="標楷體" w:eastAsia="標楷體" w:hAnsi="標楷體"/>
          <w:sz w:val="30"/>
        </w:rPr>
      </w:pPr>
    </w:p>
    <w:p w:rsidR="00DD6F3E" w:rsidRPr="00F9491D" w:rsidRDefault="00DD6F3E" w:rsidP="00DD6F3E">
      <w:pPr>
        <w:widowControl/>
        <w:autoSpaceDE w:val="0"/>
        <w:autoSpaceDN w:val="0"/>
        <w:textAlignment w:val="bottom"/>
        <w:rPr>
          <w:rFonts w:ascii="標楷體" w:eastAsia="標楷體" w:hAnsi="標楷體"/>
          <w:sz w:val="30"/>
        </w:rPr>
      </w:pPr>
    </w:p>
    <w:p w:rsidR="00DD6F3E" w:rsidRPr="00F9491D" w:rsidRDefault="00DD6F3E" w:rsidP="00DD6F3E">
      <w:pPr>
        <w:widowControl/>
        <w:autoSpaceDE w:val="0"/>
        <w:autoSpaceDN w:val="0"/>
        <w:textAlignment w:val="bottom"/>
        <w:rPr>
          <w:rFonts w:ascii="標楷體" w:eastAsia="標楷體" w:hAnsi="標楷體" w:hint="eastAsia"/>
          <w:sz w:val="30"/>
        </w:rPr>
      </w:pPr>
    </w:p>
    <w:p w:rsidR="00DD6F3E" w:rsidRPr="00F9491D" w:rsidRDefault="00C118C4" w:rsidP="00DD6F3E">
      <w:pPr>
        <w:widowControl/>
        <w:autoSpaceDE w:val="0"/>
        <w:autoSpaceDN w:val="0"/>
        <w:jc w:val="center"/>
        <w:textAlignment w:val="bottom"/>
        <w:rPr>
          <w:rFonts w:ascii="標楷體" w:eastAsia="標楷體" w:hAnsi="標楷體"/>
          <w:sz w:val="30"/>
        </w:rPr>
      </w:pPr>
      <w:r w:rsidRPr="00F9491D">
        <w:rPr>
          <w:rFonts w:ascii="標楷體" w:eastAsia="標楷體" w:hAnsi="標楷體" w:hint="eastAsia"/>
          <w:sz w:val="72"/>
        </w:rPr>
        <w:t>潔沛</w:t>
      </w:r>
      <w:r w:rsidR="00DD6F3E" w:rsidRPr="00F9491D">
        <w:rPr>
          <w:rFonts w:ascii="標楷體" w:eastAsia="標楷體" w:hAnsi="標楷體" w:hint="eastAsia"/>
          <w:sz w:val="72"/>
        </w:rPr>
        <w:t>企業</w:t>
      </w:r>
      <w:r w:rsidR="00DD6F3E" w:rsidRPr="00F9491D">
        <w:rPr>
          <w:rFonts w:ascii="標楷體" w:eastAsia="標楷體" w:hAnsi="標楷體"/>
          <w:sz w:val="72"/>
        </w:rPr>
        <w:t>股份有限公司</w:t>
      </w:r>
    </w:p>
    <w:p w:rsidR="00DD6F3E" w:rsidRPr="00F9491D" w:rsidRDefault="00C118C4" w:rsidP="00DD6F3E">
      <w:pPr>
        <w:pStyle w:val="af7"/>
        <w:ind w:left="560"/>
        <w:jc w:val="center"/>
        <w:rPr>
          <w:rFonts w:ascii="標楷體" w:eastAsia="標楷體" w:hAnsi="標楷體"/>
          <w:b/>
          <w:bCs/>
          <w:sz w:val="40"/>
          <w:szCs w:val="40"/>
        </w:rPr>
      </w:pPr>
      <w:r w:rsidRPr="00F9491D">
        <w:rPr>
          <w:rFonts w:ascii="標楷體" w:eastAsia="標楷體" w:hAnsi="標楷體"/>
          <w:b/>
          <w:bCs/>
          <w:sz w:val="40"/>
          <w:szCs w:val="40"/>
        </w:rPr>
        <w:t xml:space="preserve"> </w:t>
      </w:r>
    </w:p>
    <w:p w:rsidR="00DD6F3E" w:rsidRPr="00F9491D" w:rsidRDefault="00DD6F3E" w:rsidP="00DD6F3E">
      <w:pPr>
        <w:widowControl/>
        <w:autoSpaceDE w:val="0"/>
        <w:autoSpaceDN w:val="0"/>
        <w:jc w:val="center"/>
        <w:textAlignment w:val="bottom"/>
        <w:rPr>
          <w:rFonts w:ascii="標楷體" w:eastAsia="標楷體" w:hAnsi="標楷體"/>
          <w:b/>
          <w:bCs/>
          <w:sz w:val="40"/>
          <w:szCs w:val="40"/>
        </w:rPr>
      </w:pPr>
    </w:p>
    <w:p w:rsidR="00DD6F3E" w:rsidRPr="00F9491D" w:rsidRDefault="00DD6F3E" w:rsidP="00DD6F3E">
      <w:pPr>
        <w:widowControl/>
        <w:autoSpaceDE w:val="0"/>
        <w:autoSpaceDN w:val="0"/>
        <w:textAlignment w:val="bottom"/>
        <w:rPr>
          <w:rFonts w:ascii="標楷體" w:eastAsia="標楷體" w:hAnsi="標楷體"/>
          <w:sz w:val="40"/>
          <w:szCs w:val="40"/>
        </w:rPr>
      </w:pPr>
    </w:p>
    <w:p w:rsidR="00DD6F3E" w:rsidRPr="00F9491D" w:rsidRDefault="002E38C2" w:rsidP="00DD6F3E">
      <w:pPr>
        <w:widowControl/>
        <w:autoSpaceDE w:val="0"/>
        <w:autoSpaceDN w:val="0"/>
        <w:jc w:val="center"/>
        <w:textAlignment w:val="bottom"/>
        <w:rPr>
          <w:rFonts w:ascii="標楷體" w:eastAsia="標楷體" w:hAnsi="標楷體" w:hint="eastAsia"/>
          <w:sz w:val="40"/>
          <w:szCs w:val="40"/>
        </w:rPr>
      </w:pPr>
      <w:r w:rsidRPr="00F9491D">
        <w:rPr>
          <w:rFonts w:ascii="標楷體" w:eastAsia="標楷體" w:hAnsi="標楷體" w:hint="eastAsia"/>
          <w:sz w:val="40"/>
          <w:szCs w:val="40"/>
        </w:rPr>
        <w:t>客戶服務</w:t>
      </w:r>
      <w:r w:rsidR="00DD6F3E" w:rsidRPr="00F9491D">
        <w:rPr>
          <w:rFonts w:ascii="標楷體" w:eastAsia="標楷體" w:hAnsi="標楷體" w:hint="eastAsia"/>
          <w:sz w:val="40"/>
          <w:szCs w:val="40"/>
        </w:rPr>
        <w:t>管理程序</w:t>
      </w:r>
    </w:p>
    <w:p w:rsidR="00165642" w:rsidRDefault="00165642" w:rsidP="00165642">
      <w:pPr>
        <w:ind w:left="2552" w:firstLineChars="300" w:firstLine="960"/>
        <w:rPr>
          <w:rFonts w:ascii="標楷體" w:eastAsia="標楷體" w:hAnsi="標楷體"/>
          <w:sz w:val="32"/>
          <w:szCs w:val="32"/>
        </w:rPr>
      </w:pPr>
    </w:p>
    <w:p w:rsidR="00165642" w:rsidRDefault="00165642" w:rsidP="00165642">
      <w:pPr>
        <w:ind w:left="2552" w:firstLineChars="300" w:firstLine="960"/>
        <w:rPr>
          <w:rFonts w:ascii="標楷體" w:eastAsia="標楷體" w:hAnsi="標楷體"/>
          <w:sz w:val="32"/>
          <w:szCs w:val="32"/>
        </w:rPr>
      </w:pPr>
    </w:p>
    <w:p w:rsidR="00165642" w:rsidRPr="00165642" w:rsidRDefault="00165642" w:rsidP="00165642">
      <w:pPr>
        <w:rPr>
          <w:rFonts w:ascii="標楷體" w:eastAsia="標楷體" w:hAnsi="標楷體"/>
          <w:sz w:val="40"/>
          <w:szCs w:val="40"/>
        </w:rPr>
      </w:pPr>
      <w:r>
        <w:rPr>
          <w:rFonts w:ascii="標楷體" w:eastAsia="標楷體" w:hAnsi="標楷體" w:hint="eastAsia"/>
          <w:sz w:val="40"/>
          <w:szCs w:val="40"/>
        </w:rPr>
        <w:t xml:space="preserve">                 </w:t>
      </w:r>
      <w:r w:rsidRPr="00165642">
        <w:rPr>
          <w:rFonts w:ascii="標楷體" w:eastAsia="標楷體" w:hAnsi="標楷體"/>
          <w:sz w:val="40"/>
          <w:szCs w:val="40"/>
        </w:rPr>
        <w:t>文件編號：MP</w:t>
      </w:r>
      <w:r w:rsidRPr="00165642">
        <w:rPr>
          <w:rFonts w:ascii="標楷體" w:eastAsia="標楷體" w:hAnsi="標楷體" w:hint="eastAsia"/>
          <w:sz w:val="40"/>
          <w:szCs w:val="40"/>
        </w:rPr>
        <w:t>-0</w:t>
      </w:r>
      <w:r w:rsidRPr="00165642">
        <w:rPr>
          <w:rFonts w:ascii="標楷體" w:eastAsia="標楷體" w:hAnsi="標楷體"/>
          <w:sz w:val="40"/>
          <w:szCs w:val="40"/>
        </w:rPr>
        <w:t>8</w:t>
      </w:r>
    </w:p>
    <w:p w:rsidR="00165642" w:rsidRPr="00165642" w:rsidRDefault="00165642" w:rsidP="00165642">
      <w:pPr>
        <w:rPr>
          <w:rFonts w:ascii="標楷體" w:eastAsia="標楷體" w:hAnsi="標楷體"/>
          <w:sz w:val="40"/>
          <w:szCs w:val="40"/>
        </w:rPr>
      </w:pPr>
      <w:r>
        <w:rPr>
          <w:rFonts w:ascii="標楷體" w:eastAsia="標楷體" w:hAnsi="標楷體" w:hint="eastAsia"/>
          <w:sz w:val="40"/>
          <w:szCs w:val="40"/>
        </w:rPr>
        <w:t xml:space="preserve">                 </w:t>
      </w:r>
      <w:r w:rsidRPr="00165642">
        <w:rPr>
          <w:rFonts w:ascii="標楷體" w:eastAsia="標楷體" w:hAnsi="標楷體" w:hint="eastAsia"/>
          <w:sz w:val="40"/>
          <w:szCs w:val="40"/>
        </w:rPr>
        <w:t>制定日期：</w:t>
      </w:r>
      <w:r w:rsidRPr="00165642">
        <w:rPr>
          <w:rFonts w:ascii="標楷體" w:eastAsia="標楷體" w:hAnsi="標楷體"/>
          <w:sz w:val="40"/>
          <w:szCs w:val="40"/>
        </w:rPr>
        <w:t>2025/</w:t>
      </w:r>
      <w:r w:rsidR="00285364">
        <w:rPr>
          <w:rFonts w:ascii="標楷體" w:eastAsia="標楷體" w:hAnsi="標楷體" w:hint="eastAsia"/>
          <w:sz w:val="40"/>
          <w:szCs w:val="40"/>
        </w:rPr>
        <w:t>10</w:t>
      </w:r>
      <w:r w:rsidRPr="00165642">
        <w:rPr>
          <w:rFonts w:ascii="標楷體" w:eastAsia="標楷體" w:hAnsi="標楷體"/>
          <w:sz w:val="40"/>
          <w:szCs w:val="40"/>
        </w:rPr>
        <w:t>/0</w:t>
      </w:r>
      <w:r w:rsidRPr="00165642">
        <w:rPr>
          <w:rFonts w:ascii="標楷體" w:eastAsia="標楷體" w:hAnsi="標楷體" w:hint="eastAsia"/>
          <w:sz w:val="40"/>
          <w:szCs w:val="40"/>
        </w:rPr>
        <w:t>1</w:t>
      </w:r>
    </w:p>
    <w:p w:rsidR="00165642" w:rsidRPr="00165642" w:rsidRDefault="00165642" w:rsidP="00165642">
      <w:pPr>
        <w:rPr>
          <w:rFonts w:ascii="標楷體" w:eastAsia="標楷體" w:hAnsi="標楷體"/>
          <w:sz w:val="40"/>
          <w:szCs w:val="40"/>
        </w:rPr>
      </w:pPr>
      <w:r>
        <w:rPr>
          <w:rFonts w:ascii="標楷體" w:eastAsia="標楷體" w:hAnsi="標楷體" w:hint="eastAsia"/>
          <w:sz w:val="40"/>
          <w:szCs w:val="40"/>
        </w:rPr>
        <w:t xml:space="preserve">                 </w:t>
      </w:r>
      <w:r w:rsidRPr="00165642">
        <w:rPr>
          <w:rFonts w:ascii="標楷體" w:eastAsia="標楷體" w:hAnsi="標楷體" w:hint="eastAsia"/>
          <w:sz w:val="40"/>
          <w:szCs w:val="40"/>
        </w:rPr>
        <w:t>版</w:t>
      </w:r>
      <w:r w:rsidRPr="00165642">
        <w:rPr>
          <w:rFonts w:ascii="標楷體" w:eastAsia="標楷體" w:hAnsi="標楷體"/>
          <w:sz w:val="40"/>
          <w:szCs w:val="40"/>
        </w:rPr>
        <w:t xml:space="preserve">    </w:t>
      </w:r>
      <w:r w:rsidRPr="00165642">
        <w:rPr>
          <w:rFonts w:ascii="標楷體" w:eastAsia="標楷體" w:hAnsi="標楷體" w:hint="eastAsia"/>
          <w:sz w:val="40"/>
          <w:szCs w:val="40"/>
        </w:rPr>
        <w:t>本：</w:t>
      </w:r>
      <w:r w:rsidR="00F634AF">
        <w:rPr>
          <w:rFonts w:ascii="標楷體" w:eastAsia="標楷體" w:hAnsi="標楷體"/>
          <w:sz w:val="40"/>
          <w:szCs w:val="40"/>
        </w:rPr>
        <w:t>2</w:t>
      </w:r>
      <w:r w:rsidRPr="00165642">
        <w:rPr>
          <w:rFonts w:ascii="標楷體" w:eastAsia="標楷體" w:hAnsi="標楷體"/>
          <w:sz w:val="40"/>
          <w:szCs w:val="40"/>
        </w:rPr>
        <w:t>.0</w:t>
      </w:r>
      <w:r w:rsidRPr="00165642">
        <w:rPr>
          <w:rFonts w:ascii="標楷體" w:eastAsia="標楷體" w:hAnsi="標楷體" w:hint="eastAsia"/>
          <w:sz w:val="40"/>
          <w:szCs w:val="40"/>
        </w:rPr>
        <w:t>版</w:t>
      </w:r>
    </w:p>
    <w:p w:rsidR="00DD6F3E" w:rsidRPr="00F9491D" w:rsidRDefault="00DD6F3E">
      <w:pPr>
        <w:rPr>
          <w:rFonts w:ascii="標楷體" w:eastAsia="標楷體" w:hAnsi="標楷體"/>
        </w:rPr>
      </w:pPr>
    </w:p>
    <w:tbl>
      <w:tblPr>
        <w:tblpPr w:leftFromText="180" w:rightFromText="180" w:vertAnchor="text" w:horzAnchor="margin" w:tblpXSpec="center" w:tblpY="39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75"/>
        <w:gridCol w:w="3106"/>
        <w:gridCol w:w="2826"/>
      </w:tblGrid>
      <w:tr w:rsidR="000B3664" w:rsidRPr="00F9491D" w:rsidTr="00CC01B3">
        <w:tc>
          <w:tcPr>
            <w:tcW w:w="3175" w:type="dxa"/>
            <w:shd w:val="clear" w:color="auto" w:fill="auto"/>
          </w:tcPr>
          <w:p w:rsidR="000B3664" w:rsidRPr="00F9491D" w:rsidRDefault="000B3664" w:rsidP="00CC01B3">
            <w:pPr>
              <w:jc w:val="center"/>
              <w:rPr>
                <w:rFonts w:ascii="標楷體" w:eastAsia="標楷體" w:hAnsi="標楷體"/>
                <w:sz w:val="24"/>
                <w:szCs w:val="24"/>
              </w:rPr>
            </w:pPr>
            <w:bookmarkStart w:id="1" w:name="_Hlk205629610"/>
            <w:r w:rsidRPr="00F9491D">
              <w:rPr>
                <w:rFonts w:ascii="標楷體" w:eastAsia="標楷體" w:hAnsi="標楷體" w:hint="eastAsia"/>
                <w:sz w:val="24"/>
                <w:szCs w:val="24"/>
              </w:rPr>
              <w:t>核</w:t>
            </w:r>
            <w:r w:rsidRPr="00F9491D">
              <w:rPr>
                <w:rFonts w:ascii="標楷體" w:eastAsia="標楷體" w:hAnsi="標楷體" w:hint="eastAsia"/>
                <w:sz w:val="24"/>
                <w:szCs w:val="24"/>
                <w:lang w:eastAsia="zh-CN"/>
              </w:rPr>
              <w:t xml:space="preserve"> </w:t>
            </w:r>
            <w:r w:rsidRPr="00F9491D">
              <w:rPr>
                <w:rFonts w:ascii="標楷體" w:eastAsia="標楷體" w:hAnsi="標楷體"/>
                <w:sz w:val="24"/>
                <w:szCs w:val="24"/>
                <w:lang w:eastAsia="zh-CN"/>
              </w:rPr>
              <w:t xml:space="preserve">     </w:t>
            </w:r>
            <w:r w:rsidRPr="00F9491D">
              <w:rPr>
                <w:rFonts w:ascii="標楷體" w:eastAsia="標楷體" w:hAnsi="標楷體" w:hint="eastAsia"/>
                <w:sz w:val="24"/>
                <w:szCs w:val="24"/>
              </w:rPr>
              <w:t>准</w:t>
            </w:r>
          </w:p>
        </w:tc>
        <w:tc>
          <w:tcPr>
            <w:tcW w:w="3106" w:type="dxa"/>
            <w:shd w:val="clear" w:color="auto" w:fill="auto"/>
          </w:tcPr>
          <w:p w:rsidR="000B3664" w:rsidRPr="00F9491D" w:rsidRDefault="000B3664" w:rsidP="00CC01B3">
            <w:pPr>
              <w:jc w:val="center"/>
              <w:rPr>
                <w:rFonts w:ascii="標楷體" w:eastAsia="標楷體" w:hAnsi="標楷體"/>
                <w:sz w:val="24"/>
                <w:szCs w:val="24"/>
              </w:rPr>
            </w:pPr>
            <w:r w:rsidRPr="00F9491D">
              <w:rPr>
                <w:rFonts w:ascii="標楷體" w:eastAsia="標楷體" w:hAnsi="標楷體" w:hint="eastAsia"/>
                <w:sz w:val="24"/>
                <w:szCs w:val="24"/>
              </w:rPr>
              <w:t>審</w:t>
            </w:r>
            <w:r w:rsidRPr="00F9491D">
              <w:rPr>
                <w:rFonts w:ascii="標楷體" w:eastAsia="標楷體" w:hAnsi="標楷體" w:hint="eastAsia"/>
                <w:sz w:val="24"/>
                <w:szCs w:val="24"/>
                <w:lang w:eastAsia="zh-CN"/>
              </w:rPr>
              <w:t xml:space="preserve"> </w:t>
            </w:r>
            <w:r w:rsidRPr="00F9491D">
              <w:rPr>
                <w:rFonts w:ascii="標楷體" w:eastAsia="標楷體" w:hAnsi="標楷體"/>
                <w:sz w:val="24"/>
                <w:szCs w:val="24"/>
                <w:lang w:eastAsia="zh-CN"/>
              </w:rPr>
              <w:t xml:space="preserve">    </w:t>
            </w:r>
            <w:r w:rsidRPr="00F9491D">
              <w:rPr>
                <w:rFonts w:ascii="標楷體" w:eastAsia="標楷體" w:hAnsi="標楷體" w:hint="eastAsia"/>
                <w:sz w:val="24"/>
                <w:szCs w:val="24"/>
              </w:rPr>
              <w:t>核</w:t>
            </w:r>
          </w:p>
        </w:tc>
        <w:tc>
          <w:tcPr>
            <w:tcW w:w="2826" w:type="dxa"/>
            <w:shd w:val="clear" w:color="auto" w:fill="auto"/>
          </w:tcPr>
          <w:p w:rsidR="000B3664" w:rsidRPr="00F9491D" w:rsidRDefault="000B3664" w:rsidP="00CC01B3">
            <w:pPr>
              <w:jc w:val="center"/>
              <w:rPr>
                <w:rFonts w:ascii="標楷體" w:eastAsia="標楷體" w:hAnsi="標楷體"/>
                <w:sz w:val="24"/>
                <w:szCs w:val="24"/>
              </w:rPr>
            </w:pPr>
            <w:r w:rsidRPr="00F9491D">
              <w:rPr>
                <w:rFonts w:ascii="標楷體" w:eastAsia="標楷體" w:hAnsi="標楷體" w:hint="eastAsia"/>
                <w:sz w:val="24"/>
                <w:szCs w:val="24"/>
              </w:rPr>
              <w:t>製</w:t>
            </w:r>
            <w:r w:rsidRPr="00F9491D">
              <w:rPr>
                <w:rFonts w:ascii="標楷體" w:eastAsia="標楷體" w:hAnsi="標楷體" w:hint="eastAsia"/>
                <w:sz w:val="24"/>
                <w:szCs w:val="24"/>
                <w:lang w:eastAsia="zh-CN"/>
              </w:rPr>
              <w:t xml:space="preserve"> </w:t>
            </w:r>
            <w:r w:rsidRPr="00F9491D">
              <w:rPr>
                <w:rFonts w:ascii="標楷體" w:eastAsia="標楷體" w:hAnsi="標楷體"/>
                <w:sz w:val="24"/>
                <w:szCs w:val="24"/>
                <w:lang w:eastAsia="zh-CN"/>
              </w:rPr>
              <w:t xml:space="preserve">     </w:t>
            </w:r>
            <w:r w:rsidRPr="00F9491D">
              <w:rPr>
                <w:rFonts w:ascii="標楷體" w:eastAsia="標楷體" w:hAnsi="標楷體" w:hint="eastAsia"/>
                <w:sz w:val="24"/>
                <w:szCs w:val="24"/>
              </w:rPr>
              <w:t>訂</w:t>
            </w:r>
          </w:p>
        </w:tc>
      </w:tr>
      <w:tr w:rsidR="000B3664" w:rsidRPr="00F9491D" w:rsidTr="00CC01B3">
        <w:trPr>
          <w:trHeight w:val="1205"/>
        </w:trPr>
        <w:tc>
          <w:tcPr>
            <w:tcW w:w="3175" w:type="dxa"/>
            <w:shd w:val="clear" w:color="auto" w:fill="auto"/>
          </w:tcPr>
          <w:p w:rsidR="000B3664" w:rsidRPr="00F9491D" w:rsidRDefault="000B3664" w:rsidP="00CC01B3">
            <w:pPr>
              <w:jc w:val="left"/>
              <w:rPr>
                <w:rFonts w:ascii="標楷體" w:eastAsia="標楷體" w:hAnsi="標楷體"/>
                <w:sz w:val="24"/>
                <w:szCs w:val="24"/>
              </w:rPr>
            </w:pPr>
          </w:p>
        </w:tc>
        <w:tc>
          <w:tcPr>
            <w:tcW w:w="3106" w:type="dxa"/>
            <w:shd w:val="clear" w:color="auto" w:fill="auto"/>
          </w:tcPr>
          <w:p w:rsidR="000B3664" w:rsidRPr="00F9491D" w:rsidRDefault="000B3664" w:rsidP="00CC01B3">
            <w:pPr>
              <w:jc w:val="left"/>
              <w:rPr>
                <w:rFonts w:ascii="標楷體" w:eastAsia="標楷體" w:hAnsi="標楷體"/>
                <w:sz w:val="24"/>
                <w:szCs w:val="24"/>
              </w:rPr>
            </w:pPr>
          </w:p>
        </w:tc>
        <w:tc>
          <w:tcPr>
            <w:tcW w:w="2826" w:type="dxa"/>
            <w:shd w:val="clear" w:color="auto" w:fill="auto"/>
          </w:tcPr>
          <w:p w:rsidR="000B3664" w:rsidRPr="00F9491D" w:rsidRDefault="000B3664" w:rsidP="00CC01B3">
            <w:pPr>
              <w:jc w:val="left"/>
              <w:rPr>
                <w:rFonts w:ascii="標楷體" w:eastAsia="標楷體" w:hAnsi="標楷體"/>
                <w:sz w:val="24"/>
                <w:szCs w:val="24"/>
              </w:rPr>
            </w:pPr>
          </w:p>
        </w:tc>
      </w:tr>
      <w:bookmarkEnd w:id="1"/>
    </w:tbl>
    <w:p w:rsidR="000B3664" w:rsidRPr="00F9491D" w:rsidRDefault="000B3664">
      <w:pPr>
        <w:rPr>
          <w:rFonts w:ascii="標楷體" w:eastAsia="標楷體" w:hAnsi="標楷體"/>
        </w:rPr>
      </w:pPr>
    </w:p>
    <w:p w:rsidR="000B3664" w:rsidRPr="00F9491D" w:rsidRDefault="000B3664">
      <w:pPr>
        <w:rPr>
          <w:rFonts w:ascii="標楷體" w:eastAsia="標楷體" w:hAnsi="標楷體"/>
        </w:rPr>
      </w:pPr>
      <w:r w:rsidRPr="00F9491D">
        <w:rPr>
          <w:rFonts w:ascii="標楷體" w:eastAsia="標楷體" w:hAnsi="標楷體"/>
        </w:rPr>
        <w:br w:type="page"/>
      </w:r>
    </w:p>
    <w:tbl>
      <w:tblPr>
        <w:tblW w:w="10093" w:type="dxa"/>
        <w:tblCellMar>
          <w:left w:w="28" w:type="dxa"/>
          <w:right w:w="28" w:type="dxa"/>
        </w:tblCellMar>
        <w:tblLook w:val="0000" w:firstRow="0" w:lastRow="0" w:firstColumn="0" w:lastColumn="0" w:noHBand="0" w:noVBand="0"/>
      </w:tblPr>
      <w:tblGrid>
        <w:gridCol w:w="1462"/>
        <w:gridCol w:w="1151"/>
        <w:gridCol w:w="5754"/>
        <w:gridCol w:w="1726"/>
      </w:tblGrid>
      <w:tr w:rsidR="006D63B7" w:rsidRPr="00F9491D" w:rsidTr="00DD6F3E">
        <w:trPr>
          <w:cantSplit/>
          <w:trHeight w:val="408"/>
        </w:trPr>
        <w:tc>
          <w:tcPr>
            <w:tcW w:w="10093" w:type="dxa"/>
            <w:gridSpan w:val="4"/>
            <w:tcBorders>
              <w:bottom w:val="single" w:sz="6" w:space="0" w:color="auto"/>
            </w:tcBorders>
          </w:tcPr>
          <w:p w:rsidR="006D63B7" w:rsidRPr="00F9491D" w:rsidRDefault="000B3664" w:rsidP="00DD6F3E">
            <w:pPr>
              <w:tabs>
                <w:tab w:val="center" w:pos="5018"/>
              </w:tabs>
              <w:spacing w:line="240" w:lineRule="atLeast"/>
              <w:rPr>
                <w:rFonts w:ascii="標楷體" w:eastAsia="標楷體" w:hAnsi="標楷體"/>
                <w:sz w:val="22"/>
              </w:rPr>
            </w:pPr>
            <w:r w:rsidRPr="00F9491D">
              <w:rPr>
                <w:rFonts w:ascii="標楷體" w:eastAsia="標楷體" w:hAnsi="標楷體"/>
              </w:rPr>
              <w:br w:type="page"/>
            </w:r>
            <w:r w:rsidR="00DD6F3E" w:rsidRPr="00F9491D">
              <w:rPr>
                <w:rFonts w:ascii="標楷體" w:eastAsia="標楷體" w:hAnsi="標楷體"/>
                <w:sz w:val="32"/>
              </w:rPr>
              <w:tab/>
            </w:r>
            <w:r w:rsidR="006D63B7" w:rsidRPr="00F9491D">
              <w:rPr>
                <w:rFonts w:ascii="標楷體" w:eastAsia="標楷體" w:hAnsi="標楷體"/>
                <w:sz w:val="32"/>
              </w:rPr>
              <w:t>文件修訂明細表</w:t>
            </w:r>
          </w:p>
        </w:tc>
      </w:tr>
      <w:tr w:rsidR="006D63B7" w:rsidRPr="00F9491D" w:rsidTr="00DD6F3E">
        <w:trPr>
          <w:cantSplit/>
          <w:trHeight w:val="454"/>
        </w:trPr>
        <w:tc>
          <w:tcPr>
            <w:tcW w:w="1462" w:type="dxa"/>
            <w:tcBorders>
              <w:left w:val="single" w:sz="6" w:space="0" w:color="auto"/>
              <w:bottom w:val="nil"/>
              <w:right w:val="single" w:sz="6" w:space="0" w:color="auto"/>
            </w:tcBorders>
            <w:vAlign w:val="center"/>
          </w:tcPr>
          <w:p w:rsidR="006D63B7" w:rsidRPr="00F9491D" w:rsidRDefault="006D63B7" w:rsidP="002931F6">
            <w:pPr>
              <w:spacing w:line="240" w:lineRule="atLeast"/>
              <w:jc w:val="center"/>
              <w:rPr>
                <w:rFonts w:ascii="標楷體" w:eastAsia="標楷體" w:hAnsi="標楷體"/>
              </w:rPr>
            </w:pPr>
            <w:r w:rsidRPr="00F9491D">
              <w:rPr>
                <w:rFonts w:ascii="標楷體" w:eastAsia="標楷體" w:hAnsi="標楷體"/>
              </w:rPr>
              <w:t>修訂日期</w:t>
            </w:r>
          </w:p>
        </w:tc>
        <w:tc>
          <w:tcPr>
            <w:tcW w:w="1151" w:type="dxa"/>
            <w:tcBorders>
              <w:left w:val="single" w:sz="6" w:space="0" w:color="auto"/>
              <w:right w:val="single" w:sz="6" w:space="0" w:color="auto"/>
            </w:tcBorders>
            <w:vAlign w:val="center"/>
          </w:tcPr>
          <w:p w:rsidR="006D63B7" w:rsidRPr="00F9491D" w:rsidRDefault="006D63B7" w:rsidP="002931F6">
            <w:pPr>
              <w:spacing w:line="240" w:lineRule="atLeast"/>
              <w:jc w:val="center"/>
              <w:rPr>
                <w:rFonts w:ascii="標楷體" w:eastAsia="標楷體" w:hAnsi="標楷體"/>
              </w:rPr>
            </w:pPr>
            <w:r w:rsidRPr="00F9491D">
              <w:rPr>
                <w:rFonts w:ascii="標楷體" w:eastAsia="標楷體" w:hAnsi="標楷體"/>
              </w:rPr>
              <w:t>版次</w:t>
            </w:r>
          </w:p>
        </w:tc>
        <w:tc>
          <w:tcPr>
            <w:tcW w:w="5754" w:type="dxa"/>
            <w:tcBorders>
              <w:left w:val="single" w:sz="6" w:space="0" w:color="auto"/>
              <w:right w:val="single" w:sz="6" w:space="0" w:color="auto"/>
            </w:tcBorders>
            <w:vAlign w:val="center"/>
          </w:tcPr>
          <w:p w:rsidR="006D63B7" w:rsidRPr="00F9491D" w:rsidRDefault="006D63B7" w:rsidP="002931F6">
            <w:pPr>
              <w:spacing w:line="240" w:lineRule="atLeast"/>
              <w:jc w:val="center"/>
              <w:rPr>
                <w:rFonts w:ascii="標楷體" w:eastAsia="標楷體" w:hAnsi="標楷體"/>
              </w:rPr>
            </w:pPr>
            <w:r w:rsidRPr="00F9491D">
              <w:rPr>
                <w:rFonts w:ascii="標楷體" w:eastAsia="標楷體" w:hAnsi="標楷體"/>
              </w:rPr>
              <w:t>修  訂  內  容</w:t>
            </w:r>
          </w:p>
        </w:tc>
        <w:tc>
          <w:tcPr>
            <w:tcW w:w="1726" w:type="dxa"/>
            <w:tcBorders>
              <w:left w:val="single" w:sz="6" w:space="0" w:color="auto"/>
              <w:right w:val="single" w:sz="6" w:space="0" w:color="auto"/>
            </w:tcBorders>
            <w:vAlign w:val="center"/>
          </w:tcPr>
          <w:p w:rsidR="006D63B7" w:rsidRPr="00F9491D" w:rsidRDefault="006D63B7" w:rsidP="002931F6">
            <w:pPr>
              <w:spacing w:line="240" w:lineRule="atLeast"/>
              <w:jc w:val="center"/>
              <w:rPr>
                <w:rFonts w:ascii="標楷體" w:eastAsia="標楷體" w:hAnsi="標楷體"/>
              </w:rPr>
            </w:pPr>
            <w:r w:rsidRPr="00F9491D">
              <w:rPr>
                <w:rFonts w:ascii="標楷體" w:eastAsia="標楷體" w:hAnsi="標楷體"/>
              </w:rPr>
              <w:t>修訂</w:t>
            </w:r>
            <w:r w:rsidRPr="00F9491D">
              <w:rPr>
                <w:rFonts w:ascii="標楷體" w:eastAsia="標楷體" w:hAnsi="標楷體" w:hint="eastAsia"/>
              </w:rPr>
              <w:t>者</w:t>
            </w: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DD6F3E" w:rsidP="002931F6">
            <w:pPr>
              <w:spacing w:line="240" w:lineRule="atLeast"/>
              <w:jc w:val="center"/>
              <w:rPr>
                <w:rFonts w:ascii="標楷體" w:eastAsia="標楷體" w:hAnsi="標楷體" w:cs="Arial" w:hint="eastAsia"/>
              </w:rPr>
            </w:pPr>
            <w:r w:rsidRPr="00F9491D">
              <w:rPr>
                <w:rFonts w:ascii="標楷體" w:eastAsia="標楷體" w:hAnsi="標楷體" w:cs="Arial" w:hint="eastAsia"/>
              </w:rPr>
              <w:t>202</w:t>
            </w:r>
            <w:r w:rsidR="00C118C4" w:rsidRPr="00F9491D">
              <w:rPr>
                <w:rFonts w:ascii="標楷體" w:eastAsia="標楷體" w:hAnsi="標楷體" w:cs="Arial"/>
              </w:rPr>
              <w:t>5</w:t>
            </w:r>
            <w:r w:rsidR="006D63B7" w:rsidRPr="00F9491D">
              <w:rPr>
                <w:rFonts w:ascii="標楷體" w:eastAsia="標楷體" w:hAnsi="標楷體" w:cs="Arial" w:hint="eastAsia"/>
              </w:rPr>
              <w:t>.0</w:t>
            </w:r>
            <w:r w:rsidR="00C118C4" w:rsidRPr="00F9491D">
              <w:rPr>
                <w:rFonts w:ascii="標楷體" w:eastAsia="標楷體" w:hAnsi="標楷體" w:cs="Arial"/>
              </w:rPr>
              <w:t>7</w:t>
            </w:r>
            <w:r w:rsidR="006D63B7" w:rsidRPr="00F9491D">
              <w:rPr>
                <w:rFonts w:ascii="標楷體" w:eastAsia="標楷體" w:hAnsi="標楷體" w:cs="Arial" w:hint="eastAsia"/>
              </w:rPr>
              <w:t>.</w:t>
            </w:r>
            <w:r w:rsidR="00C118C4" w:rsidRPr="00F9491D">
              <w:rPr>
                <w:rFonts w:ascii="標楷體" w:eastAsia="標楷體" w:hAnsi="標楷體" w:cs="Arial"/>
              </w:rPr>
              <w:t>01</w:t>
            </w: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hint="eastAsia"/>
              </w:rPr>
            </w:pPr>
            <w:r w:rsidRPr="00F9491D">
              <w:rPr>
                <w:rFonts w:ascii="標楷體" w:eastAsia="標楷體" w:hAnsi="標楷體" w:cs="Arial"/>
              </w:rPr>
              <w:t xml:space="preserve"> 1.0</w:t>
            </w: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r w:rsidRPr="00F9491D">
              <w:rPr>
                <w:rFonts w:ascii="標楷體" w:eastAsia="標楷體" w:hAnsi="標楷體" w:hint="eastAsia"/>
              </w:rPr>
              <w:t>新訂</w:t>
            </w: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r w:rsidRPr="00F9491D">
              <w:rPr>
                <w:rFonts w:ascii="標楷體" w:eastAsia="標楷體" w:hAnsi="標楷體" w:hint="eastAsia"/>
              </w:rPr>
              <w:t xml:space="preserve"> 蔡有為</w:t>
            </w: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D83E76" w:rsidP="002931F6">
            <w:pPr>
              <w:spacing w:line="240" w:lineRule="atLeast"/>
              <w:jc w:val="center"/>
              <w:rPr>
                <w:rFonts w:ascii="標楷體" w:eastAsia="標楷體" w:hAnsi="標楷體" w:cs="Arial"/>
              </w:rPr>
            </w:pPr>
            <w:r w:rsidRPr="00F9491D">
              <w:rPr>
                <w:rFonts w:ascii="標楷體" w:eastAsia="標楷體" w:hAnsi="標楷體" w:cs="Arial" w:hint="eastAsia"/>
              </w:rPr>
              <w:t>202</w:t>
            </w:r>
            <w:r w:rsidRPr="00F9491D">
              <w:rPr>
                <w:rFonts w:ascii="標楷體" w:eastAsia="標楷體" w:hAnsi="標楷體" w:cs="Arial"/>
              </w:rPr>
              <w:t>5</w:t>
            </w:r>
            <w:r w:rsidRPr="00F9491D">
              <w:rPr>
                <w:rFonts w:ascii="標楷體" w:eastAsia="標楷體" w:hAnsi="標楷體" w:cs="Arial" w:hint="eastAsia"/>
              </w:rPr>
              <w:t>.</w:t>
            </w:r>
            <w:r>
              <w:rPr>
                <w:rFonts w:ascii="標楷體" w:eastAsia="標楷體" w:hAnsi="標楷體" w:cs="Arial" w:hint="eastAsia"/>
              </w:rPr>
              <w:t>10</w:t>
            </w:r>
            <w:r w:rsidRPr="00F9491D">
              <w:rPr>
                <w:rFonts w:ascii="標楷體" w:eastAsia="標楷體" w:hAnsi="標楷體" w:cs="Arial" w:hint="eastAsia"/>
              </w:rPr>
              <w:t>.</w:t>
            </w:r>
            <w:r w:rsidRPr="00F9491D">
              <w:rPr>
                <w:rFonts w:ascii="標楷體" w:eastAsia="標楷體" w:hAnsi="標楷體" w:cs="Arial"/>
              </w:rPr>
              <w:t>01</w:t>
            </w: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D83E76" w:rsidP="002931F6">
            <w:pPr>
              <w:spacing w:line="240" w:lineRule="atLeast"/>
              <w:jc w:val="center"/>
              <w:rPr>
                <w:rFonts w:ascii="標楷體" w:eastAsia="標楷體" w:hAnsi="標楷體" w:cs="Arial"/>
              </w:rPr>
            </w:pPr>
            <w:r>
              <w:rPr>
                <w:rFonts w:ascii="標楷體" w:eastAsia="標楷體" w:hAnsi="標楷體" w:cs="Arial" w:hint="eastAsia"/>
              </w:rPr>
              <w:t xml:space="preserve"> 2.0</w:t>
            </w: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D83E76" w:rsidP="002931F6">
            <w:pPr>
              <w:spacing w:line="240" w:lineRule="atLeast"/>
              <w:rPr>
                <w:rFonts w:ascii="標楷體" w:eastAsia="標楷體" w:hAnsi="標楷體"/>
              </w:rPr>
            </w:pPr>
            <w:r>
              <w:rPr>
                <w:rFonts w:ascii="標楷體" w:eastAsia="標楷體" w:hAnsi="標楷體" w:hint="eastAsia"/>
              </w:rPr>
              <w:t xml:space="preserve">                 修訂內容</w:t>
            </w: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D83E76" w:rsidP="002931F6">
            <w:pPr>
              <w:spacing w:line="240" w:lineRule="atLeast"/>
              <w:jc w:val="center"/>
              <w:rPr>
                <w:rFonts w:ascii="標楷體" w:eastAsia="標楷體" w:hAnsi="標楷體"/>
              </w:rPr>
            </w:pPr>
            <w:r>
              <w:rPr>
                <w:rFonts w:ascii="標楷體" w:eastAsia="標楷體" w:hAnsi="標楷體" w:hint="eastAsia"/>
              </w:rPr>
              <w:t xml:space="preserve"> </w:t>
            </w:r>
            <w:r w:rsidRPr="00F9491D">
              <w:rPr>
                <w:rFonts w:ascii="標楷體" w:eastAsia="標楷體" w:hAnsi="標楷體" w:hint="eastAsia"/>
              </w:rPr>
              <w:t>蔡有為</w:t>
            </w: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r w:rsidR="006D63B7" w:rsidRPr="00F9491D" w:rsidTr="00DD6F3E">
        <w:trPr>
          <w:trHeight w:val="496"/>
        </w:trPr>
        <w:tc>
          <w:tcPr>
            <w:tcW w:w="1462"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6D63B7" w:rsidRPr="00F9491D" w:rsidRDefault="006D63B7" w:rsidP="002931F6">
            <w:pPr>
              <w:spacing w:line="240" w:lineRule="atLeast"/>
              <w:jc w:val="center"/>
              <w:rPr>
                <w:rFonts w:ascii="標楷體" w:eastAsia="標楷體" w:hAnsi="標楷體"/>
              </w:rPr>
            </w:pPr>
          </w:p>
        </w:tc>
      </w:tr>
    </w:tbl>
    <w:p w:rsidR="00D5533F" w:rsidRPr="00F9491D" w:rsidRDefault="006D63B7" w:rsidP="00C3635A">
      <w:pPr>
        <w:tabs>
          <w:tab w:val="left" w:pos="5612"/>
        </w:tabs>
        <w:jc w:val="left"/>
        <w:rPr>
          <w:rFonts w:ascii="標楷體" w:eastAsia="標楷體" w:hAnsi="標楷體"/>
        </w:rPr>
      </w:pPr>
      <w:r w:rsidRPr="00F9491D">
        <w:rPr>
          <w:rFonts w:ascii="標楷體" w:eastAsia="標楷體" w:hAnsi="標楷體"/>
        </w:rPr>
        <w:br w:type="page"/>
      </w:r>
      <w:r w:rsidR="00D5533F" w:rsidRPr="00F9491D">
        <w:rPr>
          <w:rFonts w:ascii="標楷體" w:eastAsia="標楷體" w:hAnsi="標楷體"/>
        </w:rPr>
        <w:lastRenderedPageBreak/>
        <w:t>1.目的：</w:t>
      </w:r>
      <w:r w:rsidR="00C3635A" w:rsidRPr="00F9491D">
        <w:rPr>
          <w:rFonts w:ascii="標楷體" w:eastAsia="標楷體" w:hAnsi="標楷體"/>
        </w:rPr>
        <w:tab/>
      </w:r>
    </w:p>
    <w:p w:rsidR="00524E13" w:rsidRPr="00F9491D" w:rsidRDefault="00D5533F" w:rsidP="00D5533F">
      <w:pPr>
        <w:jc w:val="left"/>
        <w:rPr>
          <w:rFonts w:ascii="標楷體" w:eastAsia="標楷體" w:hAnsi="標楷體" w:hint="eastAsia"/>
        </w:rPr>
      </w:pPr>
      <w:r w:rsidRPr="00F9491D">
        <w:rPr>
          <w:rFonts w:ascii="標楷體" w:eastAsia="標楷體" w:hAnsi="標楷體" w:hint="eastAsia"/>
        </w:rPr>
        <w:t xml:space="preserve">    </w:t>
      </w:r>
      <w:r w:rsidRPr="00F9491D">
        <w:rPr>
          <w:rFonts w:ascii="標楷體" w:eastAsia="標楷體" w:hAnsi="標楷體"/>
        </w:rPr>
        <w:t>為客戶提供適時且有效之服務，使本公司出貨之產品能讓客戶接受，以建立公</w:t>
      </w:r>
    </w:p>
    <w:p w:rsidR="00D5533F" w:rsidRPr="00F9491D" w:rsidRDefault="00524E13" w:rsidP="00D5533F">
      <w:pPr>
        <w:jc w:val="left"/>
        <w:rPr>
          <w:rFonts w:ascii="標楷體" w:eastAsia="標楷體" w:hAnsi="標楷體"/>
        </w:rPr>
      </w:pPr>
      <w:r w:rsidRPr="00F9491D">
        <w:rPr>
          <w:rFonts w:ascii="標楷體" w:eastAsia="標楷體" w:hAnsi="標楷體" w:hint="eastAsia"/>
        </w:rPr>
        <w:t xml:space="preserve">    </w:t>
      </w:r>
      <w:r w:rsidR="00D5533F" w:rsidRPr="00F9491D">
        <w:rPr>
          <w:rFonts w:ascii="標楷體" w:eastAsia="標楷體" w:hAnsi="標楷體"/>
        </w:rPr>
        <w:t>司與產品之優良形象。</w:t>
      </w:r>
    </w:p>
    <w:p w:rsidR="00D5533F" w:rsidRPr="00F9491D" w:rsidRDefault="00D5533F" w:rsidP="00D5533F">
      <w:pPr>
        <w:jc w:val="left"/>
        <w:rPr>
          <w:rFonts w:ascii="標楷體" w:eastAsia="標楷體" w:hAnsi="標楷體"/>
        </w:rPr>
      </w:pPr>
    </w:p>
    <w:p w:rsidR="00D5533F" w:rsidRPr="00F9491D" w:rsidRDefault="00D5533F" w:rsidP="00D5533F">
      <w:pPr>
        <w:jc w:val="left"/>
        <w:rPr>
          <w:rFonts w:ascii="標楷體" w:eastAsia="標楷體" w:hAnsi="標楷體"/>
        </w:rPr>
      </w:pPr>
      <w:r w:rsidRPr="00F9491D">
        <w:rPr>
          <w:rFonts w:ascii="標楷體" w:eastAsia="標楷體" w:hAnsi="標楷體"/>
        </w:rPr>
        <w:t>2.範圍：</w:t>
      </w:r>
    </w:p>
    <w:p w:rsidR="00D5533F" w:rsidRPr="00F9491D" w:rsidRDefault="000B3664" w:rsidP="00D5533F">
      <w:pPr>
        <w:jc w:val="left"/>
        <w:rPr>
          <w:rFonts w:ascii="標楷體" w:eastAsia="標楷體" w:hAnsi="標楷體"/>
        </w:rPr>
      </w:pPr>
      <w:r w:rsidRPr="00F9491D">
        <w:rPr>
          <w:rFonts w:ascii="標楷體" w:eastAsia="標楷體" w:hAnsi="標楷體"/>
        </w:rPr>
        <w:t xml:space="preserve">  </w:t>
      </w:r>
      <w:r w:rsidRPr="00F9491D">
        <w:rPr>
          <w:rFonts w:ascii="標楷體" w:eastAsia="標楷體" w:hAnsi="標楷體" w:hint="eastAsia"/>
        </w:rPr>
        <w:t>公司營運過程所有的客戶均使用。</w:t>
      </w:r>
    </w:p>
    <w:p w:rsidR="00D5533F" w:rsidRPr="00F9491D" w:rsidRDefault="00D5533F" w:rsidP="00D5533F">
      <w:pPr>
        <w:jc w:val="left"/>
        <w:rPr>
          <w:rFonts w:ascii="標楷體" w:eastAsia="標楷體" w:hAnsi="標楷體"/>
        </w:rPr>
      </w:pPr>
      <w:r w:rsidRPr="00F9491D">
        <w:rPr>
          <w:rFonts w:ascii="標楷體" w:eastAsia="標楷體" w:hAnsi="標楷體"/>
        </w:rPr>
        <w:t>3.權責：</w:t>
      </w:r>
    </w:p>
    <w:p w:rsidR="00D5533F" w:rsidRPr="00F9491D" w:rsidRDefault="00D5533F" w:rsidP="00D5533F">
      <w:pPr>
        <w:ind w:leftChars="100" w:left="280"/>
        <w:jc w:val="left"/>
        <w:rPr>
          <w:rFonts w:ascii="標楷體" w:eastAsia="標楷體" w:hAnsi="標楷體"/>
        </w:rPr>
      </w:pPr>
      <w:r w:rsidRPr="00F9491D">
        <w:rPr>
          <w:rFonts w:ascii="標楷體" w:eastAsia="標楷體" w:hAnsi="標楷體"/>
        </w:rPr>
        <w:t>3.1</w:t>
      </w:r>
      <w:r w:rsidR="00371432" w:rsidRPr="00F9491D">
        <w:rPr>
          <w:rFonts w:ascii="標楷體" w:eastAsia="標楷體" w:hAnsi="標楷體" w:hint="eastAsia"/>
          <w:color w:val="000000"/>
        </w:rPr>
        <w:t>管理</w:t>
      </w:r>
      <w:r w:rsidRPr="00F9491D">
        <w:rPr>
          <w:rFonts w:ascii="標楷體" w:eastAsia="標楷體" w:hAnsi="標楷體"/>
        </w:rPr>
        <w:t>部：</w:t>
      </w:r>
    </w:p>
    <w:p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3.1.1</w:t>
      </w:r>
      <w:r w:rsidR="00E524D8" w:rsidRPr="00F9491D">
        <w:rPr>
          <w:rFonts w:ascii="標楷體" w:eastAsia="標楷體" w:hAnsi="標楷體"/>
        </w:rPr>
        <w:t xml:space="preserve">處理出貨產品是否有規格不符與不良品之情形。 </w:t>
      </w:r>
    </w:p>
    <w:p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3.1.2</w:t>
      </w:r>
      <w:r w:rsidR="00E524D8" w:rsidRPr="00F9491D">
        <w:rPr>
          <w:rFonts w:ascii="標楷體" w:eastAsia="標楷體" w:hAnsi="標楷體"/>
        </w:rPr>
        <w:t xml:space="preserve">正常交貨以外，客戶要求服務之協調。 </w:t>
      </w:r>
    </w:p>
    <w:p w:rsidR="00D5533F" w:rsidRPr="00F9491D" w:rsidRDefault="00D5533F" w:rsidP="00D5533F">
      <w:pPr>
        <w:ind w:leftChars="100" w:left="280"/>
        <w:jc w:val="left"/>
        <w:rPr>
          <w:rFonts w:ascii="標楷體" w:eastAsia="標楷體" w:hAnsi="標楷體"/>
        </w:rPr>
      </w:pPr>
      <w:r w:rsidRPr="00F9491D">
        <w:rPr>
          <w:rFonts w:ascii="標楷體" w:eastAsia="標楷體" w:hAnsi="標楷體"/>
        </w:rPr>
        <w:t>3.2責任單位：</w:t>
      </w:r>
    </w:p>
    <w:p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3.2.1問題分析與對策之實施。</w:t>
      </w:r>
    </w:p>
    <w:p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3.2.2客戶訴怨處理之技術支援。</w:t>
      </w:r>
    </w:p>
    <w:p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3.2.3將出貨產品重新檢查或維修檢查。</w:t>
      </w:r>
    </w:p>
    <w:p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3.2.4報告或資料提供.</w:t>
      </w:r>
    </w:p>
    <w:p w:rsidR="00D5533F" w:rsidRPr="00F9491D" w:rsidRDefault="00D5533F" w:rsidP="00D5533F">
      <w:pPr>
        <w:jc w:val="left"/>
        <w:rPr>
          <w:rFonts w:ascii="標楷體" w:eastAsia="標楷體" w:hAnsi="標楷體"/>
        </w:rPr>
      </w:pPr>
    </w:p>
    <w:p w:rsidR="00D5533F" w:rsidRPr="00F9491D" w:rsidRDefault="00D5533F" w:rsidP="00D5533F">
      <w:pPr>
        <w:jc w:val="left"/>
        <w:rPr>
          <w:rFonts w:ascii="標楷體" w:eastAsia="標楷體" w:hAnsi="標楷體"/>
        </w:rPr>
      </w:pPr>
      <w:r w:rsidRPr="00F9491D">
        <w:rPr>
          <w:rFonts w:ascii="標楷體" w:eastAsia="標楷體" w:hAnsi="標楷體"/>
        </w:rPr>
        <w:t>4.定義：</w:t>
      </w:r>
      <w:r w:rsidR="002C4731" w:rsidRPr="00F9491D">
        <w:rPr>
          <w:rFonts w:ascii="標楷體" w:eastAsia="標楷體" w:hAnsi="標楷體" w:hint="eastAsia"/>
        </w:rPr>
        <w:t>無</w:t>
      </w:r>
    </w:p>
    <w:p w:rsidR="00D5533F" w:rsidRPr="00F9491D" w:rsidRDefault="00D5533F" w:rsidP="00D5533F">
      <w:pPr>
        <w:jc w:val="left"/>
        <w:rPr>
          <w:rFonts w:ascii="標楷體" w:eastAsia="標楷體" w:hAnsi="標楷體"/>
        </w:rPr>
      </w:pPr>
    </w:p>
    <w:p w:rsidR="00D5533F" w:rsidRPr="00F9491D" w:rsidRDefault="00D5533F" w:rsidP="00D5533F">
      <w:pPr>
        <w:jc w:val="left"/>
        <w:rPr>
          <w:rFonts w:ascii="標楷體" w:eastAsia="標楷體" w:hAnsi="標楷體"/>
        </w:rPr>
      </w:pPr>
      <w:r w:rsidRPr="00F9491D">
        <w:rPr>
          <w:rFonts w:ascii="標楷體" w:eastAsia="標楷體" w:hAnsi="標楷體"/>
        </w:rPr>
        <w:t>5.作業內容：</w:t>
      </w:r>
    </w:p>
    <w:p w:rsidR="00401C8E" w:rsidRPr="00F9491D" w:rsidRDefault="00401C8E" w:rsidP="00401C8E">
      <w:pPr>
        <w:ind w:leftChars="100" w:left="280"/>
        <w:jc w:val="left"/>
        <w:rPr>
          <w:rFonts w:ascii="標楷體" w:eastAsia="標楷體" w:hAnsi="標楷體" w:hint="eastAsia"/>
          <w:color w:val="FF0000"/>
        </w:rPr>
      </w:pPr>
      <w:bookmarkStart w:id="2" w:name="_Hlk206427623"/>
      <w:r w:rsidRPr="00F9491D">
        <w:rPr>
          <w:rFonts w:ascii="標楷體" w:eastAsia="標楷體" w:hAnsi="標楷體" w:hint="eastAsia"/>
          <w:color w:val="FF0000"/>
        </w:rPr>
        <w:t>5.1顧客</w:t>
      </w:r>
      <w:r w:rsidR="000B3664" w:rsidRPr="00F9491D">
        <w:rPr>
          <w:rFonts w:ascii="標楷體" w:eastAsia="標楷體" w:hAnsi="標楷體" w:hint="eastAsia"/>
          <w:color w:val="FF0000"/>
        </w:rPr>
        <w:t>需求審查</w:t>
      </w:r>
      <w:r w:rsidRPr="00F9491D">
        <w:rPr>
          <w:rFonts w:ascii="標楷體" w:eastAsia="標楷體" w:hAnsi="標楷體" w:hint="eastAsia"/>
          <w:color w:val="FF0000"/>
        </w:rPr>
        <w:t>：</w:t>
      </w:r>
    </w:p>
    <w:bookmarkEnd w:id="2"/>
    <w:p w:rsidR="00401C8E" w:rsidRPr="00F9491D" w:rsidRDefault="00401C8E" w:rsidP="00D83E76">
      <w:pPr>
        <w:ind w:leftChars="200" w:left="1120" w:hangingChars="200" w:hanging="560"/>
        <w:jc w:val="left"/>
        <w:rPr>
          <w:rFonts w:ascii="標楷體" w:eastAsia="標楷體" w:hAnsi="標楷體" w:hint="eastAsia"/>
          <w:color w:val="FF0000"/>
        </w:rPr>
      </w:pPr>
      <w:r w:rsidRPr="00F9491D">
        <w:rPr>
          <w:rFonts w:ascii="標楷體" w:eastAsia="標楷體" w:hAnsi="標楷體" w:hint="eastAsia"/>
          <w:color w:val="FF0000"/>
        </w:rPr>
        <w:t>5.1.1客戶有打樣需求時，</w:t>
      </w:r>
      <w:r w:rsidR="000B3664" w:rsidRPr="00F9491D">
        <w:rPr>
          <w:rFonts w:ascii="標楷體" w:eastAsia="標楷體" w:hAnsi="標楷體" w:hint="eastAsia"/>
          <w:color w:val="FF0000"/>
        </w:rPr>
        <w:t>由</w:t>
      </w:r>
      <w:r w:rsidRPr="00F9491D">
        <w:rPr>
          <w:rFonts w:ascii="標楷體" w:eastAsia="標楷體" w:hAnsi="標楷體" w:hint="eastAsia"/>
          <w:color w:val="FF0000"/>
        </w:rPr>
        <w:t>業務人員需向客戶</w:t>
      </w:r>
      <w:r w:rsidR="000B3664" w:rsidRPr="00F9491D">
        <w:rPr>
          <w:rFonts w:ascii="標楷體" w:eastAsia="標楷體" w:hAnsi="標楷體" w:hint="eastAsia"/>
          <w:color w:val="FF0000"/>
        </w:rPr>
        <w:t>溝通及</w:t>
      </w:r>
      <w:r w:rsidRPr="00F9491D">
        <w:rPr>
          <w:rFonts w:ascii="標楷體" w:eastAsia="標楷體" w:hAnsi="標楷體" w:hint="eastAsia"/>
          <w:color w:val="FF0000"/>
        </w:rPr>
        <w:t>確認樣品</w:t>
      </w:r>
      <w:r w:rsidR="000B3664" w:rsidRPr="00F9491D">
        <w:rPr>
          <w:rFonts w:ascii="標楷體" w:eastAsia="標楷體" w:hAnsi="標楷體" w:hint="eastAsia"/>
          <w:color w:val="FF0000"/>
        </w:rPr>
        <w:t>加工要求、品質標準</w:t>
      </w:r>
      <w:r w:rsidRPr="00F9491D">
        <w:rPr>
          <w:rFonts w:ascii="標楷體" w:eastAsia="標楷體" w:hAnsi="標楷體" w:hint="eastAsia"/>
          <w:color w:val="FF0000"/>
        </w:rPr>
        <w:t>等資訊並請客戶提供樣品</w:t>
      </w:r>
      <w:r w:rsidR="000B3664" w:rsidRPr="00F9491D">
        <w:rPr>
          <w:rFonts w:ascii="標楷體" w:eastAsia="標楷體" w:hAnsi="標楷體" w:hint="eastAsia"/>
          <w:color w:val="FF0000"/>
        </w:rPr>
        <w:t>及相關技術文件</w:t>
      </w:r>
      <w:r w:rsidRPr="00F9491D">
        <w:rPr>
          <w:rFonts w:ascii="標楷體" w:eastAsia="標楷體" w:hAnsi="標楷體" w:hint="eastAsia"/>
          <w:color w:val="FF0000"/>
        </w:rPr>
        <w:t>，交研發單位</w:t>
      </w:r>
      <w:r w:rsidR="000B3664" w:rsidRPr="00F9491D">
        <w:rPr>
          <w:rFonts w:ascii="標楷體" w:eastAsia="標楷體" w:hAnsi="標楷體" w:hint="eastAsia"/>
          <w:color w:val="FF0000"/>
        </w:rPr>
        <w:t>評估及</w:t>
      </w:r>
      <w:r w:rsidRPr="00F9491D">
        <w:rPr>
          <w:rFonts w:ascii="標楷體" w:eastAsia="標楷體" w:hAnsi="標楷體" w:hint="eastAsia"/>
          <w:color w:val="FF0000"/>
        </w:rPr>
        <w:t>打樣</w:t>
      </w:r>
      <w:r w:rsidR="00D83E76">
        <w:rPr>
          <w:rFonts w:ascii="標楷體" w:eastAsia="標楷體" w:hAnsi="標楷體" w:hint="eastAsia"/>
          <w:color w:val="FF0000"/>
        </w:rPr>
        <w:t>。</w:t>
      </w:r>
    </w:p>
    <w:p w:rsidR="00D83E76" w:rsidRPr="006B71CE" w:rsidRDefault="000B3664" w:rsidP="00D83E76">
      <w:pPr>
        <w:ind w:leftChars="100" w:left="280"/>
        <w:jc w:val="left"/>
        <w:rPr>
          <w:rFonts w:ascii="標楷體" w:eastAsia="標楷體" w:hAnsi="標楷體"/>
        </w:rPr>
      </w:pPr>
      <w:r w:rsidRPr="00F9491D">
        <w:rPr>
          <w:rFonts w:ascii="標楷體" w:eastAsia="標楷體" w:hAnsi="標楷體" w:hint="eastAsia"/>
          <w:color w:val="FF0000"/>
        </w:rPr>
        <w:t xml:space="preserve">  </w:t>
      </w:r>
      <w:r w:rsidR="00D83E76">
        <w:rPr>
          <w:rFonts w:ascii="標楷體" w:eastAsia="標楷體" w:hAnsi="標楷體"/>
          <w:color w:val="FF0000"/>
        </w:rPr>
        <w:t>5.1.2</w:t>
      </w:r>
      <w:r w:rsidR="00D83E76" w:rsidRPr="006B71CE">
        <w:rPr>
          <w:rFonts w:ascii="標楷體" w:eastAsia="標楷體" w:hAnsi="標楷體"/>
        </w:rPr>
        <w:t>客戶</w:t>
      </w:r>
      <w:r w:rsidR="00D83E76" w:rsidRPr="006B71CE">
        <w:rPr>
          <w:rFonts w:ascii="標楷體" w:eastAsia="標楷體" w:hAnsi="標楷體" w:hint="eastAsia"/>
        </w:rPr>
        <w:t>晶圓清洗需求及加工能力評估</w:t>
      </w:r>
      <w:r w:rsidR="00D83E76" w:rsidRPr="006B71CE">
        <w:rPr>
          <w:rFonts w:ascii="標楷體" w:eastAsia="標楷體" w:hAnsi="標楷體"/>
        </w:rPr>
        <w:t>：</w:t>
      </w:r>
    </w:p>
    <w:p w:rsidR="00D83E76" w:rsidRPr="006B71CE" w:rsidRDefault="00D83E76" w:rsidP="00D83E76">
      <w:pPr>
        <w:ind w:leftChars="200" w:left="560" w:firstLineChars="100" w:firstLine="280"/>
        <w:jc w:val="left"/>
        <w:rPr>
          <w:rFonts w:ascii="標楷體" w:eastAsia="標楷體" w:hAnsi="標楷體"/>
        </w:rPr>
      </w:pPr>
      <w:r w:rsidRPr="006B71CE">
        <w:rPr>
          <w:rFonts w:ascii="標楷體" w:eastAsia="標楷體" w:hAnsi="標楷體" w:hint="eastAsia"/>
        </w:rPr>
        <w:t>業務單位依據客戶服務管理程序與客戶溝通加工產品技術要求並將上述</w:t>
      </w:r>
    </w:p>
    <w:p w:rsidR="00D83E76" w:rsidRPr="006B71CE" w:rsidRDefault="00D83E76" w:rsidP="00D83E76">
      <w:pPr>
        <w:ind w:leftChars="200" w:left="560" w:firstLineChars="100" w:firstLine="280"/>
        <w:jc w:val="left"/>
        <w:rPr>
          <w:rFonts w:ascii="標楷體" w:eastAsia="標楷體" w:hAnsi="標楷體"/>
        </w:rPr>
      </w:pPr>
      <w:r w:rsidRPr="006B71CE">
        <w:rPr>
          <w:rFonts w:ascii="標楷體" w:eastAsia="標楷體" w:hAnsi="標楷體" w:hint="eastAsia"/>
        </w:rPr>
        <w:t>要求如基材材質、污染物的種類、產品潔淨度標準、樣品數量，填入【新產</w:t>
      </w:r>
    </w:p>
    <w:p w:rsidR="00D83E76" w:rsidRPr="006B71CE" w:rsidRDefault="00D83E76" w:rsidP="00D83E76">
      <w:pPr>
        <w:ind w:leftChars="200" w:left="560" w:firstLineChars="100" w:firstLine="280"/>
        <w:jc w:val="left"/>
        <w:rPr>
          <w:rFonts w:ascii="標楷體" w:eastAsia="標楷體" w:hAnsi="標楷體"/>
        </w:rPr>
      </w:pPr>
      <w:r w:rsidRPr="006B71CE">
        <w:rPr>
          <w:rFonts w:ascii="標楷體" w:eastAsia="標楷體" w:hAnsi="標楷體" w:hint="eastAsia"/>
        </w:rPr>
        <w:t>品加工評估表】</w:t>
      </w:r>
      <w:r>
        <w:rPr>
          <w:rFonts w:ascii="標楷體" w:eastAsia="標楷體" w:hAnsi="標楷體" w:hint="eastAsia"/>
        </w:rPr>
        <w:t>並</w:t>
      </w:r>
      <w:r w:rsidRPr="006B71CE">
        <w:rPr>
          <w:rFonts w:ascii="標楷體" w:eastAsia="標楷體" w:hAnsi="標楷體" w:hint="eastAsia"/>
        </w:rPr>
        <w:t>交</w:t>
      </w:r>
      <w:r>
        <w:rPr>
          <w:rFonts w:ascii="標楷體" w:eastAsia="標楷體" w:hAnsi="標楷體" w:hint="eastAsia"/>
        </w:rPr>
        <w:t>給</w:t>
      </w:r>
      <w:r w:rsidRPr="006B71CE">
        <w:rPr>
          <w:rFonts w:ascii="標楷體" w:eastAsia="標楷體" w:hAnsi="標楷體" w:hint="eastAsia"/>
        </w:rPr>
        <w:t>研發單位進行技術分析。</w:t>
      </w:r>
    </w:p>
    <w:p w:rsidR="005F52AF" w:rsidRDefault="005F52AF" w:rsidP="00D83E76">
      <w:pPr>
        <w:ind w:leftChars="100" w:left="280"/>
        <w:jc w:val="left"/>
        <w:rPr>
          <w:rFonts w:ascii="標楷體" w:eastAsia="標楷體" w:hAnsi="標楷體"/>
        </w:rPr>
      </w:pPr>
    </w:p>
    <w:p w:rsidR="005F52AF" w:rsidRDefault="005F52AF" w:rsidP="00D83E76">
      <w:pPr>
        <w:ind w:leftChars="100" w:left="280"/>
        <w:jc w:val="left"/>
        <w:rPr>
          <w:rFonts w:ascii="標楷體" w:eastAsia="標楷體" w:hAnsi="標楷體"/>
        </w:rPr>
      </w:pPr>
    </w:p>
    <w:p w:rsidR="00D83E76" w:rsidRPr="006B71CE" w:rsidRDefault="00D83E76" w:rsidP="00D83E76">
      <w:pPr>
        <w:ind w:leftChars="100" w:left="280"/>
        <w:jc w:val="left"/>
        <w:rPr>
          <w:rFonts w:ascii="標楷體" w:eastAsia="標楷體" w:hAnsi="標楷體"/>
        </w:rPr>
      </w:pPr>
      <w:r w:rsidRPr="006B71CE">
        <w:rPr>
          <w:rFonts w:ascii="標楷體" w:eastAsia="標楷體" w:hAnsi="標楷體"/>
        </w:rPr>
        <w:lastRenderedPageBreak/>
        <w:t>5.2</w:t>
      </w:r>
      <w:r w:rsidRPr="006B71CE">
        <w:rPr>
          <w:rFonts w:ascii="標楷體" w:eastAsia="標楷體" w:hAnsi="標楷體" w:hint="eastAsia"/>
        </w:rPr>
        <w:t>研發單位依據基材材質、污染物的種類進行製程研究及分析，</w:t>
      </w:r>
    </w:p>
    <w:p w:rsidR="00D83E76" w:rsidRPr="006B71CE" w:rsidRDefault="00D83E76" w:rsidP="00D83E76">
      <w:pPr>
        <w:numPr>
          <w:ilvl w:val="0"/>
          <w:numId w:val="31"/>
        </w:numPr>
        <w:jc w:val="left"/>
        <w:rPr>
          <w:rFonts w:ascii="標楷體" w:eastAsia="標楷體" w:hAnsi="標楷體"/>
          <w:color w:val="FF0000"/>
        </w:rPr>
      </w:pPr>
      <w:r w:rsidRPr="006B71CE">
        <w:rPr>
          <w:rFonts w:ascii="標楷體" w:eastAsia="標楷體" w:hAnsi="標楷體" w:hint="eastAsia"/>
          <w:color w:val="FF0000"/>
        </w:rPr>
        <w:t>考量超音波清洗機適用的清洗藥水：</w:t>
      </w:r>
    </w:p>
    <w:p w:rsidR="00D83E76" w:rsidRPr="006B71CE" w:rsidRDefault="00D83E76" w:rsidP="00D83E76">
      <w:pPr>
        <w:ind w:leftChars="200" w:left="560"/>
        <w:jc w:val="left"/>
        <w:rPr>
          <w:rFonts w:ascii="標楷體" w:eastAsia="標楷體" w:hAnsi="標楷體"/>
        </w:rPr>
      </w:pPr>
      <w:r w:rsidRPr="006B71CE">
        <w:rPr>
          <w:rFonts w:ascii="標楷體" w:eastAsia="標楷體" w:hAnsi="標楷體" w:hint="eastAsia"/>
        </w:rPr>
        <w:t>依據廠商提供的產品目錄及藥水特性，挑選合適清洗藥水，進行研究測試，並將測試結果記錄於【藥水測試記錄表】，並將測試結果提交協理判定。</w:t>
      </w:r>
    </w:p>
    <w:p w:rsidR="00D83E76" w:rsidRPr="006B71CE" w:rsidRDefault="00D83E76" w:rsidP="00D83E76">
      <w:pPr>
        <w:numPr>
          <w:ilvl w:val="0"/>
          <w:numId w:val="32"/>
        </w:numPr>
        <w:jc w:val="left"/>
        <w:rPr>
          <w:rFonts w:ascii="標楷體" w:eastAsia="標楷體" w:hAnsi="標楷體"/>
          <w:color w:val="FF0000"/>
        </w:rPr>
      </w:pPr>
      <w:r w:rsidRPr="006B71CE">
        <w:rPr>
          <w:rFonts w:ascii="標楷體" w:eastAsia="標楷體" w:hAnsi="標楷體" w:hint="eastAsia"/>
          <w:color w:val="FF0000"/>
        </w:rPr>
        <w:t>考量選擇加工設備及加工治具</w:t>
      </w:r>
      <w:r w:rsidRPr="00BE7862">
        <w:rPr>
          <w:rFonts w:ascii="標楷體" w:eastAsia="標楷體" w:hAnsi="標楷體" w:hint="eastAsia"/>
          <w:color w:val="FF0000"/>
        </w:rPr>
        <w:t>：</w:t>
      </w:r>
    </w:p>
    <w:p w:rsidR="00D83E76" w:rsidRPr="006B71CE" w:rsidRDefault="00D83E76" w:rsidP="00D83E76">
      <w:pPr>
        <w:ind w:leftChars="200" w:left="560"/>
        <w:jc w:val="left"/>
        <w:rPr>
          <w:rFonts w:ascii="標楷體" w:eastAsia="標楷體" w:hAnsi="標楷體"/>
        </w:rPr>
      </w:pPr>
      <w:r w:rsidRPr="006B71CE">
        <w:rPr>
          <w:rFonts w:ascii="標楷體" w:eastAsia="標楷體" w:hAnsi="標楷體" w:hint="eastAsia"/>
          <w:color w:val="FF0000"/>
        </w:rPr>
        <w:t>優先採用廠內生產設施、</w:t>
      </w:r>
      <w:r w:rsidRPr="006B71CE">
        <w:rPr>
          <w:rFonts w:ascii="標楷體" w:eastAsia="標楷體" w:hAnsi="標楷體" w:hint="eastAsia"/>
        </w:rPr>
        <w:t>設備或治具，若不符合需求時，口頭向協理報告後，如需求採購時，依據【採購及供應商管理程序】進行請購。</w:t>
      </w:r>
    </w:p>
    <w:p w:rsidR="00D83E76" w:rsidRPr="006B71CE" w:rsidRDefault="00D83E76" w:rsidP="00D83E76">
      <w:pPr>
        <w:ind w:leftChars="100" w:left="280"/>
        <w:jc w:val="left"/>
        <w:rPr>
          <w:rFonts w:ascii="標楷體" w:eastAsia="標楷體" w:hAnsi="標楷體"/>
        </w:rPr>
      </w:pPr>
      <w:r w:rsidRPr="006B71CE">
        <w:rPr>
          <w:rFonts w:ascii="標楷體" w:eastAsia="標楷體" w:hAnsi="標楷體" w:hint="eastAsia"/>
        </w:rPr>
        <w:t>5</w:t>
      </w:r>
      <w:r w:rsidRPr="006B71CE">
        <w:rPr>
          <w:rFonts w:ascii="標楷體" w:eastAsia="標楷體" w:hAnsi="標楷體"/>
        </w:rPr>
        <w:t>.3</w:t>
      </w:r>
      <w:r w:rsidRPr="006B71CE">
        <w:rPr>
          <w:rFonts w:ascii="標楷體" w:eastAsia="標楷體" w:hAnsi="標楷體" w:hint="eastAsia"/>
        </w:rPr>
        <w:t>打樣</w:t>
      </w:r>
      <w:r>
        <w:rPr>
          <w:rFonts w:ascii="標楷體" w:eastAsia="標楷體" w:hAnsi="標楷體" w:hint="eastAsia"/>
        </w:rPr>
        <w:t>：</w:t>
      </w:r>
    </w:p>
    <w:p w:rsidR="00D83E76" w:rsidRPr="006B71CE" w:rsidRDefault="00D83E76" w:rsidP="00D83E76">
      <w:pPr>
        <w:ind w:leftChars="200" w:left="1120" w:hangingChars="200" w:hanging="560"/>
        <w:jc w:val="left"/>
        <w:rPr>
          <w:rFonts w:ascii="標楷體" w:eastAsia="標楷體" w:hAnsi="標楷體"/>
        </w:rPr>
      </w:pPr>
      <w:r w:rsidRPr="006B71CE">
        <w:rPr>
          <w:rFonts w:ascii="標楷體" w:eastAsia="標楷體" w:hAnsi="標楷體" w:hint="eastAsia"/>
        </w:rPr>
        <w:t>5</w:t>
      </w:r>
      <w:r w:rsidRPr="006B71CE">
        <w:rPr>
          <w:rFonts w:ascii="標楷體" w:eastAsia="標楷體" w:hAnsi="標楷體"/>
        </w:rPr>
        <w:t>.3.1</w:t>
      </w:r>
      <w:r w:rsidRPr="006B71CE">
        <w:rPr>
          <w:rFonts w:ascii="標楷體" w:eastAsia="標楷體" w:hAnsi="標楷體" w:hint="eastAsia"/>
        </w:rPr>
        <w:t>藥水請購及檢驗</w:t>
      </w:r>
      <w:r>
        <w:rPr>
          <w:rFonts w:ascii="標楷體" w:eastAsia="標楷體" w:hAnsi="標楷體" w:hint="eastAsia"/>
        </w:rPr>
        <w:t>：</w:t>
      </w:r>
      <w:r w:rsidRPr="006B71CE">
        <w:rPr>
          <w:rFonts w:ascii="標楷體" w:eastAsia="標楷體" w:hAnsi="標楷體" w:hint="eastAsia"/>
        </w:rPr>
        <w:t>依據客戶樣品需求，由研發人員評估清洗藥水用量，並依據【採購及供應商管理程序】提出採購；新購入的清洗藥水由研發人員依據廠商提供的規格書進行測試並將測試結果填入【藥水測試記錄表】。</w:t>
      </w:r>
    </w:p>
    <w:p w:rsidR="00D83E76" w:rsidRPr="006B71CE" w:rsidRDefault="00D83E76" w:rsidP="00D83E76">
      <w:pPr>
        <w:ind w:leftChars="200" w:left="560"/>
        <w:jc w:val="left"/>
        <w:rPr>
          <w:rFonts w:ascii="標楷體" w:eastAsia="標楷體" w:hAnsi="標楷體"/>
        </w:rPr>
      </w:pPr>
      <w:r w:rsidRPr="006B71CE">
        <w:rPr>
          <w:rFonts w:ascii="標楷體" w:eastAsia="標楷體" w:hAnsi="標楷體"/>
        </w:rPr>
        <w:t>5.3.2</w:t>
      </w:r>
      <w:r w:rsidRPr="006B71CE">
        <w:rPr>
          <w:rFonts w:ascii="標楷體" w:eastAsia="標楷體" w:hAnsi="標楷體" w:hint="eastAsia"/>
        </w:rPr>
        <w:t>生產流程確認</w:t>
      </w:r>
    </w:p>
    <w:p w:rsidR="00D83E76" w:rsidRPr="006B71CE" w:rsidRDefault="00D83E76" w:rsidP="00D83E76">
      <w:pPr>
        <w:ind w:leftChars="400" w:left="1120"/>
        <w:jc w:val="left"/>
        <w:rPr>
          <w:rFonts w:ascii="標楷體" w:eastAsia="標楷體" w:hAnsi="標楷體"/>
        </w:rPr>
      </w:pPr>
      <w:r w:rsidRPr="006B71CE">
        <w:rPr>
          <w:rFonts w:ascii="標楷體" w:eastAsia="標楷體" w:hAnsi="標楷體" w:hint="eastAsia"/>
        </w:rPr>
        <w:t>生產單位依據研發單位提供樣品及【新產品試做評估單】確認生產設備、物料、治具完成後通知研發人員隨線確認加工參數、方法、時間等資訊；如果確認正確時開機進行打樣；如果確認內容有誤時，研發人員指導生產人員進行現場調整或修正。</w:t>
      </w:r>
    </w:p>
    <w:p w:rsidR="00D83E76" w:rsidRPr="006B71CE" w:rsidRDefault="00D83E76" w:rsidP="00D83E76">
      <w:pPr>
        <w:ind w:leftChars="200" w:left="560"/>
        <w:jc w:val="left"/>
        <w:rPr>
          <w:rFonts w:ascii="標楷體" w:eastAsia="標楷體" w:hAnsi="標楷體" w:hint="eastAsia"/>
        </w:rPr>
      </w:pPr>
      <w:r w:rsidRPr="006B71CE">
        <w:rPr>
          <w:rFonts w:ascii="標楷體" w:eastAsia="標楷體" w:hAnsi="標楷體" w:hint="eastAsia"/>
        </w:rPr>
        <w:t>5.</w:t>
      </w:r>
      <w:r w:rsidRPr="006B71CE">
        <w:rPr>
          <w:rFonts w:ascii="標楷體" w:eastAsia="標楷體" w:hAnsi="標楷體"/>
        </w:rPr>
        <w:t>3</w:t>
      </w:r>
      <w:r w:rsidRPr="006B71CE">
        <w:rPr>
          <w:rFonts w:ascii="標楷體" w:eastAsia="標楷體" w:hAnsi="標楷體" w:hint="eastAsia"/>
        </w:rPr>
        <w:t>.3樣品檢測及判定</w:t>
      </w:r>
    </w:p>
    <w:p w:rsidR="00D83E76" w:rsidRPr="006B71CE" w:rsidRDefault="00D83E76" w:rsidP="00D83E76">
      <w:pPr>
        <w:ind w:leftChars="400" w:left="2240" w:hangingChars="400" w:hanging="1120"/>
        <w:jc w:val="left"/>
        <w:rPr>
          <w:rFonts w:ascii="標楷體" w:eastAsia="標楷體" w:hAnsi="標楷體"/>
        </w:rPr>
      </w:pPr>
      <w:r w:rsidRPr="006B71CE">
        <w:rPr>
          <w:rFonts w:ascii="標楷體" w:eastAsia="標楷體" w:hAnsi="標楷體" w:hint="eastAsia"/>
        </w:rPr>
        <w:t>5</w:t>
      </w:r>
      <w:r w:rsidRPr="006B71CE">
        <w:rPr>
          <w:rFonts w:ascii="標楷體" w:eastAsia="標楷體" w:hAnsi="標楷體"/>
        </w:rPr>
        <w:t>.3.</w:t>
      </w:r>
      <w:r>
        <w:rPr>
          <w:rFonts w:ascii="標楷體" w:eastAsia="標楷體" w:hAnsi="標楷體"/>
        </w:rPr>
        <w:t>3.</w:t>
      </w:r>
      <w:r w:rsidRPr="006B71CE">
        <w:rPr>
          <w:rFonts w:ascii="標楷體" w:eastAsia="標楷體" w:hAnsi="標楷體"/>
        </w:rPr>
        <w:t>1</w:t>
      </w:r>
      <w:r w:rsidRPr="006B71CE">
        <w:rPr>
          <w:rFonts w:ascii="標楷體" w:eastAsia="標楷體" w:hAnsi="標楷體" w:hint="eastAsia"/>
        </w:rPr>
        <w:t>研發人員依據客戶提供的技術要求進行樣品檢測並記錄【品質管理紀錄表（成品）】</w:t>
      </w:r>
      <w:r>
        <w:rPr>
          <w:rFonts w:ascii="標楷體" w:eastAsia="標楷體" w:hAnsi="標楷體" w:hint="eastAsia"/>
        </w:rPr>
        <w:t>。</w:t>
      </w:r>
    </w:p>
    <w:p w:rsidR="00D83E76" w:rsidRPr="006B71CE" w:rsidRDefault="00D83E76" w:rsidP="00D83E76">
      <w:pPr>
        <w:ind w:left="1120"/>
        <w:jc w:val="left"/>
        <w:rPr>
          <w:rFonts w:ascii="標楷體" w:eastAsia="標楷體" w:hAnsi="標楷體" w:hint="eastAsia"/>
        </w:rPr>
      </w:pPr>
      <w:r w:rsidRPr="006B71CE">
        <w:rPr>
          <w:rFonts w:ascii="標楷體" w:eastAsia="標楷體" w:hAnsi="標楷體" w:hint="eastAsia"/>
        </w:rPr>
        <w:t>5</w:t>
      </w:r>
      <w:r w:rsidRPr="006B71CE">
        <w:rPr>
          <w:rFonts w:ascii="標楷體" w:eastAsia="標楷體" w:hAnsi="標楷體"/>
        </w:rPr>
        <w:t>.3.</w:t>
      </w:r>
      <w:r>
        <w:rPr>
          <w:rFonts w:ascii="標楷體" w:eastAsia="標楷體" w:hAnsi="標楷體"/>
        </w:rPr>
        <w:t>3.</w:t>
      </w:r>
      <w:r>
        <w:rPr>
          <w:rFonts w:ascii="標楷體" w:eastAsia="標楷體" w:hAnsi="標楷體" w:hint="eastAsia"/>
        </w:rPr>
        <w:t>2</w:t>
      </w:r>
      <w:r w:rsidRPr="006B71CE">
        <w:rPr>
          <w:rFonts w:ascii="標楷體" w:eastAsia="標楷體" w:hAnsi="標楷體" w:hint="eastAsia"/>
        </w:rPr>
        <w:t>若樣品檢測符合要求時由研發人員依據客戶包裝要求進行包裝；</w:t>
      </w:r>
      <w:r>
        <w:rPr>
          <w:rFonts w:ascii="標楷體" w:eastAsia="標楷體" w:hAnsi="標楷體" w:hint="eastAsia"/>
        </w:rPr>
        <w:t xml:space="preserve">         </w:t>
      </w:r>
      <w:r w:rsidRPr="006B71CE">
        <w:rPr>
          <w:rFonts w:ascii="標楷體" w:eastAsia="標楷體" w:hAnsi="標楷體" w:hint="eastAsia"/>
        </w:rPr>
        <w:t>並通知業務送樣交客戶判定；樣品若判定不符合時，依據打樣流程重新打樣直至合格為止。</w:t>
      </w:r>
    </w:p>
    <w:p w:rsidR="00D83E76" w:rsidRPr="006B71CE" w:rsidRDefault="00D83E76" w:rsidP="00D83E76">
      <w:pPr>
        <w:ind w:leftChars="100" w:left="280"/>
        <w:jc w:val="left"/>
        <w:rPr>
          <w:rFonts w:ascii="標楷體" w:eastAsia="標楷體" w:hAnsi="標楷體"/>
        </w:rPr>
      </w:pPr>
      <w:r w:rsidRPr="006B71CE">
        <w:rPr>
          <w:rFonts w:ascii="標楷體" w:eastAsia="標楷體" w:hAnsi="標楷體"/>
        </w:rPr>
        <w:t>5.4</w:t>
      </w:r>
      <w:r w:rsidRPr="006B71CE">
        <w:rPr>
          <w:rFonts w:ascii="標楷體" w:eastAsia="標楷體" w:hAnsi="標楷體" w:hint="eastAsia"/>
        </w:rPr>
        <w:t>客戶樣品承認階段</w:t>
      </w:r>
      <w:r w:rsidRPr="006B71CE">
        <w:rPr>
          <w:rFonts w:ascii="標楷體" w:eastAsia="標楷體" w:hAnsi="標楷體"/>
        </w:rPr>
        <w:t>：</w:t>
      </w:r>
    </w:p>
    <w:p w:rsidR="00D83E76" w:rsidRPr="006B71CE" w:rsidRDefault="00D83E76" w:rsidP="00D83E76">
      <w:pPr>
        <w:ind w:leftChars="200" w:left="560"/>
        <w:jc w:val="left"/>
        <w:rPr>
          <w:rFonts w:ascii="標楷體" w:eastAsia="標楷體" w:hAnsi="標楷體"/>
        </w:rPr>
      </w:pPr>
      <w:r w:rsidRPr="006B71CE">
        <w:rPr>
          <w:rFonts w:ascii="標楷體" w:eastAsia="標楷體" w:hAnsi="標楷體"/>
        </w:rPr>
        <w:t>5.4.1</w:t>
      </w:r>
      <w:r w:rsidRPr="006B71CE">
        <w:rPr>
          <w:rFonts w:ascii="標楷體" w:eastAsia="標楷體" w:hAnsi="標楷體" w:hint="eastAsia"/>
        </w:rPr>
        <w:t>產品認可：</w:t>
      </w:r>
      <w:r w:rsidRPr="00D430E8">
        <w:rPr>
          <w:rFonts w:ascii="標楷體" w:eastAsia="標楷體" w:hAnsi="標楷體" w:hint="eastAsia"/>
        </w:rPr>
        <w:t>務送樣交客戶判定後需追蹤樣品效果並取得客戶認可；並填寫【樣品測試承認表】經協理核准，保存備查才可接單生產。</w:t>
      </w:r>
    </w:p>
    <w:p w:rsidR="00D83E76" w:rsidRPr="006B71CE" w:rsidRDefault="00D83E76" w:rsidP="00D83E76">
      <w:pPr>
        <w:ind w:leftChars="200" w:left="560"/>
        <w:jc w:val="left"/>
        <w:rPr>
          <w:rFonts w:ascii="標楷體" w:eastAsia="標楷體" w:hAnsi="標楷體"/>
        </w:rPr>
      </w:pPr>
      <w:r w:rsidRPr="006B71CE">
        <w:rPr>
          <w:rFonts w:ascii="標楷體" w:eastAsia="標楷體" w:hAnsi="標楷體" w:hint="eastAsia"/>
        </w:rPr>
        <w:t>5</w:t>
      </w:r>
      <w:r w:rsidRPr="006B71CE">
        <w:rPr>
          <w:rFonts w:ascii="標楷體" w:eastAsia="標楷體" w:hAnsi="標楷體"/>
        </w:rPr>
        <w:t>.4.2</w:t>
      </w:r>
      <w:r w:rsidRPr="006B71CE">
        <w:rPr>
          <w:rFonts w:ascii="標楷體" w:eastAsia="標楷體" w:hAnsi="標楷體" w:hint="eastAsia"/>
        </w:rPr>
        <w:t>材料認可：</w:t>
      </w:r>
    </w:p>
    <w:p w:rsidR="005F52AF" w:rsidRDefault="00D83E76" w:rsidP="00D83E76">
      <w:pPr>
        <w:ind w:leftChars="500" w:left="1400"/>
        <w:jc w:val="left"/>
        <w:rPr>
          <w:rFonts w:ascii="標楷體" w:eastAsia="標楷體" w:hAnsi="標楷體"/>
        </w:rPr>
      </w:pPr>
      <w:r w:rsidRPr="006B71CE">
        <w:rPr>
          <w:rFonts w:ascii="標楷體" w:eastAsia="標楷體" w:hAnsi="標楷體" w:hint="eastAsia"/>
        </w:rPr>
        <w:t>新材料時由採購向廠商溝通並提交【SDS、COA】</w:t>
      </w:r>
      <w:r>
        <w:rPr>
          <w:rFonts w:ascii="標楷體" w:eastAsia="標楷體" w:hAnsi="標楷體" w:hint="eastAsia"/>
        </w:rPr>
        <w:t>予</w:t>
      </w:r>
      <w:r w:rsidRPr="006B71CE">
        <w:rPr>
          <w:rFonts w:ascii="標楷體" w:eastAsia="標楷體" w:hAnsi="標楷體" w:hint="eastAsia"/>
        </w:rPr>
        <w:t>研發</w:t>
      </w:r>
      <w:r>
        <w:rPr>
          <w:rFonts w:ascii="標楷體" w:eastAsia="標楷體" w:hAnsi="標楷體" w:hint="eastAsia"/>
        </w:rPr>
        <w:t>單位</w:t>
      </w:r>
      <w:r w:rsidRPr="006B71CE">
        <w:rPr>
          <w:rFonts w:ascii="標楷體" w:eastAsia="標楷體" w:hAnsi="標楷體" w:hint="eastAsia"/>
        </w:rPr>
        <w:t>進行物料試</w:t>
      </w:r>
      <w:r>
        <w:rPr>
          <w:rFonts w:ascii="標楷體" w:eastAsia="標楷體" w:hAnsi="標楷體" w:hint="eastAsia"/>
        </w:rPr>
        <w:t xml:space="preserve">   </w:t>
      </w:r>
      <w:r w:rsidRPr="006B71CE">
        <w:rPr>
          <w:rFonts w:ascii="標楷體" w:eastAsia="標楷體" w:hAnsi="標楷體" w:hint="eastAsia"/>
        </w:rPr>
        <w:t>驗，物料最終判定結果，依據客戶認可結果認定物料是否合格，若合格</w:t>
      </w:r>
    </w:p>
    <w:p w:rsidR="005F52AF" w:rsidRDefault="005F52AF" w:rsidP="00D83E76">
      <w:pPr>
        <w:ind w:leftChars="500" w:left="1400"/>
        <w:jc w:val="left"/>
        <w:rPr>
          <w:rFonts w:ascii="標楷體" w:eastAsia="標楷體" w:hAnsi="標楷體"/>
        </w:rPr>
      </w:pPr>
    </w:p>
    <w:p w:rsidR="00D83E76" w:rsidRPr="006B71CE" w:rsidRDefault="00D83E76" w:rsidP="00D83E76">
      <w:pPr>
        <w:ind w:leftChars="500" w:left="1400"/>
        <w:jc w:val="left"/>
        <w:rPr>
          <w:rFonts w:ascii="標楷體" w:eastAsia="標楷體" w:hAnsi="標楷體"/>
        </w:rPr>
      </w:pPr>
      <w:r w:rsidRPr="006B71CE">
        <w:rPr>
          <w:rFonts w:ascii="標楷體" w:eastAsia="標楷體" w:hAnsi="標楷體" w:hint="eastAsia"/>
        </w:rPr>
        <w:t>之物料，由研發人員填寫【材料測試承認表】進行材料承認作業</w:t>
      </w:r>
      <w:r>
        <w:rPr>
          <w:rFonts w:ascii="標楷體" w:eastAsia="標楷體" w:hAnsi="標楷體" w:hint="eastAsia"/>
        </w:rPr>
        <w:t>，</w:t>
      </w:r>
    </w:p>
    <w:p w:rsidR="00D83E76" w:rsidRPr="006B71CE" w:rsidRDefault="00D83E76" w:rsidP="00D83E76">
      <w:pPr>
        <w:ind w:leftChars="200" w:left="560" w:firstLineChars="300" w:firstLine="840"/>
        <w:jc w:val="left"/>
        <w:rPr>
          <w:rFonts w:ascii="標楷體" w:eastAsia="標楷體" w:hAnsi="標楷體"/>
        </w:rPr>
      </w:pPr>
      <w:r w:rsidRPr="006B71CE">
        <w:rPr>
          <w:rFonts w:ascii="標楷體" w:eastAsia="標楷體" w:hAnsi="標楷體" w:hint="eastAsia"/>
        </w:rPr>
        <w:t>並將【材料測試承認表】交管理部存查</w:t>
      </w:r>
      <w:r w:rsidRPr="006B71CE">
        <w:rPr>
          <w:rFonts w:ascii="標楷體" w:eastAsia="標楷體" w:hAnsi="標楷體"/>
        </w:rPr>
        <w:t>。</w:t>
      </w:r>
    </w:p>
    <w:p w:rsidR="00D83E76" w:rsidRPr="006B71CE" w:rsidRDefault="00D83E76" w:rsidP="00D83E76">
      <w:pPr>
        <w:ind w:leftChars="200" w:left="560"/>
        <w:jc w:val="left"/>
        <w:rPr>
          <w:rFonts w:ascii="標楷體" w:eastAsia="標楷體" w:hAnsi="標楷體"/>
        </w:rPr>
      </w:pPr>
      <w:r w:rsidRPr="006B71CE">
        <w:rPr>
          <w:rFonts w:ascii="標楷體" w:eastAsia="標楷體" w:hAnsi="標楷體"/>
        </w:rPr>
        <w:t>5.4.</w:t>
      </w:r>
      <w:r>
        <w:rPr>
          <w:rFonts w:ascii="標楷體" w:eastAsia="標楷體" w:hAnsi="標楷體" w:hint="eastAsia"/>
        </w:rPr>
        <w:t>3</w:t>
      </w:r>
      <w:r w:rsidRPr="006B71CE">
        <w:rPr>
          <w:rFonts w:ascii="標楷體" w:eastAsia="標楷體" w:hAnsi="標楷體" w:hint="eastAsia"/>
        </w:rPr>
        <w:t>研發人員：</w:t>
      </w:r>
    </w:p>
    <w:p w:rsidR="00D83E76" w:rsidRPr="006B71CE" w:rsidRDefault="00D83E76" w:rsidP="00D83E76">
      <w:pPr>
        <w:ind w:leftChars="200" w:left="560" w:firstLineChars="300" w:firstLine="840"/>
        <w:jc w:val="left"/>
        <w:rPr>
          <w:rFonts w:ascii="標楷體" w:eastAsia="標楷體" w:hAnsi="標楷體"/>
        </w:rPr>
      </w:pPr>
      <w:r w:rsidRPr="006B71CE">
        <w:rPr>
          <w:rFonts w:ascii="標楷體" w:eastAsia="標楷體" w:hAnsi="標楷體" w:hint="eastAsia"/>
        </w:rPr>
        <w:t>依據【新產品試做評估單】及生產設備製作【產品加工作業指導書】並</w:t>
      </w:r>
    </w:p>
    <w:p w:rsidR="00D83E76" w:rsidRDefault="00D83E76" w:rsidP="00D83E76">
      <w:pPr>
        <w:ind w:leftChars="100" w:left="280"/>
        <w:jc w:val="left"/>
        <w:rPr>
          <w:rFonts w:ascii="標楷體" w:eastAsia="標楷體" w:hAnsi="標楷體"/>
          <w:color w:val="FF0000"/>
        </w:rPr>
      </w:pPr>
      <w:r w:rsidRPr="006B71CE">
        <w:rPr>
          <w:rFonts w:ascii="標楷體" w:eastAsia="標楷體" w:hAnsi="標楷體" w:hint="eastAsia"/>
        </w:rPr>
        <w:t>依據【文件化資訊管制程序】發行至生產單位使用。</w:t>
      </w:r>
    </w:p>
    <w:p w:rsidR="000B3664" w:rsidRPr="00F9491D" w:rsidRDefault="00D83E76" w:rsidP="00B57E1E">
      <w:pPr>
        <w:ind w:leftChars="100" w:left="280"/>
        <w:jc w:val="left"/>
        <w:rPr>
          <w:rFonts w:ascii="標楷體" w:eastAsia="標楷體" w:hAnsi="標楷體" w:hint="eastAsia"/>
          <w:color w:val="FF0000"/>
        </w:rPr>
      </w:pPr>
      <w:r w:rsidRPr="00F9491D">
        <w:rPr>
          <w:rFonts w:ascii="標楷體" w:eastAsia="標楷體" w:hAnsi="標楷體"/>
          <w:color w:val="FF0000"/>
        </w:rPr>
        <w:t>5.</w:t>
      </w:r>
      <w:r>
        <w:rPr>
          <w:rFonts w:ascii="標楷體" w:eastAsia="標楷體" w:hAnsi="標楷體" w:hint="eastAsia"/>
          <w:color w:val="FF0000"/>
        </w:rPr>
        <w:t>4</w:t>
      </w:r>
      <w:r w:rsidRPr="00F9491D">
        <w:rPr>
          <w:rFonts w:ascii="標楷體" w:eastAsia="標楷體" w:hAnsi="標楷體"/>
          <w:color w:val="FF0000"/>
        </w:rPr>
        <w:t>.</w:t>
      </w:r>
      <w:r>
        <w:rPr>
          <w:rFonts w:ascii="標楷體" w:eastAsia="標楷體" w:hAnsi="標楷體"/>
          <w:color w:val="FF0000"/>
        </w:rPr>
        <w:t>4</w:t>
      </w:r>
      <w:r w:rsidRPr="00F9491D">
        <w:rPr>
          <w:rFonts w:ascii="標楷體" w:eastAsia="標楷體" w:hAnsi="標楷體" w:hint="eastAsia"/>
          <w:color w:val="FF0000"/>
        </w:rPr>
        <w:t>樣品經客戶確認後，由業務依據加工成本進行報價。</w:t>
      </w:r>
    </w:p>
    <w:p w:rsidR="000B3664" w:rsidRDefault="0059465E" w:rsidP="0059465E">
      <w:pPr>
        <w:ind w:leftChars="100" w:left="280"/>
        <w:jc w:val="left"/>
        <w:rPr>
          <w:rFonts w:ascii="標楷體" w:eastAsia="標楷體" w:hAnsi="標楷體"/>
        </w:rPr>
      </w:pPr>
      <w:r w:rsidRPr="00F9491D">
        <w:rPr>
          <w:rFonts w:ascii="標楷體" w:eastAsia="標楷體" w:hAnsi="標楷體"/>
        </w:rPr>
        <w:t>5.</w:t>
      </w:r>
      <w:r w:rsidR="005F52AF">
        <w:rPr>
          <w:rFonts w:ascii="標楷體" w:eastAsia="標楷體" w:hAnsi="標楷體"/>
        </w:rPr>
        <w:t>5</w:t>
      </w:r>
      <w:r w:rsidR="000B3664" w:rsidRPr="00F9491D">
        <w:rPr>
          <w:rFonts w:ascii="標楷體" w:eastAsia="標楷體" w:hAnsi="標楷體" w:hint="eastAsia"/>
        </w:rPr>
        <w:t>客戶合約或訂單處理</w:t>
      </w:r>
      <w:r w:rsidR="005F52AF">
        <w:rPr>
          <w:rFonts w:ascii="標楷體" w:eastAsia="標楷體" w:hAnsi="標楷體" w:hint="eastAsia"/>
        </w:rPr>
        <w:t>：</w:t>
      </w:r>
    </w:p>
    <w:p w:rsidR="005F52AF" w:rsidRPr="00F9491D" w:rsidRDefault="005F52AF" w:rsidP="005F52AF">
      <w:pPr>
        <w:ind w:leftChars="100" w:left="280"/>
        <w:jc w:val="left"/>
        <w:rPr>
          <w:rFonts w:ascii="標楷體" w:eastAsia="標楷體" w:hAnsi="標楷體"/>
          <w:color w:val="FF0000"/>
        </w:rPr>
      </w:pPr>
      <w:r>
        <w:rPr>
          <w:rFonts w:ascii="標楷體" w:eastAsia="標楷體" w:hAnsi="標楷體" w:hint="eastAsia"/>
        </w:rPr>
        <w:t xml:space="preserve">　</w:t>
      </w:r>
      <w:r w:rsidRPr="00F9491D">
        <w:rPr>
          <w:rFonts w:ascii="標楷體" w:eastAsia="標楷體" w:hAnsi="標楷體"/>
          <w:color w:val="FF0000"/>
        </w:rPr>
        <w:t>5.</w:t>
      </w:r>
      <w:r>
        <w:rPr>
          <w:rFonts w:ascii="標楷體" w:eastAsia="標楷體" w:hAnsi="標楷體" w:hint="eastAsia"/>
          <w:color w:val="FF0000"/>
        </w:rPr>
        <w:t>5</w:t>
      </w:r>
      <w:r w:rsidRPr="00F9491D">
        <w:rPr>
          <w:rFonts w:ascii="標楷體" w:eastAsia="標楷體" w:hAnsi="標楷體"/>
          <w:color w:val="FF0000"/>
        </w:rPr>
        <w:t>.</w:t>
      </w:r>
      <w:r>
        <w:rPr>
          <w:rFonts w:ascii="標楷體" w:eastAsia="標楷體" w:hAnsi="標楷體"/>
          <w:color w:val="FF0000"/>
        </w:rPr>
        <w:t>1</w:t>
      </w:r>
      <w:r w:rsidRPr="00F9491D">
        <w:rPr>
          <w:rFonts w:ascii="標楷體" w:eastAsia="標楷體" w:hAnsi="標楷體"/>
          <w:color w:val="FF0000"/>
        </w:rPr>
        <w:t>若客戶要求簽訂合約時，業務</w:t>
      </w:r>
      <w:r w:rsidRPr="00F9491D">
        <w:rPr>
          <w:rFonts w:ascii="標楷體" w:eastAsia="標楷體" w:hAnsi="標楷體" w:hint="eastAsia"/>
          <w:color w:val="FF0000"/>
        </w:rPr>
        <w:t>部負責審查內容後經協理核准</w:t>
      </w:r>
      <w:r w:rsidR="00F111BF">
        <w:rPr>
          <w:rFonts w:ascii="標楷體" w:eastAsia="標楷體" w:hAnsi="標楷體" w:hint="eastAsia"/>
          <w:color w:val="FF0000"/>
        </w:rPr>
        <w:t>並</w:t>
      </w:r>
      <w:r w:rsidRPr="00F9491D">
        <w:rPr>
          <w:rFonts w:ascii="標楷體" w:eastAsia="標楷體" w:hAnsi="標楷體" w:hint="eastAsia"/>
          <w:color w:val="FF0000"/>
        </w:rPr>
        <w:t>進行</w:t>
      </w:r>
    </w:p>
    <w:p w:rsidR="005F52AF" w:rsidRPr="00F9491D" w:rsidRDefault="005F52AF" w:rsidP="005F52AF">
      <w:pPr>
        <w:ind w:leftChars="100" w:left="280" w:firstLineChars="400" w:firstLine="1120"/>
        <w:jc w:val="left"/>
        <w:rPr>
          <w:rFonts w:ascii="標楷體" w:eastAsia="標楷體" w:hAnsi="標楷體"/>
          <w:color w:val="FF0000"/>
        </w:rPr>
      </w:pPr>
      <w:r w:rsidRPr="00F9491D">
        <w:rPr>
          <w:rFonts w:ascii="標楷體" w:eastAsia="標楷體" w:hAnsi="標楷體" w:hint="eastAsia"/>
          <w:color w:val="FF0000"/>
        </w:rPr>
        <w:t>合約簽訂；</w:t>
      </w:r>
    </w:p>
    <w:p w:rsidR="005F52AF" w:rsidRPr="00F9491D" w:rsidRDefault="005F52AF" w:rsidP="005F52AF">
      <w:pPr>
        <w:ind w:leftChars="100" w:left="280" w:firstLineChars="100" w:firstLine="280"/>
        <w:jc w:val="left"/>
        <w:rPr>
          <w:rFonts w:ascii="標楷體" w:eastAsia="標楷體" w:hAnsi="標楷體"/>
          <w:color w:val="FF0000"/>
        </w:rPr>
      </w:pPr>
      <w:r w:rsidRPr="00F9491D">
        <w:rPr>
          <w:rFonts w:ascii="標楷體" w:eastAsia="標楷體" w:hAnsi="標楷體"/>
          <w:color w:val="FF0000"/>
        </w:rPr>
        <w:t>5.</w:t>
      </w:r>
      <w:r>
        <w:rPr>
          <w:rFonts w:ascii="標楷體" w:eastAsia="標楷體" w:hAnsi="標楷體"/>
          <w:color w:val="FF0000"/>
        </w:rPr>
        <w:t>5</w:t>
      </w:r>
      <w:r w:rsidRPr="00F9491D">
        <w:rPr>
          <w:rFonts w:ascii="標楷體" w:eastAsia="標楷體" w:hAnsi="標楷體"/>
          <w:color w:val="FF0000"/>
        </w:rPr>
        <w:t>.</w:t>
      </w:r>
      <w:r>
        <w:rPr>
          <w:rFonts w:ascii="標楷體" w:eastAsia="標楷體" w:hAnsi="標楷體"/>
          <w:color w:val="FF0000"/>
        </w:rPr>
        <w:t>2</w:t>
      </w:r>
      <w:r w:rsidRPr="00F9491D">
        <w:rPr>
          <w:rFonts w:ascii="標楷體" w:eastAsia="標楷體" w:hAnsi="標楷體"/>
          <w:color w:val="FF0000"/>
        </w:rPr>
        <w:t>客戶</w:t>
      </w:r>
      <w:r w:rsidRPr="00F9491D">
        <w:rPr>
          <w:rFonts w:ascii="標楷體" w:eastAsia="標楷體" w:hAnsi="標楷體" w:hint="eastAsia"/>
          <w:color w:val="FF0000"/>
        </w:rPr>
        <w:t>下</w:t>
      </w:r>
      <w:r w:rsidRPr="00F9491D">
        <w:rPr>
          <w:rFonts w:ascii="標楷體" w:eastAsia="標楷體" w:hAnsi="標楷體"/>
          <w:color w:val="FF0000"/>
        </w:rPr>
        <w:t>單</w:t>
      </w:r>
      <w:r w:rsidRPr="00F9491D">
        <w:rPr>
          <w:rFonts w:ascii="標楷體" w:eastAsia="標楷體" w:hAnsi="標楷體" w:hint="eastAsia"/>
          <w:color w:val="FF0000"/>
        </w:rPr>
        <w:t>（書面訂單）時</w:t>
      </w:r>
      <w:r w:rsidRPr="00F9491D">
        <w:rPr>
          <w:rFonts w:ascii="標楷體" w:eastAsia="標楷體" w:hAnsi="標楷體"/>
          <w:color w:val="FF0000"/>
        </w:rPr>
        <w:t>，</w:t>
      </w:r>
      <w:r w:rsidRPr="00F9491D">
        <w:rPr>
          <w:rFonts w:ascii="標楷體" w:eastAsia="標楷體" w:hAnsi="標楷體" w:hint="eastAsia"/>
          <w:color w:val="FF0000"/>
        </w:rPr>
        <w:t>由</w:t>
      </w:r>
      <w:r w:rsidRPr="00F9491D">
        <w:rPr>
          <w:rFonts w:ascii="標楷體" w:eastAsia="標楷體" w:hAnsi="標楷體"/>
          <w:color w:val="FF0000"/>
        </w:rPr>
        <w:t>業務人員</w:t>
      </w:r>
      <w:r w:rsidRPr="00F9491D">
        <w:rPr>
          <w:rFonts w:ascii="標楷體" w:eastAsia="標楷體" w:hAnsi="標楷體" w:hint="eastAsia"/>
          <w:color w:val="FF0000"/>
        </w:rPr>
        <w:t>接收後，由協理審查核准後，</w:t>
      </w:r>
    </w:p>
    <w:p w:rsidR="005F52AF" w:rsidRPr="005F52AF" w:rsidRDefault="005F52AF" w:rsidP="005F52AF">
      <w:pPr>
        <w:ind w:leftChars="100" w:left="280" w:firstLineChars="300" w:firstLine="840"/>
        <w:jc w:val="left"/>
        <w:rPr>
          <w:rFonts w:ascii="標楷體" w:eastAsia="標楷體" w:hAnsi="標楷體" w:hint="eastAsia"/>
          <w:color w:val="FF0000"/>
        </w:rPr>
      </w:pPr>
      <w:r w:rsidRPr="00F9491D">
        <w:rPr>
          <w:rFonts w:ascii="標楷體" w:eastAsia="標楷體" w:hAnsi="標楷體" w:hint="eastAsia"/>
          <w:color w:val="FF0000"/>
        </w:rPr>
        <w:t>才可接單</w:t>
      </w:r>
      <w:r>
        <w:rPr>
          <w:rFonts w:ascii="標楷體" w:eastAsia="標楷體" w:hAnsi="標楷體" w:hint="eastAsia"/>
          <w:color w:val="FF0000"/>
        </w:rPr>
        <w:t>。</w:t>
      </w:r>
    </w:p>
    <w:p w:rsidR="0059465E" w:rsidRPr="00F9491D" w:rsidRDefault="000B3664" w:rsidP="000B3664">
      <w:pPr>
        <w:ind w:leftChars="200" w:left="1400" w:hangingChars="300" w:hanging="840"/>
        <w:jc w:val="left"/>
        <w:rPr>
          <w:rFonts w:ascii="標楷體" w:eastAsia="標楷體" w:hAnsi="標楷體"/>
        </w:rPr>
      </w:pPr>
      <w:r w:rsidRPr="00F9491D">
        <w:rPr>
          <w:rFonts w:ascii="標楷體" w:eastAsia="標楷體" w:hAnsi="標楷體"/>
        </w:rPr>
        <w:t>5.</w:t>
      </w:r>
      <w:r w:rsidR="005F52AF">
        <w:rPr>
          <w:rFonts w:ascii="標楷體" w:eastAsia="標楷體" w:hAnsi="標楷體"/>
        </w:rPr>
        <w:t>5</w:t>
      </w:r>
      <w:r w:rsidRPr="00F9491D">
        <w:rPr>
          <w:rFonts w:ascii="標楷體" w:eastAsia="標楷體" w:hAnsi="標楷體"/>
        </w:rPr>
        <w:t>.</w:t>
      </w:r>
      <w:r w:rsidR="005F52AF">
        <w:rPr>
          <w:rFonts w:ascii="標楷體" w:eastAsia="標楷體" w:hAnsi="標楷體"/>
        </w:rPr>
        <w:t>3</w:t>
      </w:r>
      <w:r w:rsidR="0059465E" w:rsidRPr="00F9491D">
        <w:rPr>
          <w:rFonts w:ascii="標楷體" w:eastAsia="標楷體" w:hAnsi="標楷體" w:hint="eastAsia"/>
        </w:rPr>
        <w:t>訂單交期回復：業務人員將訂單資訊告知管理部，管理部據廠內生產情況，</w:t>
      </w:r>
      <w:r w:rsidR="0059465E" w:rsidRPr="00F9491D">
        <w:rPr>
          <w:rFonts w:ascii="標楷體" w:eastAsia="標楷體" w:hAnsi="標楷體"/>
        </w:rPr>
        <w:t>確認可交付之交期，</w:t>
      </w:r>
      <w:r w:rsidR="0059465E" w:rsidRPr="00F9491D">
        <w:rPr>
          <w:rFonts w:ascii="標楷體" w:eastAsia="標楷體" w:hAnsi="標楷體" w:hint="eastAsia"/>
        </w:rPr>
        <w:t>並提供業務人員回饋客戶。</w:t>
      </w:r>
    </w:p>
    <w:p w:rsidR="0059465E" w:rsidRPr="00F9491D" w:rsidRDefault="0059465E" w:rsidP="000B3664">
      <w:pPr>
        <w:ind w:leftChars="100" w:left="280" w:firstLineChars="100" w:firstLine="280"/>
        <w:jc w:val="left"/>
        <w:rPr>
          <w:rFonts w:ascii="標楷體" w:eastAsia="標楷體" w:hAnsi="標楷體"/>
        </w:rPr>
      </w:pPr>
      <w:r w:rsidRPr="00F9491D">
        <w:rPr>
          <w:rFonts w:ascii="標楷體" w:eastAsia="標楷體" w:hAnsi="標楷體"/>
        </w:rPr>
        <w:t>5.</w:t>
      </w:r>
      <w:r w:rsidR="005F52AF">
        <w:rPr>
          <w:rFonts w:ascii="標楷體" w:eastAsia="標楷體" w:hAnsi="標楷體"/>
        </w:rPr>
        <w:t>5</w:t>
      </w:r>
      <w:r w:rsidRPr="00F9491D">
        <w:rPr>
          <w:rFonts w:ascii="標楷體" w:eastAsia="標楷體" w:hAnsi="標楷體"/>
        </w:rPr>
        <w:t>.</w:t>
      </w:r>
      <w:r w:rsidR="005F52AF">
        <w:rPr>
          <w:rFonts w:ascii="標楷體" w:eastAsia="標楷體" w:hAnsi="標楷體"/>
        </w:rPr>
        <w:t>4</w:t>
      </w:r>
      <w:r w:rsidRPr="00F9491D">
        <w:rPr>
          <w:rFonts w:ascii="標楷體" w:eastAsia="標楷體" w:hAnsi="標楷體" w:hint="eastAsia"/>
        </w:rPr>
        <w:t>出貨作業</w:t>
      </w:r>
      <w:r w:rsidR="000B3664" w:rsidRPr="00F9491D">
        <w:rPr>
          <w:rFonts w:ascii="標楷體" w:eastAsia="標楷體" w:hAnsi="標楷體" w:hint="eastAsia"/>
        </w:rPr>
        <w:t>：</w:t>
      </w:r>
    </w:p>
    <w:p w:rsidR="000B3664" w:rsidRPr="00F9491D" w:rsidRDefault="0059465E" w:rsidP="000B3664">
      <w:pPr>
        <w:ind w:leftChars="100" w:left="280" w:firstLineChars="300" w:firstLine="840"/>
        <w:jc w:val="left"/>
        <w:rPr>
          <w:rFonts w:ascii="標楷體" w:eastAsia="標楷體" w:hAnsi="標楷體"/>
        </w:rPr>
      </w:pPr>
      <w:r w:rsidRPr="00F9491D">
        <w:rPr>
          <w:rFonts w:ascii="標楷體" w:eastAsia="標楷體" w:hAnsi="標楷體" w:hint="eastAsia"/>
        </w:rPr>
        <w:t>業務人員依據客戶協商交期，製作「出貨單」，交製造單位進行包裝；並</w:t>
      </w:r>
    </w:p>
    <w:p w:rsidR="0059465E" w:rsidRPr="00F9491D" w:rsidRDefault="0059465E" w:rsidP="000B3664">
      <w:pPr>
        <w:ind w:leftChars="100" w:left="280" w:firstLineChars="300" w:firstLine="840"/>
        <w:jc w:val="left"/>
        <w:rPr>
          <w:rFonts w:ascii="標楷體" w:eastAsia="標楷體" w:hAnsi="標楷體"/>
        </w:rPr>
      </w:pPr>
      <w:r w:rsidRPr="00F9491D">
        <w:rPr>
          <w:rFonts w:ascii="標楷體" w:eastAsia="標楷體" w:hAnsi="標楷體" w:hint="eastAsia"/>
        </w:rPr>
        <w:t>由管理部安排貨運送貨</w:t>
      </w:r>
      <w:r w:rsidR="005F52AF">
        <w:rPr>
          <w:rFonts w:ascii="標楷體" w:eastAsia="標楷體" w:hAnsi="標楷體" w:hint="eastAsia"/>
        </w:rPr>
        <w:t>。</w:t>
      </w:r>
    </w:p>
    <w:p w:rsidR="00F9491D" w:rsidRPr="00F9491D" w:rsidRDefault="00F9491D" w:rsidP="00F9491D">
      <w:pPr>
        <w:ind w:leftChars="100" w:left="1400" w:hangingChars="400" w:hanging="1120"/>
        <w:jc w:val="left"/>
        <w:rPr>
          <w:rFonts w:ascii="標楷體" w:eastAsia="標楷體" w:hAnsi="標楷體" w:hint="eastAsia"/>
          <w:color w:val="FF0000"/>
        </w:rPr>
      </w:pPr>
      <w:r w:rsidRPr="00F9491D">
        <w:rPr>
          <w:rFonts w:ascii="標楷體" w:eastAsia="標楷體" w:hAnsi="標楷體" w:hint="eastAsia"/>
          <w:color w:val="FF0000"/>
        </w:rPr>
        <w:t xml:space="preserve"> </w:t>
      </w:r>
      <w:r w:rsidRPr="00F9491D">
        <w:rPr>
          <w:rFonts w:ascii="標楷體" w:eastAsia="標楷體" w:hAnsi="標楷體"/>
          <w:color w:val="FF0000"/>
        </w:rPr>
        <w:t xml:space="preserve"> 5.</w:t>
      </w:r>
      <w:r w:rsidR="005F52AF">
        <w:rPr>
          <w:rFonts w:ascii="標楷體" w:eastAsia="標楷體" w:hAnsi="標楷體"/>
          <w:color w:val="FF0000"/>
        </w:rPr>
        <w:t>5</w:t>
      </w:r>
      <w:r w:rsidRPr="00F9491D">
        <w:rPr>
          <w:rFonts w:ascii="標楷體" w:eastAsia="標楷體" w:hAnsi="標楷體"/>
          <w:color w:val="FF0000"/>
        </w:rPr>
        <w:t>.</w:t>
      </w:r>
      <w:r w:rsidR="005F52AF">
        <w:rPr>
          <w:rFonts w:ascii="標楷體" w:eastAsia="標楷體" w:hAnsi="標楷體"/>
          <w:color w:val="FF0000"/>
        </w:rPr>
        <w:t>5</w:t>
      </w:r>
      <w:r w:rsidRPr="00F9491D">
        <w:rPr>
          <w:rFonts w:ascii="標楷體" w:eastAsia="標楷體" w:hAnsi="標楷體"/>
          <w:color w:val="FF0000"/>
        </w:rPr>
        <w:t xml:space="preserve"> </w:t>
      </w:r>
      <w:r w:rsidRPr="00F9491D">
        <w:rPr>
          <w:rFonts w:ascii="標楷體" w:eastAsia="標楷體" w:hAnsi="標楷體" w:hint="eastAsia"/>
          <w:color w:val="FF0000"/>
        </w:rPr>
        <w:t>當訂單內容如規格、數量、品名、單價變更、訂單取消、交期變更等需求，經雙方協調同意修改訂單內容後，由業務修改原訂單內容，並將變更內容通知相關單位知悉。</w:t>
      </w:r>
    </w:p>
    <w:p w:rsidR="00D5533F" w:rsidRPr="00F9491D" w:rsidRDefault="00183159" w:rsidP="00D5533F">
      <w:pPr>
        <w:ind w:leftChars="100" w:left="280"/>
        <w:jc w:val="left"/>
        <w:rPr>
          <w:rFonts w:ascii="標楷體" w:eastAsia="標楷體" w:hAnsi="標楷體"/>
        </w:rPr>
      </w:pPr>
      <w:r w:rsidRPr="00F9491D">
        <w:rPr>
          <w:rFonts w:ascii="標楷體" w:eastAsia="標楷體" w:hAnsi="標楷體" w:hint="eastAsia"/>
        </w:rPr>
        <w:t>5</w:t>
      </w:r>
      <w:r w:rsidRPr="00F9491D">
        <w:rPr>
          <w:rFonts w:ascii="標楷體" w:eastAsia="標楷體" w:hAnsi="標楷體"/>
        </w:rPr>
        <w:t>.</w:t>
      </w:r>
      <w:r w:rsidR="005F52AF">
        <w:rPr>
          <w:rFonts w:ascii="標楷體" w:eastAsia="標楷體" w:hAnsi="標楷體"/>
        </w:rPr>
        <w:t>6</w:t>
      </w:r>
      <w:r w:rsidR="00D5533F" w:rsidRPr="00F9491D">
        <w:rPr>
          <w:rFonts w:ascii="標楷體" w:eastAsia="標楷體" w:hAnsi="標楷體"/>
        </w:rPr>
        <w:t>客戶</w:t>
      </w:r>
      <w:r w:rsidR="004736D1" w:rsidRPr="00F9491D">
        <w:rPr>
          <w:rFonts w:ascii="標楷體" w:eastAsia="標楷體" w:hAnsi="標楷體"/>
        </w:rPr>
        <w:t>抱</w:t>
      </w:r>
      <w:r w:rsidR="00D5533F" w:rsidRPr="00F9491D">
        <w:rPr>
          <w:rFonts w:ascii="標楷體" w:eastAsia="標楷體" w:hAnsi="標楷體"/>
        </w:rPr>
        <w:t>怨處理：</w:t>
      </w:r>
    </w:p>
    <w:p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6</w:t>
      </w:r>
      <w:r w:rsidRPr="00F9491D">
        <w:rPr>
          <w:rFonts w:ascii="標楷體" w:eastAsia="標楷體" w:hAnsi="標楷體"/>
        </w:rPr>
        <w:t>.1客訴接收：</w:t>
      </w:r>
      <w:r w:rsidR="00371432" w:rsidRPr="00F9491D">
        <w:rPr>
          <w:rFonts w:ascii="標楷體" w:eastAsia="標楷體" w:hAnsi="標楷體" w:hint="eastAsia"/>
        </w:rPr>
        <w:t>管理部</w:t>
      </w:r>
      <w:r w:rsidRPr="00F9491D">
        <w:rPr>
          <w:rFonts w:ascii="標楷體" w:eastAsia="標楷體" w:hAnsi="標楷體"/>
        </w:rPr>
        <w:t>接獲客戶</w:t>
      </w:r>
      <w:r w:rsidR="004736D1" w:rsidRPr="00F9491D">
        <w:rPr>
          <w:rFonts w:ascii="標楷體" w:eastAsia="標楷體" w:hAnsi="標楷體"/>
        </w:rPr>
        <w:t>抱怨</w:t>
      </w:r>
      <w:r w:rsidR="00447AB9" w:rsidRPr="00F9491D">
        <w:rPr>
          <w:rFonts w:ascii="標楷體" w:eastAsia="標楷體" w:hAnsi="標楷體"/>
        </w:rPr>
        <w:t>/</w:t>
      </w:r>
      <w:r w:rsidRPr="00F9491D">
        <w:rPr>
          <w:rFonts w:ascii="標楷體" w:eastAsia="標楷體" w:hAnsi="標楷體"/>
        </w:rPr>
        <w:t>不良品退貨通知。</w:t>
      </w:r>
    </w:p>
    <w:p w:rsidR="000B3664" w:rsidRPr="00F9491D" w:rsidRDefault="00D5533F" w:rsidP="000B3664">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6</w:t>
      </w:r>
      <w:r w:rsidR="004736D1" w:rsidRPr="00F9491D">
        <w:rPr>
          <w:rFonts w:ascii="標楷體" w:eastAsia="標楷體" w:hAnsi="標楷體"/>
        </w:rPr>
        <w:t>.</w:t>
      </w:r>
      <w:r w:rsidRPr="00F9491D">
        <w:rPr>
          <w:rFonts w:ascii="標楷體" w:eastAsia="標楷體" w:hAnsi="標楷體"/>
        </w:rPr>
        <w:t>2責任判定：</w:t>
      </w:r>
    </w:p>
    <w:p w:rsidR="00D5533F" w:rsidRPr="00F9491D" w:rsidRDefault="00371432" w:rsidP="000B3664">
      <w:pPr>
        <w:ind w:leftChars="500" w:left="1400"/>
        <w:jc w:val="left"/>
        <w:rPr>
          <w:rFonts w:ascii="標楷體" w:eastAsia="標楷體" w:hAnsi="標楷體"/>
        </w:rPr>
      </w:pPr>
      <w:r w:rsidRPr="00F9491D">
        <w:rPr>
          <w:rFonts w:ascii="標楷體" w:eastAsia="標楷體" w:hAnsi="標楷體" w:hint="eastAsia"/>
          <w:color w:val="000000"/>
        </w:rPr>
        <w:t>管理部</w:t>
      </w:r>
      <w:r w:rsidR="00D5533F" w:rsidRPr="00F9491D">
        <w:rPr>
          <w:rFonts w:ascii="標楷體" w:eastAsia="標楷體" w:hAnsi="標楷體"/>
        </w:rPr>
        <w:t>接獲客戶</w:t>
      </w:r>
      <w:r w:rsidR="004C4398" w:rsidRPr="00F9491D">
        <w:rPr>
          <w:rFonts w:ascii="標楷體" w:eastAsia="標楷體" w:hAnsi="標楷體"/>
        </w:rPr>
        <w:t>抱怨/</w:t>
      </w:r>
      <w:r w:rsidR="00D5533F" w:rsidRPr="00F9491D">
        <w:rPr>
          <w:rFonts w:ascii="標楷體" w:eastAsia="標楷體" w:hAnsi="標楷體"/>
        </w:rPr>
        <w:t>不良品退貨通知</w:t>
      </w:r>
      <w:r w:rsidR="000B3664" w:rsidRPr="00F9491D">
        <w:rPr>
          <w:rFonts w:ascii="標楷體" w:eastAsia="標楷體" w:hAnsi="標楷體" w:hint="eastAsia"/>
        </w:rPr>
        <w:t>並</w:t>
      </w:r>
      <w:r w:rsidR="00D5533F" w:rsidRPr="00F9491D">
        <w:rPr>
          <w:rFonts w:ascii="標楷體" w:eastAsia="標楷體" w:hAnsi="標楷體"/>
        </w:rPr>
        <w:t>判定責</w:t>
      </w:r>
      <w:r w:rsidR="00E524D8" w:rsidRPr="00F9491D">
        <w:rPr>
          <w:rFonts w:ascii="標楷體" w:eastAsia="標楷體" w:hAnsi="標楷體" w:hint="eastAsia"/>
        </w:rPr>
        <w:t>任</w:t>
      </w:r>
      <w:r w:rsidR="00D5533F" w:rsidRPr="00F9491D">
        <w:rPr>
          <w:rFonts w:ascii="標楷體" w:eastAsia="標楷體" w:hAnsi="標楷體"/>
        </w:rPr>
        <w:t>歸屬客戶或</w:t>
      </w:r>
      <w:r w:rsidR="006E51F9" w:rsidRPr="00F9491D">
        <w:rPr>
          <w:rFonts w:ascii="標楷體" w:eastAsia="標楷體" w:hAnsi="標楷體" w:hint="eastAsia"/>
        </w:rPr>
        <w:t>本公司</w:t>
      </w:r>
      <w:r w:rsidR="00D5533F" w:rsidRPr="00F9491D">
        <w:rPr>
          <w:rFonts w:ascii="標楷體" w:eastAsia="標楷體" w:hAnsi="標楷體"/>
        </w:rPr>
        <w:t>；若責任歸屬為</w:t>
      </w:r>
      <w:r w:rsidR="006E51F9" w:rsidRPr="00F9491D">
        <w:rPr>
          <w:rFonts w:ascii="標楷體" w:eastAsia="標楷體" w:hAnsi="標楷體" w:hint="eastAsia"/>
        </w:rPr>
        <w:t>本公司</w:t>
      </w:r>
      <w:r w:rsidR="00D5533F" w:rsidRPr="00F9491D">
        <w:rPr>
          <w:rFonts w:ascii="標楷體" w:eastAsia="標楷體" w:hAnsi="標楷體"/>
        </w:rPr>
        <w:t>，則請</w:t>
      </w:r>
      <w:r w:rsidRPr="00F9491D">
        <w:rPr>
          <w:rFonts w:ascii="標楷體" w:eastAsia="標楷體" w:hAnsi="標楷體" w:hint="eastAsia"/>
          <w:color w:val="000000"/>
        </w:rPr>
        <w:t>協理</w:t>
      </w:r>
      <w:r w:rsidR="00D5533F" w:rsidRPr="00F9491D">
        <w:rPr>
          <w:rFonts w:ascii="標楷體" w:eastAsia="標楷體" w:hAnsi="標楷體"/>
        </w:rPr>
        <w:t>前往覆判。</w:t>
      </w:r>
    </w:p>
    <w:p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6</w:t>
      </w:r>
      <w:r w:rsidRPr="00F9491D">
        <w:rPr>
          <w:rFonts w:ascii="標楷體" w:eastAsia="標楷體" w:hAnsi="標楷體"/>
        </w:rPr>
        <w:t>.3</w:t>
      </w:r>
      <w:r w:rsidR="00371432" w:rsidRPr="00F9491D">
        <w:rPr>
          <w:rFonts w:ascii="標楷體" w:eastAsia="標楷體" w:hAnsi="標楷體" w:hint="eastAsia"/>
          <w:color w:val="000000"/>
        </w:rPr>
        <w:t>協理</w:t>
      </w:r>
      <w:r w:rsidRPr="00F9491D">
        <w:rPr>
          <w:rFonts w:ascii="標楷體" w:eastAsia="標楷體" w:hAnsi="標楷體"/>
        </w:rPr>
        <w:t>覆判：經</w:t>
      </w:r>
      <w:r w:rsidR="00371432" w:rsidRPr="00F9491D">
        <w:rPr>
          <w:rFonts w:ascii="標楷體" w:eastAsia="標楷體" w:hAnsi="標楷體" w:hint="eastAsia"/>
          <w:color w:val="000000"/>
        </w:rPr>
        <w:t>協理</w:t>
      </w:r>
      <w:r w:rsidRPr="00F9491D">
        <w:rPr>
          <w:rFonts w:ascii="標楷體" w:eastAsia="標楷體" w:hAnsi="標楷體"/>
        </w:rPr>
        <w:t>覆判後,依客戶需求來判別事件輕微或重大。</w:t>
      </w:r>
    </w:p>
    <w:p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6</w:t>
      </w:r>
      <w:r w:rsidRPr="00F9491D">
        <w:rPr>
          <w:rFonts w:ascii="標楷體" w:eastAsia="標楷體" w:hAnsi="標楷體"/>
        </w:rPr>
        <w:t>.4客退流程/原因分析：</w:t>
      </w:r>
    </w:p>
    <w:p w:rsidR="00D5533F" w:rsidRPr="00F9491D" w:rsidRDefault="00D5533F" w:rsidP="00D5533F">
      <w:pPr>
        <w:ind w:leftChars="400" w:left="1120"/>
        <w:jc w:val="left"/>
        <w:rPr>
          <w:rFonts w:ascii="標楷體" w:eastAsia="標楷體" w:hAnsi="標楷體"/>
        </w:rPr>
      </w:pPr>
      <w:r w:rsidRPr="00F9491D">
        <w:rPr>
          <w:rFonts w:ascii="標楷體" w:eastAsia="標楷體" w:hAnsi="標楷體"/>
        </w:rPr>
        <w:t>5.</w:t>
      </w:r>
      <w:r w:rsidR="005F52AF">
        <w:rPr>
          <w:rFonts w:ascii="標楷體" w:eastAsia="標楷體" w:hAnsi="標楷體"/>
        </w:rPr>
        <w:t>6</w:t>
      </w:r>
      <w:r w:rsidRPr="00F9491D">
        <w:rPr>
          <w:rFonts w:ascii="標楷體" w:eastAsia="標楷體" w:hAnsi="標楷體"/>
        </w:rPr>
        <w:t>.4.1</w:t>
      </w:r>
      <w:r w:rsidRPr="00F9491D">
        <w:rPr>
          <w:rFonts w:ascii="標楷體" w:eastAsia="標楷體" w:hAnsi="標楷體"/>
        </w:rPr>
        <w:tab/>
      </w:r>
      <w:r w:rsidR="00371432" w:rsidRPr="00F9491D">
        <w:rPr>
          <w:rFonts w:ascii="標楷體" w:eastAsia="標楷體" w:hAnsi="標楷體" w:hint="eastAsia"/>
          <w:color w:val="000000"/>
        </w:rPr>
        <w:t>協理</w:t>
      </w:r>
      <w:r w:rsidRPr="00F9491D">
        <w:rPr>
          <w:rFonts w:ascii="標楷體" w:eastAsia="標楷體" w:hAnsi="標楷體"/>
        </w:rPr>
        <w:t>覆判結果若為輕微事件，則進入客退流程</w:t>
      </w:r>
      <w:r w:rsidR="002F2D94" w:rsidRPr="00F9491D">
        <w:rPr>
          <w:rFonts w:ascii="標楷體" w:eastAsia="標楷體" w:hAnsi="標楷體"/>
        </w:rPr>
        <w:t>依5.</w:t>
      </w:r>
      <w:r w:rsidR="005F52AF">
        <w:rPr>
          <w:rFonts w:ascii="標楷體" w:eastAsia="標楷體" w:hAnsi="標楷體"/>
        </w:rPr>
        <w:t>6</w:t>
      </w:r>
      <w:r w:rsidR="002F2D94" w:rsidRPr="00F9491D">
        <w:rPr>
          <w:rFonts w:ascii="標楷體" w:eastAsia="標楷體" w:hAnsi="標楷體"/>
        </w:rPr>
        <w:t>退貨處理。</w:t>
      </w:r>
    </w:p>
    <w:p w:rsidR="00B57E1E" w:rsidRDefault="00B57E1E" w:rsidP="007C03FB">
      <w:pPr>
        <w:ind w:leftChars="400" w:left="2240" w:hangingChars="400" w:hanging="1120"/>
        <w:jc w:val="left"/>
        <w:rPr>
          <w:rFonts w:ascii="標楷體" w:eastAsia="標楷體" w:hAnsi="標楷體"/>
        </w:rPr>
      </w:pPr>
    </w:p>
    <w:p w:rsidR="00B57E1E" w:rsidRDefault="00B57E1E" w:rsidP="007C03FB">
      <w:pPr>
        <w:ind w:leftChars="400" w:left="2240" w:hangingChars="400" w:hanging="1120"/>
        <w:jc w:val="left"/>
        <w:rPr>
          <w:rFonts w:ascii="標楷體" w:eastAsia="標楷體" w:hAnsi="標楷體"/>
        </w:rPr>
      </w:pPr>
    </w:p>
    <w:p w:rsidR="00D5533F" w:rsidRPr="00F9491D" w:rsidRDefault="00D5533F" w:rsidP="007C03FB">
      <w:pPr>
        <w:ind w:leftChars="400" w:left="2240" w:hangingChars="400" w:hanging="1120"/>
        <w:jc w:val="left"/>
        <w:rPr>
          <w:rFonts w:ascii="標楷體" w:eastAsia="標楷體" w:hAnsi="標楷體"/>
        </w:rPr>
      </w:pPr>
      <w:r w:rsidRPr="00F9491D">
        <w:rPr>
          <w:rFonts w:ascii="標楷體" w:eastAsia="標楷體" w:hAnsi="標楷體"/>
        </w:rPr>
        <w:t>5.</w:t>
      </w:r>
      <w:r w:rsidR="005F52AF">
        <w:rPr>
          <w:rFonts w:ascii="標楷體" w:eastAsia="標楷體" w:hAnsi="標楷體"/>
        </w:rPr>
        <w:t>6</w:t>
      </w:r>
      <w:r w:rsidRPr="00F9491D">
        <w:rPr>
          <w:rFonts w:ascii="標楷體" w:eastAsia="標楷體" w:hAnsi="標楷體"/>
        </w:rPr>
        <w:t>.4.2</w:t>
      </w:r>
      <w:r w:rsidRPr="00F9491D">
        <w:rPr>
          <w:rFonts w:ascii="標楷體" w:eastAsia="標楷體" w:hAnsi="標楷體"/>
        </w:rPr>
        <w:tab/>
      </w:r>
      <w:r w:rsidR="00371432" w:rsidRPr="00F9491D">
        <w:rPr>
          <w:rFonts w:ascii="標楷體" w:eastAsia="標楷體" w:hAnsi="標楷體" w:hint="eastAsia"/>
          <w:color w:val="000000"/>
        </w:rPr>
        <w:t>協理</w:t>
      </w:r>
      <w:r w:rsidRPr="00F9491D">
        <w:rPr>
          <w:rFonts w:ascii="標楷體" w:eastAsia="標楷體" w:hAnsi="標楷體"/>
        </w:rPr>
        <w:t>覆判後,若客戶要求提供報告時，則視為重大事件，需分析原因，完成後，提供</w:t>
      </w:r>
      <w:r w:rsidR="00615BA4" w:rsidRPr="00F9491D">
        <w:rPr>
          <w:rFonts w:ascii="標楷體" w:eastAsia="標楷體" w:hAnsi="標楷體" w:hint="eastAsia"/>
          <w:color w:val="000000"/>
        </w:rPr>
        <w:t>改善</w:t>
      </w:r>
      <w:r w:rsidRPr="00F9491D">
        <w:rPr>
          <w:rFonts w:ascii="標楷體" w:eastAsia="標楷體" w:hAnsi="標楷體"/>
        </w:rPr>
        <w:t>報告給客戶。</w:t>
      </w:r>
    </w:p>
    <w:p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6</w:t>
      </w:r>
      <w:r w:rsidRPr="00F9491D">
        <w:rPr>
          <w:rFonts w:ascii="標楷體" w:eastAsia="標楷體" w:hAnsi="標楷體"/>
        </w:rPr>
        <w:t>.5</w:t>
      </w:r>
      <w:r w:rsidRPr="00F9491D">
        <w:rPr>
          <w:rFonts w:ascii="標楷體" w:eastAsia="標楷體" w:hAnsi="標楷體"/>
        </w:rPr>
        <w:tab/>
        <w:t>擬定對策：針對</w:t>
      </w:r>
      <w:r w:rsidR="004C4398" w:rsidRPr="00F9491D">
        <w:rPr>
          <w:rFonts w:ascii="標楷體" w:eastAsia="標楷體" w:hAnsi="標楷體"/>
        </w:rPr>
        <w:t>抱怨/</w:t>
      </w:r>
      <w:r w:rsidRPr="00F9491D">
        <w:rPr>
          <w:rFonts w:ascii="標楷體" w:eastAsia="標楷體" w:hAnsi="標楷體"/>
        </w:rPr>
        <w:t>不良，各個責任單位部門進行商討解決對策。</w:t>
      </w:r>
    </w:p>
    <w:p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6</w:t>
      </w:r>
      <w:r w:rsidRPr="00F9491D">
        <w:rPr>
          <w:rFonts w:ascii="標楷體" w:eastAsia="標楷體" w:hAnsi="標楷體"/>
        </w:rPr>
        <w:t>.6</w:t>
      </w:r>
      <w:r w:rsidRPr="00F9491D">
        <w:rPr>
          <w:rFonts w:ascii="標楷體" w:eastAsia="標楷體" w:hAnsi="標楷體"/>
        </w:rPr>
        <w:tab/>
        <w:t>對策實施：各權責單位依商討之對策確實實施。</w:t>
      </w:r>
    </w:p>
    <w:p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6</w:t>
      </w:r>
      <w:r w:rsidRPr="00F9491D">
        <w:rPr>
          <w:rFonts w:ascii="標楷體" w:eastAsia="標楷體" w:hAnsi="標楷體"/>
        </w:rPr>
        <w:t>.7</w:t>
      </w:r>
      <w:r w:rsidRPr="00F9491D">
        <w:rPr>
          <w:rFonts w:ascii="標楷體" w:eastAsia="標楷體" w:hAnsi="標楷體"/>
        </w:rPr>
        <w:tab/>
      </w:r>
      <w:r w:rsidR="00615BA4" w:rsidRPr="00F9491D">
        <w:rPr>
          <w:rFonts w:ascii="標楷體" w:eastAsia="標楷體" w:hAnsi="標楷體" w:hint="eastAsia"/>
          <w:color w:val="000000"/>
        </w:rPr>
        <w:t>協理</w:t>
      </w:r>
      <w:r w:rsidRPr="00F9491D">
        <w:rPr>
          <w:rFonts w:ascii="標楷體" w:eastAsia="標楷體" w:hAnsi="標楷體" w:hint="eastAsia"/>
        </w:rPr>
        <w:t>覆</w:t>
      </w:r>
      <w:r w:rsidRPr="00F9491D">
        <w:rPr>
          <w:rFonts w:ascii="標楷體" w:eastAsia="標楷體" w:hAnsi="標楷體"/>
        </w:rPr>
        <w:t>判：</w:t>
      </w:r>
      <w:r w:rsidR="00615BA4" w:rsidRPr="00F9491D">
        <w:rPr>
          <w:rFonts w:ascii="標楷體" w:eastAsia="標楷體" w:hAnsi="標楷體" w:hint="eastAsia"/>
          <w:color w:val="000000"/>
        </w:rPr>
        <w:t>協理</w:t>
      </w:r>
      <w:r w:rsidRPr="00F9491D">
        <w:rPr>
          <w:rFonts w:ascii="標楷體" w:eastAsia="標楷體" w:hAnsi="標楷體"/>
        </w:rPr>
        <w:t>依實施之結果做驗證，並</w:t>
      </w:r>
      <w:r w:rsidR="00615BA4" w:rsidRPr="00F9491D">
        <w:rPr>
          <w:rFonts w:ascii="標楷體" w:eastAsia="標楷體" w:hAnsi="標楷體" w:hint="eastAsia"/>
          <w:color w:val="000000"/>
        </w:rPr>
        <w:t>將覆判結果通知</w:t>
      </w:r>
      <w:r w:rsidRPr="00F9491D">
        <w:rPr>
          <w:rFonts w:ascii="標楷體" w:eastAsia="標楷體" w:hAnsi="標楷體"/>
        </w:rPr>
        <w:t>各部門。</w:t>
      </w:r>
    </w:p>
    <w:p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6</w:t>
      </w:r>
      <w:r w:rsidRPr="00F9491D">
        <w:rPr>
          <w:rFonts w:ascii="標楷體" w:eastAsia="標楷體" w:hAnsi="標楷體"/>
        </w:rPr>
        <w:t>.8</w:t>
      </w:r>
      <w:r w:rsidRPr="00F9491D">
        <w:rPr>
          <w:rFonts w:ascii="標楷體" w:eastAsia="標楷體" w:hAnsi="標楷體"/>
        </w:rPr>
        <w:tab/>
        <w:t>結案/標準化：各責任單位部門使程序標準化統一。</w:t>
      </w:r>
    </w:p>
    <w:p w:rsidR="00D5533F" w:rsidRPr="00F9491D" w:rsidRDefault="00D5533F" w:rsidP="00D5533F">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6</w:t>
      </w:r>
      <w:r w:rsidRPr="00F9491D">
        <w:rPr>
          <w:rFonts w:ascii="標楷體" w:eastAsia="標楷體" w:hAnsi="標楷體"/>
        </w:rPr>
        <w:t>.9</w:t>
      </w:r>
      <w:r w:rsidRPr="00F9491D">
        <w:rPr>
          <w:rFonts w:ascii="標楷體" w:eastAsia="標楷體" w:hAnsi="標楷體"/>
        </w:rPr>
        <w:tab/>
      </w:r>
      <w:r w:rsidR="00615BA4" w:rsidRPr="00F9491D">
        <w:rPr>
          <w:rFonts w:ascii="標楷體" w:eastAsia="標楷體" w:hAnsi="標楷體" w:hint="eastAsia"/>
          <w:color w:val="000000"/>
        </w:rPr>
        <w:t>管理部</w:t>
      </w:r>
      <w:r w:rsidRPr="00F9491D">
        <w:rPr>
          <w:rFonts w:ascii="標楷體" w:eastAsia="標楷體" w:hAnsi="標楷體"/>
        </w:rPr>
        <w:t>回覆客戶：</w:t>
      </w:r>
      <w:r w:rsidR="00615BA4" w:rsidRPr="00F9491D">
        <w:rPr>
          <w:rFonts w:ascii="標楷體" w:eastAsia="標楷體" w:hAnsi="標楷體" w:hint="eastAsia"/>
          <w:color w:val="000000"/>
        </w:rPr>
        <w:t>管理部</w:t>
      </w:r>
      <w:r w:rsidRPr="00F9491D">
        <w:rPr>
          <w:rFonts w:ascii="標楷體" w:eastAsia="標楷體" w:hAnsi="標楷體"/>
        </w:rPr>
        <w:t>將處理結果回報客戶端。</w:t>
      </w:r>
    </w:p>
    <w:p w:rsidR="00D5533F" w:rsidRPr="00F9491D" w:rsidRDefault="00D5533F" w:rsidP="007C03FB">
      <w:pPr>
        <w:ind w:leftChars="200" w:left="1680" w:hangingChars="400" w:hanging="1120"/>
        <w:jc w:val="left"/>
        <w:rPr>
          <w:rFonts w:ascii="標楷體" w:eastAsia="標楷體" w:hAnsi="標楷體"/>
        </w:rPr>
      </w:pPr>
      <w:r w:rsidRPr="00F9491D">
        <w:rPr>
          <w:rFonts w:ascii="標楷體" w:eastAsia="標楷體" w:hAnsi="標楷體"/>
        </w:rPr>
        <w:t>5.</w:t>
      </w:r>
      <w:r w:rsidR="005F52AF">
        <w:rPr>
          <w:rFonts w:ascii="標楷體" w:eastAsia="標楷體" w:hAnsi="標楷體"/>
        </w:rPr>
        <w:t>6</w:t>
      </w:r>
      <w:r w:rsidRPr="00F9491D">
        <w:rPr>
          <w:rFonts w:ascii="標楷體" w:eastAsia="標楷體" w:hAnsi="標楷體"/>
        </w:rPr>
        <w:t>.10</w:t>
      </w:r>
      <w:r w:rsidRPr="00F9491D">
        <w:rPr>
          <w:rFonts w:ascii="標楷體" w:eastAsia="標楷體" w:hAnsi="標楷體"/>
        </w:rPr>
        <w:tab/>
        <w:t>資料保存：</w:t>
      </w:r>
      <w:r w:rsidR="00615BA4" w:rsidRPr="00F9491D">
        <w:rPr>
          <w:rFonts w:ascii="標楷體" w:eastAsia="標楷體" w:hAnsi="標楷體" w:hint="eastAsia"/>
          <w:color w:val="000000"/>
        </w:rPr>
        <w:t>管理部</w:t>
      </w:r>
      <w:r w:rsidRPr="00F9491D">
        <w:rPr>
          <w:rFonts w:ascii="標楷體" w:eastAsia="標楷體" w:hAnsi="標楷體"/>
        </w:rPr>
        <w:t>回覆客戶後，應將客戶確認結果登錄於登記於「客戶抱怨</w:t>
      </w:r>
      <w:r w:rsidR="00E9639C" w:rsidRPr="00F9491D">
        <w:rPr>
          <w:rFonts w:ascii="標楷體" w:eastAsia="標楷體" w:hAnsi="標楷體"/>
        </w:rPr>
        <w:t>/</w:t>
      </w:r>
      <w:r w:rsidR="00E9639C" w:rsidRPr="00F9491D">
        <w:rPr>
          <w:rFonts w:ascii="標楷體" w:eastAsia="標楷體" w:hAnsi="標楷體" w:hint="eastAsia"/>
        </w:rPr>
        <w:t>處理單</w:t>
      </w:r>
      <w:r w:rsidRPr="00F9491D">
        <w:rPr>
          <w:rFonts w:ascii="標楷體" w:eastAsia="標楷體" w:hAnsi="標楷體" w:hint="eastAsia"/>
        </w:rPr>
        <w:t>」</w:t>
      </w:r>
      <w:r w:rsidRPr="00F9491D">
        <w:rPr>
          <w:rFonts w:ascii="標楷體" w:eastAsia="標楷體" w:hAnsi="標楷體"/>
        </w:rPr>
        <w:t>，並歸檔定期檢視與確認，由</w:t>
      </w:r>
      <w:r w:rsidR="00615BA4" w:rsidRPr="00F9491D">
        <w:rPr>
          <w:rFonts w:ascii="標楷體" w:eastAsia="標楷體" w:hAnsi="標楷體" w:hint="eastAsia"/>
          <w:color w:val="000000"/>
        </w:rPr>
        <w:t>管理部</w:t>
      </w:r>
      <w:r w:rsidRPr="00F9491D">
        <w:rPr>
          <w:rFonts w:ascii="標楷體" w:eastAsia="標楷體" w:hAnsi="標楷體"/>
        </w:rPr>
        <w:t>保管</w:t>
      </w:r>
      <w:r w:rsidR="00CB01CE" w:rsidRPr="00CB01CE">
        <w:rPr>
          <w:rFonts w:ascii="標楷體" w:eastAsia="標楷體" w:hAnsi="標楷體" w:hint="eastAsia"/>
          <w:color w:val="FF0000"/>
        </w:rPr>
        <w:t>二</w:t>
      </w:r>
      <w:r w:rsidRPr="00F9491D">
        <w:rPr>
          <w:rFonts w:ascii="標楷體" w:eastAsia="標楷體" w:hAnsi="標楷體"/>
        </w:rPr>
        <w:t>年。</w:t>
      </w:r>
    </w:p>
    <w:p w:rsidR="007C03FB" w:rsidRPr="00F9491D" w:rsidRDefault="00D5533F" w:rsidP="00D5533F">
      <w:pPr>
        <w:ind w:leftChars="100" w:left="280"/>
        <w:jc w:val="left"/>
        <w:rPr>
          <w:rFonts w:ascii="標楷體" w:eastAsia="標楷體" w:hAnsi="標楷體"/>
        </w:rPr>
      </w:pPr>
      <w:r w:rsidRPr="00F9491D">
        <w:rPr>
          <w:rFonts w:ascii="標楷體" w:eastAsia="標楷體" w:hAnsi="標楷體"/>
        </w:rPr>
        <w:t>5.</w:t>
      </w:r>
      <w:r w:rsidR="005F52AF">
        <w:rPr>
          <w:rFonts w:ascii="標楷體" w:eastAsia="標楷體" w:hAnsi="標楷體"/>
        </w:rPr>
        <w:t>7</w:t>
      </w:r>
      <w:r w:rsidRPr="00F9491D">
        <w:rPr>
          <w:rFonts w:ascii="標楷體" w:eastAsia="標楷體" w:hAnsi="標楷體"/>
        </w:rPr>
        <w:t>客戶滿意管理：</w:t>
      </w:r>
    </w:p>
    <w:p w:rsidR="00F9491D" w:rsidRPr="00F9491D" w:rsidRDefault="00F9491D" w:rsidP="00F9491D">
      <w:pPr>
        <w:ind w:leftChars="200" w:left="560"/>
        <w:jc w:val="left"/>
        <w:rPr>
          <w:rFonts w:ascii="標楷體" w:eastAsia="標楷體" w:hAnsi="標楷體"/>
        </w:rPr>
      </w:pPr>
      <w:r w:rsidRPr="00F9491D">
        <w:rPr>
          <w:rFonts w:ascii="標楷體" w:eastAsia="標楷體" w:hAnsi="標楷體" w:hint="eastAsia"/>
        </w:rPr>
        <w:t>5</w:t>
      </w:r>
      <w:r w:rsidRPr="00F9491D">
        <w:rPr>
          <w:rFonts w:ascii="標楷體" w:eastAsia="標楷體" w:hAnsi="標楷體"/>
        </w:rPr>
        <w:t>.</w:t>
      </w:r>
      <w:r w:rsidR="005F52AF">
        <w:rPr>
          <w:rFonts w:ascii="標楷體" w:eastAsia="標楷體" w:hAnsi="標楷體"/>
        </w:rPr>
        <w:t>7</w:t>
      </w:r>
      <w:r w:rsidRPr="00F9491D">
        <w:rPr>
          <w:rFonts w:ascii="標楷體" w:eastAsia="標楷體" w:hAnsi="標楷體"/>
        </w:rPr>
        <w:t xml:space="preserve">.1 </w:t>
      </w:r>
      <w:r w:rsidR="00D5533F" w:rsidRPr="00F9491D">
        <w:rPr>
          <w:rFonts w:ascii="標楷體" w:eastAsia="標楷體" w:hAnsi="標楷體"/>
        </w:rPr>
        <w:t>每年</w:t>
      </w:r>
      <w:r w:rsidR="00BE2832" w:rsidRPr="00F9491D">
        <w:rPr>
          <w:rFonts w:ascii="標楷體" w:eastAsia="標楷體" w:hAnsi="標楷體" w:hint="eastAsia"/>
        </w:rPr>
        <w:t>第四季</w:t>
      </w:r>
      <w:r w:rsidR="00D5533F" w:rsidRPr="00F9491D">
        <w:rPr>
          <w:rFonts w:ascii="標楷體" w:eastAsia="標楷體" w:hAnsi="標楷體"/>
        </w:rPr>
        <w:t>，由</w:t>
      </w:r>
      <w:r w:rsidR="00BE2832" w:rsidRPr="00F9491D">
        <w:rPr>
          <w:rFonts w:ascii="標楷體" w:eastAsia="標楷體" w:hAnsi="標楷體" w:hint="eastAsia"/>
        </w:rPr>
        <w:t>管理</w:t>
      </w:r>
      <w:r w:rsidR="00D5533F" w:rsidRPr="00F9491D">
        <w:rPr>
          <w:rFonts w:ascii="標楷體" w:eastAsia="標楷體" w:hAnsi="標楷體"/>
        </w:rPr>
        <w:t>部針對客戶，對本公司產品或服務之滿意度的調查。</w:t>
      </w:r>
    </w:p>
    <w:p w:rsidR="00F9491D" w:rsidRPr="00F9491D" w:rsidRDefault="00D5533F" w:rsidP="00F9491D">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7</w:t>
      </w:r>
      <w:r w:rsidRPr="00F9491D">
        <w:rPr>
          <w:rFonts w:ascii="標楷體" w:eastAsia="標楷體" w:hAnsi="標楷體"/>
        </w:rPr>
        <w:t>.</w:t>
      </w:r>
      <w:r w:rsidR="00F9491D" w:rsidRPr="00F9491D">
        <w:rPr>
          <w:rFonts w:ascii="標楷體" w:eastAsia="標楷體" w:hAnsi="標楷體"/>
        </w:rPr>
        <w:t>2</w:t>
      </w:r>
      <w:r w:rsidRPr="00F9491D">
        <w:rPr>
          <w:rFonts w:ascii="標楷體" w:eastAsia="標楷體" w:hAnsi="標楷體"/>
        </w:rPr>
        <w:t>問卷調查:</w:t>
      </w:r>
    </w:p>
    <w:p w:rsidR="00D5533F" w:rsidRPr="00F9491D" w:rsidRDefault="00BE2832" w:rsidP="00F9491D">
      <w:pPr>
        <w:ind w:leftChars="300" w:left="840"/>
        <w:jc w:val="left"/>
        <w:rPr>
          <w:rFonts w:ascii="標楷體" w:eastAsia="標楷體" w:hAnsi="標楷體"/>
        </w:rPr>
      </w:pPr>
      <w:r w:rsidRPr="00F9491D">
        <w:rPr>
          <w:rFonts w:ascii="標楷體" w:eastAsia="標楷體" w:hAnsi="標楷體" w:hint="eastAsia"/>
          <w:color w:val="000000"/>
        </w:rPr>
        <w:t>管理部</w:t>
      </w:r>
      <w:r w:rsidR="00D5533F" w:rsidRPr="00F9491D">
        <w:rPr>
          <w:rFonts w:ascii="標楷體" w:eastAsia="標楷體" w:hAnsi="標楷體"/>
        </w:rPr>
        <w:t>以電話訪談方式，將其結果登錄於「客戶滿意度調查表」，或將「客戶滿意度調查表」傳真給客戶協助填寫並</w:t>
      </w:r>
      <w:r w:rsidR="00D5533F" w:rsidRPr="00F9491D">
        <w:rPr>
          <w:rFonts w:ascii="標楷體" w:eastAsia="標楷體" w:hAnsi="標楷體"/>
          <w:color w:val="FF0000"/>
        </w:rPr>
        <w:t>寄回</w:t>
      </w:r>
      <w:r w:rsidR="00F9491D" w:rsidRPr="00F9491D">
        <w:rPr>
          <w:rFonts w:ascii="標楷體" w:eastAsia="標楷體" w:hAnsi="標楷體" w:hint="eastAsia"/>
          <w:color w:val="FF0000"/>
        </w:rPr>
        <w:t>並回收</w:t>
      </w:r>
      <w:r w:rsidR="00D5533F" w:rsidRPr="00F9491D">
        <w:rPr>
          <w:rFonts w:ascii="標楷體" w:eastAsia="標楷體" w:hAnsi="標楷體"/>
          <w:color w:val="FF0000"/>
        </w:rPr>
        <w:t>。</w:t>
      </w:r>
    </w:p>
    <w:p w:rsidR="00F9491D" w:rsidRPr="00F9491D" w:rsidRDefault="00D5533F" w:rsidP="00F9491D">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7</w:t>
      </w:r>
      <w:r w:rsidRPr="00F9491D">
        <w:rPr>
          <w:rFonts w:ascii="標楷體" w:eastAsia="標楷體" w:hAnsi="標楷體"/>
        </w:rPr>
        <w:t>.</w:t>
      </w:r>
      <w:r w:rsidR="00F9491D" w:rsidRPr="00F9491D">
        <w:rPr>
          <w:rFonts w:ascii="標楷體" w:eastAsia="標楷體" w:hAnsi="標楷體"/>
        </w:rPr>
        <w:t>3</w:t>
      </w:r>
      <w:r w:rsidRPr="00F9491D">
        <w:rPr>
          <w:rFonts w:ascii="標楷體" w:eastAsia="標楷體" w:hAnsi="標楷體"/>
        </w:rPr>
        <w:t>資料收集統計：</w:t>
      </w:r>
    </w:p>
    <w:p w:rsidR="00D5533F" w:rsidRPr="00F9491D" w:rsidRDefault="00D5533F" w:rsidP="00F9491D">
      <w:pPr>
        <w:ind w:leftChars="200" w:left="560" w:firstLineChars="300" w:firstLine="840"/>
        <w:jc w:val="left"/>
        <w:rPr>
          <w:rFonts w:ascii="標楷體" w:eastAsia="標楷體" w:hAnsi="標楷體"/>
        </w:rPr>
      </w:pPr>
      <w:r w:rsidRPr="00F9491D">
        <w:rPr>
          <w:rFonts w:ascii="標楷體" w:eastAsia="標楷體" w:hAnsi="標楷體"/>
        </w:rPr>
        <w:t>收集電訪或是客戶回覆之「客戶滿意度調查表」</w:t>
      </w:r>
      <w:r w:rsidR="00F9491D" w:rsidRPr="00F9491D">
        <w:rPr>
          <w:rFonts w:ascii="標楷體" w:eastAsia="標楷體" w:hAnsi="標楷體" w:hint="eastAsia"/>
          <w:color w:val="FF0000"/>
        </w:rPr>
        <w:t>並進行統計</w:t>
      </w:r>
      <w:r w:rsidRPr="00F9491D">
        <w:rPr>
          <w:rFonts w:ascii="標楷體" w:eastAsia="標楷體" w:hAnsi="標楷體"/>
        </w:rPr>
        <w:t>。</w:t>
      </w:r>
    </w:p>
    <w:p w:rsidR="007C03FB" w:rsidRPr="00F9491D" w:rsidRDefault="00D5533F" w:rsidP="00D5533F">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7</w:t>
      </w:r>
      <w:r w:rsidRPr="00F9491D">
        <w:rPr>
          <w:rFonts w:ascii="標楷體" w:eastAsia="標楷體" w:hAnsi="標楷體"/>
        </w:rPr>
        <w:t>.</w:t>
      </w:r>
      <w:r w:rsidR="00F9491D" w:rsidRPr="00F9491D">
        <w:rPr>
          <w:rFonts w:ascii="標楷體" w:eastAsia="標楷體" w:hAnsi="標楷體"/>
        </w:rPr>
        <w:t>4</w:t>
      </w:r>
      <w:r w:rsidRPr="00F9491D">
        <w:rPr>
          <w:rFonts w:ascii="標楷體" w:eastAsia="標楷體" w:hAnsi="標楷體"/>
        </w:rPr>
        <w:t>趨勢分析：</w:t>
      </w:r>
    </w:p>
    <w:p w:rsidR="00D5533F" w:rsidRPr="00F9491D" w:rsidRDefault="00D5533F" w:rsidP="007C03FB">
      <w:pPr>
        <w:ind w:leftChars="500" w:left="1400"/>
        <w:jc w:val="left"/>
        <w:rPr>
          <w:rFonts w:ascii="標楷體" w:eastAsia="標楷體" w:hAnsi="標楷體"/>
        </w:rPr>
      </w:pPr>
      <w:r w:rsidRPr="00F9491D">
        <w:rPr>
          <w:rFonts w:ascii="標楷體" w:eastAsia="標楷體" w:hAnsi="標楷體"/>
        </w:rPr>
        <w:t>依「客戶滿意度調查表」中的各項評分,進行統計，其評分方式為: 非常滿意10分×次數+滿意8分×次數+尚可6分×次數+不滿意4分×次數+很不滿意2分×次數÷客戶總數；做成「客戶滿意度統計表」以利分析。</w:t>
      </w:r>
    </w:p>
    <w:p w:rsidR="007C03FB" w:rsidRPr="00F9491D" w:rsidRDefault="00D5533F" w:rsidP="000C1AFE">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7</w:t>
      </w:r>
      <w:r w:rsidRPr="00F9491D">
        <w:rPr>
          <w:rFonts w:ascii="標楷體" w:eastAsia="標楷體" w:hAnsi="標楷體"/>
        </w:rPr>
        <w:t>.</w:t>
      </w:r>
      <w:r w:rsidR="00F9491D" w:rsidRPr="00F9491D">
        <w:rPr>
          <w:rFonts w:ascii="標楷體" w:eastAsia="標楷體" w:hAnsi="標楷體"/>
        </w:rPr>
        <w:t>5</w:t>
      </w:r>
      <w:r w:rsidRPr="00F9491D">
        <w:rPr>
          <w:rFonts w:ascii="標楷體" w:eastAsia="標楷體" w:hAnsi="標楷體"/>
        </w:rPr>
        <w:t>主管檢核：</w:t>
      </w:r>
    </w:p>
    <w:p w:rsidR="00524E13" w:rsidRPr="00F9491D" w:rsidRDefault="00D5533F" w:rsidP="007C03FB">
      <w:pPr>
        <w:ind w:leftChars="500" w:left="1400"/>
        <w:jc w:val="left"/>
        <w:rPr>
          <w:rFonts w:ascii="標楷體" w:eastAsia="標楷體" w:hAnsi="標楷體"/>
        </w:rPr>
      </w:pPr>
      <w:r w:rsidRPr="00F9491D">
        <w:rPr>
          <w:rFonts w:ascii="標楷體" w:eastAsia="標楷體" w:hAnsi="標楷體"/>
        </w:rPr>
        <w:t>將「客戶滿意度調查表」之統計結果及趨勢圖送交客主管檢核,以利主管了解目前客戶對本公司的滿意度及期許,還有競爭對手的狀況，得以調整策略之參考。</w:t>
      </w:r>
    </w:p>
    <w:p w:rsidR="007C03FB" w:rsidRPr="00F9491D" w:rsidRDefault="00D5533F" w:rsidP="00D5533F">
      <w:pPr>
        <w:ind w:leftChars="200" w:left="560"/>
        <w:jc w:val="left"/>
        <w:rPr>
          <w:rFonts w:ascii="標楷體" w:eastAsia="標楷體" w:hAnsi="標楷體"/>
          <w:color w:val="FF0000"/>
        </w:rPr>
      </w:pPr>
      <w:r w:rsidRPr="00F9491D">
        <w:rPr>
          <w:rFonts w:ascii="標楷體" w:eastAsia="標楷體" w:hAnsi="標楷體"/>
          <w:color w:val="FF0000"/>
        </w:rPr>
        <w:t>5.</w:t>
      </w:r>
      <w:r w:rsidR="005F52AF">
        <w:rPr>
          <w:rFonts w:ascii="標楷體" w:eastAsia="標楷體" w:hAnsi="標楷體"/>
          <w:color w:val="FF0000"/>
        </w:rPr>
        <w:t>7</w:t>
      </w:r>
      <w:r w:rsidRPr="00F9491D">
        <w:rPr>
          <w:rFonts w:ascii="標楷體" w:eastAsia="標楷體" w:hAnsi="標楷體"/>
          <w:color w:val="FF0000"/>
        </w:rPr>
        <w:t>.</w:t>
      </w:r>
      <w:r w:rsidR="00F9491D" w:rsidRPr="00F9491D">
        <w:rPr>
          <w:rFonts w:ascii="標楷體" w:eastAsia="標楷體" w:hAnsi="標楷體"/>
          <w:color w:val="FF0000"/>
        </w:rPr>
        <w:t>6</w:t>
      </w:r>
      <w:r w:rsidRPr="00F9491D">
        <w:rPr>
          <w:rFonts w:ascii="標楷體" w:eastAsia="標楷體" w:hAnsi="標楷體"/>
          <w:color w:val="FF0000"/>
        </w:rPr>
        <w:t>改善對策檢討與實施：</w:t>
      </w:r>
    </w:p>
    <w:p w:rsidR="00D5533F" w:rsidRPr="00F9491D" w:rsidRDefault="00B71A39" w:rsidP="007C03FB">
      <w:pPr>
        <w:ind w:leftChars="500" w:left="1400"/>
        <w:jc w:val="left"/>
        <w:rPr>
          <w:rFonts w:ascii="標楷體" w:eastAsia="標楷體" w:hAnsi="標楷體"/>
          <w:color w:val="FF0000"/>
        </w:rPr>
      </w:pPr>
      <w:r w:rsidRPr="00F9491D">
        <w:rPr>
          <w:rFonts w:ascii="標楷體" w:eastAsia="標楷體" w:hAnsi="標楷體" w:hint="eastAsia"/>
          <w:color w:val="FF0000"/>
        </w:rPr>
        <w:t>若</w:t>
      </w:r>
      <w:r w:rsidR="00D5533F" w:rsidRPr="00F9491D">
        <w:rPr>
          <w:rFonts w:ascii="標楷體" w:eastAsia="標楷體" w:hAnsi="標楷體"/>
          <w:color w:val="FF0000"/>
        </w:rPr>
        <w:t>「客戶滿意度統計表」</w:t>
      </w:r>
      <w:r w:rsidRPr="00F9491D">
        <w:rPr>
          <w:rFonts w:ascii="標楷體" w:eastAsia="標楷體" w:hAnsi="標楷體" w:hint="eastAsia"/>
          <w:color w:val="FF0000"/>
        </w:rPr>
        <w:t>中，單項或平均未達7</w:t>
      </w:r>
      <w:r w:rsidRPr="00F9491D">
        <w:rPr>
          <w:rFonts w:ascii="標楷體" w:eastAsia="標楷體" w:hAnsi="標楷體"/>
          <w:color w:val="FF0000"/>
        </w:rPr>
        <w:t>0</w:t>
      </w:r>
      <w:r w:rsidRPr="00F9491D">
        <w:rPr>
          <w:rFonts w:ascii="標楷體" w:eastAsia="標楷體" w:hAnsi="標楷體" w:hint="eastAsia"/>
          <w:color w:val="FF0000"/>
        </w:rPr>
        <w:t xml:space="preserve">分 </w:t>
      </w:r>
      <w:r w:rsidR="00D5533F" w:rsidRPr="00F9491D">
        <w:rPr>
          <w:rFonts w:ascii="標楷體" w:eastAsia="標楷體" w:hAnsi="標楷體"/>
          <w:color w:val="FF0000"/>
        </w:rPr>
        <w:t>,</w:t>
      </w:r>
      <w:r w:rsidRPr="00F9491D">
        <w:rPr>
          <w:rFonts w:ascii="標楷體" w:eastAsia="標楷體" w:hAnsi="標楷體" w:hint="eastAsia"/>
          <w:color w:val="FF0000"/>
        </w:rPr>
        <w:t>需依據【不符合及矯正措施管理程序】實施原因分析及</w:t>
      </w:r>
      <w:r w:rsidR="00D5533F" w:rsidRPr="00F9491D">
        <w:rPr>
          <w:rFonts w:ascii="標楷體" w:eastAsia="標楷體" w:hAnsi="標楷體"/>
          <w:color w:val="FF0000"/>
        </w:rPr>
        <w:t>改善，以</w:t>
      </w:r>
      <w:r w:rsidRPr="00F9491D">
        <w:rPr>
          <w:rFonts w:ascii="標楷體" w:eastAsia="標楷體" w:hAnsi="標楷體" w:hint="eastAsia"/>
          <w:color w:val="FF0000"/>
        </w:rPr>
        <w:t>提升</w:t>
      </w:r>
      <w:r w:rsidR="00D5533F" w:rsidRPr="00F9491D">
        <w:rPr>
          <w:rFonts w:ascii="標楷體" w:eastAsia="標楷體" w:hAnsi="標楷體"/>
          <w:color w:val="FF0000"/>
        </w:rPr>
        <w:t>客戶之滿意度。</w:t>
      </w:r>
    </w:p>
    <w:p w:rsidR="00B57E1E" w:rsidRDefault="00B57E1E" w:rsidP="00D5533F">
      <w:pPr>
        <w:ind w:leftChars="200" w:left="560"/>
        <w:jc w:val="left"/>
        <w:rPr>
          <w:rFonts w:ascii="標楷體" w:eastAsia="標楷體" w:hAnsi="標楷體"/>
        </w:rPr>
      </w:pPr>
    </w:p>
    <w:p w:rsidR="00B57E1E" w:rsidRDefault="00B57E1E" w:rsidP="00D5533F">
      <w:pPr>
        <w:ind w:leftChars="200" w:left="560"/>
        <w:jc w:val="left"/>
        <w:rPr>
          <w:rFonts w:ascii="標楷體" w:eastAsia="標楷體" w:hAnsi="標楷體"/>
        </w:rPr>
      </w:pPr>
    </w:p>
    <w:p w:rsidR="007C03FB" w:rsidRPr="00F9491D" w:rsidRDefault="00D5533F" w:rsidP="00D5533F">
      <w:pPr>
        <w:ind w:leftChars="200" w:left="560"/>
        <w:jc w:val="left"/>
        <w:rPr>
          <w:rFonts w:ascii="標楷體" w:eastAsia="標楷體" w:hAnsi="標楷體" w:hint="eastAsia"/>
        </w:rPr>
      </w:pPr>
      <w:r w:rsidRPr="00F9491D">
        <w:rPr>
          <w:rFonts w:ascii="標楷體" w:eastAsia="標楷體" w:hAnsi="標楷體"/>
        </w:rPr>
        <w:t>5.</w:t>
      </w:r>
      <w:r w:rsidR="005F52AF">
        <w:rPr>
          <w:rFonts w:ascii="標楷體" w:eastAsia="標楷體" w:hAnsi="標楷體"/>
        </w:rPr>
        <w:t>7</w:t>
      </w:r>
      <w:r w:rsidRPr="00F9491D">
        <w:rPr>
          <w:rFonts w:ascii="標楷體" w:eastAsia="標楷體" w:hAnsi="標楷體"/>
        </w:rPr>
        <w:t>.</w:t>
      </w:r>
      <w:r w:rsidR="00F9491D" w:rsidRPr="00F9491D">
        <w:rPr>
          <w:rFonts w:ascii="標楷體" w:eastAsia="標楷體" w:hAnsi="標楷體"/>
          <w:color w:val="FF0000"/>
        </w:rPr>
        <w:t>7</w:t>
      </w:r>
      <w:r w:rsidRPr="00F9491D">
        <w:rPr>
          <w:rFonts w:ascii="標楷體" w:eastAsia="標楷體" w:hAnsi="標楷體"/>
        </w:rPr>
        <w:t>效果確認：</w:t>
      </w:r>
      <w:r w:rsidR="00CB01CE">
        <w:rPr>
          <w:rFonts w:ascii="標楷體" w:eastAsia="標楷體" w:hAnsi="標楷體"/>
        </w:rPr>
        <w:tab/>
      </w:r>
    </w:p>
    <w:p w:rsidR="00D5533F" w:rsidRPr="00F9491D" w:rsidRDefault="00D5533F" w:rsidP="007C03FB">
      <w:pPr>
        <w:ind w:leftChars="500" w:left="1400"/>
        <w:jc w:val="left"/>
        <w:rPr>
          <w:rFonts w:ascii="標楷體" w:eastAsia="標楷體" w:hAnsi="標楷體"/>
        </w:rPr>
      </w:pPr>
      <w:r w:rsidRPr="00F9491D">
        <w:rPr>
          <w:rFonts w:ascii="標楷體" w:eastAsia="標楷體" w:hAnsi="標楷體"/>
        </w:rPr>
        <w:t>依「客戶滿意度統計表/趨勢圖」低的項目, 實際實施之改善對策，與公司相關權責單位做討論，以了解改善的成果。</w:t>
      </w:r>
    </w:p>
    <w:p w:rsidR="007C03FB" w:rsidRPr="00F9491D" w:rsidRDefault="00D5533F" w:rsidP="00D5533F">
      <w:pPr>
        <w:ind w:leftChars="200" w:left="560"/>
        <w:jc w:val="left"/>
        <w:rPr>
          <w:rFonts w:ascii="標楷體" w:eastAsia="標楷體" w:hAnsi="標楷體"/>
        </w:rPr>
      </w:pPr>
      <w:r w:rsidRPr="00F9491D">
        <w:rPr>
          <w:rFonts w:ascii="標楷體" w:eastAsia="標楷體" w:hAnsi="標楷體"/>
        </w:rPr>
        <w:t>5.</w:t>
      </w:r>
      <w:r w:rsidR="005F52AF">
        <w:rPr>
          <w:rFonts w:ascii="標楷體" w:eastAsia="標楷體" w:hAnsi="標楷體"/>
        </w:rPr>
        <w:t>7</w:t>
      </w:r>
      <w:r w:rsidRPr="00F9491D">
        <w:rPr>
          <w:rFonts w:ascii="標楷體" w:eastAsia="標楷體" w:hAnsi="標楷體"/>
        </w:rPr>
        <w:t>.</w:t>
      </w:r>
      <w:r w:rsidR="00F9491D" w:rsidRPr="00F9491D">
        <w:rPr>
          <w:rFonts w:ascii="標楷體" w:eastAsia="標楷體" w:hAnsi="標楷體"/>
          <w:color w:val="FF0000"/>
        </w:rPr>
        <w:t>8</w:t>
      </w:r>
      <w:r w:rsidRPr="00F9491D">
        <w:rPr>
          <w:rFonts w:ascii="標楷體" w:eastAsia="標楷體" w:hAnsi="標楷體"/>
        </w:rPr>
        <w:t>管理審查會</w:t>
      </w:r>
      <w:r w:rsidR="00007D29">
        <w:rPr>
          <w:rFonts w:ascii="標楷體" w:eastAsia="標楷體" w:hAnsi="標楷體" w:hint="eastAsia"/>
        </w:rPr>
        <w:t>議</w:t>
      </w:r>
      <w:r w:rsidRPr="00F9491D">
        <w:rPr>
          <w:rFonts w:ascii="標楷體" w:eastAsia="標楷體" w:hAnsi="標楷體"/>
        </w:rPr>
        <w:t>：</w:t>
      </w:r>
    </w:p>
    <w:p w:rsidR="00D5533F" w:rsidRPr="00F9491D" w:rsidRDefault="00D5533F" w:rsidP="007C03FB">
      <w:pPr>
        <w:ind w:leftChars="200" w:left="560" w:firstLineChars="300" w:firstLine="840"/>
        <w:jc w:val="left"/>
        <w:rPr>
          <w:rFonts w:ascii="標楷體" w:eastAsia="標楷體" w:hAnsi="標楷體"/>
          <w:bCs/>
        </w:rPr>
      </w:pPr>
      <w:r w:rsidRPr="00F9491D">
        <w:rPr>
          <w:rFonts w:ascii="標楷體" w:eastAsia="標楷體" w:hAnsi="標楷體"/>
        </w:rPr>
        <w:t>將實際調查之最後結果</w:t>
      </w:r>
      <w:r w:rsidR="002F2D94" w:rsidRPr="00F9491D">
        <w:rPr>
          <w:rFonts w:ascii="標楷體" w:eastAsia="標楷體" w:hAnsi="標楷體"/>
          <w:bCs/>
        </w:rPr>
        <w:t>在管理審查會中提出</w:t>
      </w:r>
      <w:r w:rsidR="002F2D94" w:rsidRPr="00F9491D">
        <w:rPr>
          <w:rFonts w:ascii="標楷體" w:eastAsia="標楷體" w:hAnsi="標楷體" w:hint="eastAsia"/>
          <w:bCs/>
        </w:rPr>
        <w:t>討論，</w:t>
      </w:r>
      <w:r w:rsidR="002F2D94" w:rsidRPr="00F9491D">
        <w:rPr>
          <w:rFonts w:ascii="標楷體" w:eastAsia="標楷體" w:hAnsi="標楷體"/>
          <w:bCs/>
        </w:rPr>
        <w:t>並保存</w:t>
      </w:r>
      <w:r w:rsidR="002F2D94" w:rsidRPr="00F9491D">
        <w:rPr>
          <w:rFonts w:ascii="標楷體" w:eastAsia="標楷體" w:hAnsi="標楷體" w:hint="eastAsia"/>
          <w:bCs/>
        </w:rPr>
        <w:t>相關</w:t>
      </w:r>
      <w:r w:rsidR="002F2D94" w:rsidRPr="00F9491D">
        <w:rPr>
          <w:rFonts w:ascii="標楷體" w:eastAsia="標楷體" w:hAnsi="標楷體"/>
          <w:bCs/>
        </w:rPr>
        <w:t>資料。</w:t>
      </w:r>
    </w:p>
    <w:p w:rsidR="005F52AF" w:rsidRDefault="005F52AF" w:rsidP="00D5533F">
      <w:pPr>
        <w:jc w:val="left"/>
        <w:rPr>
          <w:rFonts w:ascii="標楷體" w:eastAsia="標楷體" w:hAnsi="標楷體"/>
        </w:rPr>
      </w:pPr>
    </w:p>
    <w:p w:rsidR="00D5533F" w:rsidRPr="00F9491D" w:rsidRDefault="00D5533F" w:rsidP="00D5533F">
      <w:pPr>
        <w:jc w:val="left"/>
        <w:rPr>
          <w:rFonts w:ascii="標楷體" w:eastAsia="標楷體" w:hAnsi="標楷體"/>
        </w:rPr>
      </w:pPr>
      <w:r w:rsidRPr="00F9491D">
        <w:rPr>
          <w:rFonts w:ascii="標楷體" w:eastAsia="標楷體" w:hAnsi="標楷體"/>
        </w:rPr>
        <w:t>6.相關文件：</w:t>
      </w:r>
    </w:p>
    <w:p w:rsidR="00D5533F" w:rsidRPr="00F9491D" w:rsidRDefault="00D5533F" w:rsidP="00D5533F">
      <w:pPr>
        <w:ind w:leftChars="100" w:left="280"/>
        <w:jc w:val="left"/>
        <w:rPr>
          <w:rFonts w:ascii="標楷體" w:eastAsia="標楷體" w:hAnsi="標楷體"/>
        </w:rPr>
      </w:pPr>
      <w:r w:rsidRPr="00F9491D">
        <w:rPr>
          <w:rFonts w:ascii="標楷體" w:eastAsia="標楷體" w:hAnsi="標楷體"/>
        </w:rPr>
        <w:t xml:space="preserve">6.1不合格品管制程序         </w:t>
      </w:r>
    </w:p>
    <w:p w:rsidR="005F52AF" w:rsidRDefault="005F52AF" w:rsidP="00D5533F">
      <w:pPr>
        <w:jc w:val="left"/>
        <w:rPr>
          <w:rFonts w:ascii="標楷體" w:eastAsia="標楷體" w:hAnsi="標楷體"/>
        </w:rPr>
      </w:pPr>
    </w:p>
    <w:p w:rsidR="00D5533F" w:rsidRPr="00F9491D" w:rsidRDefault="00D5533F" w:rsidP="00D5533F">
      <w:pPr>
        <w:jc w:val="left"/>
        <w:rPr>
          <w:rFonts w:ascii="標楷體" w:eastAsia="標楷體" w:hAnsi="標楷體"/>
        </w:rPr>
      </w:pPr>
      <w:r w:rsidRPr="00F9491D">
        <w:rPr>
          <w:rFonts w:ascii="標楷體" w:eastAsia="標楷體" w:hAnsi="標楷體"/>
        </w:rPr>
        <w:t>7.</w:t>
      </w:r>
      <w:r w:rsidR="00172974" w:rsidRPr="00F9491D">
        <w:rPr>
          <w:rFonts w:ascii="標楷體" w:eastAsia="標楷體" w:hAnsi="標楷體" w:hint="eastAsia"/>
        </w:rPr>
        <w:t xml:space="preserve"> 使用表單</w:t>
      </w:r>
      <w:r w:rsidRPr="00F9491D">
        <w:rPr>
          <w:rFonts w:ascii="標楷體" w:eastAsia="標楷體" w:hAnsi="標楷體"/>
        </w:rPr>
        <w:t>：</w:t>
      </w:r>
    </w:p>
    <w:p w:rsidR="00D5533F" w:rsidRPr="00F9491D" w:rsidRDefault="00D5533F" w:rsidP="00007D29">
      <w:pPr>
        <w:ind w:left="280"/>
        <w:jc w:val="left"/>
        <w:rPr>
          <w:rFonts w:ascii="標楷體" w:eastAsia="標楷體" w:hAnsi="標楷體"/>
        </w:rPr>
      </w:pPr>
      <w:r w:rsidRPr="00F9491D">
        <w:rPr>
          <w:rFonts w:ascii="標楷體" w:eastAsia="標楷體" w:hAnsi="標楷體"/>
        </w:rPr>
        <w:t>7.</w:t>
      </w:r>
      <w:r w:rsidR="00537EDA" w:rsidRPr="00F9491D">
        <w:rPr>
          <w:rFonts w:ascii="標楷體" w:eastAsia="標楷體" w:hAnsi="標楷體" w:hint="eastAsia"/>
        </w:rPr>
        <w:t>1</w:t>
      </w:r>
      <w:r w:rsidR="00007D29">
        <w:rPr>
          <w:rFonts w:ascii="標楷體" w:eastAsia="標楷體" w:hAnsi="標楷體" w:hint="eastAsia"/>
        </w:rPr>
        <w:t>客戶訂購單</w:t>
      </w:r>
      <w:r w:rsidRPr="00F9491D">
        <w:rPr>
          <w:rFonts w:ascii="標楷體" w:eastAsia="標楷體" w:hAnsi="標楷體"/>
        </w:rPr>
        <w:t xml:space="preserve">          </w:t>
      </w:r>
    </w:p>
    <w:p w:rsidR="00D5533F" w:rsidRPr="00F9491D" w:rsidRDefault="00D5533F" w:rsidP="00007D29">
      <w:pPr>
        <w:ind w:left="280"/>
        <w:jc w:val="left"/>
        <w:rPr>
          <w:rFonts w:ascii="標楷體" w:eastAsia="標楷體" w:hAnsi="標楷體"/>
        </w:rPr>
      </w:pPr>
      <w:r w:rsidRPr="00F9491D">
        <w:rPr>
          <w:rFonts w:ascii="標楷體" w:eastAsia="標楷體" w:hAnsi="標楷體"/>
        </w:rPr>
        <w:t>7.</w:t>
      </w:r>
      <w:r w:rsidR="00537EDA" w:rsidRPr="00F9491D">
        <w:rPr>
          <w:rFonts w:ascii="標楷體" w:eastAsia="標楷體" w:hAnsi="標楷體" w:hint="eastAsia"/>
        </w:rPr>
        <w:t>2</w:t>
      </w:r>
      <w:r w:rsidR="00007D29" w:rsidRPr="00F9491D">
        <w:rPr>
          <w:rFonts w:ascii="標楷體" w:eastAsia="標楷體" w:hAnsi="標楷體"/>
        </w:rPr>
        <w:t>客戶抱怨</w:t>
      </w:r>
      <w:r w:rsidR="00007D29" w:rsidRPr="00F9491D">
        <w:rPr>
          <w:rFonts w:ascii="標楷體" w:eastAsia="標楷體" w:hAnsi="標楷體" w:hint="eastAsia"/>
        </w:rPr>
        <w:t>/</w:t>
      </w:r>
      <w:r w:rsidR="00007D29" w:rsidRPr="00F9491D">
        <w:rPr>
          <w:rFonts w:ascii="標楷體" w:eastAsia="標楷體" w:hAnsi="標楷體"/>
        </w:rPr>
        <w:t>處理</w:t>
      </w:r>
      <w:r w:rsidR="00007D29" w:rsidRPr="00F9491D">
        <w:rPr>
          <w:rFonts w:ascii="標楷體" w:eastAsia="標楷體" w:hAnsi="標楷體" w:hint="eastAsia"/>
        </w:rPr>
        <w:t>單</w:t>
      </w:r>
      <w:r w:rsidRPr="00F9491D">
        <w:rPr>
          <w:rFonts w:ascii="標楷體" w:eastAsia="標楷體" w:hAnsi="標楷體"/>
        </w:rPr>
        <w:t xml:space="preserve">         </w:t>
      </w:r>
    </w:p>
    <w:p w:rsidR="00821C67" w:rsidRPr="00F9491D" w:rsidRDefault="00D5533F" w:rsidP="00007D29">
      <w:pPr>
        <w:ind w:left="280"/>
        <w:jc w:val="left"/>
        <w:rPr>
          <w:rFonts w:ascii="標楷體" w:eastAsia="標楷體" w:hAnsi="標楷體" w:hint="eastAsia"/>
        </w:rPr>
      </w:pPr>
      <w:r w:rsidRPr="00F9491D">
        <w:rPr>
          <w:rFonts w:ascii="標楷體" w:eastAsia="標楷體" w:hAnsi="標楷體"/>
        </w:rPr>
        <w:t>7.</w:t>
      </w:r>
      <w:r w:rsidR="00537EDA" w:rsidRPr="00F9491D">
        <w:rPr>
          <w:rFonts w:ascii="標楷體" w:eastAsia="標楷體" w:hAnsi="標楷體" w:hint="eastAsia"/>
        </w:rPr>
        <w:t>3</w:t>
      </w:r>
      <w:r w:rsidR="00007D29" w:rsidRPr="00F9491D">
        <w:rPr>
          <w:rFonts w:ascii="標楷體" w:eastAsia="標楷體" w:hAnsi="標楷體"/>
        </w:rPr>
        <w:t>客戶滿意度調查表</w:t>
      </w:r>
    </w:p>
    <w:p w:rsidR="005F52AF" w:rsidRPr="006B71CE" w:rsidRDefault="005F52AF" w:rsidP="00007D29">
      <w:pPr>
        <w:ind w:firstLineChars="100" w:firstLine="280"/>
        <w:jc w:val="left"/>
        <w:rPr>
          <w:rFonts w:ascii="標楷體" w:eastAsia="標楷體" w:hAnsi="標楷體"/>
        </w:rPr>
      </w:pPr>
      <w:r w:rsidRPr="006B71CE">
        <w:rPr>
          <w:rFonts w:ascii="標楷體" w:eastAsia="標楷體" w:hAnsi="標楷體"/>
        </w:rPr>
        <w:t>7.</w:t>
      </w:r>
      <w:r w:rsidR="00007D29">
        <w:rPr>
          <w:rFonts w:ascii="標楷體" w:eastAsia="標楷體" w:hAnsi="標楷體" w:hint="eastAsia"/>
        </w:rPr>
        <w:t>4</w:t>
      </w:r>
      <w:r w:rsidR="00007D29" w:rsidRPr="00F9491D">
        <w:rPr>
          <w:rFonts w:ascii="標楷體" w:eastAsia="標楷體" w:hAnsi="標楷體"/>
        </w:rPr>
        <w:t>客戶滿意度統計表</w:t>
      </w:r>
      <w:r w:rsidRPr="006B71CE">
        <w:rPr>
          <w:rFonts w:ascii="標楷體" w:eastAsia="標楷體" w:hAnsi="標楷體"/>
        </w:rPr>
        <w:t xml:space="preserve">          </w:t>
      </w:r>
    </w:p>
    <w:p w:rsidR="005F52AF" w:rsidRPr="006B71CE" w:rsidRDefault="005F52AF" w:rsidP="00007D29">
      <w:pPr>
        <w:ind w:firstLineChars="100" w:firstLine="280"/>
        <w:jc w:val="left"/>
        <w:rPr>
          <w:rFonts w:ascii="標楷體" w:eastAsia="標楷體" w:hAnsi="標楷體"/>
        </w:rPr>
      </w:pPr>
      <w:r w:rsidRPr="006B71CE">
        <w:rPr>
          <w:rFonts w:ascii="標楷體" w:eastAsia="標楷體" w:hAnsi="標楷體"/>
        </w:rPr>
        <w:t>7.</w:t>
      </w:r>
      <w:r w:rsidR="00007D29">
        <w:rPr>
          <w:rFonts w:ascii="標楷體" w:eastAsia="標楷體" w:hAnsi="標楷體" w:hint="eastAsia"/>
        </w:rPr>
        <w:t>5</w:t>
      </w:r>
      <w:r w:rsidR="00007D29" w:rsidRPr="006B71CE">
        <w:rPr>
          <w:rFonts w:ascii="標楷體" w:eastAsia="標楷體" w:hAnsi="標楷體" w:hint="eastAsia"/>
        </w:rPr>
        <w:t>新產品試做評估單</w:t>
      </w:r>
      <w:r w:rsidRPr="006B71CE">
        <w:rPr>
          <w:rFonts w:ascii="標楷體" w:eastAsia="標楷體" w:hAnsi="標楷體"/>
        </w:rPr>
        <w:t xml:space="preserve">         </w:t>
      </w:r>
    </w:p>
    <w:p w:rsidR="005F52AF" w:rsidRPr="006B71CE" w:rsidRDefault="005F52AF" w:rsidP="00007D29">
      <w:pPr>
        <w:ind w:left="280"/>
        <w:jc w:val="left"/>
        <w:rPr>
          <w:rFonts w:ascii="標楷體" w:eastAsia="標楷體" w:hAnsi="標楷體"/>
        </w:rPr>
      </w:pPr>
      <w:r w:rsidRPr="006B71CE">
        <w:rPr>
          <w:rFonts w:ascii="標楷體" w:eastAsia="標楷體" w:hAnsi="標楷體"/>
        </w:rPr>
        <w:t>7.</w:t>
      </w:r>
      <w:r w:rsidR="00007D29">
        <w:rPr>
          <w:rFonts w:ascii="標楷體" w:eastAsia="標楷體" w:hAnsi="標楷體" w:hint="eastAsia"/>
        </w:rPr>
        <w:t>6</w:t>
      </w:r>
      <w:r w:rsidR="00007D29" w:rsidRPr="006B71CE">
        <w:rPr>
          <w:rFonts w:ascii="標楷體" w:eastAsia="標楷體" w:hAnsi="標楷體" w:hint="eastAsia"/>
        </w:rPr>
        <w:t>藥水測試記錄表</w:t>
      </w:r>
    </w:p>
    <w:p w:rsidR="005F52AF" w:rsidRDefault="005F52AF" w:rsidP="00007D29">
      <w:pPr>
        <w:ind w:firstLineChars="100" w:firstLine="280"/>
        <w:jc w:val="left"/>
        <w:rPr>
          <w:rFonts w:ascii="標楷體" w:eastAsia="標楷體" w:hAnsi="標楷體"/>
        </w:rPr>
      </w:pPr>
      <w:r w:rsidRPr="006B71CE">
        <w:rPr>
          <w:rFonts w:ascii="標楷體" w:eastAsia="標楷體" w:hAnsi="標楷體" w:hint="eastAsia"/>
        </w:rPr>
        <w:t>7</w:t>
      </w:r>
      <w:r w:rsidRPr="006B71CE">
        <w:rPr>
          <w:rFonts w:ascii="標楷體" w:eastAsia="標楷體" w:hAnsi="標楷體"/>
        </w:rPr>
        <w:t>.</w:t>
      </w:r>
      <w:r w:rsidR="00007D29">
        <w:rPr>
          <w:rFonts w:ascii="標楷體" w:eastAsia="標楷體" w:hAnsi="標楷體" w:hint="eastAsia"/>
        </w:rPr>
        <w:t>7材料</w:t>
      </w:r>
      <w:r w:rsidR="00007D29" w:rsidRPr="00D430E8">
        <w:rPr>
          <w:rFonts w:ascii="標楷體" w:eastAsia="標楷體" w:hAnsi="標楷體" w:hint="eastAsia"/>
        </w:rPr>
        <w:t>測試承認表</w:t>
      </w:r>
    </w:p>
    <w:p w:rsidR="005F52AF" w:rsidRDefault="005F52AF" w:rsidP="00007D29">
      <w:pPr>
        <w:ind w:left="280"/>
        <w:jc w:val="left"/>
        <w:rPr>
          <w:rFonts w:ascii="標楷體" w:eastAsia="標楷體" w:hAnsi="標楷體"/>
        </w:rPr>
      </w:pPr>
      <w:r>
        <w:rPr>
          <w:rFonts w:ascii="標楷體" w:eastAsia="標楷體" w:hAnsi="標楷體" w:hint="eastAsia"/>
        </w:rPr>
        <w:t>7.</w:t>
      </w:r>
      <w:r w:rsidR="00007D29">
        <w:rPr>
          <w:rFonts w:ascii="標楷體" w:eastAsia="標楷體" w:hAnsi="標楷體" w:hint="eastAsia"/>
        </w:rPr>
        <w:t>8</w:t>
      </w:r>
      <w:r w:rsidR="00007D29" w:rsidRPr="006B71CE">
        <w:rPr>
          <w:rFonts w:ascii="標楷體" w:eastAsia="標楷體" w:hAnsi="標楷體" w:hint="eastAsia"/>
        </w:rPr>
        <w:t>品質管理紀錄表（成品）</w:t>
      </w:r>
    </w:p>
    <w:p w:rsidR="00007D29" w:rsidRPr="006B71CE" w:rsidRDefault="00007D29" w:rsidP="00007D29">
      <w:pPr>
        <w:ind w:left="280"/>
        <w:jc w:val="left"/>
        <w:rPr>
          <w:rFonts w:ascii="標楷體" w:eastAsia="標楷體" w:hAnsi="標楷體" w:hint="eastAsia"/>
        </w:rPr>
      </w:pPr>
      <w:r>
        <w:rPr>
          <w:rFonts w:ascii="標楷體" w:eastAsia="標楷體" w:hAnsi="標楷體" w:hint="eastAsia"/>
        </w:rPr>
        <w:t>7.9</w:t>
      </w:r>
      <w:r w:rsidRPr="00D430E8">
        <w:rPr>
          <w:rFonts w:ascii="標楷體" w:eastAsia="標楷體" w:hAnsi="標楷體" w:hint="eastAsia"/>
        </w:rPr>
        <w:t>樣品測試承認表</w:t>
      </w:r>
    </w:p>
    <w:p w:rsidR="00821C67" w:rsidRPr="00F9491D" w:rsidRDefault="00821C67" w:rsidP="001F5432">
      <w:pPr>
        <w:jc w:val="left"/>
        <w:rPr>
          <w:rFonts w:ascii="標楷體" w:eastAsia="標楷體" w:hAnsi="標楷體"/>
        </w:rPr>
      </w:pPr>
    </w:p>
    <w:sectPr w:rsidR="00821C67" w:rsidRPr="00F9491D" w:rsidSect="001271C1">
      <w:headerReference w:type="default" r:id="rId8"/>
      <w:pgSz w:w="11906" w:h="16838" w:code="9"/>
      <w:pgMar w:top="-2410" w:right="991" w:bottom="284" w:left="851" w:header="568" w:footer="284"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1203" w:rsidRDefault="007A1203">
      <w:r>
        <w:separator/>
      </w:r>
    </w:p>
  </w:endnote>
  <w:endnote w:type="continuationSeparator" w:id="0">
    <w:p w:rsidR="007A1203" w:rsidRDefault="007A1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文鼎中楷">
    <w:altName w:val="細明體"/>
    <w:charset w:val="88"/>
    <w:family w:val="modern"/>
    <w:pitch w:val="fixed"/>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華康標宋體">
    <w:altName w:val="新細明體"/>
    <w:charset w:val="88"/>
    <w:family w:val="modern"/>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文鼎特明">
    <w:altName w:val="細明體"/>
    <w:charset w:val="88"/>
    <w:family w:val="modern"/>
    <w:pitch w:val="fixed"/>
    <w:sig w:usb0="00001F41" w:usb1="28091800" w:usb2="00000010" w:usb3="00000000" w:csb0="00100000"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1203" w:rsidRDefault="007A1203">
      <w:r>
        <w:separator/>
      </w:r>
    </w:p>
  </w:footnote>
  <w:footnote w:type="continuationSeparator" w:id="0">
    <w:p w:rsidR="007A1203" w:rsidRDefault="007A12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2DBA" w:rsidRPr="002954BA" w:rsidRDefault="00C118C4" w:rsidP="00642DBA">
    <w:pPr>
      <w:jc w:val="center"/>
      <w:rPr>
        <w:rFonts w:ascii="標楷體" w:eastAsia="標楷體" w:hAnsi="標楷體"/>
        <w:szCs w:val="28"/>
      </w:rPr>
    </w:pPr>
    <w:r w:rsidRPr="00C118C4">
      <w:rPr>
        <w:rFonts w:ascii="標楷體" w:eastAsia="標楷體" w:hAnsi="標楷體" w:hint="eastAsia"/>
        <w:szCs w:val="28"/>
      </w:rPr>
      <w:t>潔沛</w:t>
    </w:r>
    <w:r w:rsidR="00215061" w:rsidRPr="002954BA">
      <w:rPr>
        <w:rFonts w:ascii="標楷體" w:eastAsia="標楷體" w:hAnsi="標楷體" w:hint="eastAsia"/>
        <w:szCs w:val="28"/>
      </w:rPr>
      <w:t>企業</w:t>
    </w:r>
    <w:r w:rsidR="00642DBA" w:rsidRPr="002954BA">
      <w:rPr>
        <w:rFonts w:ascii="標楷體" w:eastAsia="標楷體" w:hAnsi="標楷體" w:hint="eastAsia"/>
        <w:szCs w:val="28"/>
      </w:rPr>
      <w:t>有限公司</w:t>
    </w:r>
  </w:p>
  <w:tbl>
    <w:tblPr>
      <w:tblW w:w="10490"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088"/>
      <w:gridCol w:w="3780"/>
      <w:gridCol w:w="1950"/>
      <w:gridCol w:w="1590"/>
      <w:gridCol w:w="82"/>
    </w:tblGrid>
    <w:tr w:rsidR="00095140" w:rsidRPr="002954BA" w:rsidTr="000A29D4">
      <w:tblPrEx>
        <w:tblCellMar>
          <w:top w:w="0" w:type="dxa"/>
          <w:bottom w:w="0" w:type="dxa"/>
        </w:tblCellMar>
      </w:tblPrEx>
      <w:trPr>
        <w:cantSplit/>
        <w:trHeight w:val="315"/>
      </w:trPr>
      <w:tc>
        <w:tcPr>
          <w:tcW w:w="3088" w:type="dxa"/>
        </w:tcPr>
        <w:p w:rsidR="00095140" w:rsidRPr="002954BA" w:rsidRDefault="00095140" w:rsidP="007E137B">
          <w:pPr>
            <w:rPr>
              <w:rFonts w:ascii="標楷體" w:eastAsia="標楷體" w:hAnsi="標楷體" w:hint="eastAsia"/>
              <w:szCs w:val="28"/>
            </w:rPr>
          </w:pPr>
          <w:r w:rsidRPr="002954BA">
            <w:rPr>
              <w:rFonts w:ascii="標楷體" w:eastAsia="標楷體" w:hAnsi="標楷體" w:hint="eastAsia"/>
              <w:szCs w:val="28"/>
            </w:rPr>
            <w:t>編訂部門</w:t>
          </w:r>
          <w:r w:rsidRPr="002954BA">
            <w:rPr>
              <w:rFonts w:ascii="標楷體" w:eastAsia="標楷體" w:hAnsi="標楷體"/>
              <w:szCs w:val="28"/>
            </w:rPr>
            <w:t>:</w:t>
          </w:r>
          <w:r w:rsidR="006D63B7" w:rsidRPr="002954BA">
            <w:rPr>
              <w:rFonts w:ascii="標楷體" w:eastAsia="標楷體" w:hAnsi="標楷體" w:hint="eastAsia"/>
              <w:szCs w:val="28"/>
            </w:rPr>
            <w:t>管理部</w:t>
          </w:r>
        </w:p>
      </w:tc>
      <w:tc>
        <w:tcPr>
          <w:tcW w:w="3780" w:type="dxa"/>
          <w:vMerge w:val="restart"/>
          <w:vAlign w:val="center"/>
        </w:tcPr>
        <w:p w:rsidR="00095140" w:rsidRPr="002954BA" w:rsidRDefault="00D5533F" w:rsidP="00AA6430">
          <w:pPr>
            <w:jc w:val="center"/>
            <w:rPr>
              <w:rFonts w:ascii="標楷體" w:eastAsia="標楷體" w:hAnsi="標楷體"/>
              <w:szCs w:val="28"/>
            </w:rPr>
          </w:pPr>
          <w:r w:rsidRPr="002954BA">
            <w:rPr>
              <w:rFonts w:ascii="標楷體" w:eastAsia="標楷體" w:hAnsi="標楷體" w:hint="eastAsia"/>
              <w:szCs w:val="28"/>
            </w:rPr>
            <w:t>客戶服務管理程序</w:t>
          </w:r>
        </w:p>
      </w:tc>
      <w:tc>
        <w:tcPr>
          <w:tcW w:w="3622" w:type="dxa"/>
          <w:gridSpan w:val="3"/>
        </w:tcPr>
        <w:p w:rsidR="00095140" w:rsidRPr="002954BA" w:rsidRDefault="00095140" w:rsidP="00D83E76">
          <w:pPr>
            <w:rPr>
              <w:rFonts w:ascii="標楷體" w:eastAsia="標楷體" w:hAnsi="標楷體"/>
              <w:szCs w:val="28"/>
            </w:rPr>
          </w:pPr>
          <w:r w:rsidRPr="002954BA">
            <w:rPr>
              <w:rFonts w:ascii="標楷體" w:eastAsia="標楷體" w:hAnsi="標楷體" w:hint="eastAsia"/>
              <w:szCs w:val="28"/>
            </w:rPr>
            <w:t>制(修)訂日期：</w:t>
          </w:r>
          <w:r w:rsidR="00DD6F3E" w:rsidRPr="002954BA">
            <w:rPr>
              <w:rFonts w:ascii="標楷體" w:eastAsia="標楷體" w:hAnsi="標楷體"/>
              <w:szCs w:val="28"/>
            </w:rPr>
            <w:t>202</w:t>
          </w:r>
          <w:r w:rsidR="00C118C4">
            <w:rPr>
              <w:rFonts w:ascii="標楷體" w:eastAsia="標楷體" w:hAnsi="標楷體"/>
              <w:szCs w:val="28"/>
            </w:rPr>
            <w:t>5</w:t>
          </w:r>
          <w:r w:rsidR="00904A90" w:rsidRPr="002954BA">
            <w:rPr>
              <w:rFonts w:ascii="標楷體" w:eastAsia="標楷體" w:hAnsi="標楷體"/>
              <w:szCs w:val="28"/>
            </w:rPr>
            <w:t>.</w:t>
          </w:r>
          <w:r w:rsidR="00D83E76">
            <w:rPr>
              <w:rFonts w:ascii="標楷體" w:eastAsia="標楷體" w:hAnsi="標楷體"/>
              <w:szCs w:val="28"/>
            </w:rPr>
            <w:t>10</w:t>
          </w:r>
          <w:r w:rsidR="00904A90" w:rsidRPr="002954BA">
            <w:rPr>
              <w:rFonts w:ascii="標楷體" w:eastAsia="標楷體" w:hAnsi="標楷體"/>
              <w:szCs w:val="28"/>
            </w:rPr>
            <w:t>.</w:t>
          </w:r>
          <w:r w:rsidR="00C118C4">
            <w:rPr>
              <w:rFonts w:ascii="標楷體" w:eastAsia="標楷體" w:hAnsi="標楷體"/>
              <w:szCs w:val="28"/>
            </w:rPr>
            <w:t>01</w:t>
          </w:r>
        </w:p>
      </w:tc>
    </w:tr>
    <w:tr w:rsidR="00095140" w:rsidRPr="002954BA" w:rsidTr="000A29D4">
      <w:tblPrEx>
        <w:tblCellMar>
          <w:top w:w="0" w:type="dxa"/>
          <w:bottom w:w="0" w:type="dxa"/>
        </w:tblCellMar>
      </w:tblPrEx>
      <w:trPr>
        <w:cantSplit/>
      </w:trPr>
      <w:tc>
        <w:tcPr>
          <w:tcW w:w="3088" w:type="dxa"/>
        </w:tcPr>
        <w:p w:rsidR="00095140" w:rsidRPr="002954BA" w:rsidRDefault="00095140" w:rsidP="002D23C5">
          <w:pPr>
            <w:rPr>
              <w:rFonts w:ascii="標楷體" w:eastAsia="標楷體" w:hAnsi="標楷體"/>
              <w:szCs w:val="28"/>
            </w:rPr>
          </w:pPr>
          <w:r w:rsidRPr="002954BA">
            <w:rPr>
              <w:rFonts w:ascii="標楷體" w:eastAsia="標楷體" w:hAnsi="標楷體" w:hint="eastAsia"/>
              <w:szCs w:val="28"/>
            </w:rPr>
            <w:t>文件編號</w:t>
          </w:r>
          <w:r w:rsidRPr="002954BA">
            <w:rPr>
              <w:rFonts w:ascii="標楷體" w:eastAsia="標楷體" w:hAnsi="標楷體"/>
              <w:szCs w:val="28"/>
            </w:rPr>
            <w:t>:</w:t>
          </w:r>
          <w:r w:rsidR="006D63B7" w:rsidRPr="002954BA">
            <w:rPr>
              <w:rFonts w:ascii="標楷體" w:eastAsia="標楷體" w:hAnsi="標楷體"/>
              <w:szCs w:val="28"/>
            </w:rPr>
            <w:t>M</w:t>
          </w:r>
          <w:r w:rsidR="00CD0D2A" w:rsidRPr="002954BA">
            <w:rPr>
              <w:rFonts w:ascii="標楷體" w:eastAsia="標楷體" w:hAnsi="標楷體" w:hint="eastAsia"/>
              <w:szCs w:val="28"/>
            </w:rPr>
            <w:t>P-0</w:t>
          </w:r>
          <w:r w:rsidR="00F634AF">
            <w:rPr>
              <w:rFonts w:ascii="標楷體" w:eastAsia="標楷體" w:hAnsi="標楷體"/>
              <w:szCs w:val="28"/>
            </w:rPr>
            <w:t>8</w:t>
          </w:r>
        </w:p>
      </w:tc>
      <w:tc>
        <w:tcPr>
          <w:tcW w:w="3780" w:type="dxa"/>
          <w:vMerge/>
        </w:tcPr>
        <w:p w:rsidR="00095140" w:rsidRPr="002954BA" w:rsidRDefault="00095140" w:rsidP="00DA4E4B">
          <w:pPr>
            <w:rPr>
              <w:rFonts w:ascii="標楷體" w:eastAsia="標楷體" w:hAnsi="標楷體"/>
              <w:szCs w:val="28"/>
            </w:rPr>
          </w:pPr>
        </w:p>
      </w:tc>
      <w:tc>
        <w:tcPr>
          <w:tcW w:w="1950" w:type="dxa"/>
        </w:tcPr>
        <w:p w:rsidR="00095140" w:rsidRPr="002954BA" w:rsidRDefault="00095140" w:rsidP="00B57E1E">
          <w:pPr>
            <w:rPr>
              <w:rFonts w:ascii="標楷體" w:eastAsia="標楷體" w:hAnsi="標楷體" w:hint="eastAsia"/>
              <w:szCs w:val="28"/>
            </w:rPr>
          </w:pPr>
          <w:r w:rsidRPr="002954BA">
            <w:rPr>
              <w:rFonts w:ascii="標楷體" w:eastAsia="標楷體" w:hAnsi="標楷體" w:hint="eastAsia"/>
              <w:szCs w:val="28"/>
            </w:rPr>
            <w:t>版本</w:t>
          </w:r>
          <w:r w:rsidR="00031F49" w:rsidRPr="002954BA">
            <w:rPr>
              <w:rFonts w:ascii="標楷體" w:eastAsia="標楷體" w:hAnsi="標楷體"/>
              <w:szCs w:val="28"/>
            </w:rPr>
            <w:t>:</w:t>
          </w:r>
          <w:r w:rsidR="00B57E1E">
            <w:rPr>
              <w:rFonts w:ascii="標楷體" w:eastAsia="標楷體" w:hAnsi="標楷體"/>
              <w:szCs w:val="28"/>
            </w:rPr>
            <w:t>2</w:t>
          </w:r>
          <w:r w:rsidR="006D63B7" w:rsidRPr="002954BA">
            <w:rPr>
              <w:rFonts w:ascii="標楷體" w:eastAsia="標楷體" w:hAnsi="標楷體"/>
              <w:szCs w:val="28"/>
            </w:rPr>
            <w:t>.0</w:t>
          </w:r>
        </w:p>
      </w:tc>
      <w:tc>
        <w:tcPr>
          <w:tcW w:w="1672" w:type="dxa"/>
          <w:gridSpan w:val="2"/>
        </w:tcPr>
        <w:p w:rsidR="001C1F73" w:rsidRPr="002954BA" w:rsidRDefault="00095140" w:rsidP="00CB01CE">
          <w:pPr>
            <w:jc w:val="left"/>
            <w:rPr>
              <w:rFonts w:ascii="標楷體" w:eastAsia="標楷體" w:hAnsi="標楷體" w:hint="eastAsia"/>
              <w:szCs w:val="28"/>
            </w:rPr>
          </w:pPr>
          <w:r w:rsidRPr="002954BA">
            <w:rPr>
              <w:rFonts w:ascii="標楷體" w:eastAsia="標楷體" w:hAnsi="標楷體" w:hint="eastAsia"/>
              <w:szCs w:val="28"/>
            </w:rPr>
            <w:t>頁次</w:t>
          </w:r>
          <w:r w:rsidRPr="002954BA">
            <w:rPr>
              <w:rFonts w:ascii="標楷體" w:eastAsia="標楷體" w:hAnsi="標楷體"/>
              <w:szCs w:val="28"/>
            </w:rPr>
            <w:t>:</w:t>
          </w:r>
          <w:r w:rsidRPr="002954BA">
            <w:rPr>
              <w:rStyle w:val="aa"/>
              <w:rFonts w:ascii="標楷體" w:eastAsia="標楷體" w:hAnsi="標楷體"/>
              <w:szCs w:val="28"/>
            </w:rPr>
            <w:fldChar w:fldCharType="begin"/>
          </w:r>
          <w:r w:rsidRPr="002954BA">
            <w:rPr>
              <w:rStyle w:val="aa"/>
              <w:rFonts w:ascii="標楷體" w:eastAsia="標楷體" w:hAnsi="標楷體"/>
              <w:szCs w:val="28"/>
            </w:rPr>
            <w:instrText xml:space="preserve"> PAGE </w:instrText>
          </w:r>
          <w:r w:rsidRPr="002954BA">
            <w:rPr>
              <w:rStyle w:val="aa"/>
              <w:rFonts w:ascii="標楷體" w:eastAsia="標楷體" w:hAnsi="標楷體"/>
              <w:szCs w:val="28"/>
            </w:rPr>
            <w:fldChar w:fldCharType="separate"/>
          </w:r>
          <w:r w:rsidR="005A3A37">
            <w:rPr>
              <w:rStyle w:val="aa"/>
              <w:rFonts w:ascii="標楷體" w:eastAsia="標楷體" w:hAnsi="標楷體"/>
              <w:noProof/>
              <w:szCs w:val="28"/>
            </w:rPr>
            <w:t>3</w:t>
          </w:r>
          <w:r w:rsidRPr="002954BA">
            <w:rPr>
              <w:rStyle w:val="aa"/>
              <w:rFonts w:ascii="標楷體" w:eastAsia="標楷體" w:hAnsi="標楷體"/>
              <w:szCs w:val="28"/>
            </w:rPr>
            <w:fldChar w:fldCharType="end"/>
          </w:r>
          <w:r w:rsidRPr="002954BA">
            <w:rPr>
              <w:rStyle w:val="aa"/>
              <w:rFonts w:ascii="標楷體" w:eastAsia="標楷體" w:hAnsi="標楷體"/>
              <w:szCs w:val="28"/>
            </w:rPr>
            <w:t>/</w:t>
          </w:r>
          <w:r w:rsidR="00CB01CE">
            <w:rPr>
              <w:rStyle w:val="aa"/>
              <w:rFonts w:ascii="標楷體" w:eastAsia="標楷體" w:hAnsi="標楷體"/>
              <w:szCs w:val="28"/>
            </w:rPr>
            <w:t>7</w:t>
          </w:r>
        </w:p>
      </w:tc>
    </w:tr>
    <w:tr w:rsidR="00095140" w:rsidRPr="00987B38" w:rsidTr="00642DB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bottom w:w="0" w:type="dxa"/>
        </w:tblCellMar>
      </w:tblPrEx>
      <w:trPr>
        <w:gridAfter w:val="1"/>
        <w:wAfter w:w="82" w:type="dxa"/>
        <w:cantSplit/>
        <w:trHeight w:val="64"/>
      </w:trPr>
      <w:tc>
        <w:tcPr>
          <w:tcW w:w="10408" w:type="dxa"/>
          <w:gridSpan w:val="4"/>
          <w:tcBorders>
            <w:top w:val="single" w:sz="12" w:space="0" w:color="auto"/>
            <w:left w:val="nil"/>
            <w:bottom w:val="nil"/>
            <w:right w:val="nil"/>
          </w:tcBorders>
        </w:tcPr>
        <w:p w:rsidR="00095140" w:rsidRPr="00987B38" w:rsidRDefault="00095140">
          <w:pPr>
            <w:spacing w:line="160" w:lineRule="exact"/>
            <w:rPr>
              <w:rFonts w:ascii="Calibri" w:eastAsia="微軟正黑體" w:hAnsi="Calibri" w:hint="eastAsia"/>
            </w:rPr>
          </w:pPr>
        </w:p>
      </w:tc>
    </w:tr>
    <w:tr w:rsidR="00095140" w:rsidRPr="00987B38" w:rsidTr="009F0EC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bottom w:w="0" w:type="dxa"/>
        </w:tblCellMar>
      </w:tblPrEx>
      <w:trPr>
        <w:gridAfter w:val="1"/>
        <w:wAfter w:w="82" w:type="dxa"/>
        <w:cantSplit/>
        <w:trHeight w:val="13773"/>
      </w:trPr>
      <w:tc>
        <w:tcPr>
          <w:tcW w:w="10408" w:type="dxa"/>
          <w:gridSpan w:val="4"/>
          <w:tcBorders>
            <w:top w:val="single" w:sz="12" w:space="0" w:color="auto"/>
            <w:bottom w:val="single" w:sz="12" w:space="0" w:color="auto"/>
          </w:tcBorders>
        </w:tcPr>
        <w:p w:rsidR="00CD0D2A" w:rsidRDefault="00CD0D2A" w:rsidP="002D23C5">
          <w:pPr>
            <w:rPr>
              <w:rFonts w:ascii="Calibri" w:eastAsia="微軟正黑體" w:hAnsi="Calibri"/>
            </w:rPr>
          </w:pPr>
        </w:p>
        <w:p w:rsidR="00CD0D2A" w:rsidRPr="00CD0D2A" w:rsidRDefault="00CD0D2A" w:rsidP="00CD0D2A">
          <w:pPr>
            <w:rPr>
              <w:rFonts w:ascii="Calibri" w:eastAsia="微軟正黑體" w:hAnsi="Calibri"/>
            </w:rPr>
          </w:pPr>
        </w:p>
        <w:p w:rsidR="00CD0D2A" w:rsidRPr="00CD0D2A" w:rsidRDefault="00CD0D2A" w:rsidP="00CD0D2A">
          <w:pPr>
            <w:rPr>
              <w:rFonts w:ascii="Calibri" w:eastAsia="微軟正黑體" w:hAnsi="Calibri"/>
            </w:rPr>
          </w:pPr>
        </w:p>
        <w:p w:rsidR="00CD0D2A" w:rsidRPr="00CD0D2A" w:rsidRDefault="00CD0D2A" w:rsidP="00CD0D2A">
          <w:pPr>
            <w:rPr>
              <w:rFonts w:ascii="Calibri" w:eastAsia="微軟正黑體" w:hAnsi="Calibri"/>
            </w:rPr>
          </w:pPr>
        </w:p>
        <w:p w:rsidR="00CD0D2A" w:rsidRPr="00CD0D2A" w:rsidRDefault="00CD0D2A" w:rsidP="00CD0D2A">
          <w:pPr>
            <w:rPr>
              <w:rFonts w:ascii="Calibri" w:eastAsia="微軟正黑體" w:hAnsi="Calibri"/>
            </w:rPr>
          </w:pPr>
        </w:p>
        <w:p w:rsidR="00CD0D2A" w:rsidRDefault="00CD0D2A" w:rsidP="00CD0D2A">
          <w:pPr>
            <w:rPr>
              <w:rFonts w:ascii="Calibri" w:eastAsia="微軟正黑體" w:hAnsi="Calibri"/>
            </w:rPr>
          </w:pPr>
        </w:p>
        <w:p w:rsidR="00095140" w:rsidRPr="00CD0D2A" w:rsidRDefault="00095140" w:rsidP="00CD0D2A">
          <w:pPr>
            <w:jc w:val="center"/>
            <w:rPr>
              <w:rFonts w:ascii="Calibri" w:eastAsia="微軟正黑體" w:hAnsi="Calibri" w:hint="eastAsia"/>
            </w:rPr>
          </w:pPr>
        </w:p>
      </w:tc>
    </w:tr>
  </w:tbl>
  <w:p w:rsidR="00095140" w:rsidRDefault="00095140">
    <w:pPr>
      <w:pStyle w:val="a5"/>
    </w:pPr>
  </w:p>
  <w:p w:rsidR="00095140" w:rsidRDefault="00095140"/>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74CF8"/>
    <w:multiLevelType w:val="hybridMultilevel"/>
    <w:tmpl w:val="D6424EFE"/>
    <w:lvl w:ilvl="0" w:tplc="04090005">
      <w:start w:val="1"/>
      <w:numFmt w:val="bullet"/>
      <w:lvlText w:val=""/>
      <w:lvlJc w:val="left"/>
      <w:pPr>
        <w:ind w:left="1331" w:hanging="480"/>
      </w:pPr>
      <w:rPr>
        <w:rFonts w:ascii="Wingdings" w:hAnsi="Wingdings"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 w15:restartNumberingAfterBreak="0">
    <w:nsid w:val="096220E7"/>
    <w:multiLevelType w:val="multilevel"/>
    <w:tmpl w:val="9370B612"/>
    <w:lvl w:ilvl="0">
      <w:start w:val="1"/>
      <w:numFmt w:val="decimal"/>
      <w:lvlText w:val="%1."/>
      <w:lvlJc w:val="left"/>
      <w:pPr>
        <w:tabs>
          <w:tab w:val="num" w:pos="1070"/>
        </w:tabs>
        <w:ind w:left="1070" w:hanging="360"/>
      </w:pPr>
      <w:rPr>
        <w:rFonts w:hint="eastAsia"/>
      </w:rPr>
    </w:lvl>
    <w:lvl w:ilvl="1">
      <w:start w:val="1"/>
      <w:numFmt w:val="decimal"/>
      <w:lvlText w:val="%1.%2"/>
      <w:lvlJc w:val="left"/>
      <w:pPr>
        <w:tabs>
          <w:tab w:val="num" w:pos="1222"/>
        </w:tabs>
        <w:ind w:left="1222" w:hanging="567"/>
      </w:pPr>
      <w:rPr>
        <w:rFonts w:hint="eastAsia"/>
      </w:rPr>
    </w:lvl>
    <w:lvl w:ilvl="2">
      <w:start w:val="1"/>
      <w:numFmt w:val="decimal"/>
      <w:lvlText w:val="%1.%2.%3"/>
      <w:lvlJc w:val="left"/>
      <w:pPr>
        <w:tabs>
          <w:tab w:val="num" w:pos="1801"/>
        </w:tabs>
        <w:ind w:left="1761" w:hanging="680"/>
      </w:pPr>
      <w:rPr>
        <w:rFonts w:hint="eastAsia"/>
      </w:rPr>
    </w:lvl>
    <w:lvl w:ilvl="3">
      <w:start w:val="1"/>
      <w:numFmt w:val="decimal"/>
      <w:lvlText w:val="%1.%2.%3.%4"/>
      <w:lvlJc w:val="left"/>
      <w:pPr>
        <w:tabs>
          <w:tab w:val="num" w:pos="2498"/>
        </w:tabs>
        <w:ind w:left="2498" w:hanging="992"/>
      </w:pPr>
      <w:rPr>
        <w:rFonts w:hint="eastAsia"/>
      </w:rPr>
    </w:lvl>
    <w:lvl w:ilvl="4">
      <w:start w:val="1"/>
      <w:numFmt w:val="decimal"/>
      <w:lvlText w:val="%1.%2.%3.%4.%5"/>
      <w:lvlJc w:val="left"/>
      <w:pPr>
        <w:tabs>
          <w:tab w:val="num" w:pos="3371"/>
        </w:tabs>
        <w:ind w:left="2498" w:hanging="567"/>
      </w:pPr>
      <w:rPr>
        <w:rFonts w:hint="eastAsia"/>
      </w:rPr>
    </w:lvl>
    <w:lvl w:ilvl="5">
      <w:start w:val="1"/>
      <w:numFmt w:val="decimal"/>
      <w:lvlText w:val="%1.%2.%3.%4.%5.%6"/>
      <w:lvlJc w:val="left"/>
      <w:pPr>
        <w:tabs>
          <w:tab w:val="num" w:pos="4516"/>
        </w:tabs>
        <w:ind w:left="3490" w:hanging="1134"/>
      </w:pPr>
      <w:rPr>
        <w:rFonts w:hint="eastAsia"/>
      </w:rPr>
    </w:lvl>
    <w:lvl w:ilvl="6">
      <w:start w:val="1"/>
      <w:numFmt w:val="decimal"/>
      <w:lvlText w:val="%1.%2.%3.%4.%5.%6.%7"/>
      <w:lvlJc w:val="left"/>
      <w:pPr>
        <w:tabs>
          <w:tab w:val="num" w:pos="5301"/>
        </w:tabs>
        <w:ind w:left="4057" w:hanging="1276"/>
      </w:pPr>
      <w:rPr>
        <w:rFonts w:hint="eastAsia"/>
      </w:rPr>
    </w:lvl>
    <w:lvl w:ilvl="7">
      <w:start w:val="1"/>
      <w:numFmt w:val="decimal"/>
      <w:lvlText w:val="%1.%2.%3.%4.%5.%6.%7.%8"/>
      <w:lvlJc w:val="left"/>
      <w:pPr>
        <w:tabs>
          <w:tab w:val="num" w:pos="6086"/>
        </w:tabs>
        <w:ind w:left="4624" w:hanging="1418"/>
      </w:pPr>
      <w:rPr>
        <w:rFonts w:hint="eastAsia"/>
      </w:rPr>
    </w:lvl>
    <w:lvl w:ilvl="8">
      <w:start w:val="1"/>
      <w:numFmt w:val="decimal"/>
      <w:lvlText w:val="%1.%2.%3.%4.%5.%6.%7.%8.%9"/>
      <w:lvlJc w:val="left"/>
      <w:pPr>
        <w:tabs>
          <w:tab w:val="num" w:pos="6872"/>
        </w:tabs>
        <w:ind w:left="5332" w:hanging="1700"/>
      </w:pPr>
      <w:rPr>
        <w:rFonts w:hint="eastAsia"/>
      </w:rPr>
    </w:lvl>
  </w:abstractNum>
  <w:abstractNum w:abstractNumId="2" w15:restartNumberingAfterBreak="0">
    <w:nsid w:val="0CD16661"/>
    <w:multiLevelType w:val="multilevel"/>
    <w:tmpl w:val="0CD16661"/>
    <w:lvl w:ilvl="0">
      <w:start w:val="1"/>
      <w:numFmt w:val="lowerLetter"/>
      <w:lvlText w:val="%1)"/>
      <w:lvlJc w:val="left"/>
      <w:pPr>
        <w:tabs>
          <w:tab w:val="num" w:pos="851"/>
        </w:tabs>
        <w:ind w:left="851" w:hanging="227"/>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 w15:restartNumberingAfterBreak="0">
    <w:nsid w:val="0FCB009F"/>
    <w:multiLevelType w:val="hybridMultilevel"/>
    <w:tmpl w:val="0BCAA1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01B111B"/>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5" w15:restartNumberingAfterBreak="0">
    <w:nsid w:val="29892A78"/>
    <w:multiLevelType w:val="singleLevel"/>
    <w:tmpl w:val="E9400426"/>
    <w:lvl w:ilvl="0">
      <w:start w:val="1"/>
      <w:numFmt w:val="decimal"/>
      <w:lvlText w:val="%1."/>
      <w:lvlJc w:val="left"/>
      <w:pPr>
        <w:tabs>
          <w:tab w:val="num" w:pos="210"/>
        </w:tabs>
        <w:ind w:left="210" w:hanging="210"/>
      </w:pPr>
      <w:rPr>
        <w:rFonts w:hint="eastAsia"/>
      </w:rPr>
    </w:lvl>
  </w:abstractNum>
  <w:abstractNum w:abstractNumId="6" w15:restartNumberingAfterBreak="0">
    <w:nsid w:val="2B5E79D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13507DD"/>
    <w:multiLevelType w:val="multilevel"/>
    <w:tmpl w:val="C3565BF6"/>
    <w:lvl w:ilvl="0">
      <w:start w:val="4"/>
      <w:numFmt w:val="decimal"/>
      <w:lvlText w:val="%1"/>
      <w:lvlJc w:val="left"/>
      <w:pPr>
        <w:ind w:left="425" w:hanging="425"/>
      </w:pPr>
      <w:rPr>
        <w:rFonts w:hint="eastAsia"/>
      </w:rPr>
    </w:lvl>
    <w:lvl w:ilvl="1">
      <w:start w:val="6"/>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3BA11BB"/>
    <w:multiLevelType w:val="singleLevel"/>
    <w:tmpl w:val="E2B25462"/>
    <w:lvl w:ilvl="0">
      <w:start w:val="1"/>
      <w:numFmt w:val="decimal"/>
      <w:lvlText w:val="%1."/>
      <w:lvlJc w:val="left"/>
      <w:pPr>
        <w:tabs>
          <w:tab w:val="num" w:pos="240"/>
        </w:tabs>
        <w:ind w:left="240" w:hanging="240"/>
      </w:pPr>
      <w:rPr>
        <w:rFonts w:hint="eastAsia"/>
      </w:rPr>
    </w:lvl>
  </w:abstractNum>
  <w:abstractNum w:abstractNumId="9" w15:restartNumberingAfterBreak="0">
    <w:nsid w:val="34834A3F"/>
    <w:multiLevelType w:val="multilevel"/>
    <w:tmpl w:val="34834A3F"/>
    <w:lvl w:ilvl="0">
      <w:start w:val="1"/>
      <w:numFmt w:val="bullet"/>
      <w:lvlText w:val=""/>
      <w:lvlJc w:val="left"/>
      <w:pPr>
        <w:tabs>
          <w:tab w:val="num" w:pos="1702"/>
        </w:tabs>
        <w:ind w:left="1702" w:hanging="284"/>
      </w:pPr>
      <w:rPr>
        <w:rFonts w:ascii="Wingdings" w:hAnsi="Wingdings" w:hint="default"/>
      </w:rPr>
    </w:lvl>
    <w:lvl w:ilvl="1">
      <w:start w:val="1"/>
      <w:numFmt w:val="bullet"/>
      <w:lvlText w:val=""/>
      <w:lvlJc w:val="left"/>
      <w:pPr>
        <w:tabs>
          <w:tab w:val="num" w:pos="198"/>
        </w:tabs>
        <w:ind w:left="907" w:hanging="340"/>
      </w:pPr>
      <w:rPr>
        <w:rFonts w:ascii="Wingdings" w:hAnsi="Wingdings" w:hint="default"/>
      </w:rPr>
    </w:lvl>
    <w:lvl w:ilvl="2">
      <w:start w:val="1"/>
      <w:numFmt w:val="bullet"/>
      <w:lvlText w:val=""/>
      <w:lvlJc w:val="left"/>
      <w:pPr>
        <w:tabs>
          <w:tab w:val="num" w:pos="2291"/>
        </w:tabs>
        <w:ind w:left="2291" w:hanging="480"/>
      </w:pPr>
      <w:rPr>
        <w:rFonts w:ascii="Wingdings" w:hAnsi="Wingdings" w:hint="default"/>
      </w:rPr>
    </w:lvl>
    <w:lvl w:ilvl="3">
      <w:start w:val="1"/>
      <w:numFmt w:val="bullet"/>
      <w:lvlText w:val=""/>
      <w:lvlJc w:val="left"/>
      <w:pPr>
        <w:tabs>
          <w:tab w:val="num" w:pos="2771"/>
        </w:tabs>
        <w:ind w:left="2771" w:hanging="480"/>
      </w:pPr>
      <w:rPr>
        <w:rFonts w:ascii="Wingdings" w:hAnsi="Wingdings" w:hint="default"/>
      </w:rPr>
    </w:lvl>
    <w:lvl w:ilvl="4">
      <w:start w:val="1"/>
      <w:numFmt w:val="bullet"/>
      <w:lvlText w:val=""/>
      <w:lvlJc w:val="left"/>
      <w:pPr>
        <w:tabs>
          <w:tab w:val="num" w:pos="3251"/>
        </w:tabs>
        <w:ind w:left="3251" w:hanging="480"/>
      </w:pPr>
      <w:rPr>
        <w:rFonts w:ascii="Wingdings" w:hAnsi="Wingdings" w:hint="default"/>
      </w:rPr>
    </w:lvl>
    <w:lvl w:ilvl="5">
      <w:start w:val="1"/>
      <w:numFmt w:val="bullet"/>
      <w:lvlText w:val=""/>
      <w:lvlJc w:val="left"/>
      <w:pPr>
        <w:tabs>
          <w:tab w:val="num" w:pos="3731"/>
        </w:tabs>
        <w:ind w:left="3731" w:hanging="480"/>
      </w:pPr>
      <w:rPr>
        <w:rFonts w:ascii="Wingdings" w:hAnsi="Wingdings" w:hint="default"/>
      </w:rPr>
    </w:lvl>
    <w:lvl w:ilvl="6">
      <w:start w:val="1"/>
      <w:numFmt w:val="bullet"/>
      <w:lvlText w:val=""/>
      <w:lvlJc w:val="left"/>
      <w:pPr>
        <w:tabs>
          <w:tab w:val="num" w:pos="4211"/>
        </w:tabs>
        <w:ind w:left="4211" w:hanging="480"/>
      </w:pPr>
      <w:rPr>
        <w:rFonts w:ascii="Wingdings" w:hAnsi="Wingdings" w:hint="default"/>
      </w:rPr>
    </w:lvl>
    <w:lvl w:ilvl="7">
      <w:start w:val="1"/>
      <w:numFmt w:val="bullet"/>
      <w:lvlText w:val=""/>
      <w:lvlJc w:val="left"/>
      <w:pPr>
        <w:tabs>
          <w:tab w:val="num" w:pos="4691"/>
        </w:tabs>
        <w:ind w:left="4691" w:hanging="480"/>
      </w:pPr>
      <w:rPr>
        <w:rFonts w:ascii="Wingdings" w:hAnsi="Wingdings" w:hint="default"/>
      </w:rPr>
    </w:lvl>
    <w:lvl w:ilvl="8">
      <w:start w:val="1"/>
      <w:numFmt w:val="bullet"/>
      <w:lvlText w:val=""/>
      <w:lvlJc w:val="left"/>
      <w:pPr>
        <w:tabs>
          <w:tab w:val="num" w:pos="5171"/>
        </w:tabs>
        <w:ind w:left="5171" w:hanging="480"/>
      </w:pPr>
      <w:rPr>
        <w:rFonts w:ascii="Wingdings" w:hAnsi="Wingdings" w:hint="default"/>
      </w:rPr>
    </w:lvl>
  </w:abstractNum>
  <w:abstractNum w:abstractNumId="10" w15:restartNumberingAfterBreak="0">
    <w:nsid w:val="3604697B"/>
    <w:multiLevelType w:val="hybridMultilevel"/>
    <w:tmpl w:val="E194AD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69369DE"/>
    <w:multiLevelType w:val="multilevel"/>
    <w:tmpl w:val="BD08803E"/>
    <w:lvl w:ilvl="0">
      <w:start w:val="1"/>
      <w:numFmt w:val="decimal"/>
      <w:pStyle w:val="1"/>
      <w:lvlText w:val="%1"/>
      <w:lvlJc w:val="left"/>
      <w:pPr>
        <w:tabs>
          <w:tab w:val="num" w:pos="425"/>
        </w:tabs>
        <w:ind w:left="425" w:hanging="425"/>
      </w:pPr>
      <w:rPr>
        <w:rFonts w:hint="eastAsia"/>
      </w:rPr>
    </w:lvl>
    <w:lvl w:ilvl="1">
      <w:start w:val="1"/>
      <w:numFmt w:val="decimal"/>
      <w:pStyle w:val="2"/>
      <w:lvlText w:val="%1.%2"/>
      <w:lvlJc w:val="left"/>
      <w:pPr>
        <w:tabs>
          <w:tab w:val="num" w:pos="992"/>
        </w:tabs>
        <w:ind w:left="992" w:hanging="567"/>
      </w:pPr>
      <w:rPr>
        <w:rFonts w:hint="eastAsia"/>
      </w:rPr>
    </w:lvl>
    <w:lvl w:ilvl="2">
      <w:start w:val="1"/>
      <w:numFmt w:val="decimal"/>
      <w:pStyle w:val="3"/>
      <w:lvlText w:val="%1.%2.%3"/>
      <w:lvlJc w:val="left"/>
      <w:pPr>
        <w:tabs>
          <w:tab w:val="num" w:pos="1571"/>
        </w:tabs>
        <w:ind w:left="1531" w:hanging="680"/>
      </w:pPr>
      <w:rPr>
        <w:rFonts w:hint="eastAsia"/>
      </w:rPr>
    </w:lvl>
    <w:lvl w:ilvl="3">
      <w:start w:val="1"/>
      <w:numFmt w:val="decimal"/>
      <w:pStyle w:val="4"/>
      <w:lvlText w:val="%1.%2.%3.%4"/>
      <w:lvlJc w:val="left"/>
      <w:pPr>
        <w:tabs>
          <w:tab w:val="num" w:pos="2268"/>
        </w:tabs>
        <w:ind w:left="2268" w:hanging="992"/>
      </w:pPr>
      <w:rPr>
        <w:rFonts w:hint="eastAsia"/>
      </w:rPr>
    </w:lvl>
    <w:lvl w:ilvl="4">
      <w:start w:val="1"/>
      <w:numFmt w:val="decimal"/>
      <w:pStyle w:val="5"/>
      <w:lvlText w:val="%1.%2.%3.%4.%5"/>
      <w:lvlJc w:val="left"/>
      <w:pPr>
        <w:tabs>
          <w:tab w:val="num" w:pos="3141"/>
        </w:tabs>
        <w:ind w:left="2268" w:hanging="567"/>
      </w:pPr>
      <w:rPr>
        <w:rFonts w:hint="eastAsia"/>
      </w:rPr>
    </w:lvl>
    <w:lvl w:ilvl="5">
      <w:start w:val="1"/>
      <w:numFmt w:val="decimal"/>
      <w:pStyle w:val="6"/>
      <w:lvlText w:val="%1.%2.%3.%4.%5.%6"/>
      <w:lvlJc w:val="left"/>
      <w:pPr>
        <w:tabs>
          <w:tab w:val="num" w:pos="4286"/>
        </w:tabs>
        <w:ind w:left="3260" w:hanging="1134"/>
      </w:pPr>
      <w:rPr>
        <w:rFonts w:hint="eastAsia"/>
      </w:rPr>
    </w:lvl>
    <w:lvl w:ilvl="6">
      <w:start w:val="1"/>
      <w:numFmt w:val="decimal"/>
      <w:pStyle w:val="7"/>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12" w15:restartNumberingAfterBreak="0">
    <w:nsid w:val="3E9510DF"/>
    <w:multiLevelType w:val="hybridMultilevel"/>
    <w:tmpl w:val="FE3CE7F8"/>
    <w:lvl w:ilvl="0" w:tplc="73F4D43A">
      <w:start w:val="1"/>
      <w:numFmt w:val="decimal"/>
      <w:lvlText w:val="(%1)"/>
      <w:lvlJc w:val="left"/>
      <w:pPr>
        <w:ind w:left="3201" w:hanging="480"/>
      </w:pPr>
      <w:rPr>
        <w:rFonts w:hint="eastAsia"/>
      </w:rPr>
    </w:lvl>
    <w:lvl w:ilvl="1" w:tplc="04090019" w:tentative="1">
      <w:start w:val="1"/>
      <w:numFmt w:val="ideographTraditional"/>
      <w:lvlText w:val="%2、"/>
      <w:lvlJc w:val="left"/>
      <w:pPr>
        <w:ind w:left="3681" w:hanging="480"/>
      </w:pPr>
    </w:lvl>
    <w:lvl w:ilvl="2" w:tplc="0409001B" w:tentative="1">
      <w:start w:val="1"/>
      <w:numFmt w:val="lowerRoman"/>
      <w:lvlText w:val="%3."/>
      <w:lvlJc w:val="right"/>
      <w:pPr>
        <w:ind w:left="4161" w:hanging="480"/>
      </w:pPr>
    </w:lvl>
    <w:lvl w:ilvl="3" w:tplc="0409000F" w:tentative="1">
      <w:start w:val="1"/>
      <w:numFmt w:val="decimal"/>
      <w:lvlText w:val="%4."/>
      <w:lvlJc w:val="left"/>
      <w:pPr>
        <w:ind w:left="4641" w:hanging="480"/>
      </w:pPr>
    </w:lvl>
    <w:lvl w:ilvl="4" w:tplc="04090019" w:tentative="1">
      <w:start w:val="1"/>
      <w:numFmt w:val="ideographTraditional"/>
      <w:lvlText w:val="%5、"/>
      <w:lvlJc w:val="left"/>
      <w:pPr>
        <w:ind w:left="5121" w:hanging="480"/>
      </w:pPr>
    </w:lvl>
    <w:lvl w:ilvl="5" w:tplc="0409001B" w:tentative="1">
      <w:start w:val="1"/>
      <w:numFmt w:val="lowerRoman"/>
      <w:lvlText w:val="%6."/>
      <w:lvlJc w:val="right"/>
      <w:pPr>
        <w:ind w:left="5601" w:hanging="480"/>
      </w:pPr>
    </w:lvl>
    <w:lvl w:ilvl="6" w:tplc="0409000F" w:tentative="1">
      <w:start w:val="1"/>
      <w:numFmt w:val="decimal"/>
      <w:lvlText w:val="%7."/>
      <w:lvlJc w:val="left"/>
      <w:pPr>
        <w:ind w:left="6081" w:hanging="480"/>
      </w:pPr>
    </w:lvl>
    <w:lvl w:ilvl="7" w:tplc="04090019" w:tentative="1">
      <w:start w:val="1"/>
      <w:numFmt w:val="ideographTraditional"/>
      <w:lvlText w:val="%8、"/>
      <w:lvlJc w:val="left"/>
      <w:pPr>
        <w:ind w:left="6561" w:hanging="480"/>
      </w:pPr>
    </w:lvl>
    <w:lvl w:ilvl="8" w:tplc="0409001B" w:tentative="1">
      <w:start w:val="1"/>
      <w:numFmt w:val="lowerRoman"/>
      <w:lvlText w:val="%9."/>
      <w:lvlJc w:val="right"/>
      <w:pPr>
        <w:ind w:left="7041" w:hanging="480"/>
      </w:pPr>
    </w:lvl>
  </w:abstractNum>
  <w:abstractNum w:abstractNumId="13" w15:restartNumberingAfterBreak="0">
    <w:nsid w:val="3FA27053"/>
    <w:multiLevelType w:val="multilevel"/>
    <w:tmpl w:val="2F3C6974"/>
    <w:lvl w:ilvl="0">
      <w:start w:val="1"/>
      <w:numFmt w:val="decimal"/>
      <w:lvlText w:val="%1."/>
      <w:lvlJc w:val="left"/>
      <w:pPr>
        <w:tabs>
          <w:tab w:val="num" w:pos="720"/>
        </w:tabs>
        <w:ind w:left="720" w:hanging="300"/>
      </w:pPr>
      <w:rPr>
        <w:rFonts w:hint="default"/>
      </w:rPr>
    </w:lvl>
    <w:lvl w:ilvl="1">
      <w:start w:val="1"/>
      <w:numFmt w:val="decimal"/>
      <w:lvlText w:val="%1.%2"/>
      <w:lvlJc w:val="left"/>
      <w:pPr>
        <w:tabs>
          <w:tab w:val="num" w:pos="1292"/>
        </w:tabs>
        <w:ind w:left="1292" w:hanging="567"/>
      </w:pPr>
      <w:rPr>
        <w:rFonts w:hint="eastAsia"/>
      </w:rPr>
    </w:lvl>
    <w:lvl w:ilvl="2">
      <w:start w:val="1"/>
      <w:numFmt w:val="decimal"/>
      <w:lvlText w:val="%1.%2.%3"/>
      <w:lvlJc w:val="left"/>
      <w:pPr>
        <w:tabs>
          <w:tab w:val="num" w:pos="1871"/>
        </w:tabs>
        <w:ind w:left="1831" w:hanging="680"/>
      </w:pPr>
      <w:rPr>
        <w:rFonts w:hint="eastAsia"/>
      </w:rPr>
    </w:lvl>
    <w:lvl w:ilvl="3">
      <w:start w:val="1"/>
      <w:numFmt w:val="decimal"/>
      <w:lvlText w:val="%1.%2.%3.%4"/>
      <w:lvlJc w:val="left"/>
      <w:pPr>
        <w:tabs>
          <w:tab w:val="num" w:pos="2568"/>
        </w:tabs>
        <w:ind w:left="2568" w:hanging="992"/>
      </w:pPr>
      <w:rPr>
        <w:rFonts w:hint="eastAsia"/>
      </w:rPr>
    </w:lvl>
    <w:lvl w:ilvl="4">
      <w:start w:val="1"/>
      <w:numFmt w:val="decimal"/>
      <w:lvlText w:val="%1.%2.%3.%4.%5"/>
      <w:lvlJc w:val="left"/>
      <w:pPr>
        <w:tabs>
          <w:tab w:val="num" w:pos="3441"/>
        </w:tabs>
        <w:ind w:left="2568" w:hanging="567"/>
      </w:pPr>
      <w:rPr>
        <w:rFonts w:hint="eastAsia"/>
      </w:rPr>
    </w:lvl>
    <w:lvl w:ilvl="5">
      <w:start w:val="1"/>
      <w:numFmt w:val="decimal"/>
      <w:lvlText w:val="%1.%2.%3.%4.%5.%6"/>
      <w:lvlJc w:val="left"/>
      <w:pPr>
        <w:tabs>
          <w:tab w:val="num" w:pos="4586"/>
        </w:tabs>
        <w:ind w:left="3560" w:hanging="1134"/>
      </w:pPr>
      <w:rPr>
        <w:rFonts w:hint="eastAsia"/>
      </w:rPr>
    </w:lvl>
    <w:lvl w:ilvl="6">
      <w:start w:val="1"/>
      <w:numFmt w:val="decimal"/>
      <w:lvlText w:val="%1.%2.%3.%4.%5.%6.%7"/>
      <w:lvlJc w:val="left"/>
      <w:pPr>
        <w:tabs>
          <w:tab w:val="num" w:pos="5371"/>
        </w:tabs>
        <w:ind w:left="4127" w:hanging="1276"/>
      </w:pPr>
      <w:rPr>
        <w:rFonts w:hint="eastAsia"/>
      </w:rPr>
    </w:lvl>
    <w:lvl w:ilvl="7">
      <w:start w:val="1"/>
      <w:numFmt w:val="decimal"/>
      <w:lvlText w:val="%1.%2.%3.%4.%5.%6.%7.%8"/>
      <w:lvlJc w:val="left"/>
      <w:pPr>
        <w:tabs>
          <w:tab w:val="num" w:pos="6156"/>
        </w:tabs>
        <w:ind w:left="4694" w:hanging="1418"/>
      </w:pPr>
      <w:rPr>
        <w:rFonts w:hint="eastAsia"/>
      </w:rPr>
    </w:lvl>
    <w:lvl w:ilvl="8">
      <w:start w:val="1"/>
      <w:numFmt w:val="decimal"/>
      <w:lvlText w:val="%1.%2.%3.%4.%5.%6.%7.%8.%9"/>
      <w:lvlJc w:val="left"/>
      <w:pPr>
        <w:tabs>
          <w:tab w:val="num" w:pos="6942"/>
        </w:tabs>
        <w:ind w:left="5402" w:hanging="1700"/>
      </w:pPr>
      <w:rPr>
        <w:rFonts w:hint="eastAsia"/>
      </w:rPr>
    </w:lvl>
  </w:abstractNum>
  <w:abstractNum w:abstractNumId="14" w15:restartNumberingAfterBreak="0">
    <w:nsid w:val="47ED1354"/>
    <w:multiLevelType w:val="multilevel"/>
    <w:tmpl w:val="2F3C6974"/>
    <w:lvl w:ilvl="0">
      <w:start w:val="1"/>
      <w:numFmt w:val="decimal"/>
      <w:lvlText w:val="%1."/>
      <w:lvlJc w:val="left"/>
      <w:pPr>
        <w:tabs>
          <w:tab w:val="num" w:pos="420"/>
        </w:tabs>
        <w:ind w:left="420" w:hanging="300"/>
      </w:pPr>
      <w:rPr>
        <w:rFonts w:hint="default"/>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71"/>
        </w:tabs>
        <w:ind w:left="1531" w:hanging="680"/>
      </w:pPr>
      <w:rPr>
        <w:rFonts w:hint="eastAsia"/>
      </w:rPr>
    </w:lvl>
    <w:lvl w:ilvl="3">
      <w:start w:val="1"/>
      <w:numFmt w:val="decimal"/>
      <w:lvlText w:val="%1.%2.%3.%4"/>
      <w:lvlJc w:val="left"/>
      <w:pPr>
        <w:tabs>
          <w:tab w:val="num" w:pos="2268"/>
        </w:tabs>
        <w:ind w:left="2268" w:hanging="992"/>
      </w:pPr>
      <w:rPr>
        <w:rFonts w:hint="eastAsia"/>
      </w:rPr>
    </w:lvl>
    <w:lvl w:ilvl="4">
      <w:start w:val="1"/>
      <w:numFmt w:val="decimal"/>
      <w:lvlText w:val="%1.%2.%3.%4.%5"/>
      <w:lvlJc w:val="left"/>
      <w:pPr>
        <w:tabs>
          <w:tab w:val="num" w:pos="3141"/>
        </w:tabs>
        <w:ind w:left="2268" w:hanging="567"/>
      </w:pPr>
      <w:rPr>
        <w:rFonts w:hint="eastAsia"/>
      </w:rPr>
    </w:lvl>
    <w:lvl w:ilvl="5">
      <w:start w:val="1"/>
      <w:numFmt w:val="decimal"/>
      <w:lvlText w:val="%1.%2.%3.%4.%5.%6"/>
      <w:lvlJc w:val="left"/>
      <w:pPr>
        <w:tabs>
          <w:tab w:val="num" w:pos="4286"/>
        </w:tabs>
        <w:ind w:left="3260" w:hanging="1134"/>
      </w:pPr>
      <w:rPr>
        <w:rFonts w:hint="eastAsia"/>
      </w:rPr>
    </w:lvl>
    <w:lvl w:ilvl="6">
      <w:start w:val="1"/>
      <w:numFmt w:val="decimal"/>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15" w15:restartNumberingAfterBreak="0">
    <w:nsid w:val="49075A50"/>
    <w:multiLevelType w:val="hybridMultilevel"/>
    <w:tmpl w:val="D5F4849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A130EEF"/>
    <w:multiLevelType w:val="hybridMultilevel"/>
    <w:tmpl w:val="8B8C1246"/>
    <w:lvl w:ilvl="0" w:tplc="814003AE">
      <w:start w:val="1"/>
      <w:numFmt w:val="decimal"/>
      <w:lvlText w:val="%1."/>
      <w:lvlJc w:val="left"/>
      <w:pPr>
        <w:ind w:left="763" w:hanging="480"/>
      </w:pPr>
      <w:rPr>
        <w:rFonts w:ascii="Calibri" w:hAnsi="Calibr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ADD3A17"/>
    <w:multiLevelType w:val="hybridMultilevel"/>
    <w:tmpl w:val="7F7079DA"/>
    <w:lvl w:ilvl="0" w:tplc="04090001">
      <w:start w:val="1"/>
      <w:numFmt w:val="bullet"/>
      <w:lvlText w:val=""/>
      <w:lvlJc w:val="left"/>
      <w:pPr>
        <w:ind w:left="1040" w:hanging="480"/>
      </w:pPr>
      <w:rPr>
        <w:rFonts w:ascii="Wingdings" w:hAnsi="Wingdings" w:hint="default"/>
      </w:rPr>
    </w:lvl>
    <w:lvl w:ilvl="1" w:tplc="04090003" w:tentative="1">
      <w:start w:val="1"/>
      <w:numFmt w:val="bullet"/>
      <w:lvlText w:val=""/>
      <w:lvlJc w:val="left"/>
      <w:pPr>
        <w:ind w:left="1520" w:hanging="480"/>
      </w:pPr>
      <w:rPr>
        <w:rFonts w:ascii="Wingdings" w:hAnsi="Wingdings" w:hint="default"/>
      </w:rPr>
    </w:lvl>
    <w:lvl w:ilvl="2" w:tplc="04090005" w:tentative="1">
      <w:start w:val="1"/>
      <w:numFmt w:val="bullet"/>
      <w:lvlText w:val=""/>
      <w:lvlJc w:val="left"/>
      <w:pPr>
        <w:ind w:left="2000" w:hanging="480"/>
      </w:pPr>
      <w:rPr>
        <w:rFonts w:ascii="Wingdings" w:hAnsi="Wingdings" w:hint="default"/>
      </w:rPr>
    </w:lvl>
    <w:lvl w:ilvl="3" w:tplc="04090001" w:tentative="1">
      <w:start w:val="1"/>
      <w:numFmt w:val="bullet"/>
      <w:lvlText w:val=""/>
      <w:lvlJc w:val="left"/>
      <w:pPr>
        <w:ind w:left="2480" w:hanging="480"/>
      </w:pPr>
      <w:rPr>
        <w:rFonts w:ascii="Wingdings" w:hAnsi="Wingdings" w:hint="default"/>
      </w:rPr>
    </w:lvl>
    <w:lvl w:ilvl="4" w:tplc="04090003" w:tentative="1">
      <w:start w:val="1"/>
      <w:numFmt w:val="bullet"/>
      <w:lvlText w:val=""/>
      <w:lvlJc w:val="left"/>
      <w:pPr>
        <w:ind w:left="2960" w:hanging="480"/>
      </w:pPr>
      <w:rPr>
        <w:rFonts w:ascii="Wingdings" w:hAnsi="Wingdings" w:hint="default"/>
      </w:rPr>
    </w:lvl>
    <w:lvl w:ilvl="5" w:tplc="04090005" w:tentative="1">
      <w:start w:val="1"/>
      <w:numFmt w:val="bullet"/>
      <w:lvlText w:val=""/>
      <w:lvlJc w:val="left"/>
      <w:pPr>
        <w:ind w:left="3440" w:hanging="480"/>
      </w:pPr>
      <w:rPr>
        <w:rFonts w:ascii="Wingdings" w:hAnsi="Wingdings" w:hint="default"/>
      </w:rPr>
    </w:lvl>
    <w:lvl w:ilvl="6" w:tplc="04090001" w:tentative="1">
      <w:start w:val="1"/>
      <w:numFmt w:val="bullet"/>
      <w:lvlText w:val=""/>
      <w:lvlJc w:val="left"/>
      <w:pPr>
        <w:ind w:left="3920" w:hanging="480"/>
      </w:pPr>
      <w:rPr>
        <w:rFonts w:ascii="Wingdings" w:hAnsi="Wingdings" w:hint="default"/>
      </w:rPr>
    </w:lvl>
    <w:lvl w:ilvl="7" w:tplc="04090003" w:tentative="1">
      <w:start w:val="1"/>
      <w:numFmt w:val="bullet"/>
      <w:lvlText w:val=""/>
      <w:lvlJc w:val="left"/>
      <w:pPr>
        <w:ind w:left="4400" w:hanging="480"/>
      </w:pPr>
      <w:rPr>
        <w:rFonts w:ascii="Wingdings" w:hAnsi="Wingdings" w:hint="default"/>
      </w:rPr>
    </w:lvl>
    <w:lvl w:ilvl="8" w:tplc="04090005" w:tentative="1">
      <w:start w:val="1"/>
      <w:numFmt w:val="bullet"/>
      <w:lvlText w:val=""/>
      <w:lvlJc w:val="left"/>
      <w:pPr>
        <w:ind w:left="4880" w:hanging="480"/>
      </w:pPr>
      <w:rPr>
        <w:rFonts w:ascii="Wingdings" w:hAnsi="Wingdings" w:hint="default"/>
      </w:rPr>
    </w:lvl>
  </w:abstractNum>
  <w:abstractNum w:abstractNumId="18" w15:restartNumberingAfterBreak="0">
    <w:nsid w:val="4CFE0309"/>
    <w:multiLevelType w:val="hybridMultilevel"/>
    <w:tmpl w:val="38E064C6"/>
    <w:lvl w:ilvl="0" w:tplc="04090001">
      <w:start w:val="1"/>
      <w:numFmt w:val="bullet"/>
      <w:lvlText w:val=""/>
      <w:lvlJc w:val="left"/>
      <w:pPr>
        <w:ind w:left="1040" w:hanging="480"/>
      </w:pPr>
      <w:rPr>
        <w:rFonts w:ascii="Wingdings" w:hAnsi="Wingdings" w:hint="default"/>
      </w:rPr>
    </w:lvl>
    <w:lvl w:ilvl="1" w:tplc="04090003" w:tentative="1">
      <w:start w:val="1"/>
      <w:numFmt w:val="bullet"/>
      <w:lvlText w:val=""/>
      <w:lvlJc w:val="left"/>
      <w:pPr>
        <w:ind w:left="1520" w:hanging="480"/>
      </w:pPr>
      <w:rPr>
        <w:rFonts w:ascii="Wingdings" w:hAnsi="Wingdings" w:hint="default"/>
      </w:rPr>
    </w:lvl>
    <w:lvl w:ilvl="2" w:tplc="04090005" w:tentative="1">
      <w:start w:val="1"/>
      <w:numFmt w:val="bullet"/>
      <w:lvlText w:val=""/>
      <w:lvlJc w:val="left"/>
      <w:pPr>
        <w:ind w:left="2000" w:hanging="480"/>
      </w:pPr>
      <w:rPr>
        <w:rFonts w:ascii="Wingdings" w:hAnsi="Wingdings" w:hint="default"/>
      </w:rPr>
    </w:lvl>
    <w:lvl w:ilvl="3" w:tplc="04090001" w:tentative="1">
      <w:start w:val="1"/>
      <w:numFmt w:val="bullet"/>
      <w:lvlText w:val=""/>
      <w:lvlJc w:val="left"/>
      <w:pPr>
        <w:ind w:left="2480" w:hanging="480"/>
      </w:pPr>
      <w:rPr>
        <w:rFonts w:ascii="Wingdings" w:hAnsi="Wingdings" w:hint="default"/>
      </w:rPr>
    </w:lvl>
    <w:lvl w:ilvl="4" w:tplc="04090003" w:tentative="1">
      <w:start w:val="1"/>
      <w:numFmt w:val="bullet"/>
      <w:lvlText w:val=""/>
      <w:lvlJc w:val="left"/>
      <w:pPr>
        <w:ind w:left="2960" w:hanging="480"/>
      </w:pPr>
      <w:rPr>
        <w:rFonts w:ascii="Wingdings" w:hAnsi="Wingdings" w:hint="default"/>
      </w:rPr>
    </w:lvl>
    <w:lvl w:ilvl="5" w:tplc="04090005" w:tentative="1">
      <w:start w:val="1"/>
      <w:numFmt w:val="bullet"/>
      <w:lvlText w:val=""/>
      <w:lvlJc w:val="left"/>
      <w:pPr>
        <w:ind w:left="3440" w:hanging="480"/>
      </w:pPr>
      <w:rPr>
        <w:rFonts w:ascii="Wingdings" w:hAnsi="Wingdings" w:hint="default"/>
      </w:rPr>
    </w:lvl>
    <w:lvl w:ilvl="6" w:tplc="04090001" w:tentative="1">
      <w:start w:val="1"/>
      <w:numFmt w:val="bullet"/>
      <w:lvlText w:val=""/>
      <w:lvlJc w:val="left"/>
      <w:pPr>
        <w:ind w:left="3920" w:hanging="480"/>
      </w:pPr>
      <w:rPr>
        <w:rFonts w:ascii="Wingdings" w:hAnsi="Wingdings" w:hint="default"/>
      </w:rPr>
    </w:lvl>
    <w:lvl w:ilvl="7" w:tplc="04090003" w:tentative="1">
      <w:start w:val="1"/>
      <w:numFmt w:val="bullet"/>
      <w:lvlText w:val=""/>
      <w:lvlJc w:val="left"/>
      <w:pPr>
        <w:ind w:left="4400" w:hanging="480"/>
      </w:pPr>
      <w:rPr>
        <w:rFonts w:ascii="Wingdings" w:hAnsi="Wingdings" w:hint="default"/>
      </w:rPr>
    </w:lvl>
    <w:lvl w:ilvl="8" w:tplc="04090005" w:tentative="1">
      <w:start w:val="1"/>
      <w:numFmt w:val="bullet"/>
      <w:lvlText w:val=""/>
      <w:lvlJc w:val="left"/>
      <w:pPr>
        <w:ind w:left="4880" w:hanging="480"/>
      </w:pPr>
      <w:rPr>
        <w:rFonts w:ascii="Wingdings" w:hAnsi="Wingdings" w:hint="default"/>
      </w:rPr>
    </w:lvl>
  </w:abstractNum>
  <w:abstractNum w:abstractNumId="19" w15:restartNumberingAfterBreak="0">
    <w:nsid w:val="59FC6734"/>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20" w15:restartNumberingAfterBreak="0">
    <w:nsid w:val="5AF076E1"/>
    <w:multiLevelType w:val="hybridMultilevel"/>
    <w:tmpl w:val="B8A28CAA"/>
    <w:lvl w:ilvl="0" w:tplc="73F4D43A">
      <w:start w:val="1"/>
      <w:numFmt w:val="decimal"/>
      <w:lvlText w:val="(%1)"/>
      <w:lvlJc w:val="left"/>
      <w:pPr>
        <w:ind w:left="2181" w:hanging="480"/>
      </w:pPr>
      <w:rPr>
        <w:rFonts w:hint="eastAsia"/>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1" w15:restartNumberingAfterBreak="0">
    <w:nsid w:val="5CB71A78"/>
    <w:multiLevelType w:val="hybridMultilevel"/>
    <w:tmpl w:val="24E01140"/>
    <w:lvl w:ilvl="0" w:tplc="04090001">
      <w:start w:val="1"/>
      <w:numFmt w:val="bullet"/>
      <w:lvlText w:val=""/>
      <w:lvlJc w:val="left"/>
      <w:pPr>
        <w:ind w:left="1180" w:hanging="480"/>
      </w:pPr>
      <w:rPr>
        <w:rFonts w:ascii="Wingdings" w:hAnsi="Wingdings" w:hint="default"/>
      </w:rPr>
    </w:lvl>
    <w:lvl w:ilvl="1" w:tplc="04090003" w:tentative="1">
      <w:start w:val="1"/>
      <w:numFmt w:val="bullet"/>
      <w:lvlText w:val=""/>
      <w:lvlJc w:val="left"/>
      <w:pPr>
        <w:ind w:left="1660" w:hanging="480"/>
      </w:pPr>
      <w:rPr>
        <w:rFonts w:ascii="Wingdings" w:hAnsi="Wingdings" w:hint="default"/>
      </w:rPr>
    </w:lvl>
    <w:lvl w:ilvl="2" w:tplc="04090005" w:tentative="1">
      <w:start w:val="1"/>
      <w:numFmt w:val="bullet"/>
      <w:lvlText w:val=""/>
      <w:lvlJc w:val="left"/>
      <w:pPr>
        <w:ind w:left="2140" w:hanging="480"/>
      </w:pPr>
      <w:rPr>
        <w:rFonts w:ascii="Wingdings" w:hAnsi="Wingdings" w:hint="default"/>
      </w:rPr>
    </w:lvl>
    <w:lvl w:ilvl="3" w:tplc="04090001" w:tentative="1">
      <w:start w:val="1"/>
      <w:numFmt w:val="bullet"/>
      <w:lvlText w:val=""/>
      <w:lvlJc w:val="left"/>
      <w:pPr>
        <w:ind w:left="2620" w:hanging="480"/>
      </w:pPr>
      <w:rPr>
        <w:rFonts w:ascii="Wingdings" w:hAnsi="Wingdings" w:hint="default"/>
      </w:rPr>
    </w:lvl>
    <w:lvl w:ilvl="4" w:tplc="04090003" w:tentative="1">
      <w:start w:val="1"/>
      <w:numFmt w:val="bullet"/>
      <w:lvlText w:val=""/>
      <w:lvlJc w:val="left"/>
      <w:pPr>
        <w:ind w:left="3100" w:hanging="480"/>
      </w:pPr>
      <w:rPr>
        <w:rFonts w:ascii="Wingdings" w:hAnsi="Wingdings" w:hint="default"/>
      </w:rPr>
    </w:lvl>
    <w:lvl w:ilvl="5" w:tplc="04090005" w:tentative="1">
      <w:start w:val="1"/>
      <w:numFmt w:val="bullet"/>
      <w:lvlText w:val=""/>
      <w:lvlJc w:val="left"/>
      <w:pPr>
        <w:ind w:left="3580" w:hanging="480"/>
      </w:pPr>
      <w:rPr>
        <w:rFonts w:ascii="Wingdings" w:hAnsi="Wingdings" w:hint="default"/>
      </w:rPr>
    </w:lvl>
    <w:lvl w:ilvl="6" w:tplc="04090001" w:tentative="1">
      <w:start w:val="1"/>
      <w:numFmt w:val="bullet"/>
      <w:lvlText w:val=""/>
      <w:lvlJc w:val="left"/>
      <w:pPr>
        <w:ind w:left="4060" w:hanging="480"/>
      </w:pPr>
      <w:rPr>
        <w:rFonts w:ascii="Wingdings" w:hAnsi="Wingdings" w:hint="default"/>
      </w:rPr>
    </w:lvl>
    <w:lvl w:ilvl="7" w:tplc="04090003" w:tentative="1">
      <w:start w:val="1"/>
      <w:numFmt w:val="bullet"/>
      <w:lvlText w:val=""/>
      <w:lvlJc w:val="left"/>
      <w:pPr>
        <w:ind w:left="4540" w:hanging="480"/>
      </w:pPr>
      <w:rPr>
        <w:rFonts w:ascii="Wingdings" w:hAnsi="Wingdings" w:hint="default"/>
      </w:rPr>
    </w:lvl>
    <w:lvl w:ilvl="8" w:tplc="04090005" w:tentative="1">
      <w:start w:val="1"/>
      <w:numFmt w:val="bullet"/>
      <w:lvlText w:val=""/>
      <w:lvlJc w:val="left"/>
      <w:pPr>
        <w:ind w:left="5020" w:hanging="480"/>
      </w:pPr>
      <w:rPr>
        <w:rFonts w:ascii="Wingdings" w:hAnsi="Wingdings" w:hint="default"/>
      </w:rPr>
    </w:lvl>
  </w:abstractNum>
  <w:abstractNum w:abstractNumId="22" w15:restartNumberingAfterBreak="0">
    <w:nsid w:val="5D0B2604"/>
    <w:multiLevelType w:val="hybridMultilevel"/>
    <w:tmpl w:val="C5140CD8"/>
    <w:lvl w:ilvl="0" w:tplc="73F4D43A">
      <w:start w:val="1"/>
      <w:numFmt w:val="decimal"/>
      <w:lvlText w:val="(%1)"/>
      <w:lvlJc w:val="left"/>
      <w:pPr>
        <w:ind w:left="2181"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23" w15:restartNumberingAfterBreak="0">
    <w:nsid w:val="5E424197"/>
    <w:multiLevelType w:val="hybridMultilevel"/>
    <w:tmpl w:val="FD5EA35E"/>
    <w:lvl w:ilvl="0" w:tplc="73F4D43A">
      <w:start w:val="1"/>
      <w:numFmt w:val="decimal"/>
      <w:lvlText w:val="(%1)"/>
      <w:lvlJc w:val="left"/>
      <w:pPr>
        <w:ind w:left="2181" w:hanging="480"/>
      </w:pPr>
      <w:rPr>
        <w:rFonts w:hint="eastAsia"/>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4" w15:restartNumberingAfterBreak="0">
    <w:nsid w:val="5ED6001B"/>
    <w:multiLevelType w:val="hybridMultilevel"/>
    <w:tmpl w:val="62E8B818"/>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5" w15:restartNumberingAfterBreak="0">
    <w:nsid w:val="69DD140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6" w15:restartNumberingAfterBreak="0">
    <w:nsid w:val="6D285A6D"/>
    <w:multiLevelType w:val="singleLevel"/>
    <w:tmpl w:val="9DFEC96A"/>
    <w:lvl w:ilvl="0">
      <w:start w:val="5"/>
      <w:numFmt w:val="bullet"/>
      <w:lvlText w:val="□"/>
      <w:lvlJc w:val="left"/>
      <w:pPr>
        <w:tabs>
          <w:tab w:val="num" w:pos="997"/>
        </w:tabs>
        <w:ind w:left="997" w:hanging="288"/>
      </w:pPr>
      <w:rPr>
        <w:rFonts w:ascii="文鼎中楷" w:eastAsia="文鼎中楷" w:hAnsi="Times New Roman" w:hint="eastAsia"/>
      </w:rPr>
    </w:lvl>
  </w:abstractNum>
  <w:abstractNum w:abstractNumId="27" w15:restartNumberingAfterBreak="0">
    <w:nsid w:val="6EDC2F86"/>
    <w:multiLevelType w:val="hybridMultilevel"/>
    <w:tmpl w:val="A93E24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702759FB"/>
    <w:multiLevelType w:val="multilevel"/>
    <w:tmpl w:val="3C3A0704"/>
    <w:lvl w:ilvl="0">
      <w:start w:val="1"/>
      <w:numFmt w:val="decimal"/>
      <w:lvlText w:val="%1."/>
      <w:lvlJc w:val="left"/>
      <w:pPr>
        <w:tabs>
          <w:tab w:val="num" w:pos="425"/>
        </w:tabs>
        <w:ind w:left="425" w:hanging="425"/>
      </w:pPr>
      <w:rPr>
        <w:rFonts w:ascii="Calibri" w:hAnsi="Calibri" w:cs="Times New Roman" w:hint="default"/>
        <w:b w:val="0"/>
      </w:rPr>
    </w:lvl>
    <w:lvl w:ilvl="1">
      <w:start w:val="1"/>
      <w:numFmt w:val="decimal"/>
      <w:lvlText w:val="%1.%2"/>
      <w:lvlJc w:val="left"/>
      <w:pPr>
        <w:tabs>
          <w:tab w:val="num" w:pos="1134"/>
        </w:tabs>
        <w:ind w:left="1134" w:hanging="709"/>
      </w:pPr>
      <w:rPr>
        <w:rFonts w:hint="eastAsia"/>
      </w:rPr>
    </w:lvl>
    <w:lvl w:ilvl="2">
      <w:start w:val="1"/>
      <w:numFmt w:val="decimal"/>
      <w:lvlText w:val="%1.%2.%3"/>
      <w:lvlJc w:val="left"/>
      <w:pPr>
        <w:tabs>
          <w:tab w:val="num" w:pos="1361"/>
        </w:tabs>
        <w:ind w:left="1361" w:hanging="794"/>
      </w:pPr>
      <w:rPr>
        <w:rFonts w:hint="eastAsia"/>
      </w:rPr>
    </w:lvl>
    <w:lvl w:ilvl="3">
      <w:start w:val="1"/>
      <w:numFmt w:val="decimal"/>
      <w:lvlText w:val="(%4)"/>
      <w:lvlJc w:val="left"/>
      <w:pPr>
        <w:tabs>
          <w:tab w:val="num" w:pos="2892"/>
        </w:tabs>
        <w:ind w:left="2892" w:hanging="1021"/>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4.%5.%6"/>
      <w:lvlJc w:val="left"/>
      <w:pPr>
        <w:tabs>
          <w:tab w:val="num" w:pos="3566"/>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9" w15:restartNumberingAfterBreak="0">
    <w:nsid w:val="713662EA"/>
    <w:multiLevelType w:val="multilevel"/>
    <w:tmpl w:val="713662EA"/>
    <w:lvl w:ilvl="0">
      <w:start w:val="1"/>
      <w:numFmt w:val="taiwaneseCountingThousand"/>
      <w:lvlText w:val="%1、"/>
      <w:lvlJc w:val="left"/>
      <w:pPr>
        <w:tabs>
          <w:tab w:val="num" w:pos="480"/>
        </w:tabs>
        <w:ind w:left="480" w:hanging="480"/>
      </w:pPr>
      <w:rPr>
        <w:rFonts w:hint="eastAsia"/>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0" w15:restartNumberingAfterBreak="0">
    <w:nsid w:val="74064F60"/>
    <w:multiLevelType w:val="hybridMultilevel"/>
    <w:tmpl w:val="C534F11C"/>
    <w:lvl w:ilvl="0" w:tplc="0409000F">
      <w:start w:val="1"/>
      <w:numFmt w:val="decimal"/>
      <w:lvlText w:val="%1."/>
      <w:lvlJc w:val="left"/>
      <w:pPr>
        <w:ind w:left="1180" w:hanging="480"/>
      </w:pPr>
    </w:lvl>
    <w:lvl w:ilvl="1" w:tplc="04090019" w:tentative="1">
      <w:start w:val="1"/>
      <w:numFmt w:val="ideographTraditional"/>
      <w:lvlText w:val="%2、"/>
      <w:lvlJc w:val="left"/>
      <w:pPr>
        <w:ind w:left="1660" w:hanging="480"/>
      </w:pPr>
    </w:lvl>
    <w:lvl w:ilvl="2" w:tplc="0409001B" w:tentative="1">
      <w:start w:val="1"/>
      <w:numFmt w:val="lowerRoman"/>
      <w:lvlText w:val="%3."/>
      <w:lvlJc w:val="right"/>
      <w:pPr>
        <w:ind w:left="2140" w:hanging="480"/>
      </w:pPr>
    </w:lvl>
    <w:lvl w:ilvl="3" w:tplc="0409000F" w:tentative="1">
      <w:start w:val="1"/>
      <w:numFmt w:val="decimal"/>
      <w:lvlText w:val="%4."/>
      <w:lvlJc w:val="left"/>
      <w:pPr>
        <w:ind w:left="2620" w:hanging="480"/>
      </w:pPr>
    </w:lvl>
    <w:lvl w:ilvl="4" w:tplc="04090019" w:tentative="1">
      <w:start w:val="1"/>
      <w:numFmt w:val="ideographTraditional"/>
      <w:lvlText w:val="%5、"/>
      <w:lvlJc w:val="left"/>
      <w:pPr>
        <w:ind w:left="3100" w:hanging="480"/>
      </w:pPr>
    </w:lvl>
    <w:lvl w:ilvl="5" w:tplc="0409001B" w:tentative="1">
      <w:start w:val="1"/>
      <w:numFmt w:val="lowerRoman"/>
      <w:lvlText w:val="%6."/>
      <w:lvlJc w:val="right"/>
      <w:pPr>
        <w:ind w:left="3580" w:hanging="480"/>
      </w:pPr>
    </w:lvl>
    <w:lvl w:ilvl="6" w:tplc="0409000F" w:tentative="1">
      <w:start w:val="1"/>
      <w:numFmt w:val="decimal"/>
      <w:lvlText w:val="%7."/>
      <w:lvlJc w:val="left"/>
      <w:pPr>
        <w:ind w:left="4060" w:hanging="480"/>
      </w:pPr>
    </w:lvl>
    <w:lvl w:ilvl="7" w:tplc="04090019" w:tentative="1">
      <w:start w:val="1"/>
      <w:numFmt w:val="ideographTraditional"/>
      <w:lvlText w:val="%8、"/>
      <w:lvlJc w:val="left"/>
      <w:pPr>
        <w:ind w:left="4540" w:hanging="480"/>
      </w:pPr>
    </w:lvl>
    <w:lvl w:ilvl="8" w:tplc="0409001B" w:tentative="1">
      <w:start w:val="1"/>
      <w:numFmt w:val="lowerRoman"/>
      <w:lvlText w:val="%9."/>
      <w:lvlJc w:val="right"/>
      <w:pPr>
        <w:ind w:left="5020" w:hanging="480"/>
      </w:pPr>
    </w:lvl>
  </w:abstractNum>
  <w:abstractNum w:abstractNumId="31" w15:restartNumberingAfterBreak="0">
    <w:nsid w:val="78A934CE"/>
    <w:multiLevelType w:val="hybridMultilevel"/>
    <w:tmpl w:val="E91425AA"/>
    <w:lvl w:ilvl="0" w:tplc="73F4D43A">
      <w:start w:val="1"/>
      <w:numFmt w:val="decimal"/>
      <w:lvlText w:val="(%1)"/>
      <w:lvlJc w:val="left"/>
      <w:pPr>
        <w:ind w:left="1331" w:hanging="480"/>
      </w:pPr>
      <w:rPr>
        <w:rFonts w:hint="eastAsia"/>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32" w15:restartNumberingAfterBreak="0">
    <w:nsid w:val="7D771911"/>
    <w:multiLevelType w:val="hybridMultilevel"/>
    <w:tmpl w:val="A6CA0656"/>
    <w:lvl w:ilvl="0" w:tplc="44B2B8B8">
      <w:start w:val="1"/>
      <w:numFmt w:val="decimal"/>
      <w:lvlText w:val="7.%1."/>
      <w:lvlJc w:val="left"/>
      <w:pPr>
        <w:ind w:left="7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4"/>
  </w:num>
  <w:num w:numId="2">
    <w:abstractNumId w:val="11"/>
  </w:num>
  <w:num w:numId="3">
    <w:abstractNumId w:val="26"/>
  </w:num>
  <w:num w:numId="4">
    <w:abstractNumId w:val="5"/>
  </w:num>
  <w:num w:numId="5">
    <w:abstractNumId w:val="8"/>
  </w:num>
  <w:num w:numId="6">
    <w:abstractNumId w:val="6"/>
  </w:num>
  <w:num w:numId="7">
    <w:abstractNumId w:val="19"/>
  </w:num>
  <w:num w:numId="8">
    <w:abstractNumId w:val="13"/>
  </w:num>
  <w:num w:numId="9">
    <w:abstractNumId w:val="4"/>
  </w:num>
  <w:num w:numId="10">
    <w:abstractNumId w:val="25"/>
  </w:num>
  <w:num w:numId="11">
    <w:abstractNumId w:val="7"/>
  </w:num>
  <w:num w:numId="12">
    <w:abstractNumId w:val="1"/>
  </w:num>
  <w:num w:numId="13">
    <w:abstractNumId w:val="27"/>
  </w:num>
  <w:num w:numId="14">
    <w:abstractNumId w:val="10"/>
  </w:num>
  <w:num w:numId="15">
    <w:abstractNumId w:val="15"/>
  </w:num>
  <w:num w:numId="16">
    <w:abstractNumId w:val="28"/>
  </w:num>
  <w:num w:numId="17">
    <w:abstractNumId w:val="29"/>
  </w:num>
  <w:num w:numId="18">
    <w:abstractNumId w:val="9"/>
  </w:num>
  <w:num w:numId="19">
    <w:abstractNumId w:val="2"/>
  </w:num>
  <w:num w:numId="20">
    <w:abstractNumId w:val="12"/>
  </w:num>
  <w:num w:numId="21">
    <w:abstractNumId w:val="22"/>
  </w:num>
  <w:num w:numId="22">
    <w:abstractNumId w:val="23"/>
  </w:num>
  <w:num w:numId="23">
    <w:abstractNumId w:val="20"/>
  </w:num>
  <w:num w:numId="24">
    <w:abstractNumId w:val="21"/>
  </w:num>
  <w:num w:numId="25">
    <w:abstractNumId w:val="0"/>
  </w:num>
  <w:num w:numId="26">
    <w:abstractNumId w:val="30"/>
  </w:num>
  <w:num w:numId="27">
    <w:abstractNumId w:val="31"/>
  </w:num>
  <w:num w:numId="28">
    <w:abstractNumId w:val="16"/>
  </w:num>
  <w:num w:numId="29">
    <w:abstractNumId w:val="3"/>
  </w:num>
  <w:num w:numId="30">
    <w:abstractNumId w:val="24"/>
  </w:num>
  <w:num w:numId="31">
    <w:abstractNumId w:val="18"/>
  </w:num>
  <w:num w:numId="32">
    <w:abstractNumId w:val="17"/>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oNotTrackMoves/>
  <w:defaultTabStop w:val="560"/>
  <w:drawingGridHorizontalSpacing w:val="140"/>
  <w:drawingGridVerticalSpacing w:val="381"/>
  <w:displayHorizontalDrawingGridEvery w:val="0"/>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C28D2"/>
    <w:rsid w:val="00006699"/>
    <w:rsid w:val="00006DB2"/>
    <w:rsid w:val="00007D29"/>
    <w:rsid w:val="00015561"/>
    <w:rsid w:val="00015A18"/>
    <w:rsid w:val="00021DA3"/>
    <w:rsid w:val="00021ECF"/>
    <w:rsid w:val="0003111E"/>
    <w:rsid w:val="00031F49"/>
    <w:rsid w:val="0003323C"/>
    <w:rsid w:val="000645EF"/>
    <w:rsid w:val="00066D45"/>
    <w:rsid w:val="00071A3A"/>
    <w:rsid w:val="00073AF8"/>
    <w:rsid w:val="00076536"/>
    <w:rsid w:val="0008200A"/>
    <w:rsid w:val="00083246"/>
    <w:rsid w:val="00087365"/>
    <w:rsid w:val="00087EBA"/>
    <w:rsid w:val="00090CE8"/>
    <w:rsid w:val="00092DD0"/>
    <w:rsid w:val="00095140"/>
    <w:rsid w:val="000A22E1"/>
    <w:rsid w:val="000A29D4"/>
    <w:rsid w:val="000A5C3C"/>
    <w:rsid w:val="000A6044"/>
    <w:rsid w:val="000B008C"/>
    <w:rsid w:val="000B0D7C"/>
    <w:rsid w:val="000B28E5"/>
    <w:rsid w:val="000B3664"/>
    <w:rsid w:val="000C0BB9"/>
    <w:rsid w:val="000C1AFE"/>
    <w:rsid w:val="000C7C77"/>
    <w:rsid w:val="000D6715"/>
    <w:rsid w:val="000F052A"/>
    <w:rsid w:val="000F5F64"/>
    <w:rsid w:val="00107FBC"/>
    <w:rsid w:val="00111137"/>
    <w:rsid w:val="00125244"/>
    <w:rsid w:val="001271C1"/>
    <w:rsid w:val="0012745D"/>
    <w:rsid w:val="00131642"/>
    <w:rsid w:val="00135EC7"/>
    <w:rsid w:val="00157237"/>
    <w:rsid w:val="00165642"/>
    <w:rsid w:val="00172974"/>
    <w:rsid w:val="00172AFD"/>
    <w:rsid w:val="00172EF6"/>
    <w:rsid w:val="0018104B"/>
    <w:rsid w:val="00183159"/>
    <w:rsid w:val="001848B6"/>
    <w:rsid w:val="00185159"/>
    <w:rsid w:val="00186C8D"/>
    <w:rsid w:val="0018734D"/>
    <w:rsid w:val="001913FE"/>
    <w:rsid w:val="00193037"/>
    <w:rsid w:val="00195867"/>
    <w:rsid w:val="00195FDB"/>
    <w:rsid w:val="001A09CE"/>
    <w:rsid w:val="001A0FFE"/>
    <w:rsid w:val="001B1421"/>
    <w:rsid w:val="001C1F73"/>
    <w:rsid w:val="001E30AC"/>
    <w:rsid w:val="001F2185"/>
    <w:rsid w:val="001F5432"/>
    <w:rsid w:val="00207709"/>
    <w:rsid w:val="00215061"/>
    <w:rsid w:val="00224333"/>
    <w:rsid w:val="002247D8"/>
    <w:rsid w:val="00235974"/>
    <w:rsid w:val="00247A7D"/>
    <w:rsid w:val="002545E3"/>
    <w:rsid w:val="00266509"/>
    <w:rsid w:val="00273F60"/>
    <w:rsid w:val="00275629"/>
    <w:rsid w:val="00283D26"/>
    <w:rsid w:val="00285364"/>
    <w:rsid w:val="002931F6"/>
    <w:rsid w:val="002954BA"/>
    <w:rsid w:val="002B4151"/>
    <w:rsid w:val="002B7328"/>
    <w:rsid w:val="002C2680"/>
    <w:rsid w:val="002C4731"/>
    <w:rsid w:val="002C58E2"/>
    <w:rsid w:val="002D23C5"/>
    <w:rsid w:val="002D64DA"/>
    <w:rsid w:val="002D7C8A"/>
    <w:rsid w:val="002E38C2"/>
    <w:rsid w:val="002F2D94"/>
    <w:rsid w:val="00307DB8"/>
    <w:rsid w:val="003133DB"/>
    <w:rsid w:val="00314C50"/>
    <w:rsid w:val="003200E6"/>
    <w:rsid w:val="0032507C"/>
    <w:rsid w:val="00325A8A"/>
    <w:rsid w:val="0033151E"/>
    <w:rsid w:val="0033657E"/>
    <w:rsid w:val="00341606"/>
    <w:rsid w:val="00342F23"/>
    <w:rsid w:val="00347A66"/>
    <w:rsid w:val="00350ADE"/>
    <w:rsid w:val="00350C65"/>
    <w:rsid w:val="003526EC"/>
    <w:rsid w:val="00352DBB"/>
    <w:rsid w:val="003534FD"/>
    <w:rsid w:val="00357FFC"/>
    <w:rsid w:val="0036443E"/>
    <w:rsid w:val="00371432"/>
    <w:rsid w:val="00372113"/>
    <w:rsid w:val="003774B6"/>
    <w:rsid w:val="00396504"/>
    <w:rsid w:val="00396C54"/>
    <w:rsid w:val="00396EA6"/>
    <w:rsid w:val="003A0641"/>
    <w:rsid w:val="003A25B4"/>
    <w:rsid w:val="003A7A43"/>
    <w:rsid w:val="003B2A81"/>
    <w:rsid w:val="003B6CC0"/>
    <w:rsid w:val="003C6C0A"/>
    <w:rsid w:val="003D0B91"/>
    <w:rsid w:val="003D5C5B"/>
    <w:rsid w:val="003E616E"/>
    <w:rsid w:val="003E664F"/>
    <w:rsid w:val="003F14A6"/>
    <w:rsid w:val="00401969"/>
    <w:rsid w:val="00401C8E"/>
    <w:rsid w:val="00413A8E"/>
    <w:rsid w:val="00413A9F"/>
    <w:rsid w:val="00417F9B"/>
    <w:rsid w:val="0042324B"/>
    <w:rsid w:val="004258FA"/>
    <w:rsid w:val="00431169"/>
    <w:rsid w:val="00433B3D"/>
    <w:rsid w:val="004364A6"/>
    <w:rsid w:val="0043794F"/>
    <w:rsid w:val="00442D79"/>
    <w:rsid w:val="00445230"/>
    <w:rsid w:val="00447AB9"/>
    <w:rsid w:val="004736D1"/>
    <w:rsid w:val="00474DDE"/>
    <w:rsid w:val="0048106E"/>
    <w:rsid w:val="00483180"/>
    <w:rsid w:val="00494298"/>
    <w:rsid w:val="004A3E29"/>
    <w:rsid w:val="004A5242"/>
    <w:rsid w:val="004A5E0B"/>
    <w:rsid w:val="004B68AA"/>
    <w:rsid w:val="004C3548"/>
    <w:rsid w:val="004C4398"/>
    <w:rsid w:val="004D15F6"/>
    <w:rsid w:val="004D200D"/>
    <w:rsid w:val="004E5C7D"/>
    <w:rsid w:val="004F6814"/>
    <w:rsid w:val="004F7A7C"/>
    <w:rsid w:val="00510216"/>
    <w:rsid w:val="00510876"/>
    <w:rsid w:val="00516630"/>
    <w:rsid w:val="00524E13"/>
    <w:rsid w:val="00530A5A"/>
    <w:rsid w:val="00537EDA"/>
    <w:rsid w:val="0055310D"/>
    <w:rsid w:val="0055740C"/>
    <w:rsid w:val="00557A29"/>
    <w:rsid w:val="005616CC"/>
    <w:rsid w:val="00583C7B"/>
    <w:rsid w:val="0059465E"/>
    <w:rsid w:val="005A3A37"/>
    <w:rsid w:val="005A4E51"/>
    <w:rsid w:val="005A651E"/>
    <w:rsid w:val="005A728A"/>
    <w:rsid w:val="005B3BA9"/>
    <w:rsid w:val="005B4F75"/>
    <w:rsid w:val="005B67FE"/>
    <w:rsid w:val="005C21D9"/>
    <w:rsid w:val="005C714D"/>
    <w:rsid w:val="005D73BB"/>
    <w:rsid w:val="005D7B0D"/>
    <w:rsid w:val="005E2A82"/>
    <w:rsid w:val="005F3E9B"/>
    <w:rsid w:val="005F4DAE"/>
    <w:rsid w:val="005F52AF"/>
    <w:rsid w:val="00603A6C"/>
    <w:rsid w:val="0061087A"/>
    <w:rsid w:val="00613C7C"/>
    <w:rsid w:val="00615BA4"/>
    <w:rsid w:val="00631C1D"/>
    <w:rsid w:val="00634DB7"/>
    <w:rsid w:val="00636778"/>
    <w:rsid w:val="00642DBA"/>
    <w:rsid w:val="00646421"/>
    <w:rsid w:val="00650A8D"/>
    <w:rsid w:val="00663121"/>
    <w:rsid w:val="006744F0"/>
    <w:rsid w:val="00680AB2"/>
    <w:rsid w:val="006A039A"/>
    <w:rsid w:val="006B0B98"/>
    <w:rsid w:val="006C2E15"/>
    <w:rsid w:val="006C7AEF"/>
    <w:rsid w:val="006D27AB"/>
    <w:rsid w:val="006D63B7"/>
    <w:rsid w:val="006D668A"/>
    <w:rsid w:val="006D6758"/>
    <w:rsid w:val="006E3885"/>
    <w:rsid w:val="006E51F9"/>
    <w:rsid w:val="006F1652"/>
    <w:rsid w:val="006F5A11"/>
    <w:rsid w:val="006F61B4"/>
    <w:rsid w:val="00704548"/>
    <w:rsid w:val="00742ED9"/>
    <w:rsid w:val="00754000"/>
    <w:rsid w:val="00754C65"/>
    <w:rsid w:val="00755624"/>
    <w:rsid w:val="00765994"/>
    <w:rsid w:val="00780614"/>
    <w:rsid w:val="007817FA"/>
    <w:rsid w:val="00785DE6"/>
    <w:rsid w:val="007A1203"/>
    <w:rsid w:val="007A12A9"/>
    <w:rsid w:val="007A1616"/>
    <w:rsid w:val="007A29CF"/>
    <w:rsid w:val="007A3813"/>
    <w:rsid w:val="007A6879"/>
    <w:rsid w:val="007A6D91"/>
    <w:rsid w:val="007C03FB"/>
    <w:rsid w:val="007C7A2A"/>
    <w:rsid w:val="007E02D9"/>
    <w:rsid w:val="007E137B"/>
    <w:rsid w:val="007E1868"/>
    <w:rsid w:val="007E3118"/>
    <w:rsid w:val="007E539A"/>
    <w:rsid w:val="007F78A3"/>
    <w:rsid w:val="00803CCD"/>
    <w:rsid w:val="00821C67"/>
    <w:rsid w:val="00827FC6"/>
    <w:rsid w:val="0084690B"/>
    <w:rsid w:val="008513B3"/>
    <w:rsid w:val="00851599"/>
    <w:rsid w:val="00853213"/>
    <w:rsid w:val="00857098"/>
    <w:rsid w:val="008611E2"/>
    <w:rsid w:val="00863AF8"/>
    <w:rsid w:val="008657C6"/>
    <w:rsid w:val="00876987"/>
    <w:rsid w:val="00895B0E"/>
    <w:rsid w:val="008968AB"/>
    <w:rsid w:val="008A0F72"/>
    <w:rsid w:val="008A43A8"/>
    <w:rsid w:val="008A513B"/>
    <w:rsid w:val="008B21C4"/>
    <w:rsid w:val="008C2693"/>
    <w:rsid w:val="008D10E4"/>
    <w:rsid w:val="008D5658"/>
    <w:rsid w:val="008D6BDE"/>
    <w:rsid w:val="008E3292"/>
    <w:rsid w:val="00904A90"/>
    <w:rsid w:val="00907AD8"/>
    <w:rsid w:val="009179CA"/>
    <w:rsid w:val="009329AF"/>
    <w:rsid w:val="00942353"/>
    <w:rsid w:val="009445A9"/>
    <w:rsid w:val="009704E1"/>
    <w:rsid w:val="00975DAA"/>
    <w:rsid w:val="009764D6"/>
    <w:rsid w:val="00976954"/>
    <w:rsid w:val="00976E58"/>
    <w:rsid w:val="0098261D"/>
    <w:rsid w:val="00987B38"/>
    <w:rsid w:val="0099375A"/>
    <w:rsid w:val="009A7FE5"/>
    <w:rsid w:val="009B5954"/>
    <w:rsid w:val="009B7DAD"/>
    <w:rsid w:val="009C524A"/>
    <w:rsid w:val="009D089C"/>
    <w:rsid w:val="009E1F7D"/>
    <w:rsid w:val="009F0ECD"/>
    <w:rsid w:val="009F2451"/>
    <w:rsid w:val="009F276B"/>
    <w:rsid w:val="009F5D78"/>
    <w:rsid w:val="00A01EA2"/>
    <w:rsid w:val="00A021E6"/>
    <w:rsid w:val="00A04C09"/>
    <w:rsid w:val="00A074E8"/>
    <w:rsid w:val="00A14E30"/>
    <w:rsid w:val="00A2376A"/>
    <w:rsid w:val="00A34DF2"/>
    <w:rsid w:val="00A5098D"/>
    <w:rsid w:val="00A54335"/>
    <w:rsid w:val="00A61646"/>
    <w:rsid w:val="00A84218"/>
    <w:rsid w:val="00A944CE"/>
    <w:rsid w:val="00AA3F1C"/>
    <w:rsid w:val="00AA6430"/>
    <w:rsid w:val="00AB0ACB"/>
    <w:rsid w:val="00AE6914"/>
    <w:rsid w:val="00AF48FF"/>
    <w:rsid w:val="00AF6241"/>
    <w:rsid w:val="00B108EE"/>
    <w:rsid w:val="00B23F3D"/>
    <w:rsid w:val="00B40246"/>
    <w:rsid w:val="00B425CD"/>
    <w:rsid w:val="00B52386"/>
    <w:rsid w:val="00B56AE8"/>
    <w:rsid w:val="00B57E1E"/>
    <w:rsid w:val="00B60475"/>
    <w:rsid w:val="00B62FCB"/>
    <w:rsid w:val="00B657B7"/>
    <w:rsid w:val="00B71A39"/>
    <w:rsid w:val="00B72A2B"/>
    <w:rsid w:val="00B7685C"/>
    <w:rsid w:val="00B77031"/>
    <w:rsid w:val="00B8650F"/>
    <w:rsid w:val="00BA0D2C"/>
    <w:rsid w:val="00BB0B63"/>
    <w:rsid w:val="00BB631A"/>
    <w:rsid w:val="00BC28D2"/>
    <w:rsid w:val="00BD28E6"/>
    <w:rsid w:val="00BD789B"/>
    <w:rsid w:val="00BE2832"/>
    <w:rsid w:val="00BF29D5"/>
    <w:rsid w:val="00BF47D8"/>
    <w:rsid w:val="00C06F95"/>
    <w:rsid w:val="00C118C4"/>
    <w:rsid w:val="00C11B9A"/>
    <w:rsid w:val="00C2445B"/>
    <w:rsid w:val="00C35576"/>
    <w:rsid w:val="00C3635A"/>
    <w:rsid w:val="00C53297"/>
    <w:rsid w:val="00C56DD8"/>
    <w:rsid w:val="00C61A84"/>
    <w:rsid w:val="00C96DCF"/>
    <w:rsid w:val="00CA316A"/>
    <w:rsid w:val="00CB01CE"/>
    <w:rsid w:val="00CB6A2D"/>
    <w:rsid w:val="00CC01B3"/>
    <w:rsid w:val="00CD0D2A"/>
    <w:rsid w:val="00CD2427"/>
    <w:rsid w:val="00CD4705"/>
    <w:rsid w:val="00CE1748"/>
    <w:rsid w:val="00CE3819"/>
    <w:rsid w:val="00CE3CE3"/>
    <w:rsid w:val="00CE76F2"/>
    <w:rsid w:val="00CF1754"/>
    <w:rsid w:val="00CF258F"/>
    <w:rsid w:val="00CF3043"/>
    <w:rsid w:val="00D00CA7"/>
    <w:rsid w:val="00D20E0F"/>
    <w:rsid w:val="00D212A7"/>
    <w:rsid w:val="00D21D47"/>
    <w:rsid w:val="00D24CF4"/>
    <w:rsid w:val="00D27DDD"/>
    <w:rsid w:val="00D32B6D"/>
    <w:rsid w:val="00D34A77"/>
    <w:rsid w:val="00D47C0C"/>
    <w:rsid w:val="00D5223B"/>
    <w:rsid w:val="00D5533F"/>
    <w:rsid w:val="00D62C7E"/>
    <w:rsid w:val="00D63472"/>
    <w:rsid w:val="00D65E06"/>
    <w:rsid w:val="00D74DCD"/>
    <w:rsid w:val="00D8218E"/>
    <w:rsid w:val="00D836C3"/>
    <w:rsid w:val="00D83E76"/>
    <w:rsid w:val="00DA23CC"/>
    <w:rsid w:val="00DA4878"/>
    <w:rsid w:val="00DA4E4B"/>
    <w:rsid w:val="00DA6492"/>
    <w:rsid w:val="00DA7F28"/>
    <w:rsid w:val="00DB196D"/>
    <w:rsid w:val="00DC4258"/>
    <w:rsid w:val="00DC5BFD"/>
    <w:rsid w:val="00DD164E"/>
    <w:rsid w:val="00DD6F3E"/>
    <w:rsid w:val="00DD7B14"/>
    <w:rsid w:val="00DF24EF"/>
    <w:rsid w:val="00E006C8"/>
    <w:rsid w:val="00E01305"/>
    <w:rsid w:val="00E0273A"/>
    <w:rsid w:val="00E02B22"/>
    <w:rsid w:val="00E14793"/>
    <w:rsid w:val="00E254F7"/>
    <w:rsid w:val="00E2659A"/>
    <w:rsid w:val="00E26948"/>
    <w:rsid w:val="00E31597"/>
    <w:rsid w:val="00E317CE"/>
    <w:rsid w:val="00E33293"/>
    <w:rsid w:val="00E35EB0"/>
    <w:rsid w:val="00E41E37"/>
    <w:rsid w:val="00E448CE"/>
    <w:rsid w:val="00E524D8"/>
    <w:rsid w:val="00E53120"/>
    <w:rsid w:val="00E578D3"/>
    <w:rsid w:val="00E60925"/>
    <w:rsid w:val="00E71F25"/>
    <w:rsid w:val="00E73695"/>
    <w:rsid w:val="00E8788D"/>
    <w:rsid w:val="00E91A1C"/>
    <w:rsid w:val="00E9639C"/>
    <w:rsid w:val="00E97EAE"/>
    <w:rsid w:val="00EA19A9"/>
    <w:rsid w:val="00EC48CC"/>
    <w:rsid w:val="00ED1649"/>
    <w:rsid w:val="00ED1913"/>
    <w:rsid w:val="00ED6E41"/>
    <w:rsid w:val="00EE3D42"/>
    <w:rsid w:val="00EF0F60"/>
    <w:rsid w:val="00EF161F"/>
    <w:rsid w:val="00EF44B5"/>
    <w:rsid w:val="00EF55FB"/>
    <w:rsid w:val="00F04EEE"/>
    <w:rsid w:val="00F111BF"/>
    <w:rsid w:val="00F27195"/>
    <w:rsid w:val="00F35A89"/>
    <w:rsid w:val="00F51C9B"/>
    <w:rsid w:val="00F562A7"/>
    <w:rsid w:val="00F57FB1"/>
    <w:rsid w:val="00F631A5"/>
    <w:rsid w:val="00F634AF"/>
    <w:rsid w:val="00F70EA6"/>
    <w:rsid w:val="00F754BF"/>
    <w:rsid w:val="00F80EAB"/>
    <w:rsid w:val="00F91B2A"/>
    <w:rsid w:val="00F91F02"/>
    <w:rsid w:val="00F92896"/>
    <w:rsid w:val="00F9491D"/>
    <w:rsid w:val="00FA45CD"/>
    <w:rsid w:val="00FA7E05"/>
    <w:rsid w:val="00FB7D1C"/>
    <w:rsid w:val="00FC3640"/>
    <w:rsid w:val="00FC64B7"/>
    <w:rsid w:val="00FE0284"/>
    <w:rsid w:val="00FF374F"/>
    <w:rsid w:val="00FF597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C1265DBA-68C2-451D-9E74-C0D0DA9FC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napToGrid w:val="0"/>
      <w:spacing w:line="480" w:lineRule="atLeast"/>
      <w:jc w:val="both"/>
    </w:pPr>
    <w:rPr>
      <w:rFonts w:eastAsia="文鼎中楷"/>
      <w:kern w:val="2"/>
      <w:sz w:val="28"/>
    </w:rPr>
  </w:style>
  <w:style w:type="paragraph" w:styleId="1">
    <w:name w:val="heading 1"/>
    <w:basedOn w:val="a"/>
    <w:next w:val="a"/>
    <w:qFormat/>
    <w:pPr>
      <w:keepNext/>
      <w:numPr>
        <w:numId w:val="2"/>
      </w:numPr>
      <w:spacing w:before="180" w:after="180" w:line="240" w:lineRule="auto"/>
      <w:jc w:val="left"/>
      <w:textAlignment w:val="baseline"/>
      <w:outlineLvl w:val="0"/>
    </w:pPr>
    <w:rPr>
      <w:rFonts w:ascii="Arial" w:eastAsia="標楷體" w:hAnsi="Arial"/>
      <w:b/>
      <w:kern w:val="40"/>
      <w:sz w:val="32"/>
    </w:rPr>
  </w:style>
  <w:style w:type="paragraph" w:styleId="2">
    <w:name w:val="heading 2"/>
    <w:basedOn w:val="a"/>
    <w:next w:val="a"/>
    <w:qFormat/>
    <w:pPr>
      <w:numPr>
        <w:ilvl w:val="1"/>
        <w:numId w:val="2"/>
      </w:numPr>
      <w:spacing w:before="40" w:after="40" w:line="240" w:lineRule="auto"/>
      <w:jc w:val="left"/>
      <w:textAlignment w:val="baseline"/>
      <w:outlineLvl w:val="1"/>
    </w:pPr>
    <w:rPr>
      <w:rFonts w:ascii="新細明體" w:eastAsia="新細明體" w:hAnsi="Arial"/>
      <w:kern w:val="0"/>
      <w:sz w:val="24"/>
    </w:rPr>
  </w:style>
  <w:style w:type="paragraph" w:styleId="3">
    <w:name w:val="heading 3"/>
    <w:basedOn w:val="a"/>
    <w:next w:val="a"/>
    <w:qFormat/>
    <w:pPr>
      <w:numPr>
        <w:ilvl w:val="2"/>
        <w:numId w:val="2"/>
      </w:numPr>
      <w:spacing w:before="40" w:after="40" w:line="240" w:lineRule="auto"/>
      <w:jc w:val="left"/>
      <w:textAlignment w:val="baseline"/>
      <w:outlineLvl w:val="2"/>
    </w:pPr>
    <w:rPr>
      <w:rFonts w:ascii="新細明體" w:eastAsia="新細明體" w:hAnsi="Arial"/>
      <w:kern w:val="0"/>
      <w:sz w:val="24"/>
    </w:rPr>
  </w:style>
  <w:style w:type="paragraph" w:styleId="4">
    <w:name w:val="heading 4"/>
    <w:basedOn w:val="a"/>
    <w:next w:val="a"/>
    <w:qFormat/>
    <w:pPr>
      <w:keepNext/>
      <w:numPr>
        <w:ilvl w:val="3"/>
        <w:numId w:val="2"/>
      </w:numPr>
      <w:spacing w:before="40" w:after="40" w:line="240" w:lineRule="auto"/>
      <w:jc w:val="left"/>
      <w:textAlignment w:val="baseline"/>
      <w:outlineLvl w:val="3"/>
    </w:pPr>
    <w:rPr>
      <w:rFonts w:ascii="新細明體" w:eastAsia="新細明體" w:hAnsi="Arial"/>
      <w:kern w:val="0"/>
      <w:sz w:val="24"/>
    </w:rPr>
  </w:style>
  <w:style w:type="paragraph" w:styleId="5">
    <w:name w:val="heading 5"/>
    <w:basedOn w:val="1"/>
    <w:next w:val="a"/>
    <w:qFormat/>
    <w:pPr>
      <w:keepNext w:val="0"/>
      <w:numPr>
        <w:ilvl w:val="4"/>
      </w:numPr>
      <w:tabs>
        <w:tab w:val="clear" w:pos="3141"/>
        <w:tab w:val="num" w:pos="135"/>
        <w:tab w:val="num" w:pos="360"/>
      </w:tabs>
      <w:spacing w:before="0" w:after="0"/>
      <w:ind w:left="135" w:hanging="135"/>
      <w:outlineLvl w:val="4"/>
    </w:pPr>
    <w:rPr>
      <w:b w:val="0"/>
      <w:kern w:val="0"/>
      <w:sz w:val="24"/>
    </w:rPr>
  </w:style>
  <w:style w:type="paragraph" w:styleId="6">
    <w:name w:val="heading 6"/>
    <w:basedOn w:val="a"/>
    <w:next w:val="a0"/>
    <w:qFormat/>
    <w:pPr>
      <w:keepNext/>
      <w:numPr>
        <w:ilvl w:val="5"/>
        <w:numId w:val="2"/>
      </w:numPr>
      <w:spacing w:line="240" w:lineRule="auto"/>
      <w:jc w:val="left"/>
      <w:textAlignment w:val="baseline"/>
      <w:outlineLvl w:val="5"/>
    </w:pPr>
    <w:rPr>
      <w:rFonts w:ascii="Arial" w:eastAsia="華康標宋體" w:hAnsi="Arial"/>
      <w:kern w:val="0"/>
      <w:sz w:val="24"/>
    </w:rPr>
  </w:style>
  <w:style w:type="paragraph" w:styleId="7">
    <w:name w:val="heading 7"/>
    <w:basedOn w:val="a"/>
    <w:next w:val="a0"/>
    <w:qFormat/>
    <w:pPr>
      <w:keepNext/>
      <w:numPr>
        <w:ilvl w:val="6"/>
        <w:numId w:val="2"/>
      </w:numPr>
      <w:adjustRightInd/>
      <w:snapToGrid/>
      <w:spacing w:line="720" w:lineRule="auto"/>
      <w:jc w:val="left"/>
      <w:outlineLvl w:val="6"/>
    </w:pPr>
    <w:rPr>
      <w:rFonts w:ascii="Arial" w:eastAsia="新細明體" w:hAnsi="Arial"/>
      <w:b/>
      <w:sz w:val="36"/>
    </w:rPr>
  </w:style>
  <w:style w:type="character" w:default="1" w:styleId="a1">
    <w:name w:val="Default Paragraph Font"/>
    <w:semiHidden/>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文件"/>
    <w:basedOn w:val="a"/>
    <w:pPr>
      <w:spacing w:after="120"/>
    </w:pPr>
    <w:rPr>
      <w:sz w:val="32"/>
    </w:rPr>
  </w:style>
  <w:style w:type="paragraph" w:styleId="a5">
    <w:name w:val="header"/>
    <w:basedOn w:val="a"/>
    <w:semiHidden/>
    <w:pPr>
      <w:tabs>
        <w:tab w:val="center" w:pos="4153"/>
        <w:tab w:val="right" w:pos="8306"/>
      </w:tabs>
    </w:pPr>
    <w:rPr>
      <w:sz w:val="20"/>
    </w:rPr>
  </w:style>
  <w:style w:type="paragraph" w:styleId="a6">
    <w:name w:val="footer"/>
    <w:basedOn w:val="a"/>
    <w:semiHidden/>
    <w:pPr>
      <w:tabs>
        <w:tab w:val="center" w:pos="4153"/>
        <w:tab w:val="right" w:pos="8306"/>
      </w:tabs>
    </w:pPr>
    <w:rPr>
      <w:sz w:val="20"/>
    </w:rPr>
  </w:style>
  <w:style w:type="paragraph" w:styleId="a0">
    <w:name w:val="Normal Indent"/>
    <w:basedOn w:val="a"/>
    <w:semiHidden/>
    <w:pPr>
      <w:ind w:left="480"/>
    </w:pPr>
  </w:style>
  <w:style w:type="paragraph" w:customStyle="1" w:styleId="10">
    <w:name w:val="段落1"/>
    <w:basedOn w:val="a"/>
    <w:pPr>
      <w:ind w:left="681" w:hanging="397"/>
    </w:pPr>
  </w:style>
  <w:style w:type="paragraph" w:customStyle="1" w:styleId="20">
    <w:name w:val="段落2"/>
    <w:basedOn w:val="a"/>
    <w:pPr>
      <w:ind w:left="1361" w:hanging="624"/>
    </w:pPr>
  </w:style>
  <w:style w:type="paragraph" w:styleId="a7">
    <w:name w:val="annotation text"/>
    <w:basedOn w:val="a"/>
    <w:link w:val="a8"/>
    <w:semiHidden/>
    <w:pPr>
      <w:adjustRightInd/>
      <w:snapToGrid/>
      <w:spacing w:line="240" w:lineRule="auto"/>
      <w:jc w:val="left"/>
    </w:pPr>
    <w:rPr>
      <w:rFonts w:eastAsia="新細明體"/>
      <w:sz w:val="24"/>
      <w:lang w:val="x-none" w:eastAsia="x-none"/>
    </w:rPr>
  </w:style>
  <w:style w:type="paragraph" w:styleId="a9">
    <w:name w:val="Body Text Indent"/>
    <w:basedOn w:val="a"/>
    <w:semiHidden/>
    <w:pPr>
      <w:ind w:left="227" w:hanging="227"/>
    </w:pPr>
  </w:style>
  <w:style w:type="character" w:styleId="aa">
    <w:name w:val="page number"/>
    <w:basedOn w:val="a1"/>
    <w:semiHidden/>
  </w:style>
  <w:style w:type="paragraph" w:styleId="ab">
    <w:name w:val="Salutation"/>
    <w:basedOn w:val="a"/>
    <w:next w:val="a"/>
    <w:link w:val="ac"/>
    <w:uiPriority w:val="99"/>
    <w:unhideWhenUsed/>
    <w:rsid w:val="000C7C77"/>
    <w:rPr>
      <w:rFonts w:ascii="新細明體" w:eastAsia="新細明體" w:hAnsi="新細明體"/>
      <w:lang w:val="x-none" w:eastAsia="x-none"/>
    </w:rPr>
  </w:style>
  <w:style w:type="character" w:customStyle="1" w:styleId="ac">
    <w:name w:val="問候 字元"/>
    <w:link w:val="ab"/>
    <w:uiPriority w:val="99"/>
    <w:rsid w:val="000C7C77"/>
    <w:rPr>
      <w:rFonts w:ascii="新細明體" w:hAnsi="新細明體"/>
      <w:kern w:val="2"/>
      <w:sz w:val="28"/>
    </w:rPr>
  </w:style>
  <w:style w:type="paragraph" w:styleId="ad">
    <w:name w:val="Closing"/>
    <w:basedOn w:val="a"/>
    <w:link w:val="ae"/>
    <w:uiPriority w:val="99"/>
    <w:unhideWhenUsed/>
    <w:rsid w:val="000C7C77"/>
    <w:pPr>
      <w:ind w:leftChars="1800" w:left="100"/>
    </w:pPr>
    <w:rPr>
      <w:rFonts w:ascii="新細明體" w:eastAsia="新細明體" w:hAnsi="新細明體"/>
      <w:lang w:val="x-none" w:eastAsia="x-none"/>
    </w:rPr>
  </w:style>
  <w:style w:type="character" w:customStyle="1" w:styleId="ae">
    <w:name w:val="結語 字元"/>
    <w:link w:val="ad"/>
    <w:uiPriority w:val="99"/>
    <w:rsid w:val="000C7C77"/>
    <w:rPr>
      <w:rFonts w:ascii="新細明體" w:hAnsi="新細明體"/>
      <w:kern w:val="2"/>
      <w:sz w:val="28"/>
    </w:rPr>
  </w:style>
  <w:style w:type="paragraph" w:styleId="af">
    <w:name w:val="Balloon Text"/>
    <w:basedOn w:val="a"/>
    <w:link w:val="af0"/>
    <w:uiPriority w:val="99"/>
    <w:semiHidden/>
    <w:unhideWhenUsed/>
    <w:rsid w:val="00D00CA7"/>
    <w:pPr>
      <w:spacing w:line="240" w:lineRule="auto"/>
    </w:pPr>
    <w:rPr>
      <w:rFonts w:ascii="Cambria" w:eastAsia="新細明體" w:hAnsi="Cambria"/>
      <w:sz w:val="18"/>
      <w:szCs w:val="18"/>
      <w:lang w:val="x-none" w:eastAsia="x-none"/>
    </w:rPr>
  </w:style>
  <w:style w:type="character" w:customStyle="1" w:styleId="af0">
    <w:name w:val="註解方塊文字 字元"/>
    <w:link w:val="af"/>
    <w:uiPriority w:val="99"/>
    <w:semiHidden/>
    <w:rsid w:val="00D00CA7"/>
    <w:rPr>
      <w:rFonts w:ascii="Cambria" w:eastAsia="新細明體" w:hAnsi="Cambria" w:cs="Times New Roman"/>
      <w:kern w:val="2"/>
      <w:sz w:val="18"/>
      <w:szCs w:val="18"/>
    </w:rPr>
  </w:style>
  <w:style w:type="paragraph" w:styleId="af1">
    <w:name w:val="List Paragraph"/>
    <w:basedOn w:val="a"/>
    <w:uiPriority w:val="34"/>
    <w:qFormat/>
    <w:rsid w:val="007E137B"/>
    <w:pPr>
      <w:ind w:leftChars="200" w:left="480"/>
    </w:pPr>
  </w:style>
  <w:style w:type="paragraph" w:styleId="30">
    <w:name w:val="Body Text Indent 3"/>
    <w:basedOn w:val="a"/>
    <w:link w:val="31"/>
    <w:uiPriority w:val="99"/>
    <w:unhideWhenUsed/>
    <w:rsid w:val="0084690B"/>
    <w:pPr>
      <w:spacing w:after="120"/>
      <w:ind w:leftChars="200" w:left="480"/>
    </w:pPr>
    <w:rPr>
      <w:sz w:val="16"/>
      <w:szCs w:val="16"/>
      <w:lang w:val="x-none" w:eastAsia="x-none"/>
    </w:rPr>
  </w:style>
  <w:style w:type="character" w:customStyle="1" w:styleId="31">
    <w:name w:val="本文縮排 3 字元"/>
    <w:link w:val="30"/>
    <w:uiPriority w:val="99"/>
    <w:rsid w:val="0084690B"/>
    <w:rPr>
      <w:rFonts w:eastAsia="文鼎中楷"/>
      <w:kern w:val="2"/>
      <w:sz w:val="16"/>
      <w:szCs w:val="16"/>
    </w:rPr>
  </w:style>
  <w:style w:type="character" w:customStyle="1" w:styleId="st">
    <w:name w:val="st"/>
    <w:basedOn w:val="a1"/>
    <w:rsid w:val="0084690B"/>
  </w:style>
  <w:style w:type="paragraph" w:customStyle="1" w:styleId="11">
    <w:name w:val="標題1.1"/>
    <w:basedOn w:val="a"/>
    <w:rsid w:val="0084690B"/>
    <w:pPr>
      <w:spacing w:before="120" w:after="120"/>
      <w:jc w:val="left"/>
    </w:pPr>
    <w:rPr>
      <w:rFonts w:eastAsia="文鼎特明"/>
      <w:sz w:val="36"/>
    </w:rPr>
  </w:style>
  <w:style w:type="paragraph" w:styleId="af2">
    <w:name w:val="Date"/>
    <w:basedOn w:val="a"/>
    <w:next w:val="a"/>
    <w:link w:val="af3"/>
    <w:uiPriority w:val="99"/>
    <w:semiHidden/>
    <w:unhideWhenUsed/>
    <w:rsid w:val="00185159"/>
    <w:pPr>
      <w:jc w:val="right"/>
    </w:pPr>
    <w:rPr>
      <w:lang w:val="x-none" w:eastAsia="x-none"/>
    </w:rPr>
  </w:style>
  <w:style w:type="character" w:customStyle="1" w:styleId="af3">
    <w:name w:val="日期 字元"/>
    <w:link w:val="af2"/>
    <w:uiPriority w:val="99"/>
    <w:semiHidden/>
    <w:rsid w:val="00185159"/>
    <w:rPr>
      <w:rFonts w:eastAsia="文鼎中楷"/>
      <w:kern w:val="2"/>
      <w:sz w:val="28"/>
    </w:rPr>
  </w:style>
  <w:style w:type="character" w:styleId="af4">
    <w:name w:val="annotation reference"/>
    <w:uiPriority w:val="99"/>
    <w:semiHidden/>
    <w:unhideWhenUsed/>
    <w:rsid w:val="006D668A"/>
    <w:rPr>
      <w:sz w:val="18"/>
      <w:szCs w:val="18"/>
    </w:rPr>
  </w:style>
  <w:style w:type="paragraph" w:styleId="af5">
    <w:name w:val="annotation subject"/>
    <w:basedOn w:val="a7"/>
    <w:next w:val="a7"/>
    <w:link w:val="af6"/>
    <w:uiPriority w:val="99"/>
    <w:semiHidden/>
    <w:unhideWhenUsed/>
    <w:rsid w:val="006D668A"/>
    <w:pPr>
      <w:adjustRightInd w:val="0"/>
      <w:snapToGrid w:val="0"/>
      <w:spacing w:line="480" w:lineRule="atLeast"/>
    </w:pPr>
    <w:rPr>
      <w:rFonts w:eastAsia="文鼎中楷"/>
      <w:b/>
      <w:bCs/>
      <w:sz w:val="28"/>
    </w:rPr>
  </w:style>
  <w:style w:type="character" w:customStyle="1" w:styleId="a8">
    <w:name w:val="註解文字 字元"/>
    <w:link w:val="a7"/>
    <w:semiHidden/>
    <w:rsid w:val="006D668A"/>
    <w:rPr>
      <w:kern w:val="2"/>
      <w:sz w:val="24"/>
    </w:rPr>
  </w:style>
  <w:style w:type="character" w:customStyle="1" w:styleId="af6">
    <w:name w:val="註解主旨 字元"/>
    <w:link w:val="af5"/>
    <w:uiPriority w:val="99"/>
    <w:semiHidden/>
    <w:rsid w:val="006D668A"/>
    <w:rPr>
      <w:rFonts w:eastAsia="文鼎中楷"/>
      <w:b/>
      <w:bCs/>
      <w:kern w:val="2"/>
      <w:sz w:val="28"/>
    </w:rPr>
  </w:style>
  <w:style w:type="paragraph" w:styleId="af7">
    <w:name w:val="Body Text"/>
    <w:basedOn w:val="a"/>
    <w:link w:val="af8"/>
    <w:uiPriority w:val="99"/>
    <w:semiHidden/>
    <w:unhideWhenUsed/>
    <w:rsid w:val="00DD6F3E"/>
    <w:pPr>
      <w:spacing w:after="120"/>
    </w:pPr>
  </w:style>
  <w:style w:type="character" w:customStyle="1" w:styleId="af8">
    <w:name w:val="本文 字元"/>
    <w:link w:val="af7"/>
    <w:uiPriority w:val="99"/>
    <w:semiHidden/>
    <w:rsid w:val="00DD6F3E"/>
    <w:rPr>
      <w:rFonts w:eastAsia="文鼎中楷"/>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590662">
      <w:bodyDiv w:val="1"/>
      <w:marLeft w:val="0"/>
      <w:marRight w:val="0"/>
      <w:marTop w:val="0"/>
      <w:marBottom w:val="0"/>
      <w:divBdr>
        <w:top w:val="none" w:sz="0" w:space="0" w:color="auto"/>
        <w:left w:val="none" w:sz="0" w:space="0" w:color="auto"/>
        <w:bottom w:val="none" w:sz="0" w:space="0" w:color="auto"/>
        <w:right w:val="none" w:sz="0" w:space="0" w:color="auto"/>
      </w:divBdr>
    </w:div>
    <w:div w:id="356394203">
      <w:bodyDiv w:val="1"/>
      <w:marLeft w:val="0"/>
      <w:marRight w:val="0"/>
      <w:marTop w:val="0"/>
      <w:marBottom w:val="0"/>
      <w:divBdr>
        <w:top w:val="none" w:sz="0" w:space="0" w:color="auto"/>
        <w:left w:val="none" w:sz="0" w:space="0" w:color="auto"/>
        <w:bottom w:val="none" w:sz="0" w:space="0" w:color="auto"/>
        <w:right w:val="none" w:sz="0" w:space="0" w:color="auto"/>
      </w:divBdr>
    </w:div>
    <w:div w:id="405540056">
      <w:bodyDiv w:val="1"/>
      <w:marLeft w:val="0"/>
      <w:marRight w:val="0"/>
      <w:marTop w:val="0"/>
      <w:marBottom w:val="0"/>
      <w:divBdr>
        <w:top w:val="none" w:sz="0" w:space="0" w:color="auto"/>
        <w:left w:val="none" w:sz="0" w:space="0" w:color="auto"/>
        <w:bottom w:val="none" w:sz="0" w:space="0" w:color="auto"/>
        <w:right w:val="none" w:sz="0" w:space="0" w:color="auto"/>
      </w:divBdr>
    </w:div>
    <w:div w:id="522399686">
      <w:bodyDiv w:val="1"/>
      <w:marLeft w:val="0"/>
      <w:marRight w:val="0"/>
      <w:marTop w:val="0"/>
      <w:marBottom w:val="0"/>
      <w:divBdr>
        <w:top w:val="none" w:sz="0" w:space="0" w:color="auto"/>
        <w:left w:val="none" w:sz="0" w:space="0" w:color="auto"/>
        <w:bottom w:val="none" w:sz="0" w:space="0" w:color="auto"/>
        <w:right w:val="none" w:sz="0" w:space="0" w:color="auto"/>
      </w:divBdr>
    </w:div>
    <w:div w:id="672268699">
      <w:bodyDiv w:val="1"/>
      <w:marLeft w:val="0"/>
      <w:marRight w:val="0"/>
      <w:marTop w:val="0"/>
      <w:marBottom w:val="0"/>
      <w:divBdr>
        <w:top w:val="none" w:sz="0" w:space="0" w:color="auto"/>
        <w:left w:val="none" w:sz="0" w:space="0" w:color="auto"/>
        <w:bottom w:val="none" w:sz="0" w:space="0" w:color="auto"/>
        <w:right w:val="none" w:sz="0" w:space="0" w:color="auto"/>
      </w:divBdr>
    </w:div>
    <w:div w:id="734158426">
      <w:bodyDiv w:val="1"/>
      <w:marLeft w:val="0"/>
      <w:marRight w:val="0"/>
      <w:marTop w:val="0"/>
      <w:marBottom w:val="0"/>
      <w:divBdr>
        <w:top w:val="none" w:sz="0" w:space="0" w:color="auto"/>
        <w:left w:val="none" w:sz="0" w:space="0" w:color="auto"/>
        <w:bottom w:val="none" w:sz="0" w:space="0" w:color="auto"/>
        <w:right w:val="none" w:sz="0" w:space="0" w:color="auto"/>
      </w:divBdr>
    </w:div>
    <w:div w:id="942693291">
      <w:bodyDiv w:val="1"/>
      <w:marLeft w:val="0"/>
      <w:marRight w:val="0"/>
      <w:marTop w:val="0"/>
      <w:marBottom w:val="0"/>
      <w:divBdr>
        <w:top w:val="none" w:sz="0" w:space="0" w:color="auto"/>
        <w:left w:val="none" w:sz="0" w:space="0" w:color="auto"/>
        <w:bottom w:val="none" w:sz="0" w:space="0" w:color="auto"/>
        <w:right w:val="none" w:sz="0" w:space="0" w:color="auto"/>
      </w:divBdr>
    </w:div>
    <w:div w:id="1182015934">
      <w:bodyDiv w:val="1"/>
      <w:marLeft w:val="0"/>
      <w:marRight w:val="0"/>
      <w:marTop w:val="0"/>
      <w:marBottom w:val="0"/>
      <w:divBdr>
        <w:top w:val="none" w:sz="0" w:space="0" w:color="auto"/>
        <w:left w:val="none" w:sz="0" w:space="0" w:color="auto"/>
        <w:bottom w:val="none" w:sz="0" w:space="0" w:color="auto"/>
        <w:right w:val="none" w:sz="0" w:space="0" w:color="auto"/>
      </w:divBdr>
    </w:div>
    <w:div w:id="1608847540">
      <w:bodyDiv w:val="1"/>
      <w:marLeft w:val="0"/>
      <w:marRight w:val="0"/>
      <w:marTop w:val="0"/>
      <w:marBottom w:val="0"/>
      <w:divBdr>
        <w:top w:val="none" w:sz="0" w:space="0" w:color="auto"/>
        <w:left w:val="none" w:sz="0" w:space="0" w:color="auto"/>
        <w:bottom w:val="none" w:sz="0" w:space="0" w:color="auto"/>
        <w:right w:val="none" w:sz="0" w:space="0" w:color="auto"/>
      </w:divBdr>
    </w:div>
    <w:div w:id="1696535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CEEA1-40A8-4B74-8090-0C4A5F913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473</Words>
  <Characters>2700</Characters>
  <Application>Microsoft Office Word</Application>
  <DocSecurity>0</DocSecurity>
  <Lines>22</Lines>
  <Paragraphs>6</Paragraphs>
  <ScaleCrop>false</ScaleCrop>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陳佳惠</dc:creator>
  <cp:keywords/>
  <cp:lastModifiedBy>USER</cp:lastModifiedBy>
  <cp:revision>2</cp:revision>
  <cp:lastPrinted>2025-10-03T08:51:00Z</cp:lastPrinted>
  <dcterms:created xsi:type="dcterms:W3CDTF">2026-03-03T07:11:00Z</dcterms:created>
  <dcterms:modified xsi:type="dcterms:W3CDTF">2026-03-03T07:11:00Z</dcterms:modified>
</cp:coreProperties>
</file>